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286D7D" w:rsidRDefault="0015683A" w:rsidP="0015683A">
      <w:pPr>
        <w:jc w:val="center"/>
        <w:rPr>
          <w:rFonts w:ascii="Times New Roman" w:hAnsi="Times New Roman" w:cs="Times New Roman"/>
          <w:b/>
          <w:color w:val="auto"/>
          <w:sz w:val="28"/>
          <w:szCs w:val="28"/>
        </w:rPr>
      </w:pPr>
      <w:r w:rsidRPr="0015683A">
        <w:rPr>
          <w:rFonts w:ascii="Times New Roman" w:hAnsi="Times New Roman" w:cs="Times New Roman"/>
          <w:b/>
          <w:noProof/>
          <w:color w:val="auto"/>
          <w:sz w:val="28"/>
          <w:szCs w:val="28"/>
          <w:lang w:eastAsia="ru-RU"/>
        </w:rPr>
        <w:drawing>
          <wp:inline distT="0" distB="0" distL="0" distR="0">
            <wp:extent cx="6569710" cy="9283646"/>
            <wp:effectExtent l="0" t="0" r="0" b="0"/>
            <wp:docPr id="2" name="Рисунок 2" descr="C:\Users\Айгуль\Desktop\лок\Положение о поря_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Айгуль\Desktop\лок\Положение о поря_01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69710" cy="9283646"/>
                    </a:xfrm>
                    <a:prstGeom prst="rect">
                      <a:avLst/>
                    </a:prstGeom>
                    <a:noFill/>
                    <a:ln>
                      <a:noFill/>
                    </a:ln>
                  </pic:spPr>
                </pic:pic>
              </a:graphicData>
            </a:graphic>
          </wp:inline>
        </w:drawing>
      </w:r>
      <w:bookmarkStart w:id="0" w:name="_GoBack"/>
      <w:bookmarkEnd w:id="0"/>
    </w:p>
    <w:p w:rsidR="005B5BE4" w:rsidRDefault="005B5BE4" w:rsidP="004F2631">
      <w:pPr>
        <w:jc w:val="center"/>
        <w:rPr>
          <w:rFonts w:ascii="Times New Roman" w:hAnsi="Times New Roman" w:cs="Times New Roman"/>
          <w:b/>
          <w:sz w:val="28"/>
        </w:rPr>
      </w:pPr>
      <w:r w:rsidRPr="004F2631">
        <w:rPr>
          <w:rFonts w:ascii="Times New Roman" w:hAnsi="Times New Roman" w:cs="Times New Roman"/>
          <w:b/>
          <w:sz w:val="28"/>
        </w:rPr>
        <w:lastRenderedPageBreak/>
        <w:t>ОГЛАВЛЕНИЕ</w:t>
      </w:r>
    </w:p>
    <w:p w:rsidR="00BB517A" w:rsidRDefault="00BB517A" w:rsidP="004F2631">
      <w:pPr>
        <w:jc w:val="center"/>
        <w:rPr>
          <w:rFonts w:ascii="Times New Roman" w:hAnsi="Times New Roman" w:cs="Times New Roman"/>
          <w:b/>
          <w:sz w:val="28"/>
        </w:rPr>
      </w:pPr>
    </w:p>
    <w:tbl>
      <w:tblPr>
        <w:tblpPr w:leftFromText="180" w:rightFromText="180" w:vertAnchor="text" w:tblpY="1"/>
        <w:tblOverlap w:val="never"/>
        <w:tblW w:w="10207" w:type="dxa"/>
        <w:tblLayout w:type="fixed"/>
        <w:tblLook w:val="0000" w:firstRow="0" w:lastRow="0" w:firstColumn="0" w:lastColumn="0" w:noHBand="0" w:noVBand="0"/>
      </w:tblPr>
      <w:tblGrid>
        <w:gridCol w:w="9215"/>
        <w:gridCol w:w="992"/>
      </w:tblGrid>
      <w:tr w:rsidR="004A255F" w:rsidRPr="004F2631" w:rsidTr="00BB517A">
        <w:tc>
          <w:tcPr>
            <w:tcW w:w="9215" w:type="dxa"/>
          </w:tcPr>
          <w:p w:rsidR="004A255F" w:rsidRPr="004F2631" w:rsidRDefault="004A255F" w:rsidP="00BB517A">
            <w:pPr>
              <w:pStyle w:val="afe"/>
              <w:spacing w:line="276" w:lineRule="auto"/>
              <w:ind w:left="34"/>
              <w:rPr>
                <w:rFonts w:ascii="Times New Roman" w:hAnsi="Times New Roman"/>
                <w:b/>
                <w:sz w:val="28"/>
              </w:rPr>
            </w:pPr>
            <w:r>
              <w:rPr>
                <w:rFonts w:ascii="Times New Roman" w:hAnsi="Times New Roman"/>
                <w:b/>
                <w:sz w:val="28"/>
              </w:rPr>
              <w:t>1.</w:t>
            </w:r>
            <w:r w:rsidRPr="004F2631">
              <w:rPr>
                <w:rFonts w:ascii="Times New Roman" w:hAnsi="Times New Roman"/>
                <w:b/>
                <w:sz w:val="28"/>
              </w:rPr>
              <w:t>Целевой раздел</w:t>
            </w:r>
          </w:p>
        </w:tc>
        <w:tc>
          <w:tcPr>
            <w:tcW w:w="992" w:type="dxa"/>
          </w:tcPr>
          <w:p w:rsidR="004A255F" w:rsidRDefault="00B7357A" w:rsidP="00BB517A">
            <w:pPr>
              <w:pStyle w:val="afe"/>
              <w:spacing w:line="276" w:lineRule="auto"/>
              <w:ind w:left="34" w:right="-817"/>
              <w:rPr>
                <w:rFonts w:ascii="Times New Roman" w:hAnsi="Times New Roman"/>
                <w:b/>
                <w:sz w:val="28"/>
              </w:rPr>
            </w:pPr>
            <w:r>
              <w:rPr>
                <w:rFonts w:ascii="Times New Roman" w:hAnsi="Times New Roman"/>
                <w:b/>
                <w:sz w:val="28"/>
              </w:rPr>
              <w:t>3</w:t>
            </w:r>
          </w:p>
        </w:tc>
      </w:tr>
      <w:tr w:rsidR="004A255F" w:rsidRPr="00C00896" w:rsidTr="00BB517A">
        <w:tc>
          <w:tcPr>
            <w:tcW w:w="9215" w:type="dxa"/>
          </w:tcPr>
          <w:p w:rsidR="004A255F" w:rsidRPr="00C00896" w:rsidRDefault="004A255F" w:rsidP="00BB517A">
            <w:pPr>
              <w:pStyle w:val="afe"/>
              <w:spacing w:line="276" w:lineRule="auto"/>
              <w:ind w:left="460"/>
              <w:rPr>
                <w:rFonts w:ascii="Times New Roman" w:hAnsi="Times New Roman"/>
                <w:sz w:val="28"/>
              </w:rPr>
            </w:pPr>
            <w:r>
              <w:rPr>
                <w:rFonts w:ascii="Times New Roman" w:hAnsi="Times New Roman"/>
                <w:sz w:val="28"/>
              </w:rPr>
              <w:t>1.1.</w:t>
            </w:r>
            <w:r w:rsidRPr="00C00896">
              <w:rPr>
                <w:rFonts w:ascii="Times New Roman" w:hAnsi="Times New Roman"/>
                <w:sz w:val="28"/>
              </w:rPr>
              <w:t>Пояснительная записка</w:t>
            </w:r>
          </w:p>
        </w:tc>
        <w:tc>
          <w:tcPr>
            <w:tcW w:w="992" w:type="dxa"/>
          </w:tcPr>
          <w:p w:rsidR="004A255F" w:rsidRDefault="004A255F" w:rsidP="00BB517A">
            <w:pPr>
              <w:pStyle w:val="afe"/>
              <w:spacing w:line="276" w:lineRule="auto"/>
              <w:ind w:left="460" w:right="-817"/>
              <w:rPr>
                <w:rFonts w:ascii="Times New Roman" w:hAnsi="Times New Roman"/>
                <w:sz w:val="28"/>
              </w:rPr>
            </w:pPr>
            <w:r>
              <w:rPr>
                <w:rFonts w:ascii="Times New Roman" w:hAnsi="Times New Roman"/>
                <w:sz w:val="28"/>
              </w:rPr>
              <w:t>4</w:t>
            </w:r>
          </w:p>
        </w:tc>
      </w:tr>
      <w:tr w:rsidR="004A255F" w:rsidRPr="00C00896" w:rsidTr="00BB517A">
        <w:tc>
          <w:tcPr>
            <w:tcW w:w="9215" w:type="dxa"/>
          </w:tcPr>
          <w:p w:rsidR="004A255F" w:rsidRPr="00C00896" w:rsidRDefault="004A255F" w:rsidP="00BB517A">
            <w:pPr>
              <w:pStyle w:val="afe"/>
              <w:spacing w:line="276" w:lineRule="auto"/>
              <w:ind w:left="460"/>
              <w:rPr>
                <w:rFonts w:ascii="Times New Roman" w:hAnsi="Times New Roman"/>
                <w:sz w:val="28"/>
              </w:rPr>
            </w:pPr>
            <w:r w:rsidRPr="00C00896">
              <w:rPr>
                <w:rFonts w:ascii="Times New Roman" w:hAnsi="Times New Roman"/>
                <w:sz w:val="28"/>
              </w:rPr>
              <w:t>1.2</w:t>
            </w:r>
            <w:r>
              <w:rPr>
                <w:rFonts w:ascii="Times New Roman" w:hAnsi="Times New Roman"/>
                <w:sz w:val="28"/>
              </w:rPr>
              <w:t>.</w:t>
            </w:r>
            <w:r w:rsidRPr="00C00896">
              <w:rPr>
                <w:rFonts w:ascii="Times New Roman" w:hAnsi="Times New Roman"/>
                <w:sz w:val="28"/>
              </w:rPr>
              <w:t xml:space="preserve"> Планируемые результаты освоения обучающимися с легкой умственной отсталостью (интеллектуальными нарушениями) адаптированной основной общеобразовательной программы </w:t>
            </w:r>
          </w:p>
        </w:tc>
        <w:tc>
          <w:tcPr>
            <w:tcW w:w="992" w:type="dxa"/>
          </w:tcPr>
          <w:p w:rsidR="004A255F" w:rsidRPr="00C00896" w:rsidRDefault="00B7357A" w:rsidP="00BB517A">
            <w:pPr>
              <w:pStyle w:val="afe"/>
              <w:spacing w:line="276" w:lineRule="auto"/>
              <w:ind w:left="460" w:right="-817"/>
              <w:rPr>
                <w:rFonts w:ascii="Times New Roman" w:hAnsi="Times New Roman"/>
                <w:sz w:val="28"/>
              </w:rPr>
            </w:pPr>
            <w:r>
              <w:rPr>
                <w:rFonts w:ascii="Times New Roman" w:hAnsi="Times New Roman"/>
                <w:sz w:val="28"/>
              </w:rPr>
              <w:t>6</w:t>
            </w:r>
          </w:p>
        </w:tc>
      </w:tr>
      <w:tr w:rsidR="004A255F" w:rsidRPr="00C00896" w:rsidTr="00BB517A">
        <w:tc>
          <w:tcPr>
            <w:tcW w:w="9215" w:type="dxa"/>
          </w:tcPr>
          <w:p w:rsidR="004A255F" w:rsidRDefault="004A255F" w:rsidP="00BB517A">
            <w:pPr>
              <w:pStyle w:val="afe"/>
              <w:spacing w:line="276" w:lineRule="auto"/>
              <w:ind w:left="460"/>
              <w:rPr>
                <w:rFonts w:ascii="Times New Roman" w:hAnsi="Times New Roman"/>
                <w:sz w:val="28"/>
              </w:rPr>
            </w:pPr>
            <w:r w:rsidRPr="00C00896">
              <w:rPr>
                <w:rFonts w:ascii="Times New Roman" w:hAnsi="Times New Roman"/>
                <w:sz w:val="28"/>
              </w:rPr>
              <w:t>1.3</w:t>
            </w:r>
            <w:r>
              <w:rPr>
                <w:rFonts w:ascii="Times New Roman" w:hAnsi="Times New Roman"/>
                <w:sz w:val="28"/>
              </w:rPr>
              <w:t>.</w:t>
            </w:r>
            <w:r w:rsidRPr="00C00896">
              <w:rPr>
                <w:rFonts w:ascii="Times New Roman" w:hAnsi="Times New Roman"/>
                <w:sz w:val="28"/>
              </w:rPr>
              <w:t> Система оценки достижения обучающимися с легкой умственной отсталостью (интеллектуальными нарушениями) планируемых результатов освоения адаптированной основной общеобразовательной программы</w:t>
            </w:r>
          </w:p>
          <w:p w:rsidR="004A255F" w:rsidRPr="00C00896" w:rsidRDefault="004A255F" w:rsidP="00BB517A">
            <w:pPr>
              <w:pStyle w:val="afe"/>
              <w:spacing w:line="276" w:lineRule="auto"/>
              <w:ind w:left="460"/>
              <w:rPr>
                <w:rFonts w:ascii="Times New Roman" w:hAnsi="Times New Roman"/>
                <w:sz w:val="28"/>
              </w:rPr>
            </w:pPr>
          </w:p>
        </w:tc>
        <w:tc>
          <w:tcPr>
            <w:tcW w:w="992" w:type="dxa"/>
          </w:tcPr>
          <w:p w:rsidR="004A255F" w:rsidRPr="00C00896" w:rsidRDefault="00B7357A" w:rsidP="00BB517A">
            <w:pPr>
              <w:pStyle w:val="afe"/>
              <w:spacing w:line="276" w:lineRule="auto"/>
              <w:ind w:left="460" w:right="-817"/>
              <w:rPr>
                <w:rFonts w:ascii="Times New Roman" w:hAnsi="Times New Roman"/>
                <w:sz w:val="28"/>
              </w:rPr>
            </w:pPr>
            <w:r>
              <w:rPr>
                <w:rFonts w:ascii="Times New Roman" w:hAnsi="Times New Roman"/>
                <w:sz w:val="28"/>
              </w:rPr>
              <w:t>48</w:t>
            </w:r>
          </w:p>
        </w:tc>
      </w:tr>
      <w:tr w:rsidR="00B7357A" w:rsidRPr="00C00896" w:rsidTr="00BB517A">
        <w:tc>
          <w:tcPr>
            <w:tcW w:w="9215" w:type="dxa"/>
          </w:tcPr>
          <w:p w:rsidR="00B7357A" w:rsidRPr="004F2631" w:rsidRDefault="00B7357A" w:rsidP="00BB517A">
            <w:pPr>
              <w:pStyle w:val="afe"/>
              <w:spacing w:line="276" w:lineRule="auto"/>
              <w:ind w:left="34"/>
              <w:rPr>
                <w:rFonts w:ascii="Times New Roman" w:hAnsi="Times New Roman"/>
                <w:b/>
                <w:sz w:val="28"/>
              </w:rPr>
            </w:pPr>
            <w:r>
              <w:rPr>
                <w:rFonts w:ascii="Times New Roman" w:hAnsi="Times New Roman"/>
                <w:b/>
                <w:sz w:val="28"/>
              </w:rPr>
              <w:t>2.</w:t>
            </w:r>
            <w:r w:rsidRPr="004F2631">
              <w:rPr>
                <w:rFonts w:ascii="Times New Roman" w:hAnsi="Times New Roman"/>
                <w:b/>
                <w:sz w:val="28"/>
              </w:rPr>
              <w:t>Содержательный раздел</w:t>
            </w:r>
          </w:p>
        </w:tc>
        <w:tc>
          <w:tcPr>
            <w:tcW w:w="992" w:type="dxa"/>
          </w:tcPr>
          <w:p w:rsidR="00B7357A" w:rsidRPr="004F2631" w:rsidRDefault="00B7357A" w:rsidP="00BB517A">
            <w:pPr>
              <w:pStyle w:val="afe"/>
              <w:spacing w:line="276" w:lineRule="auto"/>
              <w:jc w:val="right"/>
              <w:rPr>
                <w:rFonts w:ascii="Times New Roman" w:hAnsi="Times New Roman"/>
                <w:b/>
                <w:sz w:val="28"/>
              </w:rPr>
            </w:pPr>
            <w:r>
              <w:rPr>
                <w:rFonts w:ascii="Times New Roman" w:hAnsi="Times New Roman"/>
                <w:b/>
                <w:sz w:val="28"/>
              </w:rPr>
              <w:t>63</w:t>
            </w:r>
          </w:p>
        </w:tc>
      </w:tr>
      <w:tr w:rsidR="00B7357A" w:rsidRPr="00C00896" w:rsidTr="00BB517A">
        <w:tc>
          <w:tcPr>
            <w:tcW w:w="9215" w:type="dxa"/>
          </w:tcPr>
          <w:p w:rsidR="00B7357A" w:rsidRPr="00C00896" w:rsidRDefault="00B7357A" w:rsidP="00BB517A">
            <w:pPr>
              <w:pStyle w:val="afe"/>
              <w:spacing w:line="276" w:lineRule="auto"/>
              <w:ind w:left="460"/>
              <w:rPr>
                <w:rFonts w:ascii="Times New Roman" w:hAnsi="Times New Roman"/>
                <w:sz w:val="28"/>
              </w:rPr>
            </w:pPr>
            <w:r w:rsidRPr="00C00896">
              <w:rPr>
                <w:rFonts w:ascii="Times New Roman" w:hAnsi="Times New Roman"/>
                <w:sz w:val="28"/>
              </w:rPr>
              <w:t>2.1. Программа формирования базовых учебных действий</w:t>
            </w:r>
          </w:p>
        </w:tc>
        <w:tc>
          <w:tcPr>
            <w:tcW w:w="992" w:type="dxa"/>
          </w:tcPr>
          <w:p w:rsidR="00B7357A" w:rsidRPr="00C00896" w:rsidRDefault="00BB517A" w:rsidP="00BB517A">
            <w:pPr>
              <w:pStyle w:val="afe"/>
              <w:spacing w:line="276" w:lineRule="auto"/>
              <w:jc w:val="right"/>
              <w:rPr>
                <w:rFonts w:ascii="Times New Roman" w:hAnsi="Times New Roman"/>
                <w:sz w:val="28"/>
              </w:rPr>
            </w:pPr>
            <w:r>
              <w:rPr>
                <w:rFonts w:ascii="Times New Roman" w:hAnsi="Times New Roman"/>
                <w:sz w:val="28"/>
              </w:rPr>
              <w:t>63</w:t>
            </w:r>
          </w:p>
        </w:tc>
      </w:tr>
      <w:tr w:rsidR="00B7357A" w:rsidRPr="00C00896" w:rsidTr="00BB517A">
        <w:tc>
          <w:tcPr>
            <w:tcW w:w="9215" w:type="dxa"/>
          </w:tcPr>
          <w:p w:rsidR="00B7357A" w:rsidRPr="00C00896" w:rsidRDefault="00B7357A" w:rsidP="00BB517A">
            <w:pPr>
              <w:pStyle w:val="afe"/>
              <w:spacing w:line="276" w:lineRule="auto"/>
              <w:ind w:left="460"/>
              <w:rPr>
                <w:rFonts w:ascii="Times New Roman" w:hAnsi="Times New Roman"/>
                <w:sz w:val="28"/>
              </w:rPr>
            </w:pPr>
            <w:r w:rsidRPr="00C00896">
              <w:rPr>
                <w:rFonts w:ascii="Times New Roman" w:hAnsi="Times New Roman"/>
                <w:sz w:val="28"/>
              </w:rPr>
              <w:t>2.2. Программы учебных предметов, курсов коррекционно-развивающей области</w:t>
            </w:r>
          </w:p>
        </w:tc>
        <w:tc>
          <w:tcPr>
            <w:tcW w:w="992" w:type="dxa"/>
          </w:tcPr>
          <w:p w:rsidR="00B7357A" w:rsidRPr="00C00896" w:rsidRDefault="00BB517A" w:rsidP="00BB517A">
            <w:pPr>
              <w:pStyle w:val="afe"/>
              <w:spacing w:line="276" w:lineRule="auto"/>
              <w:jc w:val="right"/>
              <w:rPr>
                <w:rFonts w:ascii="Times New Roman" w:hAnsi="Times New Roman"/>
                <w:sz w:val="28"/>
              </w:rPr>
            </w:pPr>
            <w:r>
              <w:rPr>
                <w:rFonts w:ascii="Times New Roman" w:hAnsi="Times New Roman"/>
                <w:sz w:val="28"/>
              </w:rPr>
              <w:t>82</w:t>
            </w:r>
          </w:p>
        </w:tc>
      </w:tr>
      <w:tr w:rsidR="00B7357A" w:rsidRPr="00C00896" w:rsidTr="00BB517A">
        <w:tc>
          <w:tcPr>
            <w:tcW w:w="9215" w:type="dxa"/>
          </w:tcPr>
          <w:p w:rsidR="00B7357A" w:rsidRPr="00C00896" w:rsidRDefault="00B7357A" w:rsidP="00BB517A">
            <w:pPr>
              <w:pStyle w:val="afe"/>
              <w:spacing w:line="276" w:lineRule="auto"/>
              <w:ind w:left="460"/>
              <w:rPr>
                <w:rFonts w:ascii="Times New Roman" w:hAnsi="Times New Roman"/>
                <w:sz w:val="28"/>
              </w:rPr>
            </w:pPr>
            <w:r w:rsidRPr="00C00896">
              <w:rPr>
                <w:rFonts w:ascii="Times New Roman" w:hAnsi="Times New Roman"/>
                <w:sz w:val="28"/>
              </w:rPr>
              <w:t>2.3. Программа духовно-нравственного развития</w:t>
            </w:r>
          </w:p>
        </w:tc>
        <w:tc>
          <w:tcPr>
            <w:tcW w:w="992" w:type="dxa"/>
          </w:tcPr>
          <w:p w:rsidR="00B7357A" w:rsidRPr="00C00896" w:rsidRDefault="00BB517A" w:rsidP="00BB517A">
            <w:pPr>
              <w:pStyle w:val="afe"/>
              <w:spacing w:line="276" w:lineRule="auto"/>
              <w:jc w:val="right"/>
              <w:rPr>
                <w:rFonts w:ascii="Times New Roman" w:hAnsi="Times New Roman"/>
                <w:sz w:val="28"/>
              </w:rPr>
            </w:pPr>
            <w:r>
              <w:rPr>
                <w:rFonts w:ascii="Times New Roman" w:hAnsi="Times New Roman"/>
                <w:sz w:val="28"/>
              </w:rPr>
              <w:t>201</w:t>
            </w:r>
          </w:p>
        </w:tc>
      </w:tr>
      <w:tr w:rsidR="00B7357A" w:rsidRPr="00C00896" w:rsidTr="00BB517A">
        <w:tc>
          <w:tcPr>
            <w:tcW w:w="9215" w:type="dxa"/>
          </w:tcPr>
          <w:p w:rsidR="00B7357A" w:rsidRPr="00C00896" w:rsidRDefault="00B7357A" w:rsidP="00BB517A">
            <w:pPr>
              <w:pStyle w:val="afe"/>
              <w:spacing w:line="276" w:lineRule="auto"/>
              <w:ind w:left="460"/>
              <w:rPr>
                <w:rFonts w:ascii="Times New Roman" w:hAnsi="Times New Roman"/>
                <w:sz w:val="28"/>
              </w:rPr>
            </w:pPr>
            <w:r w:rsidRPr="00C00896">
              <w:rPr>
                <w:rFonts w:ascii="Times New Roman" w:hAnsi="Times New Roman"/>
                <w:sz w:val="28"/>
              </w:rPr>
              <w:t>2.4. Программа формирования экологической культуры, здорового и безопасного образа жизни</w:t>
            </w:r>
          </w:p>
        </w:tc>
        <w:tc>
          <w:tcPr>
            <w:tcW w:w="992" w:type="dxa"/>
          </w:tcPr>
          <w:p w:rsidR="00B7357A" w:rsidRPr="00C00896" w:rsidRDefault="00BB517A" w:rsidP="00BB517A">
            <w:pPr>
              <w:pStyle w:val="afe"/>
              <w:spacing w:line="276" w:lineRule="auto"/>
              <w:jc w:val="right"/>
              <w:rPr>
                <w:rFonts w:ascii="Times New Roman" w:hAnsi="Times New Roman"/>
                <w:sz w:val="28"/>
              </w:rPr>
            </w:pPr>
            <w:r>
              <w:rPr>
                <w:rFonts w:ascii="Times New Roman" w:hAnsi="Times New Roman"/>
                <w:sz w:val="28"/>
              </w:rPr>
              <w:t>220</w:t>
            </w:r>
          </w:p>
        </w:tc>
      </w:tr>
      <w:tr w:rsidR="00B7357A" w:rsidRPr="00C00896" w:rsidTr="00BB517A">
        <w:tc>
          <w:tcPr>
            <w:tcW w:w="9215" w:type="dxa"/>
          </w:tcPr>
          <w:p w:rsidR="00B7357A" w:rsidRPr="00C00896" w:rsidRDefault="00B7357A" w:rsidP="00BB517A">
            <w:pPr>
              <w:pStyle w:val="afe"/>
              <w:spacing w:line="276" w:lineRule="auto"/>
              <w:ind w:left="460"/>
              <w:rPr>
                <w:rFonts w:ascii="Times New Roman" w:hAnsi="Times New Roman"/>
                <w:sz w:val="28"/>
              </w:rPr>
            </w:pPr>
            <w:r w:rsidRPr="00C00896">
              <w:rPr>
                <w:rFonts w:ascii="Times New Roman" w:hAnsi="Times New Roman"/>
                <w:sz w:val="28"/>
              </w:rPr>
              <w:t>2.5. Программа коррекционной работы</w:t>
            </w:r>
          </w:p>
        </w:tc>
        <w:tc>
          <w:tcPr>
            <w:tcW w:w="992" w:type="dxa"/>
          </w:tcPr>
          <w:p w:rsidR="00B7357A" w:rsidRPr="00C00896" w:rsidRDefault="00BB517A" w:rsidP="00BB517A">
            <w:pPr>
              <w:pStyle w:val="afe"/>
              <w:spacing w:line="276" w:lineRule="auto"/>
              <w:jc w:val="right"/>
              <w:rPr>
                <w:rFonts w:ascii="Times New Roman" w:hAnsi="Times New Roman"/>
                <w:sz w:val="28"/>
              </w:rPr>
            </w:pPr>
            <w:r>
              <w:rPr>
                <w:rFonts w:ascii="Times New Roman" w:hAnsi="Times New Roman"/>
                <w:sz w:val="28"/>
              </w:rPr>
              <w:t>226</w:t>
            </w:r>
          </w:p>
        </w:tc>
      </w:tr>
      <w:tr w:rsidR="00B7357A" w:rsidRPr="00C00896" w:rsidTr="00BB517A">
        <w:tc>
          <w:tcPr>
            <w:tcW w:w="9215" w:type="dxa"/>
          </w:tcPr>
          <w:p w:rsidR="00B7357A" w:rsidRDefault="00B7357A" w:rsidP="00BB517A">
            <w:pPr>
              <w:pStyle w:val="afe"/>
              <w:spacing w:line="276" w:lineRule="auto"/>
              <w:ind w:left="460"/>
              <w:rPr>
                <w:rFonts w:ascii="Times New Roman" w:hAnsi="Times New Roman"/>
                <w:sz w:val="28"/>
              </w:rPr>
            </w:pPr>
            <w:r w:rsidRPr="00C00896">
              <w:rPr>
                <w:rFonts w:ascii="Times New Roman" w:hAnsi="Times New Roman"/>
                <w:sz w:val="28"/>
              </w:rPr>
              <w:t>2.6. Программа внеурочной деятельности</w:t>
            </w:r>
          </w:p>
          <w:p w:rsidR="00B7357A" w:rsidRPr="00C00896" w:rsidRDefault="00B7357A" w:rsidP="00BB517A">
            <w:pPr>
              <w:pStyle w:val="afe"/>
              <w:spacing w:line="276" w:lineRule="auto"/>
              <w:ind w:left="460"/>
              <w:rPr>
                <w:rFonts w:ascii="Times New Roman" w:hAnsi="Times New Roman"/>
                <w:sz w:val="28"/>
              </w:rPr>
            </w:pPr>
          </w:p>
        </w:tc>
        <w:tc>
          <w:tcPr>
            <w:tcW w:w="992" w:type="dxa"/>
          </w:tcPr>
          <w:p w:rsidR="00B7357A" w:rsidRPr="00C00896" w:rsidRDefault="00BB517A" w:rsidP="00BB517A">
            <w:pPr>
              <w:pStyle w:val="afe"/>
              <w:spacing w:line="276" w:lineRule="auto"/>
              <w:jc w:val="right"/>
              <w:rPr>
                <w:rFonts w:ascii="Times New Roman" w:hAnsi="Times New Roman"/>
                <w:sz w:val="28"/>
              </w:rPr>
            </w:pPr>
            <w:r>
              <w:rPr>
                <w:rFonts w:ascii="Times New Roman" w:hAnsi="Times New Roman"/>
                <w:sz w:val="28"/>
              </w:rPr>
              <w:t>237</w:t>
            </w:r>
          </w:p>
        </w:tc>
      </w:tr>
      <w:tr w:rsidR="00BB517A" w:rsidRPr="00C00896" w:rsidTr="00BB517A">
        <w:tc>
          <w:tcPr>
            <w:tcW w:w="9215" w:type="dxa"/>
          </w:tcPr>
          <w:p w:rsidR="00BB517A" w:rsidRPr="004F2631" w:rsidRDefault="00BB517A" w:rsidP="00EA459B">
            <w:pPr>
              <w:pStyle w:val="afe"/>
              <w:spacing w:line="276" w:lineRule="auto"/>
              <w:ind w:left="34"/>
              <w:rPr>
                <w:rFonts w:ascii="Times New Roman" w:hAnsi="Times New Roman"/>
                <w:b/>
                <w:sz w:val="28"/>
              </w:rPr>
            </w:pPr>
            <w:r>
              <w:rPr>
                <w:rFonts w:ascii="Times New Roman" w:hAnsi="Times New Roman"/>
                <w:b/>
                <w:sz w:val="28"/>
              </w:rPr>
              <w:t xml:space="preserve">3. </w:t>
            </w:r>
            <w:r w:rsidRPr="004F2631">
              <w:rPr>
                <w:rFonts w:ascii="Times New Roman" w:hAnsi="Times New Roman"/>
                <w:b/>
                <w:sz w:val="28"/>
              </w:rPr>
              <w:t> Организационный раздел</w:t>
            </w:r>
          </w:p>
        </w:tc>
        <w:tc>
          <w:tcPr>
            <w:tcW w:w="992" w:type="dxa"/>
          </w:tcPr>
          <w:p w:rsidR="00BB517A" w:rsidRPr="004F2631" w:rsidRDefault="00BB517A" w:rsidP="00BB517A">
            <w:pPr>
              <w:pStyle w:val="afe"/>
              <w:spacing w:line="276" w:lineRule="auto"/>
              <w:jc w:val="right"/>
              <w:rPr>
                <w:rFonts w:ascii="Times New Roman" w:hAnsi="Times New Roman"/>
                <w:b/>
                <w:sz w:val="28"/>
              </w:rPr>
            </w:pPr>
            <w:r>
              <w:rPr>
                <w:rFonts w:ascii="Times New Roman" w:hAnsi="Times New Roman"/>
                <w:b/>
                <w:sz w:val="28"/>
              </w:rPr>
              <w:t>243</w:t>
            </w:r>
          </w:p>
        </w:tc>
      </w:tr>
      <w:tr w:rsidR="00BB517A" w:rsidRPr="00C00896" w:rsidTr="00BB517A">
        <w:tc>
          <w:tcPr>
            <w:tcW w:w="9215" w:type="dxa"/>
          </w:tcPr>
          <w:p w:rsidR="00BB517A" w:rsidRPr="00C00896" w:rsidRDefault="00BB517A" w:rsidP="00EA459B">
            <w:pPr>
              <w:pStyle w:val="afe"/>
              <w:spacing w:line="276" w:lineRule="auto"/>
              <w:ind w:left="460"/>
              <w:rPr>
                <w:rFonts w:ascii="Times New Roman" w:hAnsi="Times New Roman"/>
                <w:sz w:val="28"/>
              </w:rPr>
            </w:pPr>
            <w:r w:rsidRPr="00C00896">
              <w:rPr>
                <w:rFonts w:ascii="Times New Roman" w:hAnsi="Times New Roman"/>
                <w:sz w:val="28"/>
              </w:rPr>
              <w:t>3.1. Учебный план</w:t>
            </w:r>
          </w:p>
        </w:tc>
        <w:tc>
          <w:tcPr>
            <w:tcW w:w="992" w:type="dxa"/>
          </w:tcPr>
          <w:p w:rsidR="00BB517A" w:rsidRPr="00C00896" w:rsidRDefault="00BB517A" w:rsidP="00EA459B">
            <w:pPr>
              <w:pStyle w:val="afe"/>
              <w:spacing w:line="276" w:lineRule="auto"/>
              <w:jc w:val="right"/>
              <w:rPr>
                <w:rFonts w:ascii="Times New Roman" w:hAnsi="Times New Roman"/>
                <w:sz w:val="28"/>
              </w:rPr>
            </w:pPr>
            <w:r>
              <w:rPr>
                <w:rFonts w:ascii="Times New Roman" w:hAnsi="Times New Roman"/>
                <w:sz w:val="28"/>
              </w:rPr>
              <w:t>243</w:t>
            </w:r>
          </w:p>
        </w:tc>
      </w:tr>
      <w:tr w:rsidR="00BB517A" w:rsidRPr="00C00896" w:rsidTr="00BB517A">
        <w:tc>
          <w:tcPr>
            <w:tcW w:w="9215" w:type="dxa"/>
          </w:tcPr>
          <w:p w:rsidR="00BB517A" w:rsidRPr="004F2631" w:rsidRDefault="00BB517A" w:rsidP="00EA459B">
            <w:pPr>
              <w:pStyle w:val="afe"/>
              <w:spacing w:line="276" w:lineRule="auto"/>
              <w:ind w:left="460"/>
              <w:rPr>
                <w:rFonts w:ascii="Times New Roman" w:hAnsi="Times New Roman"/>
                <w:sz w:val="28"/>
              </w:rPr>
            </w:pPr>
            <w:r w:rsidRPr="00C00896">
              <w:rPr>
                <w:rFonts w:ascii="Times New Roman" w:hAnsi="Times New Roman"/>
                <w:sz w:val="28"/>
              </w:rPr>
              <w:t>3.2. Система условий реализации адаптированной основной общеобразовательной программы образования обучающихся с легкой умственной отсталостью</w:t>
            </w:r>
          </w:p>
        </w:tc>
        <w:tc>
          <w:tcPr>
            <w:tcW w:w="992" w:type="dxa"/>
          </w:tcPr>
          <w:p w:rsidR="00BB517A" w:rsidRPr="00C00896" w:rsidRDefault="00BB517A" w:rsidP="00EA459B">
            <w:pPr>
              <w:pStyle w:val="afe"/>
              <w:spacing w:line="276" w:lineRule="auto"/>
              <w:jc w:val="right"/>
              <w:rPr>
                <w:rFonts w:ascii="Times New Roman" w:hAnsi="Times New Roman"/>
                <w:sz w:val="28"/>
              </w:rPr>
            </w:pPr>
            <w:r>
              <w:rPr>
                <w:rFonts w:ascii="Times New Roman" w:hAnsi="Times New Roman"/>
                <w:sz w:val="28"/>
              </w:rPr>
              <w:t>253</w:t>
            </w:r>
          </w:p>
        </w:tc>
      </w:tr>
    </w:tbl>
    <w:p w:rsidR="00FC52CE" w:rsidRPr="004F2631" w:rsidRDefault="00BB517A" w:rsidP="004F2631">
      <w:pPr>
        <w:jc w:val="center"/>
        <w:rPr>
          <w:rFonts w:ascii="Times New Roman" w:hAnsi="Times New Roman" w:cs="Times New Roman"/>
          <w:b/>
          <w:sz w:val="28"/>
        </w:rPr>
      </w:pPr>
      <w:r>
        <w:rPr>
          <w:rFonts w:ascii="Times New Roman" w:hAnsi="Times New Roman" w:cs="Times New Roman"/>
          <w:b/>
          <w:sz w:val="28"/>
        </w:rPr>
        <w:br w:type="textWrapping" w:clear="all"/>
      </w:r>
    </w:p>
    <w:p w:rsidR="004F2631" w:rsidRDefault="004F2631" w:rsidP="004F2631"/>
    <w:p w:rsidR="004F2631" w:rsidRDefault="004F2631" w:rsidP="004F2631"/>
    <w:p w:rsidR="008363B5" w:rsidRDefault="008363B5" w:rsidP="004F2631"/>
    <w:p w:rsidR="005B5BE4" w:rsidRDefault="00215722" w:rsidP="00B25A77">
      <w:pPr>
        <w:pageBreakBefore/>
        <w:spacing w:after="0" w:line="240" w:lineRule="auto"/>
        <w:ind w:firstLine="720"/>
        <w:jc w:val="center"/>
        <w:rPr>
          <w:rFonts w:ascii="Times New Roman" w:hAnsi="Times New Roman" w:cs="Times New Roman"/>
          <w:sz w:val="28"/>
          <w:szCs w:val="28"/>
        </w:rPr>
      </w:pPr>
      <w:r>
        <w:rPr>
          <w:rFonts w:ascii="Times New Roman" w:hAnsi="Times New Roman" w:cs="Times New Roman"/>
          <w:b/>
          <w:color w:val="auto"/>
          <w:sz w:val="28"/>
          <w:szCs w:val="28"/>
        </w:rPr>
        <w:lastRenderedPageBreak/>
        <w:t>Целевой раздел</w:t>
      </w:r>
    </w:p>
    <w:p w:rsidR="0032150D" w:rsidRPr="004A255F" w:rsidRDefault="00215722" w:rsidP="00B25A77">
      <w:pPr>
        <w:spacing w:after="0" w:line="240" w:lineRule="auto"/>
        <w:ind w:firstLine="720"/>
        <w:jc w:val="both"/>
        <w:rPr>
          <w:rFonts w:ascii="Times New Roman" w:hAnsi="Times New Roman" w:cs="Times New Roman"/>
          <w:b/>
          <w:sz w:val="28"/>
          <w:szCs w:val="28"/>
        </w:rPr>
      </w:pPr>
      <w:r w:rsidRPr="004A255F">
        <w:rPr>
          <w:rFonts w:ascii="Times New Roman" w:hAnsi="Times New Roman" w:cs="Times New Roman"/>
          <w:b/>
          <w:sz w:val="28"/>
          <w:szCs w:val="28"/>
        </w:rPr>
        <w:t xml:space="preserve">1.1. </w:t>
      </w:r>
      <w:r w:rsidR="0032150D" w:rsidRPr="004A255F">
        <w:rPr>
          <w:rFonts w:ascii="Times New Roman" w:hAnsi="Times New Roman" w:cs="Times New Roman"/>
          <w:b/>
          <w:sz w:val="28"/>
          <w:szCs w:val="28"/>
        </w:rPr>
        <w:t>Пояснительная записка</w:t>
      </w:r>
    </w:p>
    <w:p w:rsidR="009B64A1" w:rsidRPr="009B64A1" w:rsidRDefault="009B64A1" w:rsidP="00B25A77">
      <w:pPr>
        <w:spacing w:after="0" w:line="240" w:lineRule="auto"/>
        <w:ind w:firstLine="720"/>
        <w:jc w:val="both"/>
        <w:rPr>
          <w:rFonts w:ascii="Times New Roman" w:hAnsi="Times New Roman" w:cs="Times New Roman"/>
          <w:b/>
          <w:sz w:val="28"/>
          <w:szCs w:val="28"/>
        </w:rPr>
      </w:pPr>
      <w:r w:rsidRPr="009B64A1">
        <w:rPr>
          <w:rFonts w:ascii="Times New Roman" w:hAnsi="Times New Roman" w:cs="Times New Roman"/>
          <w:b/>
          <w:sz w:val="28"/>
          <w:szCs w:val="28"/>
        </w:rPr>
        <w:t>Краткая характеристика ОУ</w:t>
      </w:r>
    </w:p>
    <w:p w:rsidR="005B5BE4" w:rsidRDefault="005B5BE4" w:rsidP="00B25A77">
      <w:pPr>
        <w:spacing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Адаптированная основная общеобразовательная программа</w:t>
      </w:r>
      <w:r w:rsidR="00457622">
        <w:rPr>
          <w:rFonts w:ascii="Times New Roman" w:hAnsi="Times New Roman" w:cs="Times New Roman"/>
          <w:sz w:val="28"/>
          <w:szCs w:val="28"/>
        </w:rPr>
        <w:t xml:space="preserve"> образования </w:t>
      </w:r>
      <w:r>
        <w:rPr>
          <w:rFonts w:ascii="Times New Roman" w:hAnsi="Times New Roman" w:cs="Times New Roman"/>
          <w:sz w:val="28"/>
          <w:szCs w:val="28"/>
        </w:rPr>
        <w:t>обу</w:t>
      </w:r>
      <w:r>
        <w:rPr>
          <w:rFonts w:ascii="Times New Roman" w:hAnsi="Times New Roman" w:cs="Times New Roman"/>
          <w:sz w:val="28"/>
          <w:szCs w:val="28"/>
        </w:rPr>
        <w:softHyphen/>
        <w:t>ча</w:t>
      </w:r>
      <w:r>
        <w:rPr>
          <w:rFonts w:ascii="Times New Roman" w:hAnsi="Times New Roman" w:cs="Times New Roman"/>
          <w:sz w:val="28"/>
          <w:szCs w:val="28"/>
        </w:rPr>
        <w:softHyphen/>
        <w:t>ю</w:t>
      </w:r>
      <w:r>
        <w:rPr>
          <w:rFonts w:ascii="Times New Roman" w:hAnsi="Times New Roman" w:cs="Times New Roman"/>
          <w:sz w:val="28"/>
          <w:szCs w:val="28"/>
        </w:rPr>
        <w:softHyphen/>
        <w:t>щи</w:t>
      </w:r>
      <w:r>
        <w:rPr>
          <w:rFonts w:ascii="Times New Roman" w:hAnsi="Times New Roman" w:cs="Times New Roman"/>
          <w:sz w:val="28"/>
          <w:szCs w:val="28"/>
        </w:rPr>
        <w:softHyphen/>
        <w:t>хся с умственной отсталостью (интеллектуальными нарушениями)</w:t>
      </w:r>
      <w:r w:rsidR="00457622" w:rsidRPr="00457622">
        <w:rPr>
          <w:rFonts w:ascii="Times New Roman" w:hAnsi="Times New Roman" w:cs="Times New Roman"/>
          <w:sz w:val="28"/>
          <w:szCs w:val="28"/>
        </w:rPr>
        <w:t xml:space="preserve"> </w:t>
      </w:r>
      <w:r w:rsidR="00457622">
        <w:rPr>
          <w:rFonts w:ascii="Times New Roman" w:hAnsi="Times New Roman" w:cs="Times New Roman"/>
          <w:sz w:val="28"/>
          <w:szCs w:val="28"/>
        </w:rPr>
        <w:t xml:space="preserve">(далее ― АООП)  </w:t>
      </w:r>
      <w:r>
        <w:rPr>
          <w:rFonts w:ascii="Times New Roman" w:hAnsi="Times New Roman" w:cs="Times New Roman"/>
          <w:sz w:val="28"/>
          <w:szCs w:val="28"/>
        </w:rPr>
        <w:t xml:space="preserve"> </w:t>
      </w:r>
      <w:r w:rsidR="00457622">
        <w:rPr>
          <w:rFonts w:ascii="Times New Roman" w:hAnsi="Times New Roman" w:cs="Times New Roman"/>
          <w:sz w:val="28"/>
          <w:szCs w:val="28"/>
        </w:rPr>
        <w:t xml:space="preserve">ГБОУ «Нижнекамская школа № 18» (далее ОУ) </w:t>
      </w:r>
      <w:r>
        <w:rPr>
          <w:rFonts w:ascii="Times New Roman" w:hAnsi="Times New Roman" w:cs="Times New Roman"/>
          <w:sz w:val="28"/>
          <w:szCs w:val="28"/>
        </w:rPr>
        <w:t>― это общеоб</w:t>
      </w:r>
      <w:r>
        <w:rPr>
          <w:rFonts w:ascii="Times New Roman" w:hAnsi="Times New Roman" w:cs="Times New Roman"/>
          <w:sz w:val="28"/>
          <w:szCs w:val="28"/>
        </w:rPr>
        <w:softHyphen/>
        <w:t>ра</w:t>
      </w:r>
      <w:r>
        <w:rPr>
          <w:rFonts w:ascii="Times New Roman" w:hAnsi="Times New Roman" w:cs="Times New Roman"/>
          <w:sz w:val="28"/>
          <w:szCs w:val="28"/>
        </w:rPr>
        <w:softHyphen/>
        <w:t>зо</w:t>
      </w:r>
      <w:r>
        <w:rPr>
          <w:rFonts w:ascii="Times New Roman" w:hAnsi="Times New Roman" w:cs="Times New Roman"/>
          <w:sz w:val="28"/>
          <w:szCs w:val="28"/>
        </w:rPr>
        <w:softHyphen/>
        <w:t>ва</w:t>
      </w:r>
      <w:r>
        <w:rPr>
          <w:rFonts w:ascii="Times New Roman" w:hAnsi="Times New Roman" w:cs="Times New Roman"/>
          <w:sz w:val="28"/>
          <w:szCs w:val="28"/>
        </w:rPr>
        <w:softHyphen/>
        <w:t>тель</w:t>
      </w:r>
      <w:r>
        <w:rPr>
          <w:rFonts w:ascii="Times New Roman" w:hAnsi="Times New Roman" w:cs="Times New Roman"/>
          <w:sz w:val="28"/>
          <w:szCs w:val="28"/>
        </w:rPr>
        <w:softHyphen/>
        <w:t>ная про</w:t>
      </w:r>
      <w:r>
        <w:rPr>
          <w:rFonts w:ascii="Times New Roman" w:hAnsi="Times New Roman" w:cs="Times New Roman"/>
          <w:sz w:val="28"/>
          <w:szCs w:val="28"/>
        </w:rPr>
        <w:softHyphen/>
        <w:t xml:space="preserve">грамма, адаптированная для обучающихся </w:t>
      </w:r>
      <w:r w:rsidR="00433DD2" w:rsidRPr="00433DD2">
        <w:rPr>
          <w:rFonts w:ascii="Times New Roman" w:hAnsi="Times New Roman" w:cs="Times New Roman"/>
          <w:sz w:val="28"/>
          <w:szCs w:val="28"/>
        </w:rPr>
        <w:t>с умственной отсталостью (интеллектуальными нарушениями)</w:t>
      </w:r>
      <w:r w:rsidR="00433DD2">
        <w:rPr>
          <w:rFonts w:ascii="Times New Roman" w:hAnsi="Times New Roman" w:cs="Times New Roman"/>
          <w:sz w:val="28"/>
          <w:szCs w:val="28"/>
        </w:rPr>
        <w:t xml:space="preserve"> </w:t>
      </w:r>
      <w:r>
        <w:rPr>
          <w:rFonts w:ascii="Times New Roman" w:hAnsi="Times New Roman" w:cs="Times New Roman"/>
          <w:sz w:val="28"/>
          <w:szCs w:val="28"/>
        </w:rPr>
        <w:t>с учетом осо</w:t>
      </w:r>
      <w:r>
        <w:rPr>
          <w:rFonts w:ascii="Times New Roman" w:hAnsi="Times New Roman" w:cs="Times New Roman"/>
          <w:sz w:val="28"/>
          <w:szCs w:val="28"/>
        </w:rPr>
        <w:softHyphen/>
        <w:t>бе</w:t>
      </w:r>
      <w:r>
        <w:rPr>
          <w:rFonts w:ascii="Times New Roman" w:hAnsi="Times New Roman" w:cs="Times New Roman"/>
          <w:sz w:val="28"/>
          <w:szCs w:val="28"/>
        </w:rPr>
        <w:softHyphen/>
        <w:t>н</w:t>
      </w:r>
      <w:r>
        <w:rPr>
          <w:rFonts w:ascii="Times New Roman" w:hAnsi="Times New Roman" w:cs="Times New Roman"/>
          <w:sz w:val="28"/>
          <w:szCs w:val="28"/>
        </w:rPr>
        <w:softHyphen/>
        <w:t>но</w:t>
      </w:r>
      <w:r>
        <w:rPr>
          <w:rFonts w:ascii="Times New Roman" w:hAnsi="Times New Roman" w:cs="Times New Roman"/>
          <w:sz w:val="28"/>
          <w:szCs w:val="28"/>
        </w:rPr>
        <w:softHyphen/>
        <w:t>стей их психофизического развития, индивидуальных возможностей, и обе</w:t>
      </w:r>
      <w:r>
        <w:rPr>
          <w:rFonts w:ascii="Times New Roman" w:hAnsi="Times New Roman" w:cs="Times New Roman"/>
          <w:sz w:val="28"/>
          <w:szCs w:val="28"/>
        </w:rPr>
        <w:softHyphen/>
        <w:t>с</w:t>
      </w:r>
      <w:r>
        <w:rPr>
          <w:rFonts w:ascii="Times New Roman" w:hAnsi="Times New Roman" w:cs="Times New Roman"/>
          <w:sz w:val="28"/>
          <w:szCs w:val="28"/>
        </w:rPr>
        <w:softHyphen/>
        <w:t>пе</w:t>
      </w:r>
      <w:r>
        <w:rPr>
          <w:rFonts w:ascii="Times New Roman" w:hAnsi="Times New Roman" w:cs="Times New Roman"/>
          <w:sz w:val="28"/>
          <w:szCs w:val="28"/>
        </w:rPr>
        <w:softHyphen/>
        <w:t>чи</w:t>
      </w:r>
      <w:r>
        <w:rPr>
          <w:rFonts w:ascii="Times New Roman" w:hAnsi="Times New Roman" w:cs="Times New Roman"/>
          <w:sz w:val="28"/>
          <w:szCs w:val="28"/>
        </w:rPr>
        <w:softHyphen/>
        <w:t>ва</w:t>
      </w:r>
      <w:r>
        <w:rPr>
          <w:rFonts w:ascii="Times New Roman" w:hAnsi="Times New Roman" w:cs="Times New Roman"/>
          <w:sz w:val="28"/>
          <w:szCs w:val="28"/>
        </w:rPr>
        <w:softHyphen/>
        <w:t>ю</w:t>
      </w:r>
      <w:r>
        <w:rPr>
          <w:rFonts w:ascii="Times New Roman" w:hAnsi="Times New Roman" w:cs="Times New Roman"/>
          <w:sz w:val="28"/>
          <w:szCs w:val="28"/>
        </w:rPr>
        <w:softHyphen/>
        <w:t>щая кор</w:t>
      </w:r>
      <w:r>
        <w:rPr>
          <w:rFonts w:ascii="Times New Roman" w:hAnsi="Times New Roman" w:cs="Times New Roman"/>
          <w:sz w:val="28"/>
          <w:szCs w:val="28"/>
        </w:rPr>
        <w:softHyphen/>
        <w:t xml:space="preserve">рекцию нарушений развития и социальную адаптацию. </w:t>
      </w:r>
    </w:p>
    <w:p w:rsidR="00CD257F" w:rsidRDefault="00457622" w:rsidP="00B25A77">
      <w:pPr>
        <w:spacing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АООП</w:t>
      </w:r>
      <w:r w:rsidR="005B5BE4">
        <w:rPr>
          <w:rFonts w:ascii="Times New Roman" w:hAnsi="Times New Roman" w:cs="Times New Roman"/>
          <w:sz w:val="28"/>
          <w:szCs w:val="28"/>
        </w:rPr>
        <w:t xml:space="preserve"> разработана</w:t>
      </w:r>
      <w:r>
        <w:rPr>
          <w:rFonts w:ascii="Times New Roman" w:hAnsi="Times New Roman" w:cs="Times New Roman"/>
          <w:sz w:val="28"/>
          <w:szCs w:val="28"/>
        </w:rPr>
        <w:t xml:space="preserve"> коллективом педагогов ОУ</w:t>
      </w:r>
      <w:r w:rsidRPr="00457622">
        <w:t xml:space="preserve"> </w:t>
      </w:r>
      <w:r w:rsidRPr="00457622">
        <w:rPr>
          <w:rFonts w:ascii="Times New Roman" w:hAnsi="Times New Roman" w:cs="Times New Roman"/>
          <w:sz w:val="28"/>
          <w:szCs w:val="28"/>
        </w:rPr>
        <w:t>на основе ст.</w:t>
      </w:r>
      <w:r w:rsidR="00B25A77" w:rsidRPr="00D407D9">
        <w:rPr>
          <w:rFonts w:ascii="Times New Roman" w:hAnsi="Times New Roman" w:cs="Times New Roman"/>
          <w:color w:val="auto"/>
          <w:sz w:val="28"/>
          <w:szCs w:val="28"/>
        </w:rPr>
        <w:t xml:space="preserve"> 79</w:t>
      </w:r>
      <w:r w:rsidR="00B25A77">
        <w:rPr>
          <w:rFonts w:ascii="Times New Roman" w:hAnsi="Times New Roman" w:cs="Times New Roman"/>
          <w:color w:val="FF0000"/>
          <w:sz w:val="28"/>
          <w:szCs w:val="28"/>
        </w:rPr>
        <w:t xml:space="preserve"> </w:t>
      </w:r>
      <w:r>
        <w:rPr>
          <w:rFonts w:ascii="Times New Roman" w:hAnsi="Times New Roman" w:cs="Times New Roman"/>
          <w:sz w:val="28"/>
          <w:szCs w:val="28"/>
        </w:rPr>
        <w:t xml:space="preserve">Закона РФ «Об образовании», </w:t>
      </w:r>
      <w:r w:rsidR="005B5BE4">
        <w:rPr>
          <w:rFonts w:ascii="Times New Roman" w:hAnsi="Times New Roman" w:cs="Times New Roman"/>
          <w:sz w:val="28"/>
          <w:szCs w:val="28"/>
        </w:rPr>
        <w:t xml:space="preserve"> в соответствии с требованиями федерального государственного образовательного стандарта (далее ― Стандарт)</w:t>
      </w:r>
      <w:r w:rsidR="00BE7B9B">
        <w:rPr>
          <w:rFonts w:ascii="Times New Roman" w:hAnsi="Times New Roman" w:cs="Times New Roman"/>
          <w:sz w:val="28"/>
          <w:szCs w:val="28"/>
        </w:rPr>
        <w:t xml:space="preserve">, утвержденного приказом МОиН РФ № 1599 от </w:t>
      </w:r>
      <w:r w:rsidR="00BE7B9B" w:rsidRPr="00D407D9">
        <w:rPr>
          <w:rFonts w:ascii="Times New Roman" w:hAnsi="Times New Roman" w:cs="Times New Roman"/>
          <w:color w:val="auto"/>
          <w:sz w:val="28"/>
          <w:szCs w:val="28"/>
        </w:rPr>
        <w:t>19.12.2014</w:t>
      </w:r>
      <w:r w:rsidR="005B5BE4">
        <w:rPr>
          <w:rFonts w:ascii="Times New Roman" w:hAnsi="Times New Roman" w:cs="Times New Roman"/>
          <w:sz w:val="28"/>
          <w:szCs w:val="28"/>
        </w:rPr>
        <w:t xml:space="preserve"> </w:t>
      </w:r>
      <w:r w:rsidR="00B25A77">
        <w:rPr>
          <w:rFonts w:ascii="Times New Roman" w:hAnsi="Times New Roman" w:cs="Times New Roman"/>
          <w:sz w:val="28"/>
          <w:szCs w:val="28"/>
        </w:rPr>
        <w:t>г.</w:t>
      </w:r>
    </w:p>
    <w:p w:rsidR="00BE7B9B" w:rsidRPr="00B25A77" w:rsidRDefault="00CD257F" w:rsidP="00B25A77">
      <w:pPr>
        <w:spacing w:after="0" w:line="240" w:lineRule="auto"/>
        <w:ind w:firstLine="720"/>
        <w:jc w:val="both"/>
        <w:rPr>
          <w:rFonts w:ascii="Times New Roman" w:hAnsi="Times New Roman" w:cs="Times New Roman"/>
          <w:sz w:val="28"/>
          <w:szCs w:val="28"/>
        </w:rPr>
      </w:pPr>
      <w:r w:rsidRPr="00B25A77">
        <w:rPr>
          <w:rFonts w:ascii="Times New Roman" w:hAnsi="Times New Roman" w:cs="Times New Roman"/>
          <w:sz w:val="28"/>
          <w:szCs w:val="28"/>
        </w:rPr>
        <w:t>АООП</w:t>
      </w:r>
      <w:r w:rsidR="00457622" w:rsidRPr="00B25A77">
        <w:rPr>
          <w:rFonts w:ascii="Times New Roman" w:hAnsi="Times New Roman" w:cs="Times New Roman"/>
          <w:sz w:val="28"/>
          <w:szCs w:val="28"/>
        </w:rPr>
        <w:t xml:space="preserve"> разработана с учетом предложений «Примерной </w:t>
      </w:r>
      <w:r w:rsidR="00BE7B9B" w:rsidRPr="00B25A77">
        <w:rPr>
          <w:rFonts w:ascii="Times New Roman" w:hAnsi="Times New Roman" w:cs="Times New Roman"/>
          <w:sz w:val="28"/>
          <w:szCs w:val="28"/>
        </w:rPr>
        <w:t xml:space="preserve">адаптированной </w:t>
      </w:r>
      <w:r w:rsidR="00457622" w:rsidRPr="00B25A77">
        <w:rPr>
          <w:rFonts w:ascii="Times New Roman" w:hAnsi="Times New Roman" w:cs="Times New Roman"/>
          <w:sz w:val="28"/>
          <w:szCs w:val="28"/>
        </w:rPr>
        <w:t>осн</w:t>
      </w:r>
      <w:r w:rsidR="00BE7B9B" w:rsidRPr="00B25A77">
        <w:rPr>
          <w:rFonts w:ascii="Times New Roman" w:hAnsi="Times New Roman" w:cs="Times New Roman"/>
          <w:sz w:val="28"/>
          <w:szCs w:val="28"/>
        </w:rPr>
        <w:t>овной образовательной программы</w:t>
      </w:r>
      <w:r w:rsidR="00457622" w:rsidRPr="00B25A77">
        <w:rPr>
          <w:rFonts w:ascii="Times New Roman" w:hAnsi="Times New Roman" w:cs="Times New Roman"/>
          <w:sz w:val="28"/>
          <w:szCs w:val="28"/>
        </w:rPr>
        <w:t xml:space="preserve"> </w:t>
      </w:r>
      <w:r w:rsidR="00BE7B9B" w:rsidRPr="00B25A77">
        <w:rPr>
          <w:rFonts w:ascii="Times New Roman" w:hAnsi="Times New Roman" w:cs="Times New Roman"/>
          <w:sz w:val="28"/>
          <w:szCs w:val="28"/>
        </w:rPr>
        <w:t>ОБРАЗОВАНИЯ ОБУЧАЮЩИХСЯ С ЛЕГКОЙ УМСТВЕННОЙ ОТСТАЛОСТЬЮ (ИНТЕЛЛЕКТУАЛЬНЫМИ НАРУШЕНИЯМИ) (ВАРИАНТ 1)</w:t>
      </w:r>
    </w:p>
    <w:p w:rsidR="00BE7B9B" w:rsidRPr="00B25A77" w:rsidRDefault="00457622" w:rsidP="00B25A77">
      <w:pPr>
        <w:spacing w:after="0" w:line="240" w:lineRule="auto"/>
        <w:ind w:firstLine="720"/>
        <w:jc w:val="both"/>
        <w:rPr>
          <w:rFonts w:ascii="Times New Roman" w:hAnsi="Times New Roman" w:cs="Times New Roman"/>
          <w:sz w:val="28"/>
          <w:szCs w:val="28"/>
        </w:rPr>
      </w:pPr>
      <w:r w:rsidRPr="00B25A77">
        <w:rPr>
          <w:rFonts w:ascii="Times New Roman" w:hAnsi="Times New Roman" w:cs="Times New Roman"/>
          <w:sz w:val="28"/>
          <w:szCs w:val="28"/>
        </w:rPr>
        <w:t xml:space="preserve"> Тип школы. </w:t>
      </w:r>
      <w:r w:rsidR="00BE7B9B" w:rsidRPr="00B25A77">
        <w:rPr>
          <w:rFonts w:ascii="Times New Roman" w:hAnsi="Times New Roman" w:cs="Times New Roman"/>
          <w:sz w:val="28"/>
          <w:szCs w:val="28"/>
        </w:rPr>
        <w:t xml:space="preserve">Государственное </w:t>
      </w:r>
      <w:r w:rsidRPr="00B25A77">
        <w:rPr>
          <w:rFonts w:ascii="Times New Roman" w:hAnsi="Times New Roman" w:cs="Times New Roman"/>
          <w:sz w:val="28"/>
          <w:szCs w:val="28"/>
        </w:rPr>
        <w:t xml:space="preserve"> бюджетн</w:t>
      </w:r>
      <w:r w:rsidR="00BE7B9B" w:rsidRPr="00B25A77">
        <w:rPr>
          <w:rFonts w:ascii="Times New Roman" w:hAnsi="Times New Roman" w:cs="Times New Roman"/>
          <w:sz w:val="28"/>
          <w:szCs w:val="28"/>
        </w:rPr>
        <w:t xml:space="preserve">ое </w:t>
      </w:r>
      <w:r w:rsidR="00B25A77">
        <w:rPr>
          <w:rFonts w:ascii="Times New Roman" w:hAnsi="Times New Roman" w:cs="Times New Roman"/>
          <w:sz w:val="28"/>
          <w:szCs w:val="28"/>
        </w:rPr>
        <w:t>обще</w:t>
      </w:r>
      <w:r w:rsidR="00BE7B9B" w:rsidRPr="00B25A77">
        <w:rPr>
          <w:rFonts w:ascii="Times New Roman" w:hAnsi="Times New Roman" w:cs="Times New Roman"/>
          <w:sz w:val="28"/>
          <w:szCs w:val="28"/>
        </w:rPr>
        <w:t>образовательное учреждение «Нижнекамская школа № 18 для детей с ограниченными возможностями здоровья»</w:t>
      </w:r>
    </w:p>
    <w:p w:rsidR="00BE7B9B" w:rsidRPr="00B25A77" w:rsidRDefault="00457622" w:rsidP="00B25A77">
      <w:pPr>
        <w:spacing w:after="0" w:line="240" w:lineRule="auto"/>
        <w:ind w:firstLine="720"/>
        <w:jc w:val="both"/>
        <w:rPr>
          <w:rFonts w:ascii="Times New Roman" w:hAnsi="Times New Roman" w:cs="Times New Roman"/>
          <w:sz w:val="28"/>
          <w:szCs w:val="28"/>
        </w:rPr>
      </w:pPr>
      <w:r w:rsidRPr="00B25A77">
        <w:rPr>
          <w:rFonts w:ascii="Times New Roman" w:hAnsi="Times New Roman" w:cs="Times New Roman"/>
          <w:sz w:val="28"/>
          <w:szCs w:val="28"/>
        </w:rPr>
        <w:t xml:space="preserve"> Юридический адрес: 423570, г. Нижнекамск, </w:t>
      </w:r>
      <w:r w:rsidR="00BE7B9B" w:rsidRPr="00B25A77">
        <w:rPr>
          <w:rFonts w:ascii="Times New Roman" w:hAnsi="Times New Roman" w:cs="Times New Roman"/>
          <w:sz w:val="28"/>
          <w:szCs w:val="28"/>
        </w:rPr>
        <w:t>пр. Химиков</w:t>
      </w:r>
      <w:r w:rsidRPr="00B25A77">
        <w:rPr>
          <w:rFonts w:ascii="Times New Roman" w:hAnsi="Times New Roman" w:cs="Times New Roman"/>
          <w:sz w:val="28"/>
          <w:szCs w:val="28"/>
        </w:rPr>
        <w:t xml:space="preserve">, </w:t>
      </w:r>
      <w:r w:rsidRPr="00D407D9">
        <w:rPr>
          <w:rFonts w:ascii="Times New Roman" w:hAnsi="Times New Roman" w:cs="Times New Roman"/>
          <w:color w:val="auto"/>
          <w:sz w:val="28"/>
          <w:szCs w:val="28"/>
        </w:rPr>
        <w:t>д.</w:t>
      </w:r>
      <w:r w:rsidR="00BE7B9B" w:rsidRPr="00D407D9">
        <w:rPr>
          <w:rFonts w:ascii="Times New Roman" w:hAnsi="Times New Roman" w:cs="Times New Roman"/>
          <w:color w:val="auto"/>
          <w:sz w:val="28"/>
          <w:szCs w:val="28"/>
        </w:rPr>
        <w:t>7</w:t>
      </w:r>
      <w:r w:rsidRPr="00D407D9">
        <w:rPr>
          <w:rFonts w:ascii="Times New Roman" w:hAnsi="Times New Roman" w:cs="Times New Roman"/>
          <w:color w:val="auto"/>
          <w:sz w:val="28"/>
          <w:szCs w:val="28"/>
        </w:rPr>
        <w:t>4</w:t>
      </w:r>
      <w:r w:rsidR="00BE7B9B" w:rsidRPr="00D407D9">
        <w:rPr>
          <w:rFonts w:ascii="Times New Roman" w:hAnsi="Times New Roman" w:cs="Times New Roman"/>
          <w:color w:val="auto"/>
          <w:sz w:val="28"/>
          <w:szCs w:val="28"/>
        </w:rPr>
        <w:t>А</w:t>
      </w:r>
      <w:r w:rsidRPr="00D407D9">
        <w:rPr>
          <w:rFonts w:ascii="Times New Roman" w:hAnsi="Times New Roman" w:cs="Times New Roman"/>
          <w:color w:val="auto"/>
          <w:sz w:val="28"/>
          <w:szCs w:val="28"/>
        </w:rPr>
        <w:t>.</w:t>
      </w:r>
      <w:r w:rsidRPr="00B25A77">
        <w:rPr>
          <w:rFonts w:ascii="Times New Roman" w:hAnsi="Times New Roman" w:cs="Times New Roman"/>
          <w:sz w:val="28"/>
          <w:szCs w:val="28"/>
        </w:rPr>
        <w:t xml:space="preserve"> Телефон: </w:t>
      </w:r>
      <w:r w:rsidR="00742150">
        <w:rPr>
          <w:rFonts w:ascii="Times New Roman" w:hAnsi="Times New Roman" w:cs="Times New Roman"/>
          <w:color w:val="auto"/>
          <w:sz w:val="28"/>
          <w:szCs w:val="28"/>
        </w:rPr>
        <w:t>39</w:t>
      </w:r>
      <w:r w:rsidR="00BE7B9B" w:rsidRPr="00D407D9">
        <w:rPr>
          <w:rFonts w:ascii="Times New Roman" w:hAnsi="Times New Roman" w:cs="Times New Roman"/>
          <w:color w:val="auto"/>
          <w:sz w:val="28"/>
          <w:szCs w:val="28"/>
        </w:rPr>
        <w:t xml:space="preserve"> </w:t>
      </w:r>
      <w:r w:rsidRPr="00D407D9">
        <w:rPr>
          <w:rFonts w:ascii="Times New Roman" w:hAnsi="Times New Roman" w:cs="Times New Roman"/>
          <w:color w:val="auto"/>
          <w:sz w:val="28"/>
          <w:szCs w:val="28"/>
        </w:rPr>
        <w:t>-</w:t>
      </w:r>
      <w:r w:rsidR="00742150">
        <w:rPr>
          <w:rFonts w:ascii="Times New Roman" w:hAnsi="Times New Roman" w:cs="Times New Roman"/>
          <w:color w:val="auto"/>
          <w:sz w:val="28"/>
          <w:szCs w:val="28"/>
        </w:rPr>
        <w:t>52 - 25</w:t>
      </w:r>
      <w:r w:rsidRPr="00D407D9">
        <w:rPr>
          <w:rFonts w:ascii="Times New Roman" w:hAnsi="Times New Roman" w:cs="Times New Roman"/>
          <w:color w:val="auto"/>
          <w:sz w:val="28"/>
          <w:szCs w:val="28"/>
        </w:rPr>
        <w:t xml:space="preserve"> </w:t>
      </w:r>
      <w:r w:rsidRPr="00B25A77">
        <w:rPr>
          <w:rFonts w:ascii="Times New Roman" w:hAnsi="Times New Roman" w:cs="Times New Roman"/>
          <w:sz w:val="28"/>
          <w:szCs w:val="28"/>
        </w:rPr>
        <w:t xml:space="preserve">E-mail: </w:t>
      </w:r>
      <w:hyperlink r:id="rId9" w:history="1">
        <w:r w:rsidR="00D407D9" w:rsidRPr="00DB5FB4">
          <w:rPr>
            <w:rStyle w:val="a4"/>
            <w:rFonts w:ascii="Times New Roman" w:hAnsi="Times New Roman"/>
            <w:sz w:val="28"/>
            <w:szCs w:val="28"/>
          </w:rPr>
          <w:t>schk18@</w:t>
        </w:r>
        <w:r w:rsidR="00D407D9" w:rsidRPr="00DB5FB4">
          <w:rPr>
            <w:rStyle w:val="a4"/>
            <w:rFonts w:ascii="Times New Roman" w:hAnsi="Times New Roman"/>
            <w:sz w:val="28"/>
            <w:szCs w:val="28"/>
            <w:lang w:val="en-US"/>
          </w:rPr>
          <w:t>mail</w:t>
        </w:r>
        <w:r w:rsidR="00D407D9" w:rsidRPr="00DB5FB4">
          <w:rPr>
            <w:rStyle w:val="a4"/>
            <w:rFonts w:ascii="Times New Roman" w:hAnsi="Times New Roman"/>
            <w:sz w:val="28"/>
            <w:szCs w:val="28"/>
          </w:rPr>
          <w:t>.ru</w:t>
        </w:r>
      </w:hyperlink>
      <w:r w:rsidRPr="00B25A77">
        <w:rPr>
          <w:rFonts w:ascii="Times New Roman" w:hAnsi="Times New Roman" w:cs="Times New Roman"/>
          <w:sz w:val="28"/>
          <w:szCs w:val="28"/>
        </w:rPr>
        <w:t xml:space="preserve"> </w:t>
      </w:r>
    </w:p>
    <w:p w:rsidR="00D407D9" w:rsidRDefault="00457622" w:rsidP="00B25A77">
      <w:pPr>
        <w:spacing w:after="0" w:line="240" w:lineRule="auto"/>
        <w:ind w:firstLine="720"/>
        <w:jc w:val="both"/>
        <w:rPr>
          <w:rFonts w:ascii="Times New Roman" w:hAnsi="Times New Roman" w:cs="Times New Roman"/>
          <w:sz w:val="28"/>
          <w:szCs w:val="28"/>
        </w:rPr>
      </w:pPr>
      <w:r w:rsidRPr="00B25A77">
        <w:rPr>
          <w:rFonts w:ascii="Times New Roman" w:hAnsi="Times New Roman" w:cs="Times New Roman"/>
          <w:sz w:val="28"/>
          <w:szCs w:val="28"/>
        </w:rPr>
        <w:t xml:space="preserve">Документы, регламентирующие осуществление образовательного процесса: </w:t>
      </w:r>
    </w:p>
    <w:p w:rsidR="00D407D9" w:rsidRDefault="00457622" w:rsidP="00B25A77">
      <w:pPr>
        <w:spacing w:after="0" w:line="240" w:lineRule="auto"/>
        <w:ind w:firstLine="720"/>
        <w:jc w:val="both"/>
        <w:rPr>
          <w:rFonts w:ascii="Times New Roman" w:hAnsi="Times New Roman" w:cs="Times New Roman"/>
          <w:sz w:val="28"/>
          <w:szCs w:val="28"/>
        </w:rPr>
      </w:pPr>
      <w:r w:rsidRPr="00B25A77">
        <w:rPr>
          <w:rFonts w:ascii="Times New Roman" w:hAnsi="Times New Roman" w:cs="Times New Roman"/>
          <w:sz w:val="28"/>
          <w:szCs w:val="28"/>
        </w:rPr>
        <w:t xml:space="preserve">- Закон РФ «Об образовании» </w:t>
      </w:r>
    </w:p>
    <w:p w:rsidR="00D407D9" w:rsidRDefault="00CD257F" w:rsidP="00B25A77">
      <w:pPr>
        <w:spacing w:after="0" w:line="240" w:lineRule="auto"/>
        <w:ind w:firstLine="720"/>
        <w:jc w:val="both"/>
        <w:rPr>
          <w:rFonts w:ascii="Times New Roman" w:hAnsi="Times New Roman" w:cs="Times New Roman"/>
          <w:sz w:val="28"/>
          <w:szCs w:val="28"/>
        </w:rPr>
      </w:pPr>
      <w:r w:rsidRPr="00B25A77">
        <w:rPr>
          <w:rFonts w:ascii="Times New Roman" w:hAnsi="Times New Roman" w:cs="Times New Roman"/>
          <w:sz w:val="28"/>
          <w:szCs w:val="28"/>
        </w:rPr>
        <w:t>- Устав ОУ - Конвенция прав ребё</w:t>
      </w:r>
      <w:r w:rsidR="00457622" w:rsidRPr="00B25A77">
        <w:rPr>
          <w:rFonts w:ascii="Times New Roman" w:hAnsi="Times New Roman" w:cs="Times New Roman"/>
          <w:sz w:val="28"/>
          <w:szCs w:val="28"/>
        </w:rPr>
        <w:t xml:space="preserve">нка </w:t>
      </w:r>
    </w:p>
    <w:p w:rsidR="00CD257F" w:rsidRPr="00B25A77" w:rsidRDefault="00457622" w:rsidP="00B25A77">
      <w:pPr>
        <w:spacing w:after="0" w:line="240" w:lineRule="auto"/>
        <w:ind w:firstLine="720"/>
        <w:jc w:val="both"/>
        <w:rPr>
          <w:rFonts w:ascii="Times New Roman" w:hAnsi="Times New Roman" w:cs="Times New Roman"/>
          <w:sz w:val="28"/>
          <w:szCs w:val="28"/>
        </w:rPr>
      </w:pPr>
      <w:r w:rsidRPr="00B25A77">
        <w:rPr>
          <w:rFonts w:ascii="Times New Roman" w:hAnsi="Times New Roman" w:cs="Times New Roman"/>
          <w:sz w:val="28"/>
          <w:szCs w:val="28"/>
        </w:rPr>
        <w:t xml:space="preserve">-  </w:t>
      </w:r>
      <w:r w:rsidRPr="00D407D9">
        <w:rPr>
          <w:rFonts w:ascii="Times New Roman" w:hAnsi="Times New Roman" w:cs="Times New Roman"/>
          <w:color w:val="auto"/>
          <w:sz w:val="28"/>
          <w:szCs w:val="28"/>
        </w:rPr>
        <w:t>Лицензия на право осуществления образовательной деятельности –</w:t>
      </w:r>
      <w:r w:rsidR="00D407D9" w:rsidRPr="00D407D9">
        <w:rPr>
          <w:rFonts w:ascii="Times New Roman" w:hAnsi="Times New Roman" w:cs="Times New Roman"/>
          <w:color w:val="auto"/>
          <w:sz w:val="28"/>
          <w:szCs w:val="28"/>
        </w:rPr>
        <w:t xml:space="preserve"> серия 16 Л01,   № 0004326,  </w:t>
      </w:r>
      <w:r w:rsidRPr="00D407D9">
        <w:rPr>
          <w:rFonts w:ascii="Times New Roman" w:hAnsi="Times New Roman" w:cs="Times New Roman"/>
          <w:color w:val="auto"/>
          <w:sz w:val="28"/>
          <w:szCs w:val="28"/>
        </w:rPr>
        <w:t xml:space="preserve">регистрационный номер № </w:t>
      </w:r>
      <w:r w:rsidR="00D407D9" w:rsidRPr="00D407D9">
        <w:rPr>
          <w:rFonts w:ascii="Times New Roman" w:hAnsi="Times New Roman" w:cs="Times New Roman"/>
          <w:color w:val="auto"/>
          <w:sz w:val="28"/>
          <w:szCs w:val="28"/>
        </w:rPr>
        <w:t>8325</w:t>
      </w:r>
      <w:r w:rsidRPr="00D407D9">
        <w:rPr>
          <w:rFonts w:ascii="Times New Roman" w:hAnsi="Times New Roman" w:cs="Times New Roman"/>
          <w:color w:val="auto"/>
          <w:sz w:val="28"/>
          <w:szCs w:val="28"/>
        </w:rPr>
        <w:t xml:space="preserve"> </w:t>
      </w:r>
      <w:r w:rsidR="00D407D9" w:rsidRPr="00D407D9">
        <w:rPr>
          <w:rFonts w:ascii="Times New Roman" w:hAnsi="Times New Roman" w:cs="Times New Roman"/>
          <w:color w:val="auto"/>
          <w:sz w:val="28"/>
          <w:szCs w:val="28"/>
        </w:rPr>
        <w:t>от «12 » мая   2016г.,</w:t>
      </w:r>
      <w:r w:rsidR="00D407D9">
        <w:rPr>
          <w:rFonts w:ascii="Times New Roman" w:hAnsi="Times New Roman" w:cs="Times New Roman"/>
          <w:color w:val="auto"/>
          <w:sz w:val="28"/>
          <w:szCs w:val="28"/>
        </w:rPr>
        <w:t xml:space="preserve"> выдана </w:t>
      </w:r>
      <w:r w:rsidR="00D407D9" w:rsidRPr="00D407D9">
        <w:rPr>
          <w:rFonts w:ascii="Times New Roman" w:hAnsi="Times New Roman" w:cs="Times New Roman"/>
          <w:color w:val="auto"/>
          <w:sz w:val="28"/>
          <w:szCs w:val="28"/>
        </w:rPr>
        <w:t xml:space="preserve">  </w:t>
      </w:r>
      <w:r w:rsidRPr="00D407D9">
        <w:rPr>
          <w:rFonts w:ascii="Times New Roman" w:hAnsi="Times New Roman" w:cs="Times New Roman"/>
          <w:color w:val="auto"/>
          <w:sz w:val="28"/>
          <w:szCs w:val="28"/>
        </w:rPr>
        <w:t>Министерством образования и науки Республики Татарстан.</w:t>
      </w:r>
      <w:r w:rsidRPr="00B25A77">
        <w:rPr>
          <w:rFonts w:ascii="Times New Roman" w:hAnsi="Times New Roman" w:cs="Times New Roman"/>
          <w:sz w:val="28"/>
          <w:szCs w:val="28"/>
        </w:rPr>
        <w:t xml:space="preserve"> </w:t>
      </w:r>
    </w:p>
    <w:p w:rsidR="00CD257F" w:rsidRPr="00B25A77" w:rsidRDefault="00CD257F" w:rsidP="00B25A77">
      <w:pPr>
        <w:spacing w:after="0" w:line="240" w:lineRule="auto"/>
        <w:ind w:firstLine="720"/>
        <w:jc w:val="both"/>
        <w:rPr>
          <w:rFonts w:ascii="Times New Roman" w:hAnsi="Times New Roman" w:cs="Times New Roman"/>
          <w:sz w:val="28"/>
          <w:szCs w:val="28"/>
        </w:rPr>
      </w:pPr>
      <w:r w:rsidRPr="00B25A77">
        <w:rPr>
          <w:rFonts w:ascii="Times New Roman" w:hAnsi="Times New Roman" w:cs="Times New Roman"/>
          <w:sz w:val="28"/>
          <w:szCs w:val="28"/>
        </w:rPr>
        <w:t>Директор Г</w:t>
      </w:r>
      <w:r w:rsidR="00457622" w:rsidRPr="00B25A77">
        <w:rPr>
          <w:rFonts w:ascii="Times New Roman" w:hAnsi="Times New Roman" w:cs="Times New Roman"/>
          <w:sz w:val="28"/>
          <w:szCs w:val="28"/>
        </w:rPr>
        <w:t>БОУ «</w:t>
      </w:r>
      <w:r w:rsidRPr="00B25A77">
        <w:rPr>
          <w:rFonts w:ascii="Times New Roman" w:hAnsi="Times New Roman" w:cs="Times New Roman"/>
          <w:sz w:val="28"/>
          <w:szCs w:val="28"/>
        </w:rPr>
        <w:t>Нижнекамская школа №18</w:t>
      </w:r>
      <w:r w:rsidR="00457622" w:rsidRPr="00B25A77">
        <w:rPr>
          <w:rFonts w:ascii="Times New Roman" w:hAnsi="Times New Roman" w:cs="Times New Roman"/>
          <w:sz w:val="28"/>
          <w:szCs w:val="28"/>
        </w:rPr>
        <w:t xml:space="preserve">» </w:t>
      </w:r>
      <w:r w:rsidRPr="00B25A77">
        <w:rPr>
          <w:rFonts w:ascii="Times New Roman" w:hAnsi="Times New Roman" w:cs="Times New Roman"/>
          <w:sz w:val="28"/>
          <w:szCs w:val="28"/>
        </w:rPr>
        <w:t>Ямашева Минзеля Зуфаровна.</w:t>
      </w:r>
    </w:p>
    <w:p w:rsidR="00CD257F" w:rsidRPr="00B25A77" w:rsidRDefault="00457622" w:rsidP="00B25A77">
      <w:pPr>
        <w:spacing w:after="0" w:line="240" w:lineRule="auto"/>
        <w:ind w:firstLine="720"/>
        <w:jc w:val="both"/>
        <w:rPr>
          <w:rFonts w:ascii="Times New Roman" w:hAnsi="Times New Roman" w:cs="Times New Roman"/>
          <w:sz w:val="28"/>
          <w:szCs w:val="28"/>
        </w:rPr>
      </w:pPr>
      <w:r w:rsidRPr="00B25A77">
        <w:rPr>
          <w:rFonts w:ascii="Times New Roman" w:hAnsi="Times New Roman" w:cs="Times New Roman"/>
          <w:sz w:val="28"/>
          <w:szCs w:val="28"/>
        </w:rPr>
        <w:t xml:space="preserve">Разработчики </w:t>
      </w:r>
      <w:r w:rsidR="00CD257F" w:rsidRPr="00B25A77">
        <w:rPr>
          <w:rFonts w:ascii="Times New Roman" w:hAnsi="Times New Roman" w:cs="Times New Roman"/>
          <w:sz w:val="28"/>
          <w:szCs w:val="28"/>
        </w:rPr>
        <w:t>АООП: педагогический коллектив ОУ</w:t>
      </w:r>
      <w:r w:rsidRPr="00B25A77">
        <w:rPr>
          <w:rFonts w:ascii="Times New Roman" w:hAnsi="Times New Roman" w:cs="Times New Roman"/>
          <w:sz w:val="28"/>
          <w:szCs w:val="28"/>
        </w:rPr>
        <w:t xml:space="preserve">. </w:t>
      </w:r>
    </w:p>
    <w:p w:rsidR="005B5BE4" w:rsidRPr="00B25A77" w:rsidRDefault="00457622" w:rsidP="00B25A77">
      <w:pPr>
        <w:spacing w:after="0" w:line="240" w:lineRule="auto"/>
        <w:ind w:firstLine="720"/>
        <w:jc w:val="both"/>
        <w:rPr>
          <w:rFonts w:ascii="Times New Roman" w:hAnsi="Times New Roman" w:cs="Times New Roman"/>
          <w:sz w:val="28"/>
          <w:szCs w:val="28"/>
        </w:rPr>
      </w:pPr>
      <w:r w:rsidRPr="00B25A77">
        <w:rPr>
          <w:rFonts w:ascii="Times New Roman" w:hAnsi="Times New Roman" w:cs="Times New Roman"/>
          <w:sz w:val="28"/>
          <w:szCs w:val="28"/>
        </w:rPr>
        <w:t xml:space="preserve">Исполнители </w:t>
      </w:r>
      <w:r w:rsidR="00B25A77">
        <w:rPr>
          <w:rFonts w:ascii="Times New Roman" w:hAnsi="Times New Roman" w:cs="Times New Roman"/>
          <w:sz w:val="28"/>
          <w:szCs w:val="28"/>
        </w:rPr>
        <w:t>АООП</w:t>
      </w:r>
      <w:r w:rsidRPr="00B25A77">
        <w:rPr>
          <w:rFonts w:ascii="Times New Roman" w:hAnsi="Times New Roman" w:cs="Times New Roman"/>
          <w:sz w:val="28"/>
          <w:szCs w:val="28"/>
        </w:rPr>
        <w:t xml:space="preserve">: педагогический и ученический коллективы </w:t>
      </w:r>
      <w:r w:rsidR="00CD257F" w:rsidRPr="00B25A77">
        <w:rPr>
          <w:rFonts w:ascii="Times New Roman" w:hAnsi="Times New Roman" w:cs="Times New Roman"/>
          <w:sz w:val="28"/>
          <w:szCs w:val="28"/>
        </w:rPr>
        <w:t xml:space="preserve">ОУ, </w:t>
      </w:r>
      <w:r w:rsidRPr="00B25A77">
        <w:rPr>
          <w:rFonts w:ascii="Times New Roman" w:hAnsi="Times New Roman" w:cs="Times New Roman"/>
          <w:sz w:val="28"/>
          <w:szCs w:val="28"/>
        </w:rPr>
        <w:t xml:space="preserve"> администрация, родительская общественность</w:t>
      </w:r>
      <w:r w:rsidR="00D407D9">
        <w:rPr>
          <w:rFonts w:ascii="Times New Roman" w:hAnsi="Times New Roman" w:cs="Times New Roman"/>
          <w:sz w:val="28"/>
          <w:szCs w:val="28"/>
        </w:rPr>
        <w:t xml:space="preserve">. </w:t>
      </w:r>
      <w:r w:rsidRPr="00B25A77">
        <w:rPr>
          <w:rFonts w:ascii="Times New Roman" w:hAnsi="Times New Roman" w:cs="Times New Roman"/>
          <w:sz w:val="28"/>
          <w:szCs w:val="28"/>
        </w:rPr>
        <w:t xml:space="preserve"> </w:t>
      </w:r>
    </w:p>
    <w:p w:rsidR="005B5BE4" w:rsidRPr="00D407D9" w:rsidRDefault="005B5BE4" w:rsidP="00B25A77">
      <w:pPr>
        <w:pStyle w:val="14TexstOSNOVA1012"/>
        <w:spacing w:line="240" w:lineRule="auto"/>
        <w:ind w:firstLine="709"/>
        <w:rPr>
          <w:rFonts w:ascii="Times New Roman" w:hAnsi="Times New Roman" w:cs="Times New Roman"/>
          <w:color w:val="auto"/>
          <w:sz w:val="28"/>
          <w:szCs w:val="28"/>
        </w:rPr>
      </w:pPr>
      <w:r w:rsidRPr="00D407D9">
        <w:rPr>
          <w:rFonts w:ascii="Times New Roman" w:hAnsi="Times New Roman" w:cs="Times New Roman"/>
          <w:color w:val="auto"/>
          <w:sz w:val="28"/>
          <w:szCs w:val="28"/>
        </w:rPr>
        <w:t>Для обеспечения возможно</w:t>
      </w:r>
      <w:r w:rsidR="00505229" w:rsidRPr="00D407D9">
        <w:rPr>
          <w:rFonts w:ascii="Times New Roman" w:hAnsi="Times New Roman" w:cs="Times New Roman"/>
          <w:color w:val="auto"/>
          <w:sz w:val="28"/>
          <w:szCs w:val="28"/>
        </w:rPr>
        <w:t xml:space="preserve">сти освоения обучающимися АООП при необходимости, </w:t>
      </w:r>
      <w:r w:rsidR="00D407D9">
        <w:rPr>
          <w:rFonts w:ascii="Times New Roman" w:hAnsi="Times New Roman" w:cs="Times New Roman"/>
          <w:color w:val="auto"/>
          <w:sz w:val="28"/>
          <w:szCs w:val="28"/>
        </w:rPr>
        <w:t>может применят</w:t>
      </w:r>
      <w:r w:rsidR="00257E9F">
        <w:rPr>
          <w:rFonts w:ascii="Times New Roman" w:hAnsi="Times New Roman" w:cs="Times New Roman"/>
          <w:color w:val="auto"/>
          <w:sz w:val="28"/>
          <w:szCs w:val="28"/>
        </w:rPr>
        <w:t>ь</w:t>
      </w:r>
      <w:r w:rsidR="00D407D9">
        <w:rPr>
          <w:rFonts w:ascii="Times New Roman" w:hAnsi="Times New Roman" w:cs="Times New Roman"/>
          <w:color w:val="auto"/>
          <w:sz w:val="28"/>
          <w:szCs w:val="28"/>
        </w:rPr>
        <w:t xml:space="preserve">ся </w:t>
      </w:r>
      <w:r w:rsidRPr="00D407D9">
        <w:rPr>
          <w:rFonts w:ascii="Times New Roman" w:hAnsi="Times New Roman" w:cs="Times New Roman"/>
          <w:color w:val="auto"/>
          <w:sz w:val="28"/>
          <w:szCs w:val="28"/>
        </w:rPr>
        <w:t xml:space="preserve"> сетевая форма ее реализации с использованием ресурсов нескольких организаций, а также при необходимости с использованием ресурсов и иных организаций</w:t>
      </w:r>
      <w:r w:rsidRPr="00D407D9">
        <w:rPr>
          <w:rStyle w:val="22"/>
          <w:rFonts w:ascii="Times New Roman" w:hAnsi="Times New Roman" w:cs="Times New Roman"/>
          <w:color w:val="auto"/>
          <w:sz w:val="28"/>
          <w:szCs w:val="28"/>
        </w:rPr>
        <w:footnoteReference w:id="1"/>
      </w:r>
      <w:r w:rsidRPr="00D407D9">
        <w:rPr>
          <w:rFonts w:ascii="Times New Roman" w:hAnsi="Times New Roman" w:cs="Times New Roman"/>
          <w:color w:val="auto"/>
          <w:sz w:val="28"/>
          <w:szCs w:val="28"/>
        </w:rPr>
        <w:t>.</w:t>
      </w:r>
      <w:r w:rsidRPr="00D407D9">
        <w:rPr>
          <w:rFonts w:ascii="Times New Roman" w:hAnsi="Times New Roman" w:cs="Times New Roman"/>
          <w:b/>
          <w:i/>
          <w:color w:val="auto"/>
          <w:sz w:val="28"/>
          <w:szCs w:val="28"/>
        </w:rPr>
        <w:t xml:space="preserve"> </w:t>
      </w:r>
    </w:p>
    <w:p w:rsidR="0032150D" w:rsidRPr="00B25A77" w:rsidRDefault="0032150D" w:rsidP="00B25A77">
      <w:pPr>
        <w:spacing w:after="0" w:line="240" w:lineRule="auto"/>
        <w:ind w:firstLine="709"/>
        <w:jc w:val="both"/>
        <w:rPr>
          <w:rFonts w:ascii="Times New Roman" w:hAnsi="Times New Roman" w:cs="Times New Roman"/>
          <w:color w:val="auto"/>
          <w:sz w:val="28"/>
          <w:szCs w:val="28"/>
        </w:rPr>
      </w:pPr>
    </w:p>
    <w:p w:rsidR="00581849" w:rsidRPr="004A255F" w:rsidRDefault="009B64A1" w:rsidP="00B25A77">
      <w:pPr>
        <w:spacing w:after="0" w:line="240" w:lineRule="auto"/>
        <w:ind w:firstLine="709"/>
        <w:jc w:val="both"/>
        <w:rPr>
          <w:rFonts w:ascii="Times New Roman" w:hAnsi="Times New Roman" w:cs="Times New Roman"/>
          <w:sz w:val="28"/>
          <w:szCs w:val="28"/>
        </w:rPr>
      </w:pPr>
      <w:r w:rsidRPr="004A255F">
        <w:rPr>
          <w:rFonts w:ascii="Times New Roman" w:hAnsi="Times New Roman" w:cs="Times New Roman"/>
          <w:b/>
          <w:sz w:val="28"/>
          <w:szCs w:val="28"/>
        </w:rPr>
        <w:t>1.1.1.</w:t>
      </w:r>
      <w:r w:rsidRPr="004A255F">
        <w:rPr>
          <w:rFonts w:ascii="Times New Roman" w:hAnsi="Times New Roman" w:cs="Times New Roman"/>
          <w:sz w:val="28"/>
          <w:szCs w:val="28"/>
        </w:rPr>
        <w:t xml:space="preserve"> </w:t>
      </w:r>
      <w:r w:rsidR="004A255F">
        <w:rPr>
          <w:rFonts w:ascii="Times New Roman" w:hAnsi="Times New Roman" w:cs="Times New Roman"/>
          <w:sz w:val="28"/>
          <w:szCs w:val="28"/>
        </w:rPr>
        <w:t>Цель реализации АООП</w:t>
      </w:r>
    </w:p>
    <w:p w:rsidR="0032150D" w:rsidRPr="00B25A77" w:rsidRDefault="0032150D" w:rsidP="00B25A77">
      <w:pPr>
        <w:spacing w:after="0" w:line="240" w:lineRule="auto"/>
        <w:ind w:firstLine="709"/>
        <w:jc w:val="both"/>
        <w:rPr>
          <w:rFonts w:ascii="Times New Roman" w:hAnsi="Times New Roman" w:cs="Times New Roman"/>
          <w:sz w:val="28"/>
          <w:szCs w:val="28"/>
        </w:rPr>
      </w:pPr>
      <w:r w:rsidRPr="00B25A77">
        <w:rPr>
          <w:rFonts w:ascii="Times New Roman" w:hAnsi="Times New Roman" w:cs="Times New Roman"/>
          <w:b/>
          <w:sz w:val="28"/>
          <w:szCs w:val="28"/>
        </w:rPr>
        <w:t xml:space="preserve">Цель </w:t>
      </w:r>
      <w:r w:rsidRPr="00B25A77">
        <w:rPr>
          <w:rFonts w:ascii="Times New Roman" w:hAnsi="Times New Roman" w:cs="Times New Roman"/>
          <w:sz w:val="28"/>
          <w:szCs w:val="28"/>
        </w:rPr>
        <w:t xml:space="preserve">реализации АООП </w:t>
      </w:r>
      <w:r w:rsidRPr="00B25A77">
        <w:rPr>
          <w:rStyle w:val="a7"/>
          <w:rFonts w:cs="Times New Roman"/>
          <w:caps w:val="0"/>
          <w:szCs w:val="28"/>
        </w:rPr>
        <w:t xml:space="preserve">— </w:t>
      </w:r>
      <w:r w:rsidRPr="00B25A77">
        <w:rPr>
          <w:rStyle w:val="a7"/>
          <w:rFonts w:cs="Times New Roman"/>
          <w:iCs/>
          <w:caps w:val="0"/>
          <w:color w:val="auto"/>
          <w:szCs w:val="28"/>
        </w:rPr>
        <w:t>создание условий для ма</w:t>
      </w:r>
      <w:r w:rsidRPr="00B25A77">
        <w:rPr>
          <w:rFonts w:ascii="Times New Roman" w:hAnsi="Times New Roman" w:cs="Times New Roman"/>
          <w:iCs/>
          <w:color w:val="auto"/>
          <w:sz w:val="28"/>
          <w:szCs w:val="28"/>
        </w:rPr>
        <w:t xml:space="preserve">ксимального удовлетворения особых образовательных потребностей обучающихся, обеспечивающих усвоение ими социального и культурного опыта. </w:t>
      </w:r>
    </w:p>
    <w:p w:rsidR="0032150D" w:rsidRPr="00B25A77" w:rsidRDefault="0032150D" w:rsidP="00B25A77">
      <w:pPr>
        <w:pStyle w:val="af4"/>
        <w:spacing w:after="0" w:line="240" w:lineRule="auto"/>
        <w:ind w:firstLine="709"/>
        <w:jc w:val="both"/>
        <w:rPr>
          <w:rFonts w:ascii="Times New Roman" w:hAnsi="Times New Roman"/>
          <w:sz w:val="28"/>
          <w:szCs w:val="28"/>
        </w:rPr>
      </w:pPr>
      <w:r w:rsidRPr="00B25A77">
        <w:rPr>
          <w:rFonts w:ascii="Times New Roman" w:hAnsi="Times New Roman"/>
          <w:sz w:val="28"/>
          <w:szCs w:val="28"/>
        </w:rPr>
        <w:lastRenderedPageBreak/>
        <w:t xml:space="preserve">Достижение поставленной цели </w:t>
      </w:r>
      <w:r w:rsidRPr="00B25A77">
        <w:rPr>
          <w:rStyle w:val="a7"/>
          <w:caps w:val="0"/>
          <w:szCs w:val="28"/>
        </w:rPr>
        <w:t xml:space="preserve">при разработке и реализации ОУ АООП </w:t>
      </w:r>
      <w:r w:rsidRPr="00D622BE">
        <w:rPr>
          <w:rFonts w:ascii="Times New Roman" w:hAnsi="Times New Roman"/>
          <w:b/>
          <w:sz w:val="28"/>
          <w:szCs w:val="28"/>
        </w:rPr>
        <w:t>предусматривает решение следующих</w:t>
      </w:r>
      <w:r w:rsidRPr="00B25A77">
        <w:rPr>
          <w:rFonts w:ascii="Times New Roman" w:hAnsi="Times New Roman"/>
          <w:sz w:val="28"/>
          <w:szCs w:val="28"/>
        </w:rPr>
        <w:t xml:space="preserve"> </w:t>
      </w:r>
      <w:r w:rsidRPr="00D622BE">
        <w:rPr>
          <w:rFonts w:ascii="Times New Roman" w:hAnsi="Times New Roman"/>
          <w:b/>
          <w:sz w:val="28"/>
          <w:szCs w:val="28"/>
        </w:rPr>
        <w:t>основных задач</w:t>
      </w:r>
      <w:r w:rsidRPr="00B25A77">
        <w:rPr>
          <w:rFonts w:ascii="Times New Roman" w:hAnsi="Times New Roman"/>
          <w:sz w:val="28"/>
          <w:szCs w:val="28"/>
        </w:rPr>
        <w:t>:</w:t>
      </w:r>
    </w:p>
    <w:p w:rsidR="0032150D" w:rsidRPr="00B25A77" w:rsidRDefault="0032150D" w:rsidP="00B25A77">
      <w:pPr>
        <w:spacing w:after="0" w:line="240" w:lineRule="auto"/>
        <w:ind w:firstLine="720"/>
        <w:jc w:val="both"/>
        <w:rPr>
          <w:rFonts w:ascii="Times New Roman" w:hAnsi="Times New Roman" w:cs="Times New Roman"/>
          <w:sz w:val="28"/>
          <w:szCs w:val="28"/>
        </w:rPr>
      </w:pPr>
      <w:r w:rsidRPr="00B25A77">
        <w:rPr>
          <w:rFonts w:ascii="Times New Roman" w:hAnsi="Times New Roman" w:cs="Times New Roman"/>
          <w:sz w:val="28"/>
          <w:szCs w:val="28"/>
        </w:rPr>
        <w:t>― овладение обучающимися учебной де</w:t>
      </w:r>
      <w:r w:rsidRPr="00B25A77">
        <w:rPr>
          <w:rFonts w:ascii="Times New Roman" w:hAnsi="Times New Roman" w:cs="Times New Roman"/>
          <w:sz w:val="28"/>
          <w:szCs w:val="28"/>
        </w:rPr>
        <w:softHyphen/>
        <w:t>я</w:t>
      </w:r>
      <w:r w:rsidRPr="00B25A77">
        <w:rPr>
          <w:rFonts w:ascii="Times New Roman" w:hAnsi="Times New Roman" w:cs="Times New Roman"/>
          <w:sz w:val="28"/>
          <w:szCs w:val="28"/>
        </w:rPr>
        <w:softHyphen/>
        <w:t>тельностью, обеспечивающей формирование жизненных компетенций;</w:t>
      </w:r>
    </w:p>
    <w:p w:rsidR="0032150D" w:rsidRPr="00B25A77" w:rsidRDefault="0032150D" w:rsidP="00B25A77">
      <w:pPr>
        <w:spacing w:after="0" w:line="240" w:lineRule="auto"/>
        <w:ind w:firstLine="720"/>
        <w:jc w:val="both"/>
        <w:rPr>
          <w:rFonts w:ascii="Times New Roman" w:hAnsi="Times New Roman" w:cs="Times New Roman"/>
          <w:sz w:val="28"/>
          <w:szCs w:val="28"/>
        </w:rPr>
      </w:pPr>
      <w:r w:rsidRPr="00B25A77">
        <w:rPr>
          <w:rFonts w:ascii="Times New Roman" w:hAnsi="Times New Roman" w:cs="Times New Roman"/>
          <w:sz w:val="28"/>
          <w:szCs w:val="28"/>
        </w:rPr>
        <w:t>― формирование общей культуры, обеспечивающей разностороннее раз</w:t>
      </w:r>
      <w:r w:rsidRPr="00B25A77">
        <w:rPr>
          <w:rFonts w:ascii="Times New Roman" w:hAnsi="Times New Roman" w:cs="Times New Roman"/>
          <w:sz w:val="28"/>
          <w:szCs w:val="28"/>
        </w:rPr>
        <w:softHyphen/>
        <w:t>ви</w:t>
      </w:r>
      <w:r w:rsidRPr="00B25A77">
        <w:rPr>
          <w:rFonts w:ascii="Times New Roman" w:hAnsi="Times New Roman" w:cs="Times New Roman"/>
          <w:sz w:val="28"/>
          <w:szCs w:val="28"/>
        </w:rPr>
        <w:softHyphen/>
        <w:t>тие их личности (нравственно-эстетическое, социально-личностное, инте</w:t>
      </w:r>
      <w:r w:rsidRPr="00B25A77">
        <w:rPr>
          <w:rFonts w:ascii="Times New Roman" w:hAnsi="Times New Roman" w:cs="Times New Roman"/>
          <w:sz w:val="28"/>
          <w:szCs w:val="28"/>
        </w:rPr>
        <w:softHyphen/>
        <w:t>л</w:t>
      </w:r>
      <w:r w:rsidRPr="00B25A77">
        <w:rPr>
          <w:rFonts w:ascii="Times New Roman" w:hAnsi="Times New Roman" w:cs="Times New Roman"/>
          <w:sz w:val="28"/>
          <w:szCs w:val="28"/>
        </w:rPr>
        <w:softHyphen/>
        <w:t>ле</w:t>
      </w:r>
      <w:r w:rsidRPr="00B25A77">
        <w:rPr>
          <w:rFonts w:ascii="Times New Roman" w:hAnsi="Times New Roman" w:cs="Times New Roman"/>
          <w:sz w:val="28"/>
          <w:szCs w:val="28"/>
        </w:rPr>
        <w:softHyphen/>
        <w:t>к</w:t>
      </w:r>
      <w:r w:rsidRPr="00B25A77">
        <w:rPr>
          <w:rFonts w:ascii="Times New Roman" w:hAnsi="Times New Roman" w:cs="Times New Roman"/>
          <w:sz w:val="28"/>
          <w:szCs w:val="28"/>
        </w:rPr>
        <w:softHyphen/>
        <w:t>ту</w:t>
      </w:r>
      <w:r w:rsidRPr="00B25A77">
        <w:rPr>
          <w:rFonts w:ascii="Times New Roman" w:hAnsi="Times New Roman" w:cs="Times New Roman"/>
          <w:sz w:val="28"/>
          <w:szCs w:val="28"/>
        </w:rPr>
        <w:softHyphen/>
        <w:t>аль</w:t>
      </w:r>
      <w:r w:rsidRPr="00B25A77">
        <w:rPr>
          <w:rFonts w:ascii="Times New Roman" w:hAnsi="Times New Roman" w:cs="Times New Roman"/>
          <w:sz w:val="28"/>
          <w:szCs w:val="28"/>
        </w:rPr>
        <w:softHyphen/>
        <w:t>ное, физическое), в соответствии с принятыми в семье и обществе духовно-нра</w:t>
      </w:r>
      <w:r w:rsidRPr="00B25A77">
        <w:rPr>
          <w:rFonts w:ascii="Times New Roman" w:hAnsi="Times New Roman" w:cs="Times New Roman"/>
          <w:sz w:val="28"/>
          <w:szCs w:val="28"/>
        </w:rPr>
        <w:softHyphen/>
        <w:t>в</w:t>
      </w:r>
      <w:r w:rsidRPr="00B25A77">
        <w:rPr>
          <w:rFonts w:ascii="Times New Roman" w:hAnsi="Times New Roman" w:cs="Times New Roman"/>
          <w:sz w:val="28"/>
          <w:szCs w:val="28"/>
        </w:rPr>
        <w:softHyphen/>
        <w:t>с</w:t>
      </w:r>
      <w:r w:rsidRPr="00B25A77">
        <w:rPr>
          <w:rFonts w:ascii="Times New Roman" w:hAnsi="Times New Roman" w:cs="Times New Roman"/>
          <w:sz w:val="28"/>
          <w:szCs w:val="28"/>
        </w:rPr>
        <w:softHyphen/>
        <w:t>т</w:t>
      </w:r>
      <w:r w:rsidRPr="00B25A77">
        <w:rPr>
          <w:rFonts w:ascii="Times New Roman" w:hAnsi="Times New Roman" w:cs="Times New Roman"/>
          <w:sz w:val="28"/>
          <w:szCs w:val="28"/>
        </w:rPr>
        <w:softHyphen/>
        <w:t>ве</w:t>
      </w:r>
      <w:r w:rsidRPr="00B25A77">
        <w:rPr>
          <w:rFonts w:ascii="Times New Roman" w:hAnsi="Times New Roman" w:cs="Times New Roman"/>
          <w:sz w:val="28"/>
          <w:szCs w:val="28"/>
        </w:rPr>
        <w:softHyphen/>
        <w:t>н</w:t>
      </w:r>
      <w:r w:rsidRPr="00B25A77">
        <w:rPr>
          <w:rFonts w:ascii="Times New Roman" w:hAnsi="Times New Roman" w:cs="Times New Roman"/>
          <w:sz w:val="28"/>
          <w:szCs w:val="28"/>
        </w:rPr>
        <w:softHyphen/>
        <w:t>ны</w:t>
      </w:r>
      <w:r w:rsidRPr="00B25A77">
        <w:rPr>
          <w:rFonts w:ascii="Times New Roman" w:hAnsi="Times New Roman" w:cs="Times New Roman"/>
          <w:sz w:val="28"/>
          <w:szCs w:val="28"/>
        </w:rPr>
        <w:softHyphen/>
        <w:t>ми и социокультурными ценностями;</w:t>
      </w:r>
    </w:p>
    <w:p w:rsidR="0032150D" w:rsidRDefault="0032150D" w:rsidP="00B25A77">
      <w:pPr>
        <w:pStyle w:val="aff9"/>
        <w:spacing w:line="240" w:lineRule="auto"/>
        <w:ind w:firstLine="709"/>
      </w:pPr>
      <w:r w:rsidRPr="00B25A77">
        <w:t>― </w:t>
      </w:r>
      <w:r w:rsidRPr="00B25A77">
        <w:rPr>
          <w:caps w:val="0"/>
        </w:rPr>
        <w:t xml:space="preserve">достижение планируемых результатов освоения АООП </w:t>
      </w:r>
      <w:r w:rsidRPr="00B25A77">
        <w:rPr>
          <w:caps w:val="0"/>
          <w:color w:val="auto"/>
        </w:rPr>
        <w:t>с учетом особых образовательных потребностей, а также индивидуальных осо</w:t>
      </w:r>
      <w:r>
        <w:rPr>
          <w:caps w:val="0"/>
          <w:color w:val="auto"/>
        </w:rPr>
        <w:t>бенностей и возможностей обучающихся</w:t>
      </w:r>
      <w:r>
        <w:t>;</w:t>
      </w:r>
    </w:p>
    <w:p w:rsidR="0032150D" w:rsidRDefault="0032150D" w:rsidP="00B25A77">
      <w:pPr>
        <w:pStyle w:val="aff9"/>
        <w:spacing w:line="240" w:lineRule="auto"/>
        <w:ind w:firstLine="709"/>
      </w:pPr>
      <w:r>
        <w:t>― </w:t>
      </w:r>
      <w:r>
        <w:rPr>
          <w:caps w:val="0"/>
          <w:color w:val="auto"/>
        </w:rPr>
        <w:t>выявление и развитие возможностей и способностей</w:t>
      </w:r>
      <w:r w:rsidR="00433DD2">
        <w:rPr>
          <w:caps w:val="0"/>
          <w:color w:val="auto"/>
        </w:rPr>
        <w:t xml:space="preserve"> обучающихся</w:t>
      </w:r>
      <w:r>
        <w:rPr>
          <w:caps w:val="0"/>
          <w:color w:val="auto"/>
        </w:rPr>
        <w:t>, через организацию их общественно полезной деятельности, проведения спортивно–оздоровительной работы, организацию художественного творчества и др. с использованием системы клубов, секций, студий и кружков (включая организационные формы на основе сетевого взаимодействия), проведении спортивных, творческих и др. соревнований;</w:t>
      </w:r>
    </w:p>
    <w:p w:rsidR="0032150D" w:rsidRDefault="0032150D" w:rsidP="00B25A77">
      <w:pPr>
        <w:pStyle w:val="14TexstOSNOVA1012"/>
        <w:spacing w:line="240" w:lineRule="auto"/>
        <w:ind w:firstLine="709"/>
        <w:rPr>
          <w:rFonts w:ascii="Times New Roman" w:hAnsi="Times New Roman" w:cs="Times New Roman"/>
          <w:b/>
          <w:sz w:val="28"/>
          <w:szCs w:val="28"/>
        </w:rPr>
      </w:pPr>
      <w:r>
        <w:rPr>
          <w:rFonts w:ascii="Times New Roman" w:hAnsi="Times New Roman" w:cs="Times New Roman"/>
          <w:sz w:val="28"/>
          <w:szCs w:val="28"/>
        </w:rPr>
        <w:t>― участие педагогических работников, обучающихся, их родителей (законных представителей) и общественности в проектировании и развитии внутришкольной социальной среды.</w:t>
      </w:r>
      <w:r>
        <w:rPr>
          <w:rFonts w:ascii="Times New Roman" w:hAnsi="Times New Roman" w:cs="Times New Roman"/>
          <w:b/>
          <w:i/>
          <w:sz w:val="28"/>
          <w:szCs w:val="28"/>
        </w:rPr>
        <w:t xml:space="preserve"> </w:t>
      </w:r>
    </w:p>
    <w:p w:rsidR="009B64A1" w:rsidRPr="00257E9F" w:rsidRDefault="009B64A1" w:rsidP="00B25A77">
      <w:pPr>
        <w:spacing w:after="0" w:line="240" w:lineRule="auto"/>
        <w:ind w:firstLine="709"/>
        <w:jc w:val="both"/>
        <w:rPr>
          <w:rFonts w:ascii="Times New Roman" w:hAnsi="Times New Roman" w:cs="Times New Roman"/>
          <w:color w:val="auto"/>
          <w:sz w:val="28"/>
          <w:szCs w:val="28"/>
        </w:rPr>
      </w:pPr>
      <w:r w:rsidRPr="00581849">
        <w:rPr>
          <w:rFonts w:ascii="Times New Roman" w:hAnsi="Times New Roman" w:cs="Times New Roman"/>
          <w:b/>
          <w:color w:val="auto"/>
          <w:sz w:val="28"/>
          <w:szCs w:val="28"/>
        </w:rPr>
        <w:t xml:space="preserve">1.1.2. </w:t>
      </w:r>
      <w:r w:rsidRPr="00257E9F">
        <w:rPr>
          <w:rFonts w:ascii="Times New Roman" w:hAnsi="Times New Roman" w:cs="Times New Roman"/>
          <w:color w:val="auto"/>
          <w:sz w:val="28"/>
          <w:szCs w:val="28"/>
        </w:rPr>
        <w:t>Принципы и подходы к формированию АООП и состава участни</w:t>
      </w:r>
      <w:r w:rsidR="00581849" w:rsidRPr="00257E9F">
        <w:rPr>
          <w:rFonts w:ascii="Times New Roman" w:hAnsi="Times New Roman" w:cs="Times New Roman"/>
          <w:color w:val="auto"/>
          <w:sz w:val="28"/>
          <w:szCs w:val="28"/>
        </w:rPr>
        <w:t>ков образовательного процесса ОУ</w:t>
      </w:r>
    </w:p>
    <w:p w:rsidR="005B5BE4" w:rsidRDefault="00505229" w:rsidP="00B25A77">
      <w:pPr>
        <w:spacing w:after="0" w:line="24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 xml:space="preserve">В основу разработки </w:t>
      </w:r>
      <w:r w:rsidR="005B5BE4">
        <w:rPr>
          <w:rFonts w:ascii="Times New Roman" w:hAnsi="Times New Roman" w:cs="Times New Roman"/>
          <w:color w:val="auto"/>
          <w:sz w:val="28"/>
          <w:szCs w:val="28"/>
        </w:rPr>
        <w:t>АООП заложены дифференцированный и деятельностный подходы.</w:t>
      </w:r>
    </w:p>
    <w:p w:rsidR="005B5BE4" w:rsidRDefault="005B5BE4" w:rsidP="00B25A77">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b/>
          <w:i/>
          <w:color w:val="auto"/>
          <w:sz w:val="28"/>
          <w:szCs w:val="28"/>
        </w:rPr>
        <w:t>Дифференцированный подход</w:t>
      </w:r>
      <w:r>
        <w:rPr>
          <w:rFonts w:ascii="Times New Roman" w:hAnsi="Times New Roman" w:cs="Times New Roman"/>
          <w:color w:val="auto"/>
          <w:sz w:val="28"/>
          <w:szCs w:val="28"/>
        </w:rPr>
        <w:t xml:space="preserve"> к построению АООП </w:t>
      </w:r>
      <w:r w:rsidR="00433DD2">
        <w:rPr>
          <w:rFonts w:ascii="Times New Roman" w:hAnsi="Times New Roman" w:cs="Times New Roman"/>
          <w:color w:val="auto"/>
          <w:sz w:val="28"/>
          <w:szCs w:val="28"/>
        </w:rPr>
        <w:t xml:space="preserve"> предполагает учет </w:t>
      </w:r>
      <w:r>
        <w:rPr>
          <w:rFonts w:ascii="Times New Roman" w:hAnsi="Times New Roman" w:cs="Times New Roman"/>
          <w:color w:val="auto"/>
          <w:sz w:val="28"/>
          <w:szCs w:val="28"/>
        </w:rPr>
        <w:t xml:space="preserve"> особых об</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зовательных потребностей</w:t>
      </w:r>
      <w:r w:rsidR="00433DD2">
        <w:rPr>
          <w:rFonts w:ascii="Times New Roman" w:hAnsi="Times New Roman" w:cs="Times New Roman"/>
          <w:color w:val="auto"/>
          <w:sz w:val="28"/>
          <w:szCs w:val="28"/>
        </w:rPr>
        <w:t xml:space="preserve"> обучающихся</w:t>
      </w:r>
      <w:r>
        <w:rPr>
          <w:rFonts w:ascii="Times New Roman" w:hAnsi="Times New Roman" w:cs="Times New Roman"/>
          <w:color w:val="auto"/>
          <w:sz w:val="28"/>
          <w:szCs w:val="28"/>
        </w:rPr>
        <w:t>, которые проявляются в неоднородности возможностей ос</w:t>
      </w:r>
      <w:r>
        <w:rPr>
          <w:rFonts w:ascii="Times New Roman" w:hAnsi="Times New Roman" w:cs="Times New Roman"/>
          <w:color w:val="auto"/>
          <w:sz w:val="28"/>
          <w:szCs w:val="28"/>
        </w:rPr>
        <w:softHyphen/>
        <w:t>во</w:t>
      </w:r>
      <w:r>
        <w:rPr>
          <w:rFonts w:ascii="Times New Roman" w:hAnsi="Times New Roman" w:cs="Times New Roman"/>
          <w:color w:val="auto"/>
          <w:sz w:val="28"/>
          <w:szCs w:val="28"/>
        </w:rPr>
        <w:softHyphen/>
        <w:t>е</w:t>
      </w:r>
      <w:r>
        <w:rPr>
          <w:rFonts w:ascii="Times New Roman" w:hAnsi="Times New Roman" w:cs="Times New Roman"/>
          <w:color w:val="auto"/>
          <w:sz w:val="28"/>
          <w:szCs w:val="28"/>
        </w:rPr>
        <w:softHyphen/>
        <w:t xml:space="preserve">ния содержания образования. </w:t>
      </w:r>
    </w:p>
    <w:p w:rsidR="005B5BE4" w:rsidRDefault="005B5BE4" w:rsidP="00B25A77">
      <w:pPr>
        <w:autoSpaceDE w:val="0"/>
        <w:spacing w:after="0" w:line="24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Применение дифференцированного подхода к созданию образовательных программ обеспечивает разнообразие содержания, предоставляя обучающимся возможность реализовать ин</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ду</w:t>
      </w:r>
      <w:r>
        <w:rPr>
          <w:rFonts w:ascii="Times New Roman" w:hAnsi="Times New Roman" w:cs="Times New Roman"/>
          <w:color w:val="auto"/>
          <w:sz w:val="28"/>
          <w:szCs w:val="28"/>
        </w:rPr>
        <w:softHyphen/>
        <w:t>аль</w:t>
      </w:r>
      <w:r>
        <w:rPr>
          <w:rFonts w:ascii="Times New Roman" w:hAnsi="Times New Roman" w:cs="Times New Roman"/>
          <w:color w:val="auto"/>
          <w:sz w:val="28"/>
          <w:szCs w:val="28"/>
        </w:rPr>
        <w:softHyphen/>
        <w:t xml:space="preserve">ный потенциал развития. </w:t>
      </w:r>
    </w:p>
    <w:p w:rsidR="005B5BE4" w:rsidRDefault="005B5BE4" w:rsidP="00B25A77">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b/>
          <w:bCs/>
          <w:i/>
          <w:iCs/>
          <w:color w:val="auto"/>
          <w:sz w:val="28"/>
          <w:szCs w:val="28"/>
        </w:rPr>
        <w:t>Деятельностный</w:t>
      </w:r>
      <w:r>
        <w:rPr>
          <w:rFonts w:ascii="Times New Roman" w:hAnsi="Times New Roman" w:cs="Times New Roman"/>
          <w:color w:val="auto"/>
          <w:sz w:val="28"/>
          <w:szCs w:val="28"/>
        </w:rPr>
        <w:t xml:space="preserve"> </w:t>
      </w:r>
      <w:r w:rsidR="00433DD2">
        <w:rPr>
          <w:rFonts w:ascii="Times New Roman" w:hAnsi="Times New Roman" w:cs="Times New Roman"/>
          <w:color w:val="auto"/>
          <w:sz w:val="28"/>
          <w:szCs w:val="28"/>
        </w:rPr>
        <w:t xml:space="preserve"> </w:t>
      </w:r>
      <w:r>
        <w:rPr>
          <w:rFonts w:ascii="Times New Roman" w:hAnsi="Times New Roman" w:cs="Times New Roman"/>
          <w:color w:val="auto"/>
          <w:sz w:val="28"/>
          <w:szCs w:val="28"/>
        </w:rPr>
        <w:t>подход основывается на теоретических положениях отечественной психологической науки, раскрывающих основные закономерности и структуру образо</w:t>
      </w:r>
      <w:r>
        <w:rPr>
          <w:rFonts w:ascii="Times New Roman" w:hAnsi="Times New Roman" w:cs="Times New Roman"/>
          <w:color w:val="auto"/>
          <w:sz w:val="28"/>
          <w:szCs w:val="28"/>
        </w:rPr>
        <w:softHyphen/>
        <w:t>вания с учетом специфики</w:t>
      </w:r>
      <w:r w:rsidR="00433DD2">
        <w:rPr>
          <w:rFonts w:ascii="Times New Roman" w:hAnsi="Times New Roman" w:cs="Times New Roman"/>
          <w:color w:val="auto"/>
          <w:sz w:val="28"/>
          <w:szCs w:val="28"/>
        </w:rPr>
        <w:t xml:space="preserve"> развития личности обучающегося.</w:t>
      </w:r>
    </w:p>
    <w:p w:rsidR="005B5BE4" w:rsidRDefault="005B5BE4" w:rsidP="00B25A77">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Деятельностный подход в образовании строится на признании того, что развитие личности обучающихся с умственной отсталостью (интеллектуальными нарушениями) школьного возраста определяется характером организации доступной им деятельности (предметно-практической и учебной). </w:t>
      </w:r>
    </w:p>
    <w:p w:rsidR="005B5BE4" w:rsidRDefault="005B5BE4" w:rsidP="00B25A77">
      <w:pPr>
        <w:spacing w:after="0" w:line="24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Основным средством реализации деятельностного подхода в образовании является обучение как процесс организации познавательной и предметно-практической деятельности обучающихся, обеспечивающий овладение ими содержанием образования.</w:t>
      </w:r>
    </w:p>
    <w:p w:rsidR="005B5BE4" w:rsidRDefault="00505229" w:rsidP="00B25A77">
      <w:pPr>
        <w:spacing w:after="0" w:line="24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контексте разработки </w:t>
      </w:r>
      <w:r w:rsidR="00433DD2">
        <w:rPr>
          <w:rFonts w:ascii="Times New Roman" w:hAnsi="Times New Roman" w:cs="Times New Roman"/>
          <w:color w:val="auto"/>
          <w:sz w:val="28"/>
          <w:szCs w:val="28"/>
        </w:rPr>
        <w:t xml:space="preserve">АООП </w:t>
      </w:r>
      <w:r w:rsidR="005B5BE4">
        <w:rPr>
          <w:rFonts w:ascii="Times New Roman" w:hAnsi="Times New Roman" w:cs="Times New Roman"/>
          <w:color w:val="auto"/>
          <w:sz w:val="28"/>
          <w:szCs w:val="28"/>
        </w:rPr>
        <w:t>реализация деятельностного подхода обеспечивает:</w:t>
      </w:r>
    </w:p>
    <w:p w:rsidR="005B5BE4" w:rsidRDefault="005B5BE4" w:rsidP="00AA1F94">
      <w:pPr>
        <w:numPr>
          <w:ilvl w:val="0"/>
          <w:numId w:val="4"/>
        </w:numPr>
        <w:suppressAutoHyphens w:val="0"/>
        <w:spacing w:after="0" w:line="240" w:lineRule="auto"/>
        <w:ind w:left="0"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придание результатам образования социально и личностно значимого характера;</w:t>
      </w:r>
    </w:p>
    <w:p w:rsidR="005B5BE4" w:rsidRDefault="005B5BE4" w:rsidP="00AA1F94">
      <w:pPr>
        <w:numPr>
          <w:ilvl w:val="0"/>
          <w:numId w:val="4"/>
        </w:numPr>
        <w:suppressAutoHyphens w:val="0"/>
        <w:spacing w:after="0" w:line="240" w:lineRule="auto"/>
        <w:ind w:left="0" w:firstLine="540"/>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прочное усвоение обучающимися знаний и опыта разнообразной деятельности и поведения, возможность их продвижения в изучаемых предметных областях;</w:t>
      </w:r>
    </w:p>
    <w:p w:rsidR="005B5BE4" w:rsidRDefault="005B5BE4" w:rsidP="00AA1F94">
      <w:pPr>
        <w:numPr>
          <w:ilvl w:val="0"/>
          <w:numId w:val="4"/>
        </w:numPr>
        <w:suppressAutoHyphens w:val="0"/>
        <w:spacing w:after="0" w:line="240" w:lineRule="auto"/>
        <w:ind w:left="0"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существенное повышение мотивации и интереса к учению, приобретению нового опыта деятельности и поведения;</w:t>
      </w:r>
    </w:p>
    <w:p w:rsidR="005B5BE4" w:rsidRDefault="005B5BE4" w:rsidP="00AA1F94">
      <w:pPr>
        <w:numPr>
          <w:ilvl w:val="0"/>
          <w:numId w:val="4"/>
        </w:numPr>
        <w:suppressAutoHyphens w:val="0"/>
        <w:spacing w:after="0" w:line="240" w:lineRule="auto"/>
        <w:ind w:left="0"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обеспечение условий для общекультурного и личностного развития на основе формирования базовых учебных действий, которые обеспечивают не только успешное усвоение некоторых элементов системы научных знаний, умений и навыков (академических результатов), но и прежде всего жизненной компетенции, составляющей основу социальной успешности.</w:t>
      </w:r>
    </w:p>
    <w:p w:rsidR="005B5BE4" w:rsidRDefault="005B5BE4" w:rsidP="00B25A77">
      <w:pPr>
        <w:spacing w:after="0" w:line="24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основу АООП положены следующие </w:t>
      </w:r>
      <w:r w:rsidRPr="00D622BE">
        <w:rPr>
          <w:rFonts w:ascii="Times New Roman" w:hAnsi="Times New Roman" w:cs="Times New Roman"/>
          <w:b/>
          <w:color w:val="auto"/>
          <w:sz w:val="28"/>
          <w:szCs w:val="28"/>
        </w:rPr>
        <w:t>принципы</w:t>
      </w:r>
      <w:r>
        <w:rPr>
          <w:rFonts w:ascii="Times New Roman" w:hAnsi="Times New Roman" w:cs="Times New Roman"/>
          <w:color w:val="auto"/>
          <w:sz w:val="28"/>
          <w:szCs w:val="28"/>
        </w:rPr>
        <w:t>:</w:t>
      </w:r>
    </w:p>
    <w:p w:rsidR="005B5BE4" w:rsidRDefault="005B5BE4" w:rsidP="00B25A77">
      <w:pPr>
        <w:spacing w:after="0" w:line="24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принципы государственной политики РФ в области образования</w:t>
      </w:r>
      <w:r w:rsidR="009B64A1">
        <w:rPr>
          <w:rFonts w:ascii="Times New Roman" w:hAnsi="Times New Roman" w:cs="Times New Roman"/>
          <w:color w:val="auto"/>
          <w:sz w:val="28"/>
          <w:szCs w:val="28"/>
        </w:rPr>
        <w:t xml:space="preserve"> </w:t>
      </w:r>
      <w:r>
        <w:rPr>
          <w:rFonts w:ascii="Times New Roman" w:hAnsi="Times New Roman" w:cs="Times New Roman"/>
          <w:color w:val="auto"/>
          <w:sz w:val="28"/>
          <w:szCs w:val="28"/>
        </w:rPr>
        <w:t xml:space="preserve">(гуманистический характер образования, единство образовательного пространства на территории Российской Федерации, светский характер образования, общедоступность образования, адаптивность системы образования к уровням и особенностям развития и подготовки обучающихся и воспитанников и др.); </w:t>
      </w:r>
    </w:p>
    <w:p w:rsidR="005B5BE4" w:rsidRDefault="005B5BE4" w:rsidP="00B25A77">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коррекционно-развивающей направленности образовательного процесса, обуславливающий развитие личности обучающегося и расширение его «зоны ближайшего развития» с учетом особых образовательных потребностей;</w:t>
      </w:r>
    </w:p>
    <w:p w:rsidR="005B5BE4" w:rsidRDefault="005B5BE4" w:rsidP="00B25A77">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практической направленности, предполагающий установление тесных связей между изучаемым материалом и практической деятельностью обучающихся; формирование знаний и умений, имеющих первостепенно</w:t>
      </w:r>
      <w:r w:rsidR="00505229">
        <w:rPr>
          <w:rFonts w:ascii="Times New Roman" w:hAnsi="Times New Roman" w:cs="Times New Roman"/>
          <w:color w:val="auto"/>
          <w:sz w:val="28"/>
          <w:szCs w:val="28"/>
        </w:rPr>
        <w:t xml:space="preserve">е значение для решения практико - </w:t>
      </w:r>
      <w:r>
        <w:rPr>
          <w:rFonts w:ascii="Times New Roman" w:hAnsi="Times New Roman" w:cs="Times New Roman"/>
          <w:color w:val="auto"/>
          <w:sz w:val="28"/>
          <w:szCs w:val="28"/>
        </w:rPr>
        <w:t>ориентированных задач;</w:t>
      </w:r>
    </w:p>
    <w:p w:rsidR="005B5BE4" w:rsidRDefault="005B5BE4" w:rsidP="00B25A77">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воспитывающего обучения, направленный на формирование у обучающихся нравственных представлений (правильно/неправильно; хорошо/плохо и т. д.) и понятий, адекватных способов поведения в разных социальных средах;</w:t>
      </w:r>
    </w:p>
    <w:p w:rsidR="005B5BE4" w:rsidRDefault="005B5BE4" w:rsidP="00B25A77">
      <w:pPr>
        <w:spacing w:after="0" w:line="240" w:lineRule="auto"/>
        <w:ind w:firstLine="709"/>
        <w:jc w:val="both"/>
        <w:rPr>
          <w:color w:val="auto"/>
          <w:sz w:val="28"/>
          <w:szCs w:val="28"/>
        </w:rPr>
      </w:pPr>
      <w:r>
        <w:rPr>
          <w:rFonts w:ascii="Times New Roman" w:hAnsi="Times New Roman" w:cs="Times New Roman"/>
          <w:color w:val="auto"/>
          <w:sz w:val="28"/>
          <w:szCs w:val="28"/>
        </w:rPr>
        <w:t xml:space="preserve">― онтогенетический принцип; </w:t>
      </w:r>
    </w:p>
    <w:p w:rsidR="005B5BE4" w:rsidRDefault="005B5BE4" w:rsidP="00B25A77">
      <w:pPr>
        <w:pStyle w:val="afff4"/>
        <w:spacing w:line="240" w:lineRule="auto"/>
        <w:ind w:firstLine="709"/>
        <w:jc w:val="both"/>
        <w:rPr>
          <w:color w:val="auto"/>
          <w:sz w:val="28"/>
          <w:szCs w:val="28"/>
        </w:rPr>
      </w:pPr>
      <w:r>
        <w:rPr>
          <w:color w:val="auto"/>
          <w:sz w:val="28"/>
          <w:szCs w:val="28"/>
        </w:rPr>
        <w:t>―</w:t>
      </w:r>
      <w:r>
        <w:rPr>
          <w:color w:val="auto"/>
          <w:sz w:val="28"/>
          <w:szCs w:val="28"/>
          <w:lang w:val="ru-RU"/>
        </w:rPr>
        <w:t> принцип</w:t>
      </w:r>
      <w:r>
        <w:rPr>
          <w:color w:val="auto"/>
          <w:sz w:val="28"/>
          <w:szCs w:val="28"/>
        </w:rPr>
        <w:t xml:space="preserve"> </w:t>
      </w:r>
      <w:r>
        <w:rPr>
          <w:color w:val="auto"/>
          <w:sz w:val="28"/>
          <w:szCs w:val="28"/>
          <w:lang w:val="ru-RU"/>
        </w:rPr>
        <w:t xml:space="preserve">преемственности, предполагающий взаимосвязь и непрерывность образования обучающихся </w:t>
      </w:r>
      <w:r>
        <w:rPr>
          <w:sz w:val="28"/>
          <w:szCs w:val="28"/>
          <w:lang w:val="ru-RU"/>
        </w:rPr>
        <w:t>на всех этапах обучения: от младшего до старшего школьного возраста</w:t>
      </w:r>
      <w:r>
        <w:rPr>
          <w:color w:val="auto"/>
          <w:sz w:val="28"/>
          <w:szCs w:val="28"/>
        </w:rPr>
        <w:t>;</w:t>
      </w:r>
    </w:p>
    <w:p w:rsidR="005B5BE4" w:rsidRDefault="005B5BE4" w:rsidP="00B25A77">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целостности содержания образования, обеспечивающий наличие внутренних взаимосвязей и взаимозависимостей между отдельными предметными областями и учебными предметами, входящими в их состав;</w:t>
      </w:r>
      <w:r>
        <w:rPr>
          <w:rFonts w:ascii="Times New Roman" w:hAnsi="Times New Roman" w:cs="Times New Roman"/>
          <w:color w:val="auto"/>
          <w:sz w:val="28"/>
          <w:szCs w:val="28"/>
          <w:shd w:val="clear" w:color="auto" w:fill="FFFF00"/>
        </w:rPr>
        <w:t xml:space="preserve"> </w:t>
      </w:r>
    </w:p>
    <w:p w:rsidR="005B5BE4" w:rsidRDefault="005B5BE4" w:rsidP="00B25A77">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принцип учета </w:t>
      </w:r>
      <w:r>
        <w:rPr>
          <w:rFonts w:ascii="Times New Roman" w:hAnsi="Times New Roman" w:cs="Times New Roman"/>
          <w:iCs/>
          <w:sz w:val="28"/>
          <w:szCs w:val="28"/>
        </w:rPr>
        <w:t>возрастных</w:t>
      </w:r>
      <w:r w:rsidR="000F28EF">
        <w:rPr>
          <w:rFonts w:ascii="Times New Roman" w:hAnsi="Times New Roman" w:cs="Times New Roman"/>
          <w:iCs/>
          <w:sz w:val="28"/>
          <w:szCs w:val="28"/>
        </w:rPr>
        <w:t xml:space="preserve"> особенностей обучающихся, определяющий</w:t>
      </w:r>
      <w:r>
        <w:rPr>
          <w:rFonts w:ascii="Times New Roman" w:hAnsi="Times New Roman" w:cs="Times New Roman"/>
          <w:sz w:val="28"/>
          <w:szCs w:val="28"/>
        </w:rPr>
        <w:t xml:space="preserve"> содержание предметных областей и результаты личностных достижений;</w:t>
      </w:r>
    </w:p>
    <w:p w:rsidR="005B5BE4" w:rsidRDefault="005B5BE4" w:rsidP="00B25A77">
      <w:pPr>
        <w:spacing w:after="0" w:line="24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 xml:space="preserve">― принцип учета особенностей психического развития </w:t>
      </w:r>
      <w:r w:rsidR="004A1433">
        <w:rPr>
          <w:rFonts w:ascii="Times New Roman" w:hAnsi="Times New Roman" w:cs="Times New Roman"/>
          <w:color w:val="auto"/>
          <w:sz w:val="28"/>
          <w:szCs w:val="28"/>
        </w:rPr>
        <w:t xml:space="preserve">разных групп </w:t>
      </w:r>
      <w:r>
        <w:rPr>
          <w:rFonts w:ascii="Times New Roman" w:hAnsi="Times New Roman" w:cs="Times New Roman"/>
          <w:color w:val="auto"/>
          <w:sz w:val="28"/>
          <w:szCs w:val="28"/>
        </w:rPr>
        <w:t xml:space="preserve">обучающихся с умственной отсталостью </w:t>
      </w:r>
      <w:r w:rsidR="004A1433">
        <w:rPr>
          <w:rFonts w:ascii="Times New Roman" w:hAnsi="Times New Roman" w:cs="Times New Roman"/>
          <w:color w:val="auto"/>
          <w:sz w:val="28"/>
          <w:szCs w:val="28"/>
        </w:rPr>
        <w:t>(интеллектуальными нарушениями)</w:t>
      </w:r>
      <w:r>
        <w:rPr>
          <w:rFonts w:ascii="Times New Roman" w:hAnsi="Times New Roman" w:cs="Times New Roman"/>
          <w:sz w:val="28"/>
          <w:szCs w:val="28"/>
        </w:rPr>
        <w:t>;</w:t>
      </w:r>
    </w:p>
    <w:p w:rsidR="005B5BE4" w:rsidRDefault="005B5BE4" w:rsidP="00B25A77">
      <w:pPr>
        <w:spacing w:after="0" w:line="24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принцип направленности на формирование деятельности, обеспечивающий возможность овладения обучающимися всеми видами доступной им предметно-практической деятельности, способами и приемами познавательной и учебной деятельности, коммуникативной деятельности и нормативным поведением;  </w:t>
      </w:r>
    </w:p>
    <w:p w:rsidR="005B5BE4" w:rsidRDefault="005B5BE4" w:rsidP="00B25A77">
      <w:pPr>
        <w:spacing w:after="0" w:line="24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переноса усвоенных знаний и умений и навыков и отношений, сформированных в условиях учебной ситуации, в различные жизненные ситуации, что позволяет обеспечить готовность обучающегося к самостоятельной ориентировке и активной деятельности в реальном мире;</w:t>
      </w:r>
    </w:p>
    <w:p w:rsidR="005B5BE4" w:rsidRDefault="005B5BE4" w:rsidP="00B25A77">
      <w:pPr>
        <w:spacing w:after="0" w:line="24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сотрудничества с семьей.</w:t>
      </w:r>
    </w:p>
    <w:p w:rsidR="005B5BE4" w:rsidRDefault="00581849" w:rsidP="00B25A77">
      <w:pPr>
        <w:spacing w:after="0" w:line="240" w:lineRule="auto"/>
        <w:rPr>
          <w:rFonts w:ascii="Times New Roman" w:hAnsi="Times New Roman" w:cs="Times New Roman"/>
          <w:sz w:val="28"/>
          <w:szCs w:val="28"/>
        </w:rPr>
      </w:pPr>
      <w:r>
        <w:rPr>
          <w:rFonts w:ascii="Times New Roman" w:hAnsi="Times New Roman" w:cs="Times New Roman"/>
          <w:b/>
          <w:sz w:val="28"/>
          <w:szCs w:val="28"/>
        </w:rPr>
        <w:lastRenderedPageBreak/>
        <w:t xml:space="preserve">1.1.3. </w:t>
      </w:r>
      <w:r w:rsidR="005B5BE4" w:rsidRPr="004A255F">
        <w:rPr>
          <w:rFonts w:ascii="Times New Roman" w:hAnsi="Times New Roman" w:cs="Times New Roman"/>
          <w:sz w:val="28"/>
          <w:szCs w:val="28"/>
        </w:rPr>
        <w:t xml:space="preserve">Общая характеристика </w:t>
      </w:r>
      <w:r w:rsidR="004A255F">
        <w:rPr>
          <w:rFonts w:ascii="Times New Roman" w:hAnsi="Times New Roman" w:cs="Times New Roman"/>
          <w:sz w:val="28"/>
          <w:szCs w:val="28"/>
        </w:rPr>
        <w:t>АООП</w:t>
      </w:r>
    </w:p>
    <w:p w:rsidR="005B5BE4" w:rsidRDefault="005B5BE4" w:rsidP="00B25A77">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АООП образования обучающихся с легкой умственной отсталостью (интеллектуальными нарушениями) создается с учетом их особых образовательных потребностей.</w:t>
      </w:r>
    </w:p>
    <w:p w:rsidR="005B5BE4" w:rsidRDefault="00581849" w:rsidP="00B25A77">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ОУ должно</w:t>
      </w:r>
      <w:r w:rsidR="005B5BE4">
        <w:rPr>
          <w:rFonts w:ascii="Times New Roman" w:hAnsi="Times New Roman" w:cs="Times New Roman"/>
          <w:sz w:val="28"/>
          <w:szCs w:val="28"/>
        </w:rPr>
        <w:t xml:space="preserve"> обеспечить требуемые для этой категории обучающихся условия обучения и воспитания. Одним из важнейших условий обучения ребенка с легкой умственной отсталостью (интеллектуальными нарушениями) в среде других обучающихся является готовность к эмоциональному и коммуникативному взаимодействию с ними.</w:t>
      </w:r>
    </w:p>
    <w:p w:rsidR="005B5BE4" w:rsidRDefault="005B5BE4" w:rsidP="00B25A77">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АООП включает обязательную часть и часть, формируемую участниками образовательного процесса.</w:t>
      </w:r>
    </w:p>
    <w:p w:rsidR="005B5BE4" w:rsidRDefault="005B5BE4" w:rsidP="00B25A77">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Обязательная часть АООП составляет не менее 70%, а часть, формируемая участниками образовательных отношений, не более 30% от общего объема АООП.</w:t>
      </w:r>
    </w:p>
    <w:p w:rsidR="005B5BE4" w:rsidRPr="00406CB2" w:rsidRDefault="005B5BE4" w:rsidP="00B25A77">
      <w:pPr>
        <w:spacing w:after="0" w:line="240" w:lineRule="auto"/>
        <w:ind w:firstLine="709"/>
        <w:jc w:val="both"/>
        <w:rPr>
          <w:rFonts w:ascii="Times New Roman" w:hAnsi="Times New Roman" w:cs="Times New Roman"/>
          <w:color w:val="auto"/>
          <w:sz w:val="28"/>
          <w:szCs w:val="28"/>
        </w:rPr>
      </w:pPr>
      <w:r w:rsidRPr="00406CB2">
        <w:rPr>
          <w:rFonts w:ascii="Times New Roman" w:hAnsi="Times New Roman" w:cs="Times New Roman"/>
          <w:color w:val="auto"/>
          <w:sz w:val="28"/>
          <w:szCs w:val="28"/>
        </w:rPr>
        <w:t>Сроки реализации АООП составляет 9</w:t>
      </w:r>
      <w:r w:rsidR="00D407D9" w:rsidRPr="00406CB2">
        <w:rPr>
          <w:rFonts w:ascii="Times New Roman" w:hAnsi="Times New Roman" w:cs="Times New Roman"/>
          <w:color w:val="auto"/>
          <w:sz w:val="28"/>
          <w:szCs w:val="28"/>
        </w:rPr>
        <w:t xml:space="preserve"> лет.</w:t>
      </w:r>
    </w:p>
    <w:p w:rsidR="005B5BE4" w:rsidRPr="00406CB2" w:rsidRDefault="005B5BE4" w:rsidP="00B25A77">
      <w:pPr>
        <w:spacing w:after="0" w:line="240" w:lineRule="auto"/>
        <w:ind w:firstLine="709"/>
        <w:jc w:val="both"/>
        <w:rPr>
          <w:rFonts w:ascii="Times New Roman" w:hAnsi="Times New Roman" w:cs="Times New Roman"/>
          <w:color w:val="auto"/>
          <w:sz w:val="28"/>
          <w:szCs w:val="28"/>
        </w:rPr>
      </w:pPr>
      <w:r w:rsidRPr="00406CB2">
        <w:rPr>
          <w:rFonts w:ascii="Times New Roman" w:hAnsi="Times New Roman" w:cs="Times New Roman"/>
          <w:color w:val="auto"/>
          <w:sz w:val="28"/>
          <w:szCs w:val="28"/>
        </w:rPr>
        <w:t>В реализации АООП выделено два этапа:</w:t>
      </w:r>
    </w:p>
    <w:p w:rsidR="005B5BE4" w:rsidRPr="00406CB2" w:rsidRDefault="005B5BE4" w:rsidP="00B25A77">
      <w:pPr>
        <w:spacing w:after="0" w:line="240" w:lineRule="auto"/>
        <w:ind w:firstLine="709"/>
        <w:jc w:val="both"/>
        <w:rPr>
          <w:rFonts w:ascii="Times New Roman" w:hAnsi="Times New Roman" w:cs="Times New Roman"/>
          <w:color w:val="auto"/>
          <w:sz w:val="28"/>
          <w:szCs w:val="28"/>
        </w:rPr>
      </w:pPr>
      <w:r w:rsidRPr="00406CB2">
        <w:rPr>
          <w:rFonts w:ascii="Times New Roman" w:hAnsi="Times New Roman" w:cs="Times New Roman"/>
          <w:color w:val="auto"/>
          <w:sz w:val="28"/>
          <w:szCs w:val="28"/>
          <w:lang w:val="en-US"/>
        </w:rPr>
        <w:t>I</w:t>
      </w:r>
      <w:r w:rsidRPr="00406CB2">
        <w:rPr>
          <w:rFonts w:ascii="Times New Roman" w:hAnsi="Times New Roman" w:cs="Times New Roman"/>
          <w:color w:val="auto"/>
          <w:sz w:val="28"/>
          <w:szCs w:val="28"/>
        </w:rPr>
        <w:t xml:space="preserve"> этап ― 1-</w:t>
      </w:r>
      <w:r w:rsidR="00257E9F">
        <w:rPr>
          <w:rFonts w:ascii="Times New Roman" w:hAnsi="Times New Roman" w:cs="Times New Roman"/>
          <w:color w:val="auto"/>
          <w:sz w:val="28"/>
          <w:szCs w:val="28"/>
        </w:rPr>
        <w:t xml:space="preserve"> </w:t>
      </w:r>
      <w:r w:rsidRPr="00406CB2">
        <w:rPr>
          <w:rFonts w:ascii="Times New Roman" w:hAnsi="Times New Roman" w:cs="Times New Roman"/>
          <w:color w:val="auto"/>
          <w:sz w:val="28"/>
          <w:szCs w:val="28"/>
        </w:rPr>
        <w:t>4 классы;</w:t>
      </w:r>
    </w:p>
    <w:p w:rsidR="005B5BE4" w:rsidRPr="00406CB2" w:rsidRDefault="005B5BE4" w:rsidP="00B25A77">
      <w:pPr>
        <w:spacing w:after="0" w:line="240" w:lineRule="auto"/>
        <w:ind w:firstLine="709"/>
        <w:jc w:val="both"/>
        <w:rPr>
          <w:rFonts w:ascii="Times New Roman" w:hAnsi="Times New Roman" w:cs="Times New Roman"/>
          <w:color w:val="auto"/>
          <w:sz w:val="28"/>
          <w:szCs w:val="28"/>
        </w:rPr>
      </w:pPr>
      <w:r w:rsidRPr="00406CB2">
        <w:rPr>
          <w:rFonts w:ascii="Times New Roman" w:hAnsi="Times New Roman" w:cs="Times New Roman"/>
          <w:color w:val="auto"/>
          <w:sz w:val="28"/>
          <w:szCs w:val="28"/>
          <w:lang w:val="en-US"/>
        </w:rPr>
        <w:t>II</w:t>
      </w:r>
      <w:r w:rsidR="00406CB2" w:rsidRPr="00406CB2">
        <w:rPr>
          <w:rFonts w:ascii="Times New Roman" w:hAnsi="Times New Roman" w:cs="Times New Roman"/>
          <w:color w:val="auto"/>
          <w:sz w:val="28"/>
          <w:szCs w:val="28"/>
        </w:rPr>
        <w:t xml:space="preserve"> этап ― 5</w:t>
      </w:r>
      <w:r w:rsidR="00257E9F">
        <w:rPr>
          <w:rFonts w:ascii="Times New Roman" w:hAnsi="Times New Roman" w:cs="Times New Roman"/>
          <w:color w:val="auto"/>
          <w:sz w:val="28"/>
          <w:szCs w:val="28"/>
        </w:rPr>
        <w:t xml:space="preserve"> </w:t>
      </w:r>
      <w:r w:rsidR="00406CB2" w:rsidRPr="00406CB2">
        <w:rPr>
          <w:rFonts w:ascii="Times New Roman" w:hAnsi="Times New Roman" w:cs="Times New Roman"/>
          <w:color w:val="auto"/>
          <w:sz w:val="28"/>
          <w:szCs w:val="28"/>
        </w:rPr>
        <w:t>-</w:t>
      </w:r>
      <w:r w:rsidR="00257E9F">
        <w:rPr>
          <w:rFonts w:ascii="Times New Roman" w:hAnsi="Times New Roman" w:cs="Times New Roman"/>
          <w:color w:val="auto"/>
          <w:sz w:val="28"/>
          <w:szCs w:val="28"/>
        </w:rPr>
        <w:t xml:space="preserve"> </w:t>
      </w:r>
      <w:r w:rsidR="00406CB2" w:rsidRPr="00406CB2">
        <w:rPr>
          <w:rFonts w:ascii="Times New Roman" w:hAnsi="Times New Roman" w:cs="Times New Roman"/>
          <w:color w:val="auto"/>
          <w:sz w:val="28"/>
          <w:szCs w:val="28"/>
        </w:rPr>
        <w:t>9 классы.</w:t>
      </w:r>
    </w:p>
    <w:p w:rsidR="005B5BE4" w:rsidRDefault="005B5BE4" w:rsidP="00B25A77">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Цель </w:t>
      </w:r>
      <w:r>
        <w:rPr>
          <w:rFonts w:ascii="Times New Roman" w:hAnsi="Times New Roman" w:cs="Times New Roman"/>
          <w:color w:val="auto"/>
          <w:sz w:val="28"/>
          <w:szCs w:val="28"/>
          <w:lang w:val="en-US"/>
        </w:rPr>
        <w:t>I</w:t>
      </w:r>
      <w:r>
        <w:rPr>
          <w:rFonts w:ascii="Times New Roman" w:hAnsi="Times New Roman" w:cs="Times New Roman"/>
          <w:color w:val="auto"/>
          <w:sz w:val="28"/>
          <w:szCs w:val="28"/>
        </w:rPr>
        <w:t xml:space="preserve">-го этапа состоит в формировании основ предметных знаний и умений, коррекции недостатков психофизического развития обучающихся. </w:t>
      </w:r>
    </w:p>
    <w:p w:rsidR="005B5BE4" w:rsidRDefault="005B5BE4" w:rsidP="00B25A77">
      <w:pPr>
        <w:pStyle w:val="Standard"/>
        <w:ind w:firstLine="709"/>
        <w:jc w:val="both"/>
        <w:rPr>
          <w:rFonts w:ascii="Times New Roman" w:hAnsi="Times New Roman" w:cs="Times New Roman"/>
          <w:sz w:val="28"/>
          <w:szCs w:val="28"/>
        </w:rPr>
      </w:pPr>
      <w:r>
        <w:rPr>
          <w:rFonts w:ascii="Times New Roman" w:hAnsi="Times New Roman" w:cs="Times New Roman"/>
          <w:sz w:val="28"/>
          <w:szCs w:val="28"/>
        </w:rPr>
        <w:t>II этап направлен на расширение, углубление и систематизацию знаний и умений обучающихся в обязательных предметных областях, овладение некоторыми навыками адаптации в динамично изменяющемся и развивающемся мире.</w:t>
      </w:r>
    </w:p>
    <w:p w:rsidR="004A1433" w:rsidRDefault="004A1433" w:rsidP="00B25A77">
      <w:pPr>
        <w:spacing w:after="0" w:line="240" w:lineRule="auto"/>
        <w:jc w:val="center"/>
        <w:rPr>
          <w:rFonts w:ascii="Times New Roman" w:hAnsi="Times New Roman" w:cs="Times New Roman"/>
          <w:b/>
          <w:sz w:val="28"/>
          <w:szCs w:val="28"/>
        </w:rPr>
      </w:pPr>
    </w:p>
    <w:p w:rsidR="005B5BE4" w:rsidRDefault="005B5BE4" w:rsidP="00B25A77">
      <w:pPr>
        <w:pStyle w:val="14TexstOSNOVA1012"/>
        <w:spacing w:line="240" w:lineRule="auto"/>
        <w:ind w:firstLine="0"/>
        <w:jc w:val="center"/>
        <w:rPr>
          <w:rFonts w:ascii="Times New Roman" w:hAnsi="Times New Roman" w:cs="Times New Roman"/>
          <w:color w:val="auto"/>
          <w:sz w:val="28"/>
          <w:szCs w:val="28"/>
        </w:rPr>
      </w:pPr>
      <w:r>
        <w:rPr>
          <w:rFonts w:ascii="Times New Roman" w:hAnsi="Times New Roman" w:cs="Times New Roman"/>
          <w:b/>
          <w:sz w:val="28"/>
          <w:szCs w:val="28"/>
        </w:rPr>
        <w:t>1.2.</w:t>
      </w:r>
      <w:r>
        <w:rPr>
          <w:rFonts w:ascii="Times New Roman" w:hAnsi="Times New Roman" w:cs="Times New Roman"/>
          <w:b/>
          <w:i/>
          <w:sz w:val="28"/>
          <w:szCs w:val="28"/>
        </w:rPr>
        <w:t xml:space="preserve"> Планируемые результаты освоения обучающимися </w:t>
      </w:r>
      <w:r w:rsidR="00777533">
        <w:rPr>
          <w:rFonts w:ascii="Times New Roman" w:hAnsi="Times New Roman" w:cs="Times New Roman"/>
          <w:b/>
          <w:i/>
          <w:sz w:val="28"/>
          <w:szCs w:val="28"/>
        </w:rPr>
        <w:t>АООП</w:t>
      </w:r>
    </w:p>
    <w:p w:rsidR="005B5BE4" w:rsidRDefault="00777533" w:rsidP="00B25A77">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Результаты освоения </w:t>
      </w:r>
      <w:r w:rsidR="005B5BE4">
        <w:rPr>
          <w:rFonts w:ascii="Times New Roman" w:hAnsi="Times New Roman" w:cs="Times New Roman"/>
          <w:color w:val="auto"/>
          <w:sz w:val="28"/>
          <w:szCs w:val="28"/>
        </w:rPr>
        <w:t xml:space="preserve"> обучающимися АООП оцениваются как итоговые на момент завершения образования.</w:t>
      </w:r>
    </w:p>
    <w:p w:rsidR="005B5BE4" w:rsidRPr="003C5999" w:rsidRDefault="00777533" w:rsidP="00B25A77">
      <w:pPr>
        <w:spacing w:after="0" w:line="240" w:lineRule="auto"/>
        <w:ind w:firstLine="709"/>
        <w:jc w:val="both"/>
        <w:rPr>
          <w:rFonts w:ascii="Times New Roman" w:hAnsi="Times New Roman" w:cs="Times New Roman"/>
          <w:color w:val="4F6228" w:themeColor="accent3" w:themeShade="80"/>
          <w:sz w:val="28"/>
          <w:szCs w:val="28"/>
        </w:rPr>
      </w:pPr>
      <w:r>
        <w:rPr>
          <w:rFonts w:ascii="Times New Roman" w:hAnsi="Times New Roman" w:cs="Times New Roman"/>
          <w:color w:val="auto"/>
          <w:sz w:val="28"/>
          <w:szCs w:val="28"/>
        </w:rPr>
        <w:t xml:space="preserve">Освоение обучающимися АООП </w:t>
      </w:r>
      <w:r w:rsidR="005B5BE4">
        <w:rPr>
          <w:rFonts w:ascii="Times New Roman" w:hAnsi="Times New Roman" w:cs="Times New Roman"/>
          <w:color w:val="auto"/>
          <w:sz w:val="28"/>
          <w:szCs w:val="28"/>
        </w:rPr>
        <w:t xml:space="preserve">предполагает достижение ими двух видов результатов: </w:t>
      </w:r>
      <w:r w:rsidR="005B5BE4" w:rsidRPr="00A27696">
        <w:rPr>
          <w:rFonts w:ascii="Times New Roman" w:hAnsi="Times New Roman" w:cs="Times New Roman"/>
          <w:i/>
          <w:color w:val="auto"/>
          <w:sz w:val="28"/>
          <w:szCs w:val="28"/>
        </w:rPr>
        <w:t>личностных и предметных.</w:t>
      </w:r>
      <w:r w:rsidR="005B5BE4">
        <w:rPr>
          <w:rFonts w:ascii="Times New Roman" w:hAnsi="Times New Roman" w:cs="Times New Roman"/>
          <w:i/>
          <w:color w:val="auto"/>
          <w:sz w:val="28"/>
          <w:szCs w:val="28"/>
        </w:rPr>
        <w:t xml:space="preserve"> </w:t>
      </w:r>
    </w:p>
    <w:p w:rsidR="005B5BE4" w:rsidRDefault="005B5BE4" w:rsidP="00B25A77">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структуре планируемых результатов ведущее место принадлежит </w:t>
      </w:r>
      <w:r>
        <w:rPr>
          <w:rFonts w:ascii="Times New Roman" w:hAnsi="Times New Roman" w:cs="Times New Roman"/>
          <w:i/>
          <w:color w:val="auto"/>
          <w:sz w:val="28"/>
          <w:szCs w:val="28"/>
        </w:rPr>
        <w:t>личностным</w:t>
      </w:r>
      <w:r>
        <w:rPr>
          <w:rFonts w:ascii="Times New Roman" w:hAnsi="Times New Roman" w:cs="Times New Roman"/>
          <w:color w:val="auto"/>
          <w:sz w:val="28"/>
          <w:szCs w:val="28"/>
        </w:rPr>
        <w:t xml:space="preserve"> результатам, поскольку именно они обеспечивают овладение комплексом социальных (жизненных) компетенций, необходимых для достижения основной цели современного образования ― введения обучающихся с умственной отсталостью (интеллектуальными нарушениями) в культуру, овладение ими социокультурным опытом.</w:t>
      </w:r>
    </w:p>
    <w:p w:rsidR="005B5BE4" w:rsidRDefault="005B5BE4" w:rsidP="00B25A77">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Личностные результаты</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освоения АООП включают индивидуально-личностные качества и социальные (жизненные) компетенции обучающегося, социально значимые ценностные установки.</w:t>
      </w:r>
    </w:p>
    <w:p w:rsidR="005B5BE4" w:rsidRDefault="005B5BE4" w:rsidP="00B25A77">
      <w:pPr>
        <w:spacing w:after="0" w:line="24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 xml:space="preserve">К личностным результатам освоения АООП относятся: </w:t>
      </w:r>
    </w:p>
    <w:p w:rsidR="005B5BE4" w:rsidRDefault="005B5BE4" w:rsidP="00B25A7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1) осознание себя как гражданина России; формирование чувства гордости за свою Родину; </w:t>
      </w:r>
    </w:p>
    <w:p w:rsidR="005B5BE4" w:rsidRDefault="005B5BE4" w:rsidP="00B25A7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w:t>
      </w:r>
      <w:r w:rsidR="00000AC8">
        <w:rPr>
          <w:rFonts w:ascii="Times New Roman" w:hAnsi="Times New Roman" w:cs="Times New Roman"/>
          <w:sz w:val="28"/>
          <w:szCs w:val="28"/>
        </w:rPr>
        <w:t>воспитание</w:t>
      </w:r>
      <w:r>
        <w:rPr>
          <w:rFonts w:ascii="Times New Roman" w:hAnsi="Times New Roman" w:cs="Times New Roman"/>
          <w:sz w:val="28"/>
          <w:szCs w:val="28"/>
        </w:rPr>
        <w:t xml:space="preserve"> уважительного отношения к иному мнению, истории и культуре других народов; </w:t>
      </w:r>
    </w:p>
    <w:p w:rsidR="005B5BE4" w:rsidRDefault="005B5BE4" w:rsidP="00B25A7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w:t>
      </w:r>
      <w:r w:rsidRPr="00000AC8">
        <w:rPr>
          <w:rFonts w:ascii="Times New Roman" w:hAnsi="Times New Roman" w:cs="Times New Roman"/>
          <w:color w:val="auto"/>
          <w:sz w:val="28"/>
          <w:szCs w:val="28"/>
        </w:rPr>
        <w:t>сформированность</w:t>
      </w:r>
      <w:r>
        <w:rPr>
          <w:rFonts w:ascii="Times New Roman" w:hAnsi="Times New Roman" w:cs="Times New Roman"/>
          <w:color w:val="FF0000"/>
          <w:sz w:val="28"/>
          <w:szCs w:val="28"/>
        </w:rPr>
        <w:t xml:space="preserve"> </w:t>
      </w:r>
      <w:r>
        <w:rPr>
          <w:rFonts w:ascii="Times New Roman" w:hAnsi="Times New Roman" w:cs="Times New Roman"/>
          <w:sz w:val="28"/>
          <w:szCs w:val="28"/>
        </w:rPr>
        <w:t xml:space="preserve">адекватных представлений о собственных возможностях, о насущно необходимом жизнеобеспечении; </w:t>
      </w:r>
    </w:p>
    <w:p w:rsidR="005B5BE4" w:rsidRDefault="005B5BE4" w:rsidP="00B25A77">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4) овладение начальными навыками адаптации в динамично изменяющемся и развивающемся мире; </w:t>
      </w:r>
    </w:p>
    <w:p w:rsidR="005B5BE4" w:rsidRDefault="005B5BE4" w:rsidP="00B25A77">
      <w:pPr>
        <w:spacing w:after="0" w:line="240" w:lineRule="auto"/>
        <w:jc w:val="both"/>
        <w:rPr>
          <w:rFonts w:ascii="Times New Roman" w:hAnsi="Times New Roman" w:cs="Times New Roman"/>
          <w:color w:val="FF0000"/>
          <w:sz w:val="28"/>
          <w:szCs w:val="28"/>
        </w:rPr>
      </w:pPr>
      <w:r>
        <w:rPr>
          <w:rFonts w:ascii="Times New Roman" w:hAnsi="Times New Roman" w:cs="Times New Roman"/>
          <w:sz w:val="28"/>
          <w:szCs w:val="28"/>
        </w:rPr>
        <w:t xml:space="preserve">5) овладение социально-бытовыми </w:t>
      </w:r>
      <w:r w:rsidRPr="00584ED6">
        <w:rPr>
          <w:rFonts w:ascii="Times New Roman" w:hAnsi="Times New Roman" w:cs="Times New Roman"/>
          <w:color w:val="auto"/>
          <w:sz w:val="28"/>
          <w:szCs w:val="28"/>
        </w:rPr>
        <w:t>навыками</w:t>
      </w:r>
      <w:r>
        <w:rPr>
          <w:rFonts w:ascii="Times New Roman" w:hAnsi="Times New Roman" w:cs="Times New Roman"/>
          <w:sz w:val="28"/>
          <w:szCs w:val="28"/>
        </w:rPr>
        <w:t xml:space="preserve">, используемыми в повседневной жизни; </w:t>
      </w:r>
    </w:p>
    <w:p w:rsidR="005B5BE4" w:rsidRDefault="005B5BE4" w:rsidP="00B25A7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6) владение навыками коммуникации и принятыми нормами социального взаимодействия; </w:t>
      </w:r>
    </w:p>
    <w:p w:rsidR="005B5BE4" w:rsidRDefault="005B5BE4" w:rsidP="00B25A7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7) способность к осмыслению социального окружения, своего места в нем, принятие соответствующих возрасту ценностей и социальных ролей; </w:t>
      </w:r>
    </w:p>
    <w:p w:rsidR="005B5BE4" w:rsidRDefault="005B5BE4" w:rsidP="00B25A7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8) принятие и освоение социальной роли обучающегося, </w:t>
      </w:r>
      <w:r w:rsidRPr="00000AC8">
        <w:rPr>
          <w:rFonts w:ascii="Times New Roman" w:hAnsi="Times New Roman" w:cs="Times New Roman"/>
          <w:color w:val="auto"/>
          <w:sz w:val="28"/>
          <w:szCs w:val="28"/>
        </w:rPr>
        <w:t xml:space="preserve">проявление </w:t>
      </w:r>
      <w:r>
        <w:rPr>
          <w:rFonts w:ascii="Times New Roman" w:hAnsi="Times New Roman" w:cs="Times New Roman"/>
          <w:sz w:val="28"/>
          <w:szCs w:val="28"/>
        </w:rPr>
        <w:t xml:space="preserve">социально значимых мотивов учебной деятельности; </w:t>
      </w:r>
    </w:p>
    <w:p w:rsidR="005B5BE4" w:rsidRDefault="005B5BE4" w:rsidP="00B25A7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 </w:t>
      </w:r>
      <w:r w:rsidRPr="00000AC8">
        <w:rPr>
          <w:rFonts w:ascii="Times New Roman" w:hAnsi="Times New Roman" w:cs="Times New Roman"/>
          <w:color w:val="auto"/>
          <w:sz w:val="28"/>
          <w:szCs w:val="28"/>
        </w:rPr>
        <w:t>сформированность</w:t>
      </w:r>
      <w:r>
        <w:rPr>
          <w:rFonts w:ascii="Times New Roman" w:hAnsi="Times New Roman" w:cs="Times New Roman"/>
          <w:color w:val="FF0000"/>
          <w:sz w:val="28"/>
          <w:szCs w:val="28"/>
        </w:rPr>
        <w:t xml:space="preserve"> </w:t>
      </w:r>
      <w:r>
        <w:rPr>
          <w:rFonts w:ascii="Times New Roman" w:hAnsi="Times New Roman" w:cs="Times New Roman"/>
          <w:sz w:val="28"/>
          <w:szCs w:val="28"/>
        </w:rPr>
        <w:t xml:space="preserve">навыков сотрудничества с взрослыми и сверстниками в разных социальных ситуациях; </w:t>
      </w:r>
    </w:p>
    <w:p w:rsidR="005B5BE4" w:rsidRPr="004A1433" w:rsidRDefault="005B5BE4" w:rsidP="00B25A7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 </w:t>
      </w:r>
      <w:r w:rsidR="00912D8C">
        <w:rPr>
          <w:rFonts w:ascii="Times New Roman" w:hAnsi="Times New Roman" w:cs="Times New Roman"/>
          <w:sz w:val="28"/>
          <w:szCs w:val="28"/>
        </w:rPr>
        <w:t>воспитание</w:t>
      </w:r>
      <w:r w:rsidRPr="004A1433">
        <w:rPr>
          <w:rFonts w:ascii="Times New Roman" w:hAnsi="Times New Roman" w:cs="Times New Roman"/>
          <w:sz w:val="28"/>
          <w:szCs w:val="28"/>
        </w:rPr>
        <w:t xml:space="preserve"> эстетических потребностей, ценностей и чувств; </w:t>
      </w:r>
    </w:p>
    <w:p w:rsidR="005B5BE4" w:rsidRDefault="005B5BE4" w:rsidP="00B25A77">
      <w:pPr>
        <w:spacing w:after="0" w:line="240" w:lineRule="auto"/>
        <w:jc w:val="both"/>
        <w:rPr>
          <w:rFonts w:ascii="Times New Roman" w:hAnsi="Times New Roman" w:cs="Times New Roman"/>
          <w:sz w:val="28"/>
          <w:szCs w:val="28"/>
        </w:rPr>
      </w:pPr>
      <w:r w:rsidRPr="004A1433">
        <w:rPr>
          <w:rFonts w:ascii="Times New Roman" w:hAnsi="Times New Roman" w:cs="Times New Roman"/>
          <w:sz w:val="28"/>
          <w:szCs w:val="28"/>
        </w:rPr>
        <w:t>11) </w:t>
      </w:r>
      <w:r w:rsidR="00584ED6">
        <w:rPr>
          <w:rFonts w:ascii="Times New Roman" w:hAnsi="Times New Roman" w:cs="Times New Roman"/>
          <w:sz w:val="28"/>
          <w:szCs w:val="28"/>
        </w:rPr>
        <w:t>развитие этических чувств,</w:t>
      </w:r>
      <w:r w:rsidRPr="004A1433">
        <w:rPr>
          <w:rFonts w:ascii="Times New Roman" w:hAnsi="Times New Roman" w:cs="Times New Roman"/>
          <w:sz w:val="28"/>
          <w:szCs w:val="28"/>
        </w:rPr>
        <w:t xml:space="preserve"> </w:t>
      </w:r>
      <w:r w:rsidRPr="00584ED6">
        <w:rPr>
          <w:rFonts w:ascii="Times New Roman" w:hAnsi="Times New Roman" w:cs="Times New Roman"/>
          <w:color w:val="auto"/>
          <w:sz w:val="28"/>
          <w:szCs w:val="28"/>
        </w:rPr>
        <w:t>проявление</w:t>
      </w:r>
      <w:r w:rsidRPr="004A1433">
        <w:rPr>
          <w:rFonts w:ascii="Times New Roman" w:hAnsi="Times New Roman" w:cs="Times New Roman"/>
          <w:sz w:val="28"/>
          <w:szCs w:val="28"/>
        </w:rPr>
        <w:t xml:space="preserve"> доброжелательности</w:t>
      </w:r>
      <w:r w:rsidRPr="00584ED6">
        <w:rPr>
          <w:rFonts w:ascii="Times New Roman" w:hAnsi="Times New Roman" w:cs="Times New Roman"/>
          <w:color w:val="auto"/>
          <w:sz w:val="28"/>
          <w:szCs w:val="28"/>
        </w:rPr>
        <w:t>,</w:t>
      </w:r>
      <w:r w:rsidRPr="004A1433">
        <w:rPr>
          <w:rFonts w:ascii="Times New Roman" w:hAnsi="Times New Roman" w:cs="Times New Roman"/>
          <w:sz w:val="28"/>
          <w:szCs w:val="28"/>
        </w:rPr>
        <w:t xml:space="preserve"> эмоционально-нра</w:t>
      </w:r>
      <w:r w:rsidRPr="004A1433">
        <w:rPr>
          <w:rFonts w:ascii="Times New Roman" w:hAnsi="Times New Roman" w:cs="Times New Roman"/>
          <w:sz w:val="28"/>
          <w:szCs w:val="28"/>
        </w:rPr>
        <w:softHyphen/>
        <w:t>вственной</w:t>
      </w:r>
      <w:r>
        <w:rPr>
          <w:rFonts w:ascii="Times New Roman" w:hAnsi="Times New Roman" w:cs="Times New Roman"/>
          <w:sz w:val="28"/>
          <w:szCs w:val="28"/>
        </w:rPr>
        <w:t xml:space="preserve"> отзывчивости </w:t>
      </w:r>
      <w:r w:rsidRPr="00584ED6">
        <w:rPr>
          <w:rFonts w:ascii="Times New Roman" w:hAnsi="Times New Roman" w:cs="Times New Roman"/>
          <w:color w:val="auto"/>
          <w:sz w:val="28"/>
          <w:szCs w:val="28"/>
        </w:rPr>
        <w:t>и взаимопомощи, проявление</w:t>
      </w:r>
      <w:r>
        <w:rPr>
          <w:rFonts w:ascii="Times New Roman" w:hAnsi="Times New Roman" w:cs="Times New Roman"/>
          <w:color w:val="FF0000"/>
          <w:sz w:val="28"/>
          <w:szCs w:val="28"/>
        </w:rPr>
        <w:t xml:space="preserve"> </w:t>
      </w:r>
      <w:r>
        <w:rPr>
          <w:rFonts w:ascii="Times New Roman" w:hAnsi="Times New Roman" w:cs="Times New Roman"/>
          <w:sz w:val="28"/>
          <w:szCs w:val="28"/>
        </w:rPr>
        <w:t xml:space="preserve">сопереживания </w:t>
      </w:r>
      <w:r w:rsidRPr="00584ED6">
        <w:rPr>
          <w:rFonts w:ascii="Times New Roman" w:hAnsi="Times New Roman" w:cs="Times New Roman"/>
          <w:color w:val="auto"/>
          <w:sz w:val="28"/>
          <w:szCs w:val="28"/>
        </w:rPr>
        <w:t xml:space="preserve">к </w:t>
      </w:r>
      <w:r>
        <w:rPr>
          <w:rFonts w:ascii="Times New Roman" w:hAnsi="Times New Roman" w:cs="Times New Roman"/>
          <w:sz w:val="28"/>
          <w:szCs w:val="28"/>
        </w:rPr>
        <w:t xml:space="preserve">чувствам других людей; </w:t>
      </w:r>
    </w:p>
    <w:p w:rsidR="00584ED6" w:rsidRDefault="005B5BE4" w:rsidP="00B25A7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 </w:t>
      </w:r>
      <w:r w:rsidRPr="00000AC8">
        <w:rPr>
          <w:rFonts w:ascii="Times New Roman" w:hAnsi="Times New Roman" w:cs="Times New Roman"/>
          <w:color w:val="auto"/>
          <w:sz w:val="28"/>
          <w:szCs w:val="28"/>
        </w:rPr>
        <w:t>сформированность</w:t>
      </w:r>
      <w:r>
        <w:rPr>
          <w:rFonts w:ascii="Times New Roman" w:hAnsi="Times New Roman" w:cs="Times New Roman"/>
          <w:color w:val="FF0000"/>
          <w:sz w:val="28"/>
          <w:szCs w:val="28"/>
        </w:rPr>
        <w:t xml:space="preserve"> </w:t>
      </w:r>
      <w:r>
        <w:rPr>
          <w:rFonts w:ascii="Times New Roman" w:hAnsi="Times New Roman" w:cs="Times New Roman"/>
          <w:sz w:val="28"/>
          <w:szCs w:val="28"/>
        </w:rPr>
        <w:t xml:space="preserve">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5B5BE4" w:rsidRDefault="005B5BE4" w:rsidP="00B25A77">
      <w:pPr>
        <w:spacing w:after="0" w:line="240" w:lineRule="auto"/>
        <w:jc w:val="both"/>
        <w:rPr>
          <w:rFonts w:ascii="Times New Roman" w:hAnsi="Times New Roman" w:cs="Times New Roman"/>
          <w:sz w:val="28"/>
          <w:szCs w:val="28"/>
        </w:rPr>
      </w:pPr>
      <w:r w:rsidRPr="00584ED6">
        <w:rPr>
          <w:rFonts w:ascii="Times New Roman" w:hAnsi="Times New Roman" w:cs="Times New Roman"/>
          <w:color w:val="auto"/>
          <w:sz w:val="28"/>
          <w:szCs w:val="28"/>
        </w:rPr>
        <w:t>1</w:t>
      </w:r>
      <w:r w:rsidR="00584ED6" w:rsidRPr="00584ED6">
        <w:rPr>
          <w:rFonts w:ascii="Times New Roman" w:hAnsi="Times New Roman" w:cs="Times New Roman"/>
          <w:color w:val="auto"/>
          <w:sz w:val="28"/>
          <w:szCs w:val="28"/>
        </w:rPr>
        <w:t>3</w:t>
      </w:r>
      <w:r w:rsidRPr="00584ED6">
        <w:rPr>
          <w:rFonts w:ascii="Times New Roman" w:hAnsi="Times New Roman" w:cs="Times New Roman"/>
          <w:color w:val="auto"/>
          <w:sz w:val="28"/>
          <w:szCs w:val="28"/>
        </w:rPr>
        <w:t>) проявление</w:t>
      </w:r>
      <w:r>
        <w:rPr>
          <w:rFonts w:ascii="Times New Roman" w:hAnsi="Times New Roman" w:cs="Times New Roman"/>
          <w:color w:val="FF0000"/>
          <w:sz w:val="28"/>
          <w:szCs w:val="28"/>
        </w:rPr>
        <w:t xml:space="preserve"> </w:t>
      </w:r>
      <w:r>
        <w:rPr>
          <w:rFonts w:ascii="Times New Roman" w:hAnsi="Times New Roman" w:cs="Times New Roman"/>
          <w:sz w:val="28"/>
          <w:szCs w:val="28"/>
        </w:rPr>
        <w:t>готовности к самостоятельной жизни.</w:t>
      </w:r>
    </w:p>
    <w:p w:rsidR="00D622BE" w:rsidRDefault="00D622BE" w:rsidP="00B25A77">
      <w:pPr>
        <w:spacing w:after="0" w:line="240" w:lineRule="auto"/>
        <w:jc w:val="both"/>
        <w:rPr>
          <w:rFonts w:ascii="Times New Roman" w:hAnsi="Times New Roman" w:cs="Times New Roman"/>
          <w:sz w:val="28"/>
          <w:szCs w:val="28"/>
        </w:rPr>
      </w:pPr>
    </w:p>
    <w:p w:rsidR="00D622BE" w:rsidRDefault="00D622BE" w:rsidP="00B25A77">
      <w:pPr>
        <w:spacing w:after="0" w:line="240" w:lineRule="auto"/>
        <w:jc w:val="both"/>
        <w:rPr>
          <w:rFonts w:ascii="Times New Roman" w:hAnsi="Times New Roman" w:cs="Times New Roman"/>
          <w:sz w:val="28"/>
          <w:szCs w:val="28"/>
        </w:rPr>
      </w:pPr>
    </w:p>
    <w:p w:rsidR="00D622BE" w:rsidRDefault="00D622BE" w:rsidP="00B25A77">
      <w:pPr>
        <w:spacing w:after="0" w:line="240" w:lineRule="auto"/>
        <w:jc w:val="both"/>
        <w:rPr>
          <w:rFonts w:ascii="Times New Roman" w:hAnsi="Times New Roman" w:cs="Times New Roman"/>
          <w:sz w:val="28"/>
          <w:szCs w:val="28"/>
        </w:rPr>
      </w:pPr>
    </w:p>
    <w:p w:rsidR="00D622BE" w:rsidRDefault="00D622BE" w:rsidP="00B25A77">
      <w:pPr>
        <w:spacing w:after="0" w:line="240" w:lineRule="auto"/>
        <w:jc w:val="both"/>
        <w:rPr>
          <w:rFonts w:ascii="Times New Roman" w:hAnsi="Times New Roman" w:cs="Times New Roman"/>
          <w:sz w:val="28"/>
          <w:szCs w:val="28"/>
        </w:rPr>
      </w:pPr>
    </w:p>
    <w:p w:rsidR="00D622BE" w:rsidRDefault="00D622BE" w:rsidP="00B25A77">
      <w:pPr>
        <w:spacing w:after="0" w:line="240" w:lineRule="auto"/>
        <w:jc w:val="both"/>
        <w:rPr>
          <w:rFonts w:ascii="Times New Roman" w:hAnsi="Times New Roman" w:cs="Times New Roman"/>
          <w:sz w:val="28"/>
          <w:szCs w:val="28"/>
        </w:rPr>
      </w:pPr>
    </w:p>
    <w:p w:rsidR="00D622BE" w:rsidRDefault="00D622BE" w:rsidP="00B25A77">
      <w:pPr>
        <w:spacing w:after="0" w:line="240" w:lineRule="auto"/>
        <w:jc w:val="both"/>
        <w:rPr>
          <w:rFonts w:ascii="Times New Roman" w:hAnsi="Times New Roman" w:cs="Times New Roman"/>
          <w:sz w:val="28"/>
          <w:szCs w:val="28"/>
        </w:rPr>
      </w:pPr>
    </w:p>
    <w:p w:rsidR="00D622BE" w:rsidRDefault="00D622BE" w:rsidP="00B25A77">
      <w:pPr>
        <w:spacing w:after="0" w:line="240" w:lineRule="auto"/>
        <w:jc w:val="both"/>
        <w:rPr>
          <w:rFonts w:ascii="Times New Roman" w:hAnsi="Times New Roman" w:cs="Times New Roman"/>
          <w:sz w:val="28"/>
          <w:szCs w:val="28"/>
        </w:rPr>
      </w:pPr>
    </w:p>
    <w:p w:rsidR="00D622BE" w:rsidRDefault="00D622BE" w:rsidP="00B25A77">
      <w:pPr>
        <w:spacing w:after="0" w:line="240" w:lineRule="auto"/>
        <w:jc w:val="both"/>
        <w:rPr>
          <w:rFonts w:ascii="Times New Roman" w:hAnsi="Times New Roman" w:cs="Times New Roman"/>
          <w:sz w:val="28"/>
          <w:szCs w:val="28"/>
        </w:rPr>
      </w:pPr>
    </w:p>
    <w:p w:rsidR="00D622BE" w:rsidRDefault="00D622BE" w:rsidP="00B25A77">
      <w:pPr>
        <w:spacing w:after="0" w:line="240" w:lineRule="auto"/>
        <w:jc w:val="both"/>
        <w:rPr>
          <w:rFonts w:ascii="Times New Roman" w:hAnsi="Times New Roman" w:cs="Times New Roman"/>
          <w:sz w:val="28"/>
          <w:szCs w:val="28"/>
        </w:rPr>
      </w:pPr>
    </w:p>
    <w:p w:rsidR="00D622BE" w:rsidRDefault="00D622BE" w:rsidP="00B25A77">
      <w:pPr>
        <w:spacing w:after="0" w:line="240" w:lineRule="auto"/>
        <w:jc w:val="both"/>
        <w:rPr>
          <w:rFonts w:ascii="Times New Roman" w:hAnsi="Times New Roman" w:cs="Times New Roman"/>
          <w:sz w:val="28"/>
          <w:szCs w:val="28"/>
        </w:rPr>
      </w:pPr>
    </w:p>
    <w:p w:rsidR="00D622BE" w:rsidRDefault="00D622BE" w:rsidP="00B25A77">
      <w:pPr>
        <w:spacing w:after="0" w:line="240" w:lineRule="auto"/>
        <w:jc w:val="both"/>
        <w:rPr>
          <w:rFonts w:ascii="Times New Roman" w:hAnsi="Times New Roman" w:cs="Times New Roman"/>
          <w:sz w:val="28"/>
          <w:szCs w:val="28"/>
        </w:rPr>
      </w:pPr>
    </w:p>
    <w:p w:rsidR="00D622BE" w:rsidRDefault="00D622BE" w:rsidP="00B25A77">
      <w:pPr>
        <w:spacing w:after="0" w:line="240" w:lineRule="auto"/>
        <w:jc w:val="both"/>
        <w:rPr>
          <w:rFonts w:ascii="Times New Roman" w:hAnsi="Times New Roman" w:cs="Times New Roman"/>
          <w:sz w:val="28"/>
          <w:szCs w:val="28"/>
        </w:rPr>
      </w:pPr>
    </w:p>
    <w:p w:rsidR="00D622BE" w:rsidRDefault="00D622BE" w:rsidP="00B25A77">
      <w:pPr>
        <w:spacing w:after="0" w:line="240" w:lineRule="auto"/>
        <w:jc w:val="both"/>
        <w:rPr>
          <w:rFonts w:ascii="Times New Roman" w:hAnsi="Times New Roman" w:cs="Times New Roman"/>
          <w:sz w:val="28"/>
          <w:szCs w:val="28"/>
        </w:rPr>
      </w:pPr>
    </w:p>
    <w:p w:rsidR="00D622BE" w:rsidRDefault="00D622BE" w:rsidP="00B25A77">
      <w:pPr>
        <w:spacing w:after="0" w:line="240" w:lineRule="auto"/>
        <w:jc w:val="both"/>
        <w:rPr>
          <w:rFonts w:ascii="Times New Roman" w:hAnsi="Times New Roman" w:cs="Times New Roman"/>
          <w:sz w:val="28"/>
          <w:szCs w:val="28"/>
        </w:rPr>
      </w:pPr>
    </w:p>
    <w:p w:rsidR="00D622BE" w:rsidRDefault="00D622BE" w:rsidP="00B25A77">
      <w:pPr>
        <w:spacing w:after="0" w:line="240" w:lineRule="auto"/>
        <w:jc w:val="both"/>
        <w:rPr>
          <w:rFonts w:ascii="Times New Roman" w:hAnsi="Times New Roman" w:cs="Times New Roman"/>
          <w:sz w:val="28"/>
          <w:szCs w:val="28"/>
        </w:rPr>
      </w:pPr>
    </w:p>
    <w:p w:rsidR="00D622BE" w:rsidRDefault="00D622BE" w:rsidP="00B25A77">
      <w:pPr>
        <w:spacing w:after="0" w:line="240" w:lineRule="auto"/>
        <w:jc w:val="both"/>
        <w:rPr>
          <w:rFonts w:ascii="Times New Roman" w:hAnsi="Times New Roman" w:cs="Times New Roman"/>
          <w:sz w:val="28"/>
          <w:szCs w:val="28"/>
        </w:rPr>
      </w:pPr>
    </w:p>
    <w:p w:rsidR="00D622BE" w:rsidRDefault="00D622BE" w:rsidP="00B25A77">
      <w:pPr>
        <w:spacing w:after="0" w:line="240" w:lineRule="auto"/>
        <w:jc w:val="both"/>
        <w:rPr>
          <w:rFonts w:ascii="Times New Roman" w:hAnsi="Times New Roman" w:cs="Times New Roman"/>
          <w:sz w:val="28"/>
          <w:szCs w:val="28"/>
        </w:rPr>
      </w:pPr>
    </w:p>
    <w:p w:rsidR="00D622BE" w:rsidRDefault="00D622BE" w:rsidP="00B25A77">
      <w:pPr>
        <w:spacing w:after="0" w:line="240" w:lineRule="auto"/>
        <w:jc w:val="both"/>
        <w:rPr>
          <w:rFonts w:ascii="Times New Roman" w:hAnsi="Times New Roman" w:cs="Times New Roman"/>
          <w:sz w:val="28"/>
          <w:szCs w:val="28"/>
        </w:rPr>
      </w:pPr>
    </w:p>
    <w:p w:rsidR="00D622BE" w:rsidRDefault="00D622BE" w:rsidP="00B25A77">
      <w:pPr>
        <w:spacing w:after="0" w:line="240" w:lineRule="auto"/>
        <w:jc w:val="both"/>
        <w:rPr>
          <w:rFonts w:ascii="Times New Roman" w:hAnsi="Times New Roman" w:cs="Times New Roman"/>
          <w:sz w:val="28"/>
          <w:szCs w:val="28"/>
        </w:rPr>
      </w:pPr>
    </w:p>
    <w:p w:rsidR="00D622BE" w:rsidRDefault="00D622BE" w:rsidP="00B25A77">
      <w:pPr>
        <w:spacing w:after="0" w:line="240" w:lineRule="auto"/>
        <w:jc w:val="both"/>
        <w:rPr>
          <w:rFonts w:ascii="Times New Roman" w:hAnsi="Times New Roman" w:cs="Times New Roman"/>
          <w:sz w:val="28"/>
          <w:szCs w:val="28"/>
        </w:rPr>
      </w:pPr>
    </w:p>
    <w:p w:rsidR="00D622BE" w:rsidRDefault="00D622BE" w:rsidP="00B25A77">
      <w:pPr>
        <w:spacing w:after="0" w:line="240" w:lineRule="auto"/>
        <w:jc w:val="both"/>
        <w:rPr>
          <w:rFonts w:ascii="Times New Roman" w:hAnsi="Times New Roman" w:cs="Times New Roman"/>
          <w:sz w:val="28"/>
          <w:szCs w:val="28"/>
        </w:rPr>
      </w:pPr>
    </w:p>
    <w:p w:rsidR="00D622BE" w:rsidRDefault="00D622BE" w:rsidP="00B25A77">
      <w:pPr>
        <w:spacing w:after="0" w:line="240" w:lineRule="auto"/>
        <w:jc w:val="both"/>
        <w:rPr>
          <w:rFonts w:ascii="Times New Roman" w:hAnsi="Times New Roman" w:cs="Times New Roman"/>
          <w:sz w:val="28"/>
          <w:szCs w:val="28"/>
        </w:rPr>
      </w:pPr>
    </w:p>
    <w:p w:rsidR="00D622BE" w:rsidRDefault="00D622BE" w:rsidP="00B25A77">
      <w:pPr>
        <w:spacing w:after="0" w:line="240" w:lineRule="auto"/>
        <w:jc w:val="both"/>
        <w:rPr>
          <w:rFonts w:ascii="Times New Roman" w:hAnsi="Times New Roman" w:cs="Times New Roman"/>
          <w:sz w:val="28"/>
          <w:szCs w:val="28"/>
        </w:rPr>
      </w:pPr>
    </w:p>
    <w:p w:rsidR="00D622BE" w:rsidRDefault="00D622BE" w:rsidP="00B25A77">
      <w:pPr>
        <w:spacing w:after="0" w:line="240" w:lineRule="auto"/>
        <w:jc w:val="both"/>
        <w:rPr>
          <w:rFonts w:ascii="Times New Roman" w:hAnsi="Times New Roman" w:cs="Times New Roman"/>
          <w:sz w:val="28"/>
          <w:szCs w:val="28"/>
        </w:rPr>
      </w:pPr>
    </w:p>
    <w:p w:rsidR="00D622BE" w:rsidRDefault="00D622BE" w:rsidP="00B25A77">
      <w:pPr>
        <w:spacing w:after="0" w:line="240" w:lineRule="auto"/>
        <w:jc w:val="both"/>
        <w:rPr>
          <w:rFonts w:ascii="Times New Roman" w:hAnsi="Times New Roman" w:cs="Times New Roman"/>
          <w:sz w:val="28"/>
          <w:szCs w:val="28"/>
        </w:rPr>
      </w:pPr>
    </w:p>
    <w:p w:rsidR="00D622BE" w:rsidRDefault="00D622BE" w:rsidP="00B25A77">
      <w:pPr>
        <w:spacing w:after="0" w:line="240" w:lineRule="auto"/>
        <w:jc w:val="both"/>
        <w:rPr>
          <w:rFonts w:ascii="Times New Roman" w:hAnsi="Times New Roman" w:cs="Times New Roman"/>
          <w:sz w:val="28"/>
          <w:szCs w:val="28"/>
        </w:rPr>
      </w:pPr>
    </w:p>
    <w:p w:rsidR="00D622BE" w:rsidRDefault="00D622BE" w:rsidP="00B25A77">
      <w:pPr>
        <w:spacing w:after="0" w:line="240" w:lineRule="auto"/>
        <w:jc w:val="both"/>
        <w:rPr>
          <w:rFonts w:ascii="Times New Roman" w:hAnsi="Times New Roman" w:cs="Times New Roman"/>
          <w:sz w:val="28"/>
          <w:szCs w:val="28"/>
        </w:rPr>
        <w:sectPr w:rsidR="00D622BE" w:rsidSect="00D261A3">
          <w:footerReference w:type="default" r:id="rId10"/>
          <w:pgSz w:w="11906" w:h="16838"/>
          <w:pgMar w:top="1134" w:right="426" w:bottom="1135" w:left="1134" w:header="720" w:footer="0" w:gutter="0"/>
          <w:cols w:space="720"/>
          <w:titlePg/>
          <w:docGrid w:linePitch="600" w:charSpace="36864"/>
        </w:sectPr>
      </w:pPr>
    </w:p>
    <w:p w:rsidR="00B10C13" w:rsidRPr="00997B94" w:rsidRDefault="00997B94" w:rsidP="00997B94">
      <w:pPr>
        <w:spacing w:after="0" w:line="240" w:lineRule="auto"/>
        <w:ind w:left="14180"/>
        <w:jc w:val="both"/>
        <w:rPr>
          <w:rFonts w:ascii="Times New Roman" w:hAnsi="Times New Roman" w:cs="Times New Roman"/>
        </w:rPr>
      </w:pPr>
      <w:r>
        <w:rPr>
          <w:rFonts w:ascii="Times New Roman" w:hAnsi="Times New Roman" w:cs="Times New Roman"/>
          <w:sz w:val="28"/>
          <w:szCs w:val="28"/>
        </w:rPr>
        <w:lastRenderedPageBreak/>
        <w:t xml:space="preserve"> </w:t>
      </w:r>
      <w:r w:rsidRPr="00997B94">
        <w:rPr>
          <w:rFonts w:ascii="Times New Roman" w:hAnsi="Times New Roman" w:cs="Times New Roman"/>
        </w:rPr>
        <w:t>Таблица 1</w:t>
      </w:r>
    </w:p>
    <w:tbl>
      <w:tblPr>
        <w:tblStyle w:val="affff"/>
        <w:tblW w:w="16160" w:type="dxa"/>
        <w:tblInd w:w="-743" w:type="dxa"/>
        <w:tblLayout w:type="fixed"/>
        <w:tblLook w:val="04A0" w:firstRow="1" w:lastRow="0" w:firstColumn="1" w:lastColumn="0" w:noHBand="0" w:noVBand="1"/>
      </w:tblPr>
      <w:tblGrid>
        <w:gridCol w:w="3119"/>
        <w:gridCol w:w="2977"/>
        <w:gridCol w:w="3260"/>
        <w:gridCol w:w="3402"/>
        <w:gridCol w:w="3402"/>
      </w:tblGrid>
      <w:tr w:rsidR="00D261A3" w:rsidRPr="00CF5F92" w:rsidTr="00D622BE">
        <w:tc>
          <w:tcPr>
            <w:tcW w:w="3119"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Планируемые результаты освоение АООП</w:t>
            </w:r>
          </w:p>
        </w:tc>
        <w:tc>
          <w:tcPr>
            <w:tcW w:w="2977" w:type="dxa"/>
          </w:tcPr>
          <w:p w:rsidR="00D261A3" w:rsidRPr="00D15E31" w:rsidRDefault="00D261A3" w:rsidP="00D261A3">
            <w:pPr>
              <w:spacing w:after="0" w:line="240" w:lineRule="auto"/>
              <w:ind w:right="-250"/>
              <w:jc w:val="both"/>
              <w:rPr>
                <w:rFonts w:ascii="Times New Roman" w:hAnsi="Times New Roman" w:cs="Times New Roman"/>
                <w:color w:val="auto"/>
              </w:rPr>
            </w:pPr>
            <w:r w:rsidRPr="00D15E31">
              <w:rPr>
                <w:rFonts w:ascii="Times New Roman" w:hAnsi="Times New Roman" w:cs="Times New Roman"/>
                <w:color w:val="auto"/>
              </w:rPr>
              <w:t>1 класс</w:t>
            </w:r>
          </w:p>
        </w:tc>
        <w:tc>
          <w:tcPr>
            <w:tcW w:w="3260"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2 класс</w:t>
            </w:r>
          </w:p>
        </w:tc>
        <w:tc>
          <w:tcPr>
            <w:tcW w:w="3402"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3 класс</w:t>
            </w:r>
          </w:p>
        </w:tc>
        <w:tc>
          <w:tcPr>
            <w:tcW w:w="3402"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4 класс</w:t>
            </w:r>
          </w:p>
        </w:tc>
      </w:tr>
      <w:tr w:rsidR="00D261A3" w:rsidRPr="00CF5F92" w:rsidTr="00D622BE">
        <w:tc>
          <w:tcPr>
            <w:tcW w:w="16160" w:type="dxa"/>
            <w:gridSpan w:val="5"/>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Личностные</w:t>
            </w:r>
          </w:p>
        </w:tc>
      </w:tr>
      <w:tr w:rsidR="00D261A3" w:rsidRPr="00CF5F92" w:rsidTr="00D622BE">
        <w:tc>
          <w:tcPr>
            <w:tcW w:w="3119"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1.Осознание себя как гражданина России; формирование чувства гордости за свою Родину</w:t>
            </w:r>
          </w:p>
        </w:tc>
        <w:tc>
          <w:tcPr>
            <w:tcW w:w="2977"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ценить и принимать следующие базовые ценности: «добро», «терпение», «Родина», «природа», «семья»</w:t>
            </w:r>
          </w:p>
          <w:p w:rsidR="00D261A3" w:rsidRPr="00D15E31" w:rsidRDefault="00D261A3" w:rsidP="00D15E31">
            <w:pPr>
              <w:spacing w:after="0" w:line="240" w:lineRule="auto"/>
              <w:jc w:val="both"/>
              <w:rPr>
                <w:rFonts w:ascii="Times New Roman" w:hAnsi="Times New Roman" w:cs="Times New Roman"/>
                <w:color w:val="auto"/>
              </w:rPr>
            </w:pPr>
          </w:p>
        </w:tc>
        <w:tc>
          <w:tcPr>
            <w:tcW w:w="3260"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ценить и принимать следующие базовые ценности: «добро», «терпение», «Родина», «природа», «семья», проявлять интерес к   истории города; </w:t>
            </w:r>
          </w:p>
          <w:p w:rsidR="00D261A3" w:rsidRPr="00D15E31" w:rsidRDefault="00D261A3" w:rsidP="00D15E31">
            <w:pPr>
              <w:spacing w:after="0" w:line="240" w:lineRule="auto"/>
              <w:jc w:val="both"/>
              <w:rPr>
                <w:rFonts w:ascii="Times New Roman" w:hAnsi="Times New Roman" w:cs="Times New Roman"/>
                <w:color w:val="auto"/>
              </w:rPr>
            </w:pPr>
          </w:p>
        </w:tc>
        <w:tc>
          <w:tcPr>
            <w:tcW w:w="3402"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ценить и принимать следующие базовые ценности: «добро», «терпение», «Родина», «природа», «семья», проявлять интерес к  истории города; РТ и России;</w:t>
            </w:r>
          </w:p>
          <w:p w:rsidR="00D261A3" w:rsidRPr="00D15E31" w:rsidRDefault="00D261A3" w:rsidP="00D15E31">
            <w:pPr>
              <w:spacing w:after="0" w:line="240" w:lineRule="auto"/>
              <w:jc w:val="both"/>
              <w:rPr>
                <w:rFonts w:ascii="Times New Roman" w:hAnsi="Times New Roman" w:cs="Times New Roman"/>
                <w:color w:val="auto"/>
              </w:rPr>
            </w:pPr>
          </w:p>
        </w:tc>
        <w:tc>
          <w:tcPr>
            <w:tcW w:w="3402"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ценить и принимать следующие базовые ценности: «добро», «терпение», «Родина», «природа», «семья», проявлять интерес к  истории города; РТ и России;</w:t>
            </w:r>
          </w:p>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оценивать жизненные ситуации и поступки человека с точки зрения общечеловеческих    ценностей</w:t>
            </w:r>
          </w:p>
        </w:tc>
      </w:tr>
      <w:tr w:rsidR="00D261A3" w:rsidRPr="00CF5F92" w:rsidTr="00D622BE">
        <w:tc>
          <w:tcPr>
            <w:tcW w:w="3119" w:type="dxa"/>
          </w:tcPr>
          <w:p w:rsidR="00D261A3" w:rsidRPr="00D15E31" w:rsidRDefault="00D261A3" w:rsidP="00D15E31">
            <w:pPr>
              <w:spacing w:after="0" w:line="240" w:lineRule="auto"/>
              <w:rPr>
                <w:rFonts w:ascii="Times New Roman" w:hAnsi="Times New Roman" w:cs="Times New Roman"/>
                <w:color w:val="auto"/>
              </w:rPr>
            </w:pPr>
            <w:r w:rsidRPr="00D15E31">
              <w:rPr>
                <w:rFonts w:ascii="Times New Roman" w:hAnsi="Times New Roman" w:cs="Times New Roman"/>
                <w:color w:val="auto"/>
              </w:rPr>
              <w:t>2.Воспитание уважительного отношения к иному мнению, истории и культуре других народов;</w:t>
            </w:r>
          </w:p>
        </w:tc>
        <w:tc>
          <w:tcPr>
            <w:tcW w:w="2977"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уважать свою семью, родственников; правильное распределение членов семьи по степени родства</w:t>
            </w:r>
          </w:p>
        </w:tc>
        <w:tc>
          <w:tcPr>
            <w:tcW w:w="3260" w:type="dxa"/>
          </w:tcPr>
          <w:p w:rsidR="00D261A3" w:rsidRPr="00D15E31" w:rsidRDefault="00D261A3" w:rsidP="00D15E31">
            <w:pPr>
              <w:spacing w:after="0" w:line="240" w:lineRule="auto"/>
              <w:jc w:val="both"/>
              <w:rPr>
                <w:rFonts w:ascii="Times New Roman" w:hAnsi="Times New Roman" w:cs="Times New Roman"/>
                <w:color w:val="000000"/>
              </w:rPr>
            </w:pPr>
            <w:r w:rsidRPr="00D15E31">
              <w:rPr>
                <w:rFonts w:ascii="Times New Roman" w:hAnsi="Times New Roman" w:cs="Times New Roman"/>
                <w:color w:val="000000"/>
              </w:rPr>
              <w:t>уважать свою семью, родственников; правильное распределение членов семьи по степени родства;  осознание своего ближнего окружения; уважительное отношение к истории и культуре других народов</w:t>
            </w:r>
          </w:p>
        </w:tc>
        <w:tc>
          <w:tcPr>
            <w:tcW w:w="3402"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уважать свою семью, родственников; правильное распределение членов семьи по степени родства;  осознание своего ближнего окружения; уважительное отношение к истории и культуре других народов; строить дружеские отношения с представителями других народов</w:t>
            </w:r>
          </w:p>
        </w:tc>
        <w:tc>
          <w:tcPr>
            <w:tcW w:w="3402"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уважать свою семью, родственников; правильное распределение членов семьи по степени родства;  осознание своего ближнего окружения; уважительное отношение к истории и культуре других народов; строить дружеские отношения с представителями других народов; толерантное отношение к иному мнению</w:t>
            </w:r>
          </w:p>
        </w:tc>
      </w:tr>
      <w:tr w:rsidR="00D261A3" w:rsidRPr="00CF5F92" w:rsidTr="00D622BE">
        <w:tc>
          <w:tcPr>
            <w:tcW w:w="3119"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3.Сформированность адекватных представлений о собственных возможностях, о насущно необходимом жизнеобеспечении;</w:t>
            </w:r>
          </w:p>
        </w:tc>
        <w:tc>
          <w:tcPr>
            <w:tcW w:w="2977"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правильное восприятие себя, как личности в социуме</w:t>
            </w:r>
          </w:p>
        </w:tc>
        <w:tc>
          <w:tcPr>
            <w:tcW w:w="3260"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правильное восприятие  себя, как личности в социуме;  утверждение себя как члена  общества</w:t>
            </w:r>
          </w:p>
        </w:tc>
        <w:tc>
          <w:tcPr>
            <w:tcW w:w="3402"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правильное восприятие  себя, как личности в социуме; утверждение себя как члена  общества; адекватная самооценка собственных возможностей; </w:t>
            </w:r>
          </w:p>
        </w:tc>
        <w:tc>
          <w:tcPr>
            <w:tcW w:w="3402"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правильное восприятие  себя, как личности в социуме; адекватная самооценка собственных возможностей; утверждение себя как члена  общества; адекватная самооценка собственных возможностей и применение собственных способностей для реализации необходимого жизнеобеспечения</w:t>
            </w:r>
          </w:p>
        </w:tc>
      </w:tr>
      <w:tr w:rsidR="00D261A3" w:rsidRPr="00CF5F92" w:rsidTr="00D622BE">
        <w:tc>
          <w:tcPr>
            <w:tcW w:w="3119"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4.Овладение начальными навыками адаптации в </w:t>
            </w:r>
            <w:r w:rsidRPr="00D15E31">
              <w:rPr>
                <w:rFonts w:ascii="Times New Roman" w:hAnsi="Times New Roman" w:cs="Times New Roman"/>
                <w:color w:val="auto"/>
              </w:rPr>
              <w:lastRenderedPageBreak/>
              <w:t>динамично изменяющемся и развивающемся мире;</w:t>
            </w:r>
          </w:p>
        </w:tc>
        <w:tc>
          <w:tcPr>
            <w:tcW w:w="2977"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способность слушать и слышать;</w:t>
            </w:r>
          </w:p>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обращаться за помощью;</w:t>
            </w:r>
          </w:p>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выражать благодарность</w:t>
            </w:r>
          </w:p>
        </w:tc>
        <w:tc>
          <w:tcPr>
            <w:tcW w:w="3260"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способность слушать и слышать;</w:t>
            </w:r>
          </w:p>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обращаться за помощью;</w:t>
            </w:r>
          </w:p>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выражать благодарность;</w:t>
            </w:r>
          </w:p>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заявлять о своих потребностях </w:t>
            </w:r>
          </w:p>
        </w:tc>
        <w:tc>
          <w:tcPr>
            <w:tcW w:w="3402"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способность слушать и слышать;</w:t>
            </w:r>
          </w:p>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обращаться за помощью;</w:t>
            </w:r>
          </w:p>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выражать благодарность;</w:t>
            </w:r>
          </w:p>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заявлять о своих потребностях для личностного развития;</w:t>
            </w:r>
          </w:p>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доводить работу до конца:</w:t>
            </w:r>
          </w:p>
        </w:tc>
        <w:tc>
          <w:tcPr>
            <w:tcW w:w="3402"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способность слушать и слышать;</w:t>
            </w:r>
          </w:p>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обращаться за помощью;</w:t>
            </w:r>
          </w:p>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выражать благодарность;</w:t>
            </w:r>
          </w:p>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заявлять о своих потребностях для личностного развития;</w:t>
            </w:r>
          </w:p>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вступать в обсуждения;</w:t>
            </w:r>
          </w:p>
        </w:tc>
      </w:tr>
      <w:tr w:rsidR="00D261A3" w:rsidRPr="00CF5F92" w:rsidTr="00D622BE">
        <w:tc>
          <w:tcPr>
            <w:tcW w:w="3119"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 xml:space="preserve">5.Овладение социально-бытовыми навыками, используемыми в повседневной жизни; </w:t>
            </w:r>
          </w:p>
          <w:p w:rsidR="00D261A3" w:rsidRPr="00D15E31" w:rsidRDefault="00D261A3" w:rsidP="00D15E31">
            <w:pPr>
              <w:spacing w:after="0" w:line="240" w:lineRule="auto"/>
              <w:jc w:val="both"/>
              <w:rPr>
                <w:rFonts w:ascii="Times New Roman" w:hAnsi="Times New Roman" w:cs="Times New Roman"/>
                <w:color w:val="auto"/>
              </w:rPr>
            </w:pPr>
          </w:p>
        </w:tc>
        <w:tc>
          <w:tcPr>
            <w:tcW w:w="2977"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shd w:val="clear" w:color="auto" w:fill="FFFFFF"/>
              </w:rPr>
              <w:t xml:space="preserve">самообслуживание, соблюдение правил гигиены, поддерживание порядка в классе </w:t>
            </w:r>
          </w:p>
        </w:tc>
        <w:tc>
          <w:tcPr>
            <w:tcW w:w="3260"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shd w:val="clear" w:color="auto" w:fill="FFFFFF"/>
              </w:rPr>
              <w:t>самообслуживание; соблюдение правил гигиены, поддерживание порядка в классе; бережное отношение к вещам</w:t>
            </w:r>
          </w:p>
        </w:tc>
        <w:tc>
          <w:tcPr>
            <w:tcW w:w="3402"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shd w:val="clear" w:color="auto" w:fill="FFFFFF"/>
              </w:rPr>
              <w:t xml:space="preserve">самообслуживание;          соблюдение правил гигиены, поддерживание порядка в классе; бережное отношение к вещам, стремление по собственной инициативе включаться в дежурство в классе </w:t>
            </w:r>
          </w:p>
        </w:tc>
        <w:tc>
          <w:tcPr>
            <w:tcW w:w="3402"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shd w:val="clear" w:color="auto" w:fill="FFFFFF"/>
              </w:rPr>
              <w:t>самообслуживание;      соблюдение правил гигиены, поддержание порядка в классе;</w:t>
            </w:r>
            <w:r w:rsidRPr="00D15E31">
              <w:rPr>
                <w:rFonts w:ascii="Times New Roman" w:hAnsi="Times New Roman" w:cs="Times New Roman"/>
                <w:color w:val="auto"/>
              </w:rPr>
              <w:t xml:space="preserve"> доводить работу до конца;</w:t>
            </w:r>
          </w:p>
          <w:p w:rsidR="00D261A3" w:rsidRPr="00D15E31" w:rsidRDefault="00D261A3" w:rsidP="00D15E31">
            <w:pPr>
              <w:spacing w:after="0" w:line="240" w:lineRule="auto"/>
              <w:rPr>
                <w:rFonts w:ascii="Times New Roman" w:hAnsi="Times New Roman" w:cs="Times New Roman"/>
                <w:color w:val="auto"/>
              </w:rPr>
            </w:pPr>
            <w:r w:rsidRPr="00D15E31">
              <w:rPr>
                <w:rFonts w:ascii="Times New Roman" w:hAnsi="Times New Roman" w:cs="Times New Roman"/>
                <w:color w:val="auto"/>
                <w:shd w:val="clear" w:color="auto" w:fill="FFFFFF"/>
              </w:rPr>
              <w:t xml:space="preserve"> бережное отношение к вещам, стремление по собственной инициативе включаться в дежурство в классе; самостоятельно распределять обязанности, уметь наметить последовательность работы</w:t>
            </w:r>
          </w:p>
        </w:tc>
      </w:tr>
      <w:tr w:rsidR="00D261A3" w:rsidRPr="00CF5F92" w:rsidTr="00D622BE">
        <w:tc>
          <w:tcPr>
            <w:tcW w:w="3119"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6.Владение навыками коммуникации и принятыми нормами социального взаимодействия; </w:t>
            </w:r>
          </w:p>
          <w:p w:rsidR="00D261A3" w:rsidRPr="00D15E31" w:rsidRDefault="00D261A3" w:rsidP="00D15E31">
            <w:pPr>
              <w:spacing w:after="0" w:line="240" w:lineRule="auto"/>
              <w:jc w:val="both"/>
              <w:rPr>
                <w:rFonts w:ascii="Times New Roman" w:hAnsi="Times New Roman" w:cs="Times New Roman"/>
                <w:color w:val="auto"/>
              </w:rPr>
            </w:pPr>
          </w:p>
        </w:tc>
        <w:tc>
          <w:tcPr>
            <w:tcW w:w="2977"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shd w:val="clear" w:color="auto" w:fill="FFFFFF"/>
              </w:rPr>
              <w:t>способность установления контакта, поддержания разговора</w:t>
            </w:r>
          </w:p>
        </w:tc>
        <w:tc>
          <w:tcPr>
            <w:tcW w:w="3260"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shd w:val="clear" w:color="auto" w:fill="FFFFFF"/>
              </w:rPr>
              <w:t>способность установления контакта, поддержания разговора, навыки синтонного общения (не перебивать, избегать конфликтов).</w:t>
            </w:r>
          </w:p>
        </w:tc>
        <w:tc>
          <w:tcPr>
            <w:tcW w:w="3402"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shd w:val="clear" w:color="auto" w:fill="FFFFFF"/>
              </w:rPr>
              <w:t>способность установления контакта, поддержание разговора, навыки синтонного общения, умение договариваться.</w:t>
            </w:r>
          </w:p>
        </w:tc>
        <w:tc>
          <w:tcPr>
            <w:tcW w:w="3402"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shd w:val="clear" w:color="auto" w:fill="FFFFFF"/>
              </w:rPr>
              <w:t>легкость установления контакта, поддержание разговора, навыки синтонного общения, умение договариваться и настаивать на своих законных правах.</w:t>
            </w:r>
          </w:p>
        </w:tc>
      </w:tr>
      <w:tr w:rsidR="00D261A3" w:rsidRPr="00CF5F92" w:rsidTr="00D622BE">
        <w:tc>
          <w:tcPr>
            <w:tcW w:w="3119"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7.Способность к осмыслению социального окружения, своего места в нем, принятие соответствующих возрасту ценностей и социальных ролей;</w:t>
            </w:r>
          </w:p>
        </w:tc>
        <w:tc>
          <w:tcPr>
            <w:tcW w:w="2977"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ценить и принимать следующие базовые ценности: «добро», «терпение», «семья»; </w:t>
            </w:r>
          </w:p>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 уважать свою семью, своих родственников </w:t>
            </w:r>
          </w:p>
          <w:p w:rsidR="00D261A3" w:rsidRPr="00D15E31" w:rsidRDefault="00D261A3" w:rsidP="00D15E31">
            <w:pPr>
              <w:spacing w:after="0" w:line="240" w:lineRule="auto"/>
              <w:jc w:val="both"/>
              <w:rPr>
                <w:rFonts w:ascii="Times New Roman" w:hAnsi="Times New Roman" w:cs="Times New Roman"/>
                <w:color w:val="auto"/>
              </w:rPr>
            </w:pPr>
          </w:p>
        </w:tc>
        <w:tc>
          <w:tcPr>
            <w:tcW w:w="3260"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ценить и принимать следующие базовые ценности: «добро», «терпение», «семья»; </w:t>
            </w:r>
          </w:p>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 уважать свою семью,  родственников; одноклассников, друзей</w:t>
            </w:r>
          </w:p>
        </w:tc>
        <w:tc>
          <w:tcPr>
            <w:tcW w:w="3402"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ценить и принимать следующие базовые ценности: «добро», «терпение», «семья»; </w:t>
            </w:r>
          </w:p>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 уважать свою семью,  родственников; одноклассников, друзей;</w:t>
            </w:r>
          </w:p>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соблюдать правила поведения в разных социальных ситуациях</w:t>
            </w:r>
          </w:p>
        </w:tc>
        <w:tc>
          <w:tcPr>
            <w:tcW w:w="3402"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ценить и принимать следующие базовые ценности: «добро», «терпение», «семья»; </w:t>
            </w:r>
          </w:p>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уважать свою семью,  родственников;  одноклассников, друзей; соблюдать правила поведения в разных социальных ситуациях; правильно организовывать собственную деятельность в быту, общественных местах</w:t>
            </w:r>
          </w:p>
        </w:tc>
      </w:tr>
      <w:tr w:rsidR="00D261A3" w:rsidRPr="00CF5F92" w:rsidTr="00D622BE">
        <w:tc>
          <w:tcPr>
            <w:tcW w:w="3119"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8.Принятие и освоение социальной роли обучающегося, проявление социально значимых мотивов учебной деятельности; </w:t>
            </w:r>
          </w:p>
          <w:p w:rsidR="00D261A3" w:rsidRPr="00D15E31" w:rsidRDefault="00D261A3" w:rsidP="00D15E31">
            <w:pPr>
              <w:spacing w:after="0" w:line="240" w:lineRule="auto"/>
              <w:jc w:val="both"/>
              <w:rPr>
                <w:rFonts w:ascii="Times New Roman" w:hAnsi="Times New Roman" w:cs="Times New Roman"/>
                <w:color w:val="auto"/>
              </w:rPr>
            </w:pPr>
          </w:p>
        </w:tc>
        <w:tc>
          <w:tcPr>
            <w:tcW w:w="2977"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формировать интерес (мотивацию) к учению;</w:t>
            </w:r>
          </w:p>
        </w:tc>
        <w:tc>
          <w:tcPr>
            <w:tcW w:w="3260" w:type="dxa"/>
          </w:tcPr>
          <w:p w:rsidR="00D261A3" w:rsidRPr="00D15E31" w:rsidRDefault="00D261A3" w:rsidP="00D15E31">
            <w:pPr>
              <w:shd w:val="clear" w:color="auto" w:fill="FFFFFF"/>
              <w:suppressAutoHyphens w:val="0"/>
              <w:spacing w:after="0" w:line="240" w:lineRule="auto"/>
              <w:jc w:val="both"/>
              <w:textAlignment w:val="baseline"/>
              <w:rPr>
                <w:rFonts w:ascii="Times New Roman" w:hAnsi="Times New Roman" w:cs="Times New Roman"/>
                <w:color w:val="auto"/>
              </w:rPr>
            </w:pPr>
            <w:r w:rsidRPr="00D15E31">
              <w:rPr>
                <w:rFonts w:ascii="Times New Roman" w:hAnsi="Times New Roman" w:cs="Times New Roman"/>
                <w:color w:val="auto"/>
              </w:rPr>
              <w:t xml:space="preserve">формировать интерес (мотивацию) к учению; </w:t>
            </w:r>
            <w:r w:rsidRPr="00D15E31">
              <w:rPr>
                <w:rFonts w:ascii="Times New Roman" w:eastAsia="Times New Roman" w:hAnsi="Times New Roman" w:cs="Times New Roman"/>
                <w:color w:val="auto"/>
                <w:kern w:val="0"/>
                <w:lang w:eastAsia="ru-RU"/>
              </w:rPr>
              <w:t>развивать адекватные представления о собственных возможностях и ограничениях</w:t>
            </w:r>
          </w:p>
        </w:tc>
        <w:tc>
          <w:tcPr>
            <w:tcW w:w="3402" w:type="dxa"/>
          </w:tcPr>
          <w:p w:rsidR="00D261A3" w:rsidRPr="00D15E31" w:rsidRDefault="00D261A3" w:rsidP="00D15E31">
            <w:pPr>
              <w:shd w:val="clear" w:color="auto" w:fill="FFFFFF"/>
              <w:suppressAutoHyphens w:val="0"/>
              <w:spacing w:after="0" w:line="240" w:lineRule="auto"/>
              <w:jc w:val="both"/>
              <w:textAlignment w:val="baseline"/>
              <w:rPr>
                <w:rFonts w:ascii="Times New Roman" w:hAnsi="Times New Roman" w:cs="Times New Roman"/>
                <w:color w:val="auto"/>
              </w:rPr>
            </w:pPr>
            <w:r w:rsidRPr="00D15E31">
              <w:rPr>
                <w:rFonts w:ascii="Times New Roman" w:hAnsi="Times New Roman" w:cs="Times New Roman"/>
                <w:color w:val="auto"/>
              </w:rPr>
              <w:t xml:space="preserve">формировать интерес (мотивации) к учению; </w:t>
            </w:r>
            <w:r w:rsidRPr="00D15E31">
              <w:rPr>
                <w:rFonts w:ascii="Times New Roman" w:eastAsia="Times New Roman" w:hAnsi="Times New Roman" w:cs="Times New Roman"/>
                <w:color w:val="auto"/>
                <w:kern w:val="0"/>
                <w:lang w:eastAsia="ru-RU"/>
              </w:rPr>
              <w:t>развивать адекватные представления о собственных возможностях и ограничениях, о насущно необходимом жизнеобеспечении</w:t>
            </w:r>
          </w:p>
        </w:tc>
        <w:tc>
          <w:tcPr>
            <w:tcW w:w="3402" w:type="dxa"/>
          </w:tcPr>
          <w:p w:rsidR="00D261A3" w:rsidRPr="00D15E31" w:rsidRDefault="00D261A3" w:rsidP="00D15E31">
            <w:pPr>
              <w:shd w:val="clear" w:color="auto" w:fill="FFFFFF"/>
              <w:suppressAutoHyphens w:val="0"/>
              <w:spacing w:after="0" w:line="240" w:lineRule="auto"/>
              <w:jc w:val="both"/>
              <w:textAlignment w:val="baseline"/>
              <w:rPr>
                <w:rFonts w:ascii="Times New Roman" w:eastAsia="Times New Roman" w:hAnsi="Times New Roman" w:cs="Times New Roman"/>
                <w:color w:val="auto"/>
                <w:kern w:val="0"/>
                <w:lang w:eastAsia="ru-RU"/>
              </w:rPr>
            </w:pPr>
            <w:r w:rsidRPr="00D15E31">
              <w:rPr>
                <w:rFonts w:ascii="Times New Roman" w:hAnsi="Times New Roman" w:cs="Times New Roman"/>
                <w:color w:val="auto"/>
              </w:rPr>
              <w:t xml:space="preserve">формировать интерес (мотивации) к учению; </w:t>
            </w:r>
            <w:r w:rsidRPr="00D15E31">
              <w:rPr>
                <w:rFonts w:ascii="Times New Roman" w:eastAsia="Times New Roman" w:hAnsi="Times New Roman" w:cs="Times New Roman"/>
                <w:color w:val="auto"/>
                <w:kern w:val="0"/>
                <w:lang w:eastAsia="ru-RU"/>
              </w:rPr>
              <w:t>развивать адекватные представления о собственных возможностях и ограничениях, о насущно необходимом жизнеобеспечении; способ</w:t>
            </w:r>
            <w:r w:rsidRPr="00D15E31">
              <w:rPr>
                <w:rFonts w:ascii="Times New Roman" w:eastAsia="Times New Roman" w:hAnsi="Times New Roman" w:cs="Times New Roman"/>
                <w:color w:val="auto"/>
                <w:kern w:val="0"/>
                <w:lang w:eastAsia="ru-RU"/>
              </w:rPr>
              <w:lastRenderedPageBreak/>
              <w:t xml:space="preserve">ность вступать в коммуникацию со взрослыми </w:t>
            </w:r>
          </w:p>
        </w:tc>
      </w:tr>
      <w:tr w:rsidR="00D261A3" w:rsidRPr="00CF5F92" w:rsidTr="00D622BE">
        <w:tc>
          <w:tcPr>
            <w:tcW w:w="3119"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9.Сформированность навыков сотрудничества с взрослыми и сверстниками в разных социальных ситуациях;</w:t>
            </w:r>
          </w:p>
        </w:tc>
        <w:tc>
          <w:tcPr>
            <w:tcW w:w="2977"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учебное сотрудничество на уроке, проявлять интерес к общению</w:t>
            </w:r>
          </w:p>
        </w:tc>
        <w:tc>
          <w:tcPr>
            <w:tcW w:w="3260"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учебное сотрудничество на уроке; проявлять интерес к общению, помогать и поддерживать одноклассников, прислушиваться к их советам</w:t>
            </w:r>
          </w:p>
        </w:tc>
        <w:tc>
          <w:tcPr>
            <w:tcW w:w="3402"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учебное сотрудничество на уроке; проявлять интерес к общению, помогать и поддерживать одноклассников, прислушиваться к их советам, правильно оценивать замечания одноклассников, ориентироваться в ситуации общения</w:t>
            </w:r>
          </w:p>
        </w:tc>
        <w:tc>
          <w:tcPr>
            <w:tcW w:w="3402"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учебное сотрудничество на уроке; проявлять интерес к общению, помогать и поддерживать одноклассников, прислушиваться к их советам, правильно оценивать замечания одноклассников, ориентироваться в ситуации общения; критически относится к результатам общения.</w:t>
            </w:r>
          </w:p>
        </w:tc>
      </w:tr>
      <w:tr w:rsidR="00D261A3" w:rsidRPr="00CF5F92" w:rsidTr="00D622BE">
        <w:tc>
          <w:tcPr>
            <w:tcW w:w="3119"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10.Воспитание эстетических потребностей, ценностей и чувств;</w:t>
            </w:r>
          </w:p>
        </w:tc>
        <w:tc>
          <w:tcPr>
            <w:tcW w:w="2977" w:type="dxa"/>
          </w:tcPr>
          <w:p w:rsidR="00D261A3" w:rsidRPr="00D15E31" w:rsidRDefault="00D261A3" w:rsidP="00D15E31">
            <w:pPr>
              <w:spacing w:after="0" w:line="240" w:lineRule="auto"/>
              <w:rPr>
                <w:rFonts w:ascii="Times New Roman" w:hAnsi="Times New Roman" w:cs="Times New Roman"/>
                <w:color w:val="auto"/>
              </w:rPr>
            </w:pPr>
            <w:r w:rsidRPr="00D15E31">
              <w:rPr>
                <w:rFonts w:ascii="Times New Roman" w:hAnsi="Times New Roman" w:cs="Times New Roman"/>
                <w:color w:val="auto"/>
              </w:rPr>
              <w:t>видеть и понимать красоту в окружающем мире; стремиться участвовать в различных видах творческой деятельности</w:t>
            </w:r>
          </w:p>
        </w:tc>
        <w:tc>
          <w:tcPr>
            <w:tcW w:w="3260" w:type="dxa"/>
          </w:tcPr>
          <w:p w:rsidR="00D261A3" w:rsidRPr="00D15E31" w:rsidRDefault="00D261A3" w:rsidP="00D15E31">
            <w:pPr>
              <w:spacing w:after="0" w:line="240" w:lineRule="auto"/>
              <w:rPr>
                <w:rFonts w:ascii="Times New Roman" w:hAnsi="Times New Roman" w:cs="Times New Roman"/>
                <w:color w:val="auto"/>
              </w:rPr>
            </w:pPr>
            <w:r w:rsidRPr="00D15E31">
              <w:rPr>
                <w:rFonts w:ascii="Times New Roman" w:hAnsi="Times New Roman" w:cs="Times New Roman"/>
                <w:color w:val="auto"/>
              </w:rPr>
              <w:t>видеть и понимать красоту в окружающем мире; участвовать в различных видах творческой деятельности; выражать себя в доступных видах творчества</w:t>
            </w:r>
          </w:p>
        </w:tc>
        <w:tc>
          <w:tcPr>
            <w:tcW w:w="3402" w:type="dxa"/>
          </w:tcPr>
          <w:p w:rsidR="00D261A3" w:rsidRPr="00D15E31" w:rsidRDefault="00D261A3" w:rsidP="00D15E31">
            <w:pPr>
              <w:spacing w:after="0" w:line="240" w:lineRule="auto"/>
              <w:rPr>
                <w:rFonts w:ascii="Times New Roman" w:hAnsi="Times New Roman" w:cs="Times New Roman"/>
                <w:color w:val="auto"/>
              </w:rPr>
            </w:pPr>
            <w:r w:rsidRPr="00D15E31">
              <w:rPr>
                <w:rFonts w:ascii="Times New Roman" w:hAnsi="Times New Roman" w:cs="Times New Roman"/>
                <w:color w:val="auto"/>
              </w:rPr>
              <w:t>видеть и понимать красоту в окружающем мире; участвовать в различных видах творческой деятельности, выражать себя в доступных видах творчества; понимать художественные традиции своего народа</w:t>
            </w:r>
          </w:p>
        </w:tc>
        <w:tc>
          <w:tcPr>
            <w:tcW w:w="3402"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видеть и понимать красоту в окружающем мире, участвовать в различных видах творческой деятельности, выражать себя в доступных видах творчества; понимать художественные традиции своего и других народов</w:t>
            </w:r>
          </w:p>
        </w:tc>
      </w:tr>
      <w:tr w:rsidR="00D261A3" w:rsidRPr="00CF5F92" w:rsidTr="00D622BE">
        <w:tc>
          <w:tcPr>
            <w:tcW w:w="3119"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11.Развитие этических чувств, проявление доброжелательности, эмоционально-нра</w:t>
            </w:r>
            <w:r w:rsidRPr="00D15E31">
              <w:rPr>
                <w:rFonts w:ascii="Times New Roman" w:hAnsi="Times New Roman" w:cs="Times New Roman"/>
                <w:color w:val="auto"/>
              </w:rPr>
              <w:softHyphen/>
              <w:t xml:space="preserve">вственной отзывчивости и взаимопомощи, проявление сопереживания к чувствам других людей; </w:t>
            </w:r>
          </w:p>
          <w:p w:rsidR="00D261A3" w:rsidRPr="00D15E31" w:rsidRDefault="00D261A3" w:rsidP="00D15E31">
            <w:pPr>
              <w:spacing w:after="0" w:line="240" w:lineRule="auto"/>
              <w:jc w:val="both"/>
              <w:rPr>
                <w:rFonts w:ascii="Times New Roman" w:hAnsi="Times New Roman" w:cs="Times New Roman"/>
                <w:color w:val="auto"/>
              </w:rPr>
            </w:pPr>
          </w:p>
        </w:tc>
        <w:tc>
          <w:tcPr>
            <w:tcW w:w="2977" w:type="dxa"/>
          </w:tcPr>
          <w:p w:rsidR="00D261A3" w:rsidRPr="00D15E31" w:rsidRDefault="00D261A3" w:rsidP="00D15E31">
            <w:pPr>
              <w:spacing w:after="0" w:line="240" w:lineRule="auto"/>
              <w:rPr>
                <w:rFonts w:ascii="Times New Roman" w:hAnsi="Times New Roman" w:cs="Times New Roman"/>
                <w:color w:val="auto"/>
              </w:rPr>
            </w:pPr>
            <w:r w:rsidRPr="00D15E31">
              <w:rPr>
                <w:rFonts w:ascii="Times New Roman" w:hAnsi="Times New Roman" w:cs="Times New Roman"/>
                <w:color w:val="auto"/>
              </w:rPr>
              <w:t>реализация и познание своего «Я»</w:t>
            </w:r>
          </w:p>
        </w:tc>
        <w:tc>
          <w:tcPr>
            <w:tcW w:w="3260" w:type="dxa"/>
          </w:tcPr>
          <w:p w:rsidR="00D261A3" w:rsidRPr="00D15E31" w:rsidRDefault="00D261A3" w:rsidP="00D15E31">
            <w:pPr>
              <w:spacing w:after="0" w:line="240" w:lineRule="auto"/>
              <w:rPr>
                <w:rFonts w:ascii="Times New Roman" w:hAnsi="Times New Roman" w:cs="Times New Roman"/>
                <w:color w:val="auto"/>
              </w:rPr>
            </w:pPr>
            <w:r w:rsidRPr="00D15E31">
              <w:rPr>
                <w:rFonts w:ascii="Times New Roman" w:hAnsi="Times New Roman" w:cs="Times New Roman"/>
                <w:color w:val="auto"/>
              </w:rPr>
              <w:t>реализация и познание своего «Я»;              проявлять чувство доброжелательности, искренности, уважительности, вежливости</w:t>
            </w:r>
          </w:p>
        </w:tc>
        <w:tc>
          <w:tcPr>
            <w:tcW w:w="3402" w:type="dxa"/>
          </w:tcPr>
          <w:p w:rsidR="00D261A3" w:rsidRPr="00D15E31" w:rsidRDefault="00D261A3" w:rsidP="00D15E31">
            <w:pPr>
              <w:spacing w:after="0" w:line="240" w:lineRule="auto"/>
              <w:rPr>
                <w:rFonts w:ascii="Times New Roman" w:hAnsi="Times New Roman" w:cs="Times New Roman"/>
                <w:color w:val="auto"/>
              </w:rPr>
            </w:pPr>
            <w:r w:rsidRPr="00D15E31">
              <w:rPr>
                <w:rFonts w:ascii="Times New Roman" w:hAnsi="Times New Roman" w:cs="Times New Roman"/>
                <w:color w:val="auto"/>
              </w:rPr>
              <w:t xml:space="preserve">реализация и познание своего «Я»;           проявлять чувство доброжелательности, искренности, уважительности, справедливости, вежливости, терпения по отношению к другим людям; </w:t>
            </w:r>
          </w:p>
        </w:tc>
        <w:tc>
          <w:tcPr>
            <w:tcW w:w="3402"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реализация и познание своего «Я»;      проявлять чувство доброжелательности, искренности, уважительности, справедливости, вежливости, терпения по отношению к другим людям; понимание и сопереживание чувствам других людей</w:t>
            </w:r>
          </w:p>
        </w:tc>
      </w:tr>
      <w:tr w:rsidR="00D261A3" w:rsidRPr="00CF5F92" w:rsidTr="00D622BE">
        <w:tc>
          <w:tcPr>
            <w:tcW w:w="3119"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12.Сформированность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D261A3" w:rsidRPr="00D15E31" w:rsidRDefault="00D261A3" w:rsidP="00D15E31">
            <w:pPr>
              <w:spacing w:after="0" w:line="240" w:lineRule="auto"/>
              <w:jc w:val="both"/>
              <w:rPr>
                <w:rFonts w:ascii="Times New Roman" w:hAnsi="Times New Roman" w:cs="Times New Roman"/>
                <w:color w:val="auto"/>
              </w:rPr>
            </w:pPr>
          </w:p>
        </w:tc>
        <w:tc>
          <w:tcPr>
            <w:tcW w:w="2977"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применять умение личной гигиены в повседневной жизни</w:t>
            </w:r>
          </w:p>
        </w:tc>
        <w:tc>
          <w:tcPr>
            <w:tcW w:w="3260"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применять умение личной гигиены в повседневной жизни; различные формы ЗОЖ </w:t>
            </w:r>
          </w:p>
        </w:tc>
        <w:tc>
          <w:tcPr>
            <w:tcW w:w="3402"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применять умение личной гигиены в повседневной жизни;</w:t>
            </w:r>
          </w:p>
          <w:p w:rsidR="00D261A3" w:rsidRPr="00D15E31" w:rsidRDefault="00D261A3" w:rsidP="00D15E31">
            <w:pPr>
              <w:spacing w:after="0" w:line="240" w:lineRule="auto"/>
              <w:rPr>
                <w:rFonts w:ascii="Times New Roman" w:hAnsi="Times New Roman" w:cs="Times New Roman"/>
                <w:color w:val="auto"/>
              </w:rPr>
            </w:pPr>
            <w:r w:rsidRPr="00D15E31">
              <w:rPr>
                <w:rFonts w:ascii="Times New Roman" w:hAnsi="Times New Roman" w:cs="Times New Roman"/>
                <w:color w:val="auto"/>
              </w:rPr>
              <w:t xml:space="preserve"> различные формы ЗОЖ ; положительно относиться к трудовой творческой деятельности; уметь сотрудничать со сверстниками и взрослыми </w:t>
            </w:r>
          </w:p>
        </w:tc>
        <w:tc>
          <w:tcPr>
            <w:tcW w:w="3402"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применять умение личной гигиены в повседневной жизни, различные формы ЗОЖ; положительно относиться к трудовой творческой деятельности; уметь сотрудничать со сверстниками и взрослыми; понимать и ценить </w:t>
            </w:r>
            <w:r w:rsidRPr="00D15E31">
              <w:rPr>
                <w:rFonts w:ascii="Times New Roman" w:hAnsi="Times New Roman" w:cs="Times New Roman"/>
                <w:color w:val="auto"/>
              </w:rPr>
              <w:lastRenderedPageBreak/>
              <w:t>роль трудовой творческой деятельности</w:t>
            </w:r>
          </w:p>
        </w:tc>
      </w:tr>
      <w:tr w:rsidR="00D261A3" w:rsidRPr="00CF5F92" w:rsidTr="00D622BE">
        <w:tc>
          <w:tcPr>
            <w:tcW w:w="3119" w:type="dxa"/>
          </w:tcPr>
          <w:p w:rsidR="00D261A3" w:rsidRPr="00D15E31" w:rsidRDefault="00D261A3" w:rsidP="00D15E31">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13.Проявление готовности к самостоятельной жизни.</w:t>
            </w:r>
          </w:p>
        </w:tc>
        <w:tc>
          <w:tcPr>
            <w:tcW w:w="2977" w:type="dxa"/>
          </w:tcPr>
          <w:p w:rsidR="00D261A3" w:rsidRPr="00D15E31" w:rsidRDefault="00D261A3" w:rsidP="00D15E31">
            <w:pPr>
              <w:spacing w:after="0" w:line="240" w:lineRule="auto"/>
              <w:rPr>
                <w:rFonts w:ascii="Times New Roman" w:hAnsi="Times New Roman" w:cs="Times New Roman"/>
                <w:color w:val="auto"/>
              </w:rPr>
            </w:pPr>
            <w:r w:rsidRPr="00D15E31">
              <w:rPr>
                <w:rFonts w:ascii="Times New Roman" w:hAnsi="Times New Roman" w:cs="Times New Roman"/>
                <w:color w:val="auto"/>
              </w:rPr>
              <w:t>участвовать в трудовых акциях</w:t>
            </w:r>
          </w:p>
        </w:tc>
        <w:tc>
          <w:tcPr>
            <w:tcW w:w="3260" w:type="dxa"/>
          </w:tcPr>
          <w:p w:rsidR="00D261A3" w:rsidRPr="00D15E31" w:rsidRDefault="00D261A3" w:rsidP="00D15E31">
            <w:pPr>
              <w:spacing w:after="0" w:line="240" w:lineRule="auto"/>
              <w:rPr>
                <w:rFonts w:ascii="Times New Roman" w:hAnsi="Times New Roman" w:cs="Times New Roman"/>
                <w:color w:val="auto"/>
              </w:rPr>
            </w:pPr>
            <w:r w:rsidRPr="00D15E31">
              <w:rPr>
                <w:rFonts w:ascii="Times New Roman" w:hAnsi="Times New Roman" w:cs="Times New Roman"/>
                <w:color w:val="auto"/>
              </w:rPr>
              <w:t>участвовать в трудовых акциях; взаимодействовать в коллективных творческих делах;       обладать умениями самообслуживания</w:t>
            </w:r>
          </w:p>
        </w:tc>
        <w:tc>
          <w:tcPr>
            <w:tcW w:w="3402" w:type="dxa"/>
          </w:tcPr>
          <w:p w:rsidR="00D261A3" w:rsidRPr="00D15E31" w:rsidRDefault="00D261A3" w:rsidP="00D15E31">
            <w:pPr>
              <w:spacing w:after="0" w:line="240" w:lineRule="auto"/>
              <w:rPr>
                <w:rFonts w:ascii="Times New Roman" w:hAnsi="Times New Roman" w:cs="Times New Roman"/>
                <w:color w:val="auto"/>
              </w:rPr>
            </w:pPr>
            <w:r w:rsidRPr="00D15E31">
              <w:rPr>
                <w:rFonts w:ascii="Times New Roman" w:hAnsi="Times New Roman" w:cs="Times New Roman"/>
                <w:color w:val="auto"/>
              </w:rPr>
              <w:t>участвовать в трудовых акциях; взаимодействовать в коллективных творческих делах; обладать умениями самообслуживания;            готовность обучаться бытовому труду</w:t>
            </w:r>
          </w:p>
        </w:tc>
        <w:tc>
          <w:tcPr>
            <w:tcW w:w="3402" w:type="dxa"/>
          </w:tcPr>
          <w:p w:rsidR="00D261A3" w:rsidRPr="00D15E31" w:rsidRDefault="00D261A3" w:rsidP="00D15E31">
            <w:pPr>
              <w:spacing w:after="0" w:line="240" w:lineRule="auto"/>
              <w:rPr>
                <w:rFonts w:ascii="Times New Roman" w:hAnsi="Times New Roman" w:cs="Times New Roman"/>
                <w:color w:val="auto"/>
              </w:rPr>
            </w:pPr>
            <w:r w:rsidRPr="00D15E31">
              <w:rPr>
                <w:rFonts w:ascii="Times New Roman" w:hAnsi="Times New Roman" w:cs="Times New Roman"/>
                <w:color w:val="auto"/>
              </w:rPr>
              <w:t>участвовать в трудовых акциях; взаимодействовать в  коллективных творческих делах;      обладать умениями самообслуживания;        готовность обучаться бытовому труду; усваивать позитивные образцы взаимодействия в семье, школе, социуме</w:t>
            </w:r>
          </w:p>
        </w:tc>
      </w:tr>
    </w:tbl>
    <w:p w:rsidR="00B10C13" w:rsidRDefault="00B10C13" w:rsidP="00B25A77">
      <w:pPr>
        <w:spacing w:after="0" w:line="240" w:lineRule="auto"/>
        <w:jc w:val="both"/>
        <w:rPr>
          <w:rFonts w:ascii="Times New Roman" w:hAnsi="Times New Roman" w:cs="Times New Roman"/>
          <w:sz w:val="28"/>
          <w:szCs w:val="28"/>
        </w:rPr>
      </w:pPr>
    </w:p>
    <w:p w:rsidR="00D261A3" w:rsidRPr="00997B94" w:rsidRDefault="00997B94" w:rsidP="00997B94">
      <w:pPr>
        <w:spacing w:after="0" w:line="240" w:lineRule="auto"/>
        <w:ind w:left="14180"/>
        <w:jc w:val="both"/>
        <w:rPr>
          <w:rFonts w:ascii="Times New Roman" w:hAnsi="Times New Roman" w:cs="Times New Roman"/>
        </w:rPr>
      </w:pPr>
      <w:r>
        <w:rPr>
          <w:rFonts w:ascii="Times New Roman" w:hAnsi="Times New Roman" w:cs="Times New Roman"/>
        </w:rPr>
        <w:t>Таблица 2</w:t>
      </w:r>
    </w:p>
    <w:tbl>
      <w:tblPr>
        <w:tblStyle w:val="affff"/>
        <w:tblW w:w="16443" w:type="dxa"/>
        <w:tblInd w:w="-743" w:type="dxa"/>
        <w:tblLayout w:type="fixed"/>
        <w:tblLook w:val="04A0" w:firstRow="1" w:lastRow="0" w:firstColumn="1" w:lastColumn="0" w:noHBand="0" w:noVBand="1"/>
      </w:tblPr>
      <w:tblGrid>
        <w:gridCol w:w="2694"/>
        <w:gridCol w:w="2694"/>
        <w:gridCol w:w="2693"/>
        <w:gridCol w:w="2692"/>
        <w:gridCol w:w="2976"/>
        <w:gridCol w:w="2694"/>
      </w:tblGrid>
      <w:tr w:rsidR="00D622BE" w:rsidRPr="00D15E31" w:rsidTr="00702494">
        <w:tc>
          <w:tcPr>
            <w:tcW w:w="2694" w:type="dxa"/>
          </w:tcPr>
          <w:p w:rsidR="00D622BE" w:rsidRPr="00D15E31" w:rsidRDefault="00D622BE" w:rsidP="00A27696">
            <w:pPr>
              <w:spacing w:after="0" w:line="240" w:lineRule="auto"/>
              <w:jc w:val="both"/>
              <w:rPr>
                <w:rFonts w:ascii="Times New Roman" w:hAnsi="Times New Roman" w:cs="Times New Roman"/>
                <w:color w:val="auto"/>
              </w:rPr>
            </w:pPr>
          </w:p>
        </w:tc>
        <w:tc>
          <w:tcPr>
            <w:tcW w:w="2694"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5 класс</w:t>
            </w:r>
          </w:p>
        </w:tc>
        <w:tc>
          <w:tcPr>
            <w:tcW w:w="2693"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6 класс</w:t>
            </w:r>
          </w:p>
        </w:tc>
        <w:tc>
          <w:tcPr>
            <w:tcW w:w="2692"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7 класс</w:t>
            </w:r>
          </w:p>
        </w:tc>
        <w:tc>
          <w:tcPr>
            <w:tcW w:w="2976"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8 класс</w:t>
            </w:r>
          </w:p>
        </w:tc>
        <w:tc>
          <w:tcPr>
            <w:tcW w:w="2694"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9 класс</w:t>
            </w:r>
          </w:p>
        </w:tc>
      </w:tr>
      <w:tr w:rsidR="00D622BE" w:rsidRPr="00D15E31" w:rsidTr="00702494">
        <w:tc>
          <w:tcPr>
            <w:tcW w:w="16443" w:type="dxa"/>
            <w:gridSpan w:val="6"/>
          </w:tcPr>
          <w:p w:rsidR="00D622BE" w:rsidRPr="00D15E31" w:rsidRDefault="00D622BE" w:rsidP="00A27696">
            <w:pPr>
              <w:spacing w:after="0" w:line="240" w:lineRule="auto"/>
              <w:jc w:val="both"/>
              <w:rPr>
                <w:rFonts w:ascii="Times New Roman" w:hAnsi="Times New Roman" w:cs="Times New Roman"/>
                <w:color w:val="auto"/>
              </w:rPr>
            </w:pPr>
            <w:r>
              <w:rPr>
                <w:rFonts w:ascii="Times New Roman" w:hAnsi="Times New Roman" w:cs="Times New Roman"/>
                <w:color w:val="auto"/>
              </w:rPr>
              <w:t>Личностные</w:t>
            </w:r>
          </w:p>
        </w:tc>
      </w:tr>
      <w:tr w:rsidR="00D622BE" w:rsidRPr="00D15E31" w:rsidTr="00702494">
        <w:tc>
          <w:tcPr>
            <w:tcW w:w="2694" w:type="dxa"/>
          </w:tcPr>
          <w:p w:rsidR="00D622BE" w:rsidRPr="00D15E31" w:rsidRDefault="00D622BE" w:rsidP="00D622BE">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1.Осознание себя как гражданина России; формирование чувства гордости за свою Родину</w:t>
            </w:r>
          </w:p>
        </w:tc>
        <w:tc>
          <w:tcPr>
            <w:tcW w:w="2694"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 знать символику школы, района, города; </w:t>
            </w:r>
            <w:r w:rsidRPr="00D15E31">
              <w:rPr>
                <w:rFonts w:ascii="Times New Roman" w:eastAsia="Times New Roman" w:hAnsi="Times New Roman" w:cs="Times New Roman"/>
                <w:color w:val="auto"/>
                <w:lang w:eastAsia="ru-RU"/>
              </w:rPr>
              <w:t>осознавать себя членом общества и государства; усвоить первоначальные сведения о правах и свободах человека; любить свой народ, свой край и свою Родину.</w:t>
            </w:r>
          </w:p>
        </w:tc>
        <w:tc>
          <w:tcPr>
            <w:tcW w:w="2693" w:type="dxa"/>
          </w:tcPr>
          <w:p w:rsidR="00D622BE" w:rsidRPr="00D15E31" w:rsidRDefault="00D622BE" w:rsidP="00A27696">
            <w:pPr>
              <w:spacing w:after="0" w:line="240" w:lineRule="auto"/>
              <w:jc w:val="both"/>
              <w:rPr>
                <w:rFonts w:ascii="Times New Roman" w:eastAsia="Times New Roman" w:hAnsi="Times New Roman" w:cs="Times New Roman"/>
                <w:color w:val="auto"/>
                <w:lang w:eastAsia="ru-RU"/>
              </w:rPr>
            </w:pPr>
            <w:r w:rsidRPr="00D15E31">
              <w:rPr>
                <w:rFonts w:ascii="Times New Roman" w:hAnsi="Times New Roman" w:cs="Times New Roman"/>
                <w:color w:val="auto"/>
              </w:rPr>
              <w:t xml:space="preserve"> знать символику страны; </w:t>
            </w:r>
            <w:r w:rsidRPr="00D15E31">
              <w:rPr>
                <w:rFonts w:ascii="Times New Roman" w:eastAsia="Times New Roman" w:hAnsi="Times New Roman" w:cs="Times New Roman"/>
                <w:color w:val="auto"/>
                <w:lang w:eastAsia="ru-RU"/>
              </w:rPr>
              <w:t xml:space="preserve">осознавать  свою этническую и культурную принадлежности в контексте единого и целостного отечества при всем разнообразии культур, национальностей, религий России; </w:t>
            </w:r>
          </w:p>
          <w:p w:rsidR="00D622BE" w:rsidRPr="00D15E31" w:rsidRDefault="00D622BE" w:rsidP="00A27696">
            <w:pPr>
              <w:spacing w:after="0" w:line="240" w:lineRule="auto"/>
              <w:jc w:val="both"/>
              <w:rPr>
                <w:rFonts w:ascii="Times New Roman" w:eastAsia="Times New Roman" w:hAnsi="Times New Roman" w:cs="Times New Roman"/>
                <w:color w:val="auto"/>
                <w:lang w:eastAsia="ru-RU"/>
              </w:rPr>
            </w:pPr>
            <w:r w:rsidRPr="00D15E31">
              <w:rPr>
                <w:rFonts w:ascii="Times New Roman" w:eastAsia="Times New Roman" w:hAnsi="Times New Roman" w:cs="Times New Roman"/>
                <w:color w:val="auto"/>
                <w:lang w:eastAsia="ru-RU"/>
              </w:rPr>
              <w:t>знать историю и географию края и его достижения.</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eastAsia="Times New Roman" w:hAnsi="Times New Roman" w:cs="Times New Roman"/>
                <w:color w:val="auto"/>
                <w:lang w:eastAsia="ru-RU"/>
              </w:rPr>
              <w:t>знать основные права и обязанности гражданина</w:t>
            </w:r>
          </w:p>
        </w:tc>
        <w:tc>
          <w:tcPr>
            <w:tcW w:w="2692" w:type="dxa"/>
          </w:tcPr>
          <w:p w:rsidR="00D622BE" w:rsidRPr="00D15E31" w:rsidRDefault="00D622BE" w:rsidP="00A27696">
            <w:pPr>
              <w:spacing w:after="0" w:line="240" w:lineRule="auto"/>
              <w:jc w:val="both"/>
              <w:rPr>
                <w:rFonts w:ascii="Times New Roman" w:hAnsi="Times New Roman" w:cs="Times New Roman"/>
                <w:color w:val="auto"/>
              </w:rPr>
            </w:pPr>
            <w:r w:rsidRPr="00D15E31">
              <w:rPr>
                <w:rStyle w:val="FontStyle103"/>
                <w:color w:val="auto"/>
                <w:sz w:val="22"/>
              </w:rPr>
              <w:t>осознавать свою принадлежность к своей стране - России, к своему народу. Знать и с уважением относится к Государственным символам России. Сопереживать радостям и бедам своего народа и проявляет эти чувства в добрых поступках.</w:t>
            </w:r>
          </w:p>
        </w:tc>
        <w:tc>
          <w:tcPr>
            <w:tcW w:w="2976"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 Иметь представление о государственной организации России, знать  государственную символику и государственные праздники; знать о территории и границах России и ее географических особенностях, знать основные исторические события развития государственности и общества</w:t>
            </w:r>
          </w:p>
        </w:tc>
        <w:tc>
          <w:tcPr>
            <w:tcW w:w="2694"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Знать положения Конституции РФ, основные права и обязанности человека</w:t>
            </w:r>
          </w:p>
        </w:tc>
      </w:tr>
      <w:tr w:rsidR="00D622BE" w:rsidRPr="00D15E31" w:rsidTr="00702494">
        <w:tc>
          <w:tcPr>
            <w:tcW w:w="2694" w:type="dxa"/>
          </w:tcPr>
          <w:p w:rsidR="00D622BE" w:rsidRPr="00D15E31" w:rsidRDefault="00D622BE" w:rsidP="00D622BE">
            <w:pPr>
              <w:spacing w:after="0" w:line="240" w:lineRule="auto"/>
              <w:rPr>
                <w:rFonts w:ascii="Times New Roman" w:hAnsi="Times New Roman" w:cs="Times New Roman"/>
                <w:color w:val="auto"/>
              </w:rPr>
            </w:pPr>
            <w:r w:rsidRPr="00D15E31">
              <w:rPr>
                <w:rFonts w:ascii="Times New Roman" w:hAnsi="Times New Roman" w:cs="Times New Roman"/>
                <w:color w:val="auto"/>
              </w:rPr>
              <w:t>2.Воспитание уважительного отношения к иному мнению, истории и культуре других народов;</w:t>
            </w:r>
          </w:p>
        </w:tc>
        <w:tc>
          <w:tcPr>
            <w:tcW w:w="2694" w:type="dxa"/>
          </w:tcPr>
          <w:p w:rsidR="00D622BE" w:rsidRPr="00D15E31" w:rsidRDefault="00D622BE" w:rsidP="00A27696">
            <w:pPr>
              <w:spacing w:after="0" w:line="240" w:lineRule="auto"/>
              <w:jc w:val="both"/>
              <w:rPr>
                <w:rFonts w:ascii="Times New Roman" w:eastAsia="Times New Roman" w:hAnsi="Times New Roman" w:cs="Times New Roman"/>
                <w:color w:val="auto"/>
                <w:lang w:eastAsia="ru-RU"/>
              </w:rPr>
            </w:pPr>
            <w:r w:rsidRPr="00D15E31">
              <w:rPr>
                <w:rFonts w:ascii="Times New Roman" w:hAnsi="Times New Roman" w:cs="Times New Roman"/>
                <w:color w:val="auto"/>
              </w:rPr>
              <w:t>Уважительно относиться к себе, к другим людям.</w:t>
            </w:r>
            <w:r w:rsidRPr="00D15E31">
              <w:rPr>
                <w:rFonts w:ascii="Times New Roman" w:eastAsia="Times New Roman" w:hAnsi="Times New Roman" w:cs="Times New Roman"/>
                <w:color w:val="auto"/>
                <w:lang w:eastAsia="ru-RU"/>
              </w:rPr>
              <w:t xml:space="preserve"> </w:t>
            </w:r>
          </w:p>
          <w:p w:rsidR="00D622BE" w:rsidRPr="00D15E31" w:rsidRDefault="00D622BE" w:rsidP="00A27696">
            <w:pPr>
              <w:spacing w:after="0" w:line="240" w:lineRule="auto"/>
              <w:jc w:val="both"/>
              <w:rPr>
                <w:rFonts w:ascii="Times New Roman" w:eastAsia="Times New Roman" w:hAnsi="Times New Roman" w:cs="Times New Roman"/>
                <w:color w:val="auto"/>
                <w:lang w:eastAsia="ru-RU"/>
              </w:rPr>
            </w:pPr>
            <w:r w:rsidRPr="00D15E31">
              <w:rPr>
                <w:rFonts w:ascii="Times New Roman" w:eastAsia="Times New Roman" w:hAnsi="Times New Roman" w:cs="Times New Roman"/>
                <w:color w:val="auto"/>
                <w:lang w:eastAsia="ru-RU"/>
              </w:rPr>
              <w:t>2. Формирование толерантного отношения к окружающим людям, уважение к культуре разных национальностей</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eastAsia="Times New Roman" w:hAnsi="Times New Roman" w:cs="Times New Roman"/>
                <w:color w:val="auto"/>
                <w:lang w:eastAsia="ru-RU"/>
              </w:rPr>
              <w:lastRenderedPageBreak/>
              <w:t>3. Принять и уважать многообразие культур, уважать личность, доброжелательное отношение к окружающим.</w:t>
            </w:r>
          </w:p>
        </w:tc>
        <w:tc>
          <w:tcPr>
            <w:tcW w:w="2693" w:type="dxa"/>
          </w:tcPr>
          <w:p w:rsidR="00D622BE" w:rsidRPr="00D15E31" w:rsidRDefault="00D622BE" w:rsidP="00A27696">
            <w:pPr>
              <w:spacing w:after="0" w:line="240" w:lineRule="auto"/>
              <w:jc w:val="both"/>
              <w:rPr>
                <w:rFonts w:ascii="Times New Roman" w:eastAsia="Times New Roman" w:hAnsi="Times New Roman" w:cs="Times New Roman"/>
                <w:color w:val="auto"/>
                <w:lang w:eastAsia="ru-RU"/>
              </w:rPr>
            </w:pPr>
            <w:r w:rsidRPr="00D15E31">
              <w:rPr>
                <w:rFonts w:ascii="Times New Roman" w:eastAsia="Times New Roman" w:hAnsi="Times New Roman" w:cs="Times New Roman"/>
                <w:color w:val="auto"/>
                <w:lang w:eastAsia="ru-RU"/>
              </w:rPr>
              <w:lastRenderedPageBreak/>
              <w:t>1. Уважение к людям других национальностей</w:t>
            </w:r>
          </w:p>
          <w:p w:rsidR="00D622BE" w:rsidRPr="00D15E31" w:rsidRDefault="00D622BE" w:rsidP="00A27696">
            <w:pPr>
              <w:spacing w:after="0" w:line="240" w:lineRule="auto"/>
              <w:jc w:val="both"/>
              <w:rPr>
                <w:rFonts w:ascii="Times New Roman" w:eastAsia="Times New Roman" w:hAnsi="Times New Roman" w:cs="Times New Roman"/>
                <w:color w:val="auto"/>
                <w:lang w:eastAsia="ru-RU"/>
              </w:rPr>
            </w:pPr>
            <w:r w:rsidRPr="00D15E31">
              <w:rPr>
                <w:rFonts w:ascii="Times New Roman" w:eastAsia="Times New Roman" w:hAnsi="Times New Roman" w:cs="Times New Roman"/>
                <w:color w:val="auto"/>
                <w:lang w:eastAsia="ru-RU"/>
              </w:rPr>
              <w:t>2.  Знать традиции  и быт народов родного края.</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eastAsia="Times New Roman" w:hAnsi="Times New Roman" w:cs="Times New Roman"/>
                <w:color w:val="auto"/>
                <w:lang w:eastAsia="ru-RU"/>
              </w:rPr>
              <w:t xml:space="preserve">3. Формировать уважение к окружающим, умение слушать и слышать </w:t>
            </w:r>
            <w:r w:rsidRPr="00D15E31">
              <w:rPr>
                <w:rFonts w:ascii="Times New Roman" w:eastAsia="Times New Roman" w:hAnsi="Times New Roman" w:cs="Times New Roman"/>
                <w:color w:val="auto"/>
                <w:lang w:eastAsia="ru-RU"/>
              </w:rPr>
              <w:lastRenderedPageBreak/>
              <w:t>собеседника.</w:t>
            </w:r>
          </w:p>
        </w:tc>
        <w:tc>
          <w:tcPr>
            <w:tcW w:w="2692" w:type="dxa"/>
          </w:tcPr>
          <w:p w:rsidR="00D622BE" w:rsidRPr="00D15E31" w:rsidRDefault="00D622BE" w:rsidP="00A27696">
            <w:pPr>
              <w:spacing w:after="0" w:line="240" w:lineRule="auto"/>
              <w:jc w:val="both"/>
              <w:rPr>
                <w:rStyle w:val="FontStyle103"/>
                <w:color w:val="auto"/>
                <w:sz w:val="22"/>
              </w:rPr>
            </w:pPr>
            <w:r w:rsidRPr="00D15E31">
              <w:rPr>
                <w:rStyle w:val="FontStyle103"/>
                <w:color w:val="auto"/>
                <w:sz w:val="22"/>
              </w:rPr>
              <w:lastRenderedPageBreak/>
              <w:t xml:space="preserve">Воспринимать  планету Земля как общий дом для многих народов, принимает как данность и с уважением относится к разнообразию народных традиций, культур, </w:t>
            </w:r>
            <w:r w:rsidRPr="00D15E31">
              <w:rPr>
                <w:rStyle w:val="FontStyle103"/>
                <w:color w:val="auto"/>
                <w:sz w:val="22"/>
              </w:rPr>
              <w:lastRenderedPageBreak/>
              <w:t>религий.</w:t>
            </w:r>
          </w:p>
          <w:p w:rsidR="00D622BE" w:rsidRPr="00D15E31" w:rsidRDefault="00D622BE" w:rsidP="00A27696">
            <w:pPr>
              <w:spacing w:after="0" w:line="240" w:lineRule="auto"/>
              <w:jc w:val="both"/>
              <w:rPr>
                <w:rFonts w:ascii="Times New Roman" w:hAnsi="Times New Roman" w:cs="Times New Roman"/>
                <w:color w:val="auto"/>
              </w:rPr>
            </w:pPr>
          </w:p>
        </w:tc>
        <w:tc>
          <w:tcPr>
            <w:tcW w:w="2976"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Бережно относится к культурно-историческому наследию родного края и страны</w:t>
            </w:r>
          </w:p>
        </w:tc>
        <w:tc>
          <w:tcPr>
            <w:tcW w:w="2694" w:type="dxa"/>
          </w:tcPr>
          <w:p w:rsidR="00D622BE" w:rsidRPr="00D15E31" w:rsidRDefault="00D622BE" w:rsidP="00A27696">
            <w:pPr>
              <w:spacing w:after="0" w:line="240" w:lineRule="auto"/>
              <w:jc w:val="both"/>
              <w:rPr>
                <w:rFonts w:ascii="Times New Roman" w:hAnsi="Times New Roman" w:cs="Times New Roman"/>
                <w:color w:val="auto"/>
              </w:rPr>
            </w:pPr>
            <w:r w:rsidRPr="00D15E31">
              <w:rPr>
                <w:rStyle w:val="FontStyle103"/>
                <w:color w:val="auto"/>
                <w:sz w:val="22"/>
              </w:rPr>
              <w:t>Выстраивать отношения, общение со сверстниками</w:t>
            </w:r>
            <w:r>
              <w:rPr>
                <w:rStyle w:val="FontStyle103"/>
                <w:color w:val="auto"/>
                <w:sz w:val="22"/>
              </w:rPr>
              <w:t>,</w:t>
            </w:r>
            <w:r w:rsidRPr="00D15E31">
              <w:rPr>
                <w:rStyle w:val="FontStyle103"/>
                <w:color w:val="auto"/>
                <w:sz w:val="22"/>
              </w:rPr>
              <w:t xml:space="preserve"> несмотря на национальную принадлежность, на основе общекультурных принципов, уважает иное </w:t>
            </w:r>
            <w:r w:rsidRPr="00D15E31">
              <w:rPr>
                <w:rStyle w:val="FontStyle103"/>
                <w:color w:val="auto"/>
                <w:sz w:val="22"/>
              </w:rPr>
              <w:lastRenderedPageBreak/>
              <w:t>мнение, историю и культуру других народов и стран, не допуская их оскорбления, высмеивания.</w:t>
            </w:r>
          </w:p>
        </w:tc>
      </w:tr>
      <w:tr w:rsidR="00D622BE" w:rsidRPr="00D15E31" w:rsidTr="00702494">
        <w:tc>
          <w:tcPr>
            <w:tcW w:w="2694" w:type="dxa"/>
          </w:tcPr>
          <w:p w:rsidR="00D622BE" w:rsidRPr="00D15E31" w:rsidRDefault="00D622BE" w:rsidP="00D622BE">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3.Сформированность адекватных представлений о собственных возможностях, о насущно необходимом жизнеобеспечении;</w:t>
            </w:r>
          </w:p>
        </w:tc>
        <w:tc>
          <w:tcPr>
            <w:tcW w:w="2694"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1. Уметь рассказать о себе (ФИО, имена родителей, адрес дома и школы, каким маршрутом добраться и т.д.). Ориентироваться в классе, школе (знать, где классный кабинет, учителя, столовая, расписание уроков и т.д.) </w:t>
            </w:r>
            <w:r w:rsidRPr="00D15E31">
              <w:rPr>
                <w:rFonts w:ascii="Times New Roman" w:eastAsia="Times New Roman" w:hAnsi="Times New Roman" w:cs="Times New Roman"/>
                <w:color w:val="auto"/>
                <w:lang w:eastAsia="ru-RU"/>
              </w:rPr>
              <w:t xml:space="preserve"> Иметь представление о понятиях: хороший поступок, плохой поступок, ребенок, инвалид, родословная, здоровый образ жизни, ответственность. </w:t>
            </w:r>
            <w:r w:rsidRPr="00D15E31">
              <w:rPr>
                <w:rFonts w:ascii="Times New Roman" w:hAnsi="Times New Roman" w:cs="Times New Roman"/>
                <w:color w:val="auto"/>
              </w:rPr>
              <w:t xml:space="preserve"> </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2. Развитие представлений о необходимом жизнеобеспечении (умение пользоваться специальной тревожной кнопкой на мобильном телефоне; написать при необходимости </w:t>
            </w:r>
            <w:r w:rsidRPr="00D15E31">
              <w:rPr>
                <w:rFonts w:ascii="Times New Roman" w:hAnsi="Times New Roman" w:cs="Times New Roman"/>
                <w:color w:val="auto"/>
                <w:lang w:val="en-US"/>
              </w:rPr>
              <w:t>SMS</w:t>
            </w:r>
            <w:r w:rsidRPr="00D15E31">
              <w:rPr>
                <w:rFonts w:ascii="Times New Roman" w:hAnsi="Times New Roman" w:cs="Times New Roman"/>
                <w:color w:val="auto"/>
              </w:rPr>
              <w:t xml:space="preserve"> – сообщение).</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3. Уметь обратиться ко взрослым при затруднениях в учебном процессе, </w:t>
            </w:r>
            <w:r w:rsidRPr="00D15E31">
              <w:rPr>
                <w:rFonts w:ascii="Times New Roman" w:hAnsi="Times New Roman" w:cs="Times New Roman"/>
                <w:color w:val="auto"/>
              </w:rPr>
              <w:lastRenderedPageBreak/>
              <w:t xml:space="preserve">сформулировать запрос о специальной помощи (можно я пересяду, мне не видно..). </w:t>
            </w:r>
          </w:p>
        </w:tc>
        <w:tc>
          <w:tcPr>
            <w:tcW w:w="2693" w:type="dxa"/>
          </w:tcPr>
          <w:p w:rsidR="00D622BE" w:rsidRPr="00D15E31" w:rsidRDefault="00D622BE" w:rsidP="00A27696">
            <w:pPr>
              <w:spacing w:after="0" w:line="240" w:lineRule="auto"/>
              <w:jc w:val="both"/>
              <w:rPr>
                <w:rFonts w:ascii="Times New Roman" w:eastAsia="Times New Roman" w:hAnsi="Times New Roman" w:cs="Times New Roman"/>
                <w:color w:val="auto"/>
                <w:lang w:eastAsia="ru-RU"/>
              </w:rPr>
            </w:pPr>
            <w:r w:rsidRPr="00D15E31">
              <w:rPr>
                <w:rFonts w:ascii="Times New Roman" w:hAnsi="Times New Roman" w:cs="Times New Roman"/>
                <w:color w:val="auto"/>
              </w:rPr>
              <w:lastRenderedPageBreak/>
              <w:t>1. Уметь выполнять поручения в семье, в школе («заправить кровать, помыть посуду, выполнить уборку, провести дежурство и т.д.»).</w:t>
            </w:r>
            <w:r w:rsidRPr="00D15E31">
              <w:rPr>
                <w:rFonts w:ascii="Times New Roman" w:eastAsia="Times New Roman" w:hAnsi="Times New Roman" w:cs="Times New Roman"/>
                <w:color w:val="auto"/>
                <w:lang w:eastAsia="ru-RU"/>
              </w:rPr>
              <w:t xml:space="preserve"> Иметь представление о понятиях: правило, закон, права человека, религия, государство, гражданство, милосердие, свобода, обязанность.  </w:t>
            </w:r>
            <w:r w:rsidRPr="00D15E31">
              <w:rPr>
                <w:rFonts w:ascii="Times New Roman" w:hAnsi="Times New Roman" w:cs="Times New Roman"/>
                <w:color w:val="auto"/>
              </w:rPr>
              <w:t xml:space="preserve">Вести диалог с другими людьми и достигать в нем взаимопонимания. </w:t>
            </w:r>
            <w:r w:rsidRPr="00D15E31">
              <w:rPr>
                <w:rFonts w:ascii="Times New Roman" w:eastAsia="Times New Roman" w:hAnsi="Times New Roman" w:cs="Times New Roman"/>
                <w:color w:val="auto"/>
                <w:lang w:eastAsia="ru-RU"/>
              </w:rPr>
              <w:t xml:space="preserve"> </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eastAsia="Times New Roman" w:hAnsi="Times New Roman" w:cs="Times New Roman"/>
                <w:color w:val="auto"/>
                <w:lang w:eastAsia="ru-RU"/>
              </w:rPr>
              <w:t xml:space="preserve">2. </w:t>
            </w:r>
            <w:r w:rsidRPr="00D15E31">
              <w:rPr>
                <w:rFonts w:ascii="Times New Roman" w:hAnsi="Times New Roman" w:cs="Times New Roman"/>
                <w:color w:val="auto"/>
              </w:rPr>
              <w:t>Уметь обратиться с просьбой (например, о помощи) или сформулировать просьбу о своих потребностях, иметь достаточный запас фраз и определений («извините, эту прививку мне делать нельзя»; «повторите, пожалуйста, я не услышал; я не совсем понял, что ты имеешь в виду»).</w:t>
            </w:r>
          </w:p>
          <w:p w:rsidR="00D622BE" w:rsidRPr="00D15E31" w:rsidRDefault="00D622BE" w:rsidP="00D622BE">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3. То</w:t>
            </w:r>
            <w:r>
              <w:rPr>
                <w:rFonts w:ascii="Times New Roman" w:hAnsi="Times New Roman" w:cs="Times New Roman"/>
                <w:color w:val="auto"/>
              </w:rPr>
              <w:t>чно описать возникшую проблему (</w:t>
            </w:r>
            <w:r w:rsidRPr="00D15E31">
              <w:rPr>
                <w:rFonts w:ascii="Times New Roman" w:hAnsi="Times New Roman" w:cs="Times New Roman"/>
                <w:color w:val="auto"/>
              </w:rPr>
              <w:t xml:space="preserve">у </w:t>
            </w:r>
            <w:r w:rsidRPr="00D15E31">
              <w:rPr>
                <w:rFonts w:ascii="Times New Roman" w:hAnsi="Times New Roman" w:cs="Times New Roman"/>
                <w:color w:val="auto"/>
              </w:rPr>
              <w:lastRenderedPageBreak/>
              <w:t>меня болит…). Развитие адекватных представлений о собственных возможностях и ограничениях.</w:t>
            </w:r>
          </w:p>
        </w:tc>
        <w:tc>
          <w:tcPr>
            <w:tcW w:w="2692"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Уметь адекватно оценивать свои силы, понимать, что можно и чего нельзя: в еде, в физической нагрузке, в быту.</w:t>
            </w:r>
          </w:p>
        </w:tc>
        <w:tc>
          <w:tcPr>
            <w:tcW w:w="2976"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Использовать адекватные языковые средства для отображения своих чувств, мыслей, мотивов и потребностей.</w:t>
            </w:r>
          </w:p>
          <w:p w:rsidR="00D622BE" w:rsidRPr="00D15E31" w:rsidRDefault="00D622BE" w:rsidP="00A27696">
            <w:pPr>
              <w:spacing w:after="0" w:line="240" w:lineRule="auto"/>
              <w:jc w:val="both"/>
              <w:rPr>
                <w:rFonts w:ascii="Times New Roman" w:hAnsi="Times New Roman" w:cs="Times New Roman"/>
                <w:color w:val="auto"/>
              </w:rPr>
            </w:pPr>
          </w:p>
        </w:tc>
        <w:tc>
          <w:tcPr>
            <w:tcW w:w="2694"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Уметь адекватно оценивать свои силы, понимать, что можно и чего нельзя: в еде, в физической нагрузке, в быту.</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Использовать адекватные языковые средства для отображения своих чувств, мыслей, мотивов и потребностей.</w:t>
            </w:r>
          </w:p>
        </w:tc>
      </w:tr>
      <w:tr w:rsidR="00D622BE" w:rsidRPr="00D15E31" w:rsidTr="00702494">
        <w:tc>
          <w:tcPr>
            <w:tcW w:w="2694" w:type="dxa"/>
          </w:tcPr>
          <w:p w:rsidR="00D622BE" w:rsidRPr="00D15E31" w:rsidRDefault="00D622BE" w:rsidP="00D622BE">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4.Овладение начальными навыками адаптации в динамично изменяющемся и развивающемся мире;</w:t>
            </w:r>
          </w:p>
        </w:tc>
        <w:tc>
          <w:tcPr>
            <w:tcW w:w="2694"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1. Уметь слушать и слышать («слушать объяснение темы учителем на уроке»); обращаться за помощью; выражать благодарность.</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 Конструктивно общаться со сверстниками; присоединиться к другим детям</w:t>
            </w:r>
          </w:p>
        </w:tc>
        <w:tc>
          <w:tcPr>
            <w:tcW w:w="2693"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1. Конструктивно общаться в семье, в школе (со взрослыми: родители и педагоги); доводить начатую работу до конца; задавать вопросы; исправить недостатки в работе</w:t>
            </w:r>
          </w:p>
        </w:tc>
        <w:tc>
          <w:tcPr>
            <w:tcW w:w="2692" w:type="dxa"/>
          </w:tcPr>
          <w:p w:rsidR="00D622BE" w:rsidRPr="00D15E31" w:rsidRDefault="00D622BE" w:rsidP="00A27696">
            <w:pPr>
              <w:spacing w:after="0" w:line="240" w:lineRule="auto"/>
              <w:jc w:val="both"/>
              <w:rPr>
                <w:rFonts w:ascii="Times New Roman" w:hAnsi="Times New Roman" w:cs="Times New Roman"/>
                <w:color w:val="auto"/>
              </w:rPr>
            </w:pPr>
            <w:r w:rsidRPr="00D15E31">
              <w:rPr>
                <w:rStyle w:val="FontStyle103"/>
                <w:color w:val="auto"/>
                <w:sz w:val="22"/>
              </w:rPr>
              <w:t xml:space="preserve"> Уметь выстраивать добропорядочные отношения в учебном коллективе.</w:t>
            </w:r>
          </w:p>
        </w:tc>
        <w:tc>
          <w:tcPr>
            <w:tcW w:w="2976"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Использование принятых  норм социального взаимодействия с учителями и одноклассниками, а также в социуме.</w:t>
            </w:r>
          </w:p>
        </w:tc>
        <w:tc>
          <w:tcPr>
            <w:tcW w:w="2694"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Расширение и обогащение опыта реального взаимодействия ребенка с бытовым окружением, миром природных явлений и вещей, Имеет адекватное представления об опасности и безопасности</w:t>
            </w:r>
          </w:p>
        </w:tc>
      </w:tr>
      <w:tr w:rsidR="00D622BE" w:rsidRPr="00D15E31" w:rsidTr="00702494">
        <w:tc>
          <w:tcPr>
            <w:tcW w:w="2694" w:type="dxa"/>
          </w:tcPr>
          <w:p w:rsidR="00D622BE" w:rsidRPr="00D15E31" w:rsidRDefault="00D622BE" w:rsidP="00D622BE">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5.Овладение социально-бытовыми навыками, используемыми в повседневной жизни; </w:t>
            </w:r>
          </w:p>
          <w:p w:rsidR="00D622BE" w:rsidRPr="00D15E31" w:rsidRDefault="00D622BE" w:rsidP="00D622BE">
            <w:pPr>
              <w:spacing w:after="0" w:line="240" w:lineRule="auto"/>
              <w:jc w:val="both"/>
              <w:rPr>
                <w:rFonts w:ascii="Times New Roman" w:hAnsi="Times New Roman" w:cs="Times New Roman"/>
                <w:color w:val="auto"/>
              </w:rPr>
            </w:pPr>
          </w:p>
        </w:tc>
        <w:tc>
          <w:tcPr>
            <w:tcW w:w="2694"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1. Участвовать в  повседневных делах класса, ориентироваться в пространстве школы, в расписании занятий.</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2. Формировать активную позицию ребенка и веры в свои силы в овладении навыками самообслуживания: дома и в школе, стремление к самостоятельности и независимости в быту и помощи другим людям в быту.</w:t>
            </w:r>
          </w:p>
        </w:tc>
        <w:tc>
          <w:tcPr>
            <w:tcW w:w="2693"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1. Участвовать в  повседневных делах школы, Участвовать в подготовке и проведении мероприятий. Уметь попросить о помощи в случае затруднений.</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2. Участие в повседневной жизни класса, принятие на себя обязанностей с другими детьми. Разнообразие повседневных бытовых дел (покупка продуктов, чистка и ремонт одежды, поддержание чистоты, уюта).</w:t>
            </w:r>
          </w:p>
        </w:tc>
        <w:tc>
          <w:tcPr>
            <w:tcW w:w="2692"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Иметь представления об устройстве домашней жизни, разнообразии повседневных бытовых дел, понимание предназначения окружающих в быту предметов и вещей.</w:t>
            </w:r>
          </w:p>
        </w:tc>
        <w:tc>
          <w:tcPr>
            <w:tcW w:w="2976"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Включается в разнообразные повседневные дела, принимает в них посильное участие, ответственно относится к порученным делам</w:t>
            </w:r>
          </w:p>
        </w:tc>
        <w:tc>
          <w:tcPr>
            <w:tcW w:w="2694"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Самостоятельность и независимость в быту, привычка и потребность помогать в быту другим людям</w:t>
            </w:r>
          </w:p>
        </w:tc>
      </w:tr>
      <w:tr w:rsidR="00D622BE" w:rsidRPr="00D15E31" w:rsidTr="00702494">
        <w:tc>
          <w:tcPr>
            <w:tcW w:w="2694" w:type="dxa"/>
          </w:tcPr>
          <w:p w:rsidR="00D622BE" w:rsidRPr="00D15E31" w:rsidRDefault="00D622BE" w:rsidP="00D622BE">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6.Владение навыками коммуникации и принятыми нормами социального </w:t>
            </w:r>
            <w:r w:rsidRPr="00D15E31">
              <w:rPr>
                <w:rFonts w:ascii="Times New Roman" w:hAnsi="Times New Roman" w:cs="Times New Roman"/>
                <w:color w:val="auto"/>
              </w:rPr>
              <w:lastRenderedPageBreak/>
              <w:t xml:space="preserve">взаимодействия; </w:t>
            </w:r>
          </w:p>
          <w:p w:rsidR="00D622BE" w:rsidRPr="00D15E31" w:rsidRDefault="00D622BE" w:rsidP="00D622BE">
            <w:pPr>
              <w:spacing w:after="0" w:line="240" w:lineRule="auto"/>
              <w:jc w:val="both"/>
              <w:rPr>
                <w:rFonts w:ascii="Times New Roman" w:hAnsi="Times New Roman" w:cs="Times New Roman"/>
                <w:color w:val="auto"/>
              </w:rPr>
            </w:pPr>
          </w:p>
        </w:tc>
        <w:tc>
          <w:tcPr>
            <w:tcW w:w="2694"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 xml:space="preserve">1. Соблюдение общепринятых правил и норм поведения; формирование </w:t>
            </w:r>
            <w:r w:rsidRPr="00D15E31">
              <w:rPr>
                <w:rFonts w:ascii="Times New Roman" w:hAnsi="Times New Roman" w:cs="Times New Roman"/>
                <w:color w:val="auto"/>
              </w:rPr>
              <w:lastRenderedPageBreak/>
              <w:t>ответственности за свои поступки.</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2. Знать  правила коммуникации.</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3. Уметь начать и поддержать разговор, задать вопрос, выразить свои намерения, просьбу, пожелание, опасения, завершить разговор.</w:t>
            </w:r>
          </w:p>
        </w:tc>
        <w:tc>
          <w:tcPr>
            <w:tcW w:w="2693"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 xml:space="preserve">1. Уметь применять адекватные способы поведения  в разных ситуациях.  </w:t>
            </w:r>
            <w:r w:rsidRPr="00D15E31">
              <w:rPr>
                <w:rFonts w:ascii="Times New Roman" w:hAnsi="Times New Roman" w:cs="Times New Roman"/>
                <w:color w:val="auto"/>
              </w:rPr>
              <w:lastRenderedPageBreak/>
              <w:t>Поддерживать коммуникацию со сверстниками. Уметь обращаться за помощью.</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2. Уметь корректно выразить отказ и недовольство, благодарность, сочувствие. Освоить культурные формы выражения своих чувств. </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3. Уметь получать и уточнять информацию от собеседника.</w:t>
            </w:r>
          </w:p>
        </w:tc>
        <w:tc>
          <w:tcPr>
            <w:tcW w:w="2692"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 xml:space="preserve">Овладение правилами коммуникаций и умение использовать их в актуальных для ребенка </w:t>
            </w:r>
            <w:r w:rsidRPr="00D15E31">
              <w:rPr>
                <w:rFonts w:ascii="Times New Roman" w:hAnsi="Times New Roman" w:cs="Times New Roman"/>
                <w:color w:val="auto"/>
              </w:rPr>
              <w:lastRenderedPageBreak/>
              <w:t>житейских ситуациях.</w:t>
            </w:r>
          </w:p>
        </w:tc>
        <w:tc>
          <w:tcPr>
            <w:tcW w:w="2976"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Расширение и обогащение опыта</w:t>
            </w:r>
            <w:r w:rsidRPr="00D15E31">
              <w:rPr>
                <w:rFonts w:ascii="Times New Roman" w:hAnsi="Times New Roman" w:cs="Times New Roman"/>
                <w:color w:val="auto"/>
                <w:shd w:val="clear" w:color="auto" w:fill="F4F2F5"/>
              </w:rPr>
              <w:t xml:space="preserve"> </w:t>
            </w:r>
            <w:r w:rsidRPr="00D15E31">
              <w:rPr>
                <w:rFonts w:ascii="Times New Roman" w:hAnsi="Times New Roman" w:cs="Times New Roman"/>
                <w:color w:val="auto"/>
              </w:rPr>
              <w:t>коммуникации ребенка в ближнем и дальнем окружении</w:t>
            </w:r>
          </w:p>
        </w:tc>
        <w:tc>
          <w:tcPr>
            <w:tcW w:w="2694"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Адекватное использование речевых средств для решения различных </w:t>
            </w:r>
            <w:r w:rsidRPr="00D15E31">
              <w:rPr>
                <w:rFonts w:ascii="Times New Roman" w:hAnsi="Times New Roman" w:cs="Times New Roman"/>
                <w:color w:val="auto"/>
              </w:rPr>
              <w:lastRenderedPageBreak/>
              <w:t>коммуникативных задач, владеть устной и письменной речью, строить монологические контекстные высказывания</w:t>
            </w:r>
          </w:p>
        </w:tc>
      </w:tr>
      <w:tr w:rsidR="00D622BE" w:rsidRPr="00D15E31" w:rsidTr="00702494">
        <w:tc>
          <w:tcPr>
            <w:tcW w:w="2694" w:type="dxa"/>
          </w:tcPr>
          <w:p w:rsidR="00D622BE" w:rsidRPr="00D15E31" w:rsidRDefault="00D622BE" w:rsidP="00D622BE">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7.Способность к осмыслению социального окружения, своего места в нем, принятие соответствующих возрасту ценностей и социальных ролей;</w:t>
            </w:r>
          </w:p>
        </w:tc>
        <w:tc>
          <w:tcPr>
            <w:tcW w:w="2694"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1. Способность ценить и принимать следующие базовые ценности: «добро», «терпение», «семья»; </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 уважать свою семью, своих родственников </w:t>
            </w:r>
          </w:p>
          <w:p w:rsidR="00D622BE" w:rsidRPr="00D15E31" w:rsidRDefault="00D622BE" w:rsidP="00A27696">
            <w:pPr>
              <w:pStyle w:val="af8"/>
              <w:spacing w:before="0" w:after="0" w:line="240" w:lineRule="auto"/>
              <w:rPr>
                <w:sz w:val="22"/>
                <w:szCs w:val="22"/>
              </w:rPr>
            </w:pPr>
            <w:r w:rsidRPr="00D15E31">
              <w:rPr>
                <w:sz w:val="22"/>
                <w:szCs w:val="22"/>
              </w:rPr>
              <w:t xml:space="preserve">соблюдать правила поведения в разных социальных ситуациях: </w:t>
            </w:r>
          </w:p>
          <w:p w:rsidR="00D622BE" w:rsidRPr="00D15E31" w:rsidRDefault="00D622BE" w:rsidP="00A27696">
            <w:pPr>
              <w:pStyle w:val="af8"/>
              <w:spacing w:before="0" w:after="0" w:line="240" w:lineRule="auto"/>
              <w:rPr>
                <w:sz w:val="22"/>
                <w:szCs w:val="22"/>
              </w:rPr>
            </w:pPr>
            <w:r w:rsidRPr="00D15E31">
              <w:rPr>
                <w:sz w:val="22"/>
                <w:szCs w:val="22"/>
              </w:rPr>
              <w:t>- с близкими в семье;</w:t>
            </w:r>
          </w:p>
          <w:p w:rsidR="00D622BE" w:rsidRPr="00D15E31" w:rsidRDefault="00D622BE" w:rsidP="00A27696">
            <w:pPr>
              <w:pStyle w:val="af8"/>
              <w:spacing w:before="0" w:after="0" w:line="240" w:lineRule="auto"/>
              <w:rPr>
                <w:sz w:val="22"/>
                <w:szCs w:val="22"/>
              </w:rPr>
            </w:pPr>
            <w:r w:rsidRPr="00D15E31">
              <w:rPr>
                <w:sz w:val="22"/>
                <w:szCs w:val="22"/>
              </w:rPr>
              <w:t>- с учителями;</w:t>
            </w:r>
          </w:p>
          <w:p w:rsidR="00D622BE" w:rsidRPr="00D15E31" w:rsidRDefault="00D622BE" w:rsidP="00A27696">
            <w:pPr>
              <w:pStyle w:val="af8"/>
              <w:spacing w:before="0" w:after="0" w:line="240" w:lineRule="auto"/>
              <w:rPr>
                <w:sz w:val="22"/>
                <w:szCs w:val="22"/>
              </w:rPr>
            </w:pPr>
            <w:r w:rsidRPr="00D15E31">
              <w:rPr>
                <w:sz w:val="22"/>
                <w:szCs w:val="22"/>
              </w:rPr>
              <w:t>- с учениками;</w:t>
            </w:r>
          </w:p>
          <w:p w:rsidR="00D622BE" w:rsidRPr="00D15E31" w:rsidRDefault="00D622BE" w:rsidP="00A27696">
            <w:pPr>
              <w:pStyle w:val="af8"/>
              <w:spacing w:before="0" w:after="0" w:line="240" w:lineRule="auto"/>
              <w:rPr>
                <w:sz w:val="22"/>
                <w:szCs w:val="22"/>
              </w:rPr>
            </w:pPr>
            <w:r w:rsidRPr="00D15E31">
              <w:rPr>
                <w:sz w:val="22"/>
                <w:szCs w:val="22"/>
              </w:rPr>
              <w:t>- с незнакомыми людьми.</w:t>
            </w:r>
          </w:p>
          <w:p w:rsidR="00D622BE" w:rsidRPr="00D622BE" w:rsidRDefault="00D622BE" w:rsidP="00D622BE">
            <w:pPr>
              <w:pStyle w:val="af8"/>
              <w:spacing w:before="0" w:after="0" w:line="240" w:lineRule="auto"/>
              <w:rPr>
                <w:sz w:val="22"/>
                <w:szCs w:val="22"/>
              </w:rPr>
            </w:pPr>
            <w:r w:rsidRPr="00D15E31">
              <w:rPr>
                <w:sz w:val="22"/>
                <w:szCs w:val="22"/>
              </w:rPr>
              <w:t>2. Осознание себя, как «Я»; осознание своей принадлежности к определенному полу; социально -  эмоциональное участие в процессе общения и совместной деятельности; развитие самоуважения и способно</w:t>
            </w:r>
            <w:r w:rsidRPr="00D15E31">
              <w:rPr>
                <w:sz w:val="22"/>
                <w:szCs w:val="22"/>
              </w:rPr>
              <w:lastRenderedPageBreak/>
              <w:t>сти адекватно оценивать себя и свои достижения, видеть сильные и слабые стороны своей личности.</w:t>
            </w:r>
          </w:p>
        </w:tc>
        <w:tc>
          <w:tcPr>
            <w:tcW w:w="2693"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1. Отвечать за свои поступки.</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2. Уметь корректно выразить свои чувства, отказ.  Проявлять инициативу, корректно устанавливать и ограничивать контакт. </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3. Умение не быть назойливым в своих просьбах и требованиях, быть благодарным за проявление внимания и оказания помощи.</w:t>
            </w:r>
          </w:p>
        </w:tc>
        <w:tc>
          <w:tcPr>
            <w:tcW w:w="2692"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Владение правилами поведения в разных социальных ситуациях и с людьми разного социального статуса, со взрослыми разного возраста и детьми (старшими, младшими, сверстниками), со знакомыми и не знакомыми людьми.</w:t>
            </w:r>
          </w:p>
        </w:tc>
        <w:tc>
          <w:tcPr>
            <w:tcW w:w="2976"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Расширение и</w:t>
            </w:r>
            <w:r w:rsidRPr="00D15E31">
              <w:rPr>
                <w:rFonts w:ascii="Times New Roman" w:hAnsi="Times New Roman" w:cs="Times New Roman"/>
                <w:color w:val="auto"/>
                <w:shd w:val="clear" w:color="auto" w:fill="F4F2F5"/>
              </w:rPr>
              <w:t xml:space="preserve"> </w:t>
            </w:r>
            <w:r w:rsidRPr="00D15E31">
              <w:rPr>
                <w:rFonts w:ascii="Times New Roman" w:hAnsi="Times New Roman" w:cs="Times New Roman"/>
                <w:color w:val="auto"/>
              </w:rPr>
              <w:t>обогащение опыта социального</w:t>
            </w:r>
            <w:r w:rsidRPr="00D15E31">
              <w:rPr>
                <w:rFonts w:ascii="Times New Roman" w:hAnsi="Times New Roman" w:cs="Times New Roman"/>
                <w:color w:val="auto"/>
                <w:shd w:val="clear" w:color="auto" w:fill="F4F2F5"/>
              </w:rPr>
              <w:t xml:space="preserve"> </w:t>
            </w:r>
            <w:r w:rsidRPr="00D15E31">
              <w:rPr>
                <w:rFonts w:ascii="Times New Roman" w:hAnsi="Times New Roman" w:cs="Times New Roman"/>
                <w:color w:val="auto"/>
              </w:rPr>
              <w:t>взаимодействия ребенка в ближнем и дальнем окружении</w:t>
            </w:r>
          </w:p>
        </w:tc>
        <w:tc>
          <w:tcPr>
            <w:tcW w:w="2694"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Освоение возможностей и</w:t>
            </w:r>
            <w:r w:rsidRPr="00D15E31">
              <w:rPr>
                <w:rFonts w:ascii="Times New Roman" w:hAnsi="Times New Roman" w:cs="Times New Roman"/>
                <w:color w:val="auto"/>
                <w:shd w:val="clear" w:color="auto" w:fill="F4F2F5"/>
              </w:rPr>
              <w:t xml:space="preserve"> </w:t>
            </w:r>
            <w:r w:rsidRPr="00D15E31">
              <w:rPr>
                <w:rFonts w:ascii="Times New Roman" w:hAnsi="Times New Roman" w:cs="Times New Roman"/>
                <w:color w:val="auto"/>
              </w:rPr>
              <w:t>допустимых границ социальных контактов, выработки адекватной</w:t>
            </w:r>
            <w:r w:rsidRPr="00D15E31">
              <w:rPr>
                <w:rFonts w:ascii="Times New Roman" w:hAnsi="Times New Roman" w:cs="Times New Roman"/>
                <w:color w:val="auto"/>
                <w:shd w:val="clear" w:color="auto" w:fill="F4F2F5"/>
              </w:rPr>
              <w:t xml:space="preserve"> </w:t>
            </w:r>
            <w:r w:rsidRPr="00D15E31">
              <w:rPr>
                <w:rFonts w:ascii="Times New Roman" w:hAnsi="Times New Roman" w:cs="Times New Roman"/>
                <w:color w:val="auto"/>
              </w:rPr>
              <w:t>дистанции в зависимости от ситуации общения.</w:t>
            </w:r>
          </w:p>
        </w:tc>
      </w:tr>
      <w:tr w:rsidR="00D622BE" w:rsidRPr="00D15E31" w:rsidTr="00702494">
        <w:tc>
          <w:tcPr>
            <w:tcW w:w="2694" w:type="dxa"/>
          </w:tcPr>
          <w:p w:rsidR="00D622BE" w:rsidRPr="00D15E31" w:rsidRDefault="00D622BE" w:rsidP="00D622BE">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 xml:space="preserve">8.Принятие и освоение социальной роли обучающегося, проявление социально значимых мотивов учебной деятельности; </w:t>
            </w:r>
          </w:p>
          <w:p w:rsidR="00D622BE" w:rsidRPr="00D15E31" w:rsidRDefault="00D622BE" w:rsidP="00D622BE">
            <w:pPr>
              <w:spacing w:after="0" w:line="240" w:lineRule="auto"/>
              <w:jc w:val="both"/>
              <w:rPr>
                <w:rFonts w:ascii="Times New Roman" w:hAnsi="Times New Roman" w:cs="Times New Roman"/>
                <w:color w:val="auto"/>
              </w:rPr>
            </w:pPr>
          </w:p>
        </w:tc>
        <w:tc>
          <w:tcPr>
            <w:tcW w:w="2694"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 1. Формирование  интереса  (мотивации) к учению;</w:t>
            </w:r>
          </w:p>
          <w:p w:rsidR="00D622BE" w:rsidRPr="00D15E31" w:rsidRDefault="00D622BE" w:rsidP="00A27696">
            <w:pPr>
              <w:pStyle w:val="af8"/>
              <w:spacing w:before="0" w:after="0" w:line="240" w:lineRule="auto"/>
              <w:contextualSpacing/>
              <w:rPr>
                <w:sz w:val="22"/>
                <w:szCs w:val="22"/>
              </w:rPr>
            </w:pPr>
            <w:r w:rsidRPr="00D15E31">
              <w:rPr>
                <w:sz w:val="22"/>
                <w:szCs w:val="22"/>
              </w:rPr>
              <w:t>посещать школу, не иметь пропусков без уважительной причины. Соблюдать  правила поведения на уроках, на переменах и мероприятиях</w:t>
            </w:r>
            <w:r w:rsidRPr="00D15E31">
              <w:rPr>
                <w:b/>
                <w:sz w:val="22"/>
                <w:szCs w:val="22"/>
              </w:rPr>
              <w:t>.</w:t>
            </w:r>
          </w:p>
          <w:p w:rsidR="00D622BE" w:rsidRPr="00D622BE" w:rsidRDefault="00D622BE" w:rsidP="00D622BE">
            <w:pPr>
              <w:pStyle w:val="af8"/>
              <w:spacing w:before="0" w:after="0" w:line="240" w:lineRule="auto"/>
              <w:contextualSpacing/>
              <w:rPr>
                <w:sz w:val="22"/>
                <w:szCs w:val="22"/>
              </w:rPr>
            </w:pPr>
            <w:r w:rsidRPr="00D15E31">
              <w:rPr>
                <w:sz w:val="22"/>
                <w:szCs w:val="22"/>
              </w:rPr>
              <w:t xml:space="preserve">2. Способность ориентироваться  на образец поведения «хорошего ученика» как пример для подражания. </w:t>
            </w:r>
          </w:p>
        </w:tc>
        <w:tc>
          <w:tcPr>
            <w:tcW w:w="2693"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1. Проявлять активность на уроках и внеурочное время.</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2. Воспринимать  важность учебы.</w:t>
            </w:r>
          </w:p>
          <w:p w:rsidR="00D622BE" w:rsidRPr="00D15E31" w:rsidRDefault="00D622BE" w:rsidP="00A27696">
            <w:pPr>
              <w:pStyle w:val="af8"/>
              <w:spacing w:before="0" w:after="0" w:line="240" w:lineRule="auto"/>
              <w:contextualSpacing/>
              <w:rPr>
                <w:sz w:val="22"/>
                <w:szCs w:val="22"/>
              </w:rPr>
            </w:pPr>
            <w:r w:rsidRPr="00D15E31">
              <w:rPr>
                <w:sz w:val="22"/>
                <w:szCs w:val="22"/>
              </w:rPr>
              <w:t>3. Выполнять правила поведения и социальных норм.</w:t>
            </w:r>
          </w:p>
          <w:p w:rsidR="00D622BE" w:rsidRPr="00D15E31" w:rsidRDefault="00D622BE" w:rsidP="00A27696">
            <w:pPr>
              <w:spacing w:after="0" w:line="240" w:lineRule="auto"/>
              <w:jc w:val="both"/>
              <w:rPr>
                <w:rFonts w:ascii="Times New Roman" w:hAnsi="Times New Roman" w:cs="Times New Roman"/>
                <w:color w:val="auto"/>
              </w:rPr>
            </w:pPr>
          </w:p>
        </w:tc>
        <w:tc>
          <w:tcPr>
            <w:tcW w:w="2692" w:type="dxa"/>
          </w:tcPr>
          <w:p w:rsidR="00D622BE" w:rsidRPr="00D15E31" w:rsidRDefault="00D622BE" w:rsidP="00A27696">
            <w:pPr>
              <w:spacing w:after="0" w:line="240" w:lineRule="auto"/>
              <w:jc w:val="both"/>
              <w:rPr>
                <w:rFonts w:ascii="Times New Roman" w:hAnsi="Times New Roman" w:cs="Times New Roman"/>
                <w:color w:val="auto"/>
              </w:rPr>
            </w:pPr>
            <w:r w:rsidRPr="00D15E31">
              <w:rPr>
                <w:rStyle w:val="FontStyle103"/>
                <w:color w:val="auto"/>
                <w:sz w:val="22"/>
              </w:rPr>
              <w:t>Восприятие важности (ценности) учёбы как интеллектуального труда и познания нового.</w:t>
            </w:r>
          </w:p>
        </w:tc>
        <w:tc>
          <w:tcPr>
            <w:tcW w:w="2976"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Georgia" w:hAnsi="Georgia"/>
                <w:color w:val="auto"/>
                <w:shd w:val="clear" w:color="auto" w:fill="FFFFFF"/>
              </w:rPr>
              <w:t xml:space="preserve"> Адекватное использование общепринятых социальных норм в окружении ребенка.</w:t>
            </w:r>
          </w:p>
        </w:tc>
        <w:tc>
          <w:tcPr>
            <w:tcW w:w="2694" w:type="dxa"/>
          </w:tcPr>
          <w:p w:rsidR="00D622BE" w:rsidRPr="00D15E31" w:rsidRDefault="00D622BE" w:rsidP="00A27696">
            <w:pPr>
              <w:spacing w:after="0" w:line="240" w:lineRule="auto"/>
              <w:jc w:val="both"/>
              <w:rPr>
                <w:rFonts w:ascii="Times New Roman" w:hAnsi="Times New Roman" w:cs="Times New Roman"/>
                <w:color w:val="auto"/>
              </w:rPr>
            </w:pPr>
            <w:r w:rsidRPr="00D15E31">
              <w:rPr>
                <w:rStyle w:val="FontStyle103"/>
                <w:color w:val="auto"/>
                <w:sz w:val="22"/>
              </w:rPr>
              <w:t xml:space="preserve">Участие в процессе обучения, постановка   собственных целей и задач в приобретении знаний. </w:t>
            </w:r>
          </w:p>
        </w:tc>
      </w:tr>
      <w:tr w:rsidR="00D622BE" w:rsidRPr="00D15E31" w:rsidTr="00702494">
        <w:tc>
          <w:tcPr>
            <w:tcW w:w="2694" w:type="dxa"/>
          </w:tcPr>
          <w:p w:rsidR="00D622BE" w:rsidRPr="00D15E31" w:rsidRDefault="00D622BE" w:rsidP="00D622BE">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9.Сформированность навыков сотрудничества с взрослыми и сверстниками в разных социальных ситуациях;</w:t>
            </w:r>
          </w:p>
        </w:tc>
        <w:tc>
          <w:tcPr>
            <w:tcW w:w="2694"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1.Помогать и поддерживать одноклассников,</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2. Принимать участие в совместных делах, уважительно относиться к окружающим людям, приходить другим на помощь и самим принимать помощь.</w:t>
            </w:r>
          </w:p>
        </w:tc>
        <w:tc>
          <w:tcPr>
            <w:tcW w:w="2693"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1. Правильно оценивать замечания одноклассников; Уметь выразить свое отношение к происходящему: речью, мимикой или жестами,</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2. Уметь сотрудничать со взрослыми в разных социальных ситуациях с соблюдением в повседневной жизни норм речевого  этикета и правила устного общения( обращение, вежливые слова).</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3. Уметь слушать собеседника и вести беседу, понимать людей, уметь объективно </w:t>
            </w:r>
            <w:r w:rsidRPr="00D15E31">
              <w:rPr>
                <w:rFonts w:ascii="Times New Roman" w:hAnsi="Times New Roman" w:cs="Times New Roman"/>
                <w:color w:val="auto"/>
              </w:rPr>
              <w:lastRenderedPageBreak/>
              <w:t>оценивать их поступки, давать советы, прощать ошибки, помогать в сложных ситуациях.</w:t>
            </w:r>
          </w:p>
        </w:tc>
        <w:tc>
          <w:tcPr>
            <w:tcW w:w="2692"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Проявлять интерес  к общению, умение помогать и поддерживать одноклассников. Овладеть навыками культуры общения со сверстниками и взрослыми в различных ситуациях.</w:t>
            </w:r>
          </w:p>
        </w:tc>
        <w:tc>
          <w:tcPr>
            <w:tcW w:w="2976"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Готовность к коллективным формам общения, умение выразить свое отношение к происходящему: речью, мимикой или жестами. Следование адекватным формам поведения.</w:t>
            </w:r>
          </w:p>
        </w:tc>
        <w:tc>
          <w:tcPr>
            <w:tcW w:w="2694" w:type="dxa"/>
          </w:tcPr>
          <w:p w:rsidR="00D622BE" w:rsidRPr="00D15E31" w:rsidRDefault="00D622BE" w:rsidP="00A27696">
            <w:pPr>
              <w:spacing w:after="0" w:line="240" w:lineRule="auto"/>
              <w:jc w:val="both"/>
              <w:rPr>
                <w:rFonts w:ascii="Times New Roman" w:hAnsi="Times New Roman" w:cs="Times New Roman"/>
                <w:color w:val="auto"/>
              </w:rPr>
            </w:pPr>
            <w:r w:rsidRPr="00D15E31">
              <w:rPr>
                <w:rStyle w:val="FontStyle103"/>
                <w:color w:val="auto"/>
                <w:sz w:val="22"/>
              </w:rPr>
              <w:t>Участие в     коллективной и групповой работе, умение входить в коммуникацию со взрослыми людьми, соблюдение в повседневной жизни норм   речевого этикета и правил устного общения, адекватное решение конфликтных ситуаций, терпение   к   другим   мнениям.</w:t>
            </w:r>
          </w:p>
        </w:tc>
      </w:tr>
      <w:tr w:rsidR="00D622BE" w:rsidRPr="00D15E31" w:rsidTr="00702494">
        <w:tc>
          <w:tcPr>
            <w:tcW w:w="2694" w:type="dxa"/>
          </w:tcPr>
          <w:p w:rsidR="00D622BE" w:rsidRPr="00D15E31" w:rsidRDefault="00D622BE" w:rsidP="00D622BE">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10.Воспитание эстетических потребностей, ценностей и чувств;</w:t>
            </w:r>
          </w:p>
        </w:tc>
        <w:tc>
          <w:tcPr>
            <w:tcW w:w="2694"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1.  Видеть и понимать красоту в окружающем мире.</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2. Уметь различать «красивое» и «некрасивое»</w:t>
            </w:r>
          </w:p>
        </w:tc>
        <w:tc>
          <w:tcPr>
            <w:tcW w:w="2693"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1. Участвовать в различных видах творческой деятельности. </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2. Выражать себя в доступных видах творчества (посещение культурных мероприятий: театры, музей, библиотеки)</w:t>
            </w:r>
          </w:p>
        </w:tc>
        <w:tc>
          <w:tcPr>
            <w:tcW w:w="2692"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Иметь представление о душевной и физической красоте человека.  Уметь эстетически оценивать предметы и пользоваться ими в повседневной жизни.</w:t>
            </w:r>
            <w:r w:rsidRPr="00D15E31">
              <w:rPr>
                <w:rFonts w:ascii="Arial" w:hAnsi="Arial" w:cs="Arial"/>
                <w:color w:val="auto"/>
                <w:shd w:val="clear" w:color="auto" w:fill="FFFFFF"/>
              </w:rPr>
              <w:t xml:space="preserve"> </w:t>
            </w:r>
          </w:p>
        </w:tc>
        <w:tc>
          <w:tcPr>
            <w:tcW w:w="2976" w:type="dxa"/>
          </w:tcPr>
          <w:p w:rsidR="00D622BE" w:rsidRPr="00D15E31" w:rsidRDefault="00D622BE" w:rsidP="00A27696">
            <w:pPr>
              <w:pStyle w:val="af8"/>
              <w:spacing w:before="0" w:after="0" w:line="240" w:lineRule="auto"/>
              <w:ind w:left="150" w:right="150"/>
              <w:rPr>
                <w:sz w:val="22"/>
                <w:szCs w:val="22"/>
              </w:rPr>
            </w:pPr>
            <w:r w:rsidRPr="00D15E31">
              <w:rPr>
                <w:rStyle w:val="apple-converted-space"/>
                <w:sz w:val="22"/>
                <w:szCs w:val="22"/>
              </w:rPr>
              <w:t> Соблюдает правила этики, культуры речи.</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Имеет представление о высоком назначении человека. Осуждать неблаговидные поступки.</w:t>
            </w:r>
          </w:p>
        </w:tc>
        <w:tc>
          <w:tcPr>
            <w:tcW w:w="2694" w:type="dxa"/>
          </w:tcPr>
          <w:p w:rsidR="00D622BE" w:rsidRPr="00D15E31" w:rsidRDefault="00D622BE" w:rsidP="00A27696">
            <w:pPr>
              <w:suppressAutoHyphens w:val="0"/>
              <w:spacing w:after="0" w:line="240" w:lineRule="auto"/>
              <w:ind w:left="150" w:right="150"/>
              <w:rPr>
                <w:rFonts w:ascii="Times New Roman" w:hAnsi="Times New Roman" w:cs="Times New Roman"/>
                <w:color w:val="auto"/>
              </w:rPr>
            </w:pPr>
            <w:r w:rsidRPr="00D15E31">
              <w:rPr>
                <w:rFonts w:ascii="Times New Roman" w:hAnsi="Times New Roman" w:cs="Times New Roman"/>
                <w:color w:val="auto"/>
              </w:rPr>
              <w:t>Проявляет эстетическое отношение к окружающему миру и самому себе. Умеет выражать себя в доступных видах деятельности.  Реализовываться в пространстве образовательной организации и семьи.</w:t>
            </w:r>
          </w:p>
        </w:tc>
      </w:tr>
      <w:tr w:rsidR="00D622BE" w:rsidRPr="00D15E31" w:rsidTr="00702494">
        <w:tc>
          <w:tcPr>
            <w:tcW w:w="2694" w:type="dxa"/>
          </w:tcPr>
          <w:p w:rsidR="00D622BE" w:rsidRPr="00D15E31" w:rsidRDefault="00D622BE" w:rsidP="00D622BE">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11.Развитие этических чувств, проявление доброжелательности, эмоционально-нра</w:t>
            </w:r>
            <w:r w:rsidRPr="00D15E31">
              <w:rPr>
                <w:rFonts w:ascii="Times New Roman" w:hAnsi="Times New Roman" w:cs="Times New Roman"/>
                <w:color w:val="auto"/>
              </w:rPr>
              <w:softHyphen/>
              <w:t xml:space="preserve">вственной отзывчивости и взаимопомощи, проявление сопереживания к чувствам других людей; </w:t>
            </w:r>
          </w:p>
          <w:p w:rsidR="00D622BE" w:rsidRPr="00D15E31" w:rsidRDefault="00D622BE" w:rsidP="00D622BE">
            <w:pPr>
              <w:spacing w:after="0" w:line="240" w:lineRule="auto"/>
              <w:jc w:val="both"/>
              <w:rPr>
                <w:rFonts w:ascii="Times New Roman" w:hAnsi="Times New Roman" w:cs="Times New Roman"/>
                <w:color w:val="auto"/>
              </w:rPr>
            </w:pPr>
          </w:p>
        </w:tc>
        <w:tc>
          <w:tcPr>
            <w:tcW w:w="2694"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1.Уметь проявлять  чувство любви к матери, членам семьи, к школе. </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2. Принятие учителя и учеников класса, взаимодействие с ними.</w:t>
            </w:r>
          </w:p>
        </w:tc>
        <w:tc>
          <w:tcPr>
            <w:tcW w:w="2693"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1. Понимать смысл поступков, как собственных, так и окружающих людей.</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2. Сопереживание к событиям в классе.</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3.Проявлять доброжелательность в отношении к  родным, близким, одноклассникам.</w:t>
            </w:r>
          </w:p>
        </w:tc>
        <w:tc>
          <w:tcPr>
            <w:tcW w:w="2692" w:type="dxa"/>
          </w:tcPr>
          <w:p w:rsidR="00D622BE" w:rsidRPr="00D15E31" w:rsidRDefault="00D622BE" w:rsidP="00A27696">
            <w:pPr>
              <w:spacing w:after="0" w:line="240" w:lineRule="auto"/>
              <w:jc w:val="both"/>
              <w:rPr>
                <w:rFonts w:ascii="Times New Roman" w:hAnsi="Times New Roman" w:cs="Times New Roman"/>
                <w:color w:val="auto"/>
              </w:rPr>
            </w:pPr>
            <w:r w:rsidRPr="00D15E31">
              <w:rPr>
                <w:rStyle w:val="FontStyle103"/>
                <w:color w:val="auto"/>
                <w:sz w:val="22"/>
              </w:rPr>
              <w:t>Осмысленно относитьс</w:t>
            </w:r>
            <w:r>
              <w:rPr>
                <w:rStyle w:val="FontStyle103"/>
                <w:color w:val="auto"/>
                <w:sz w:val="22"/>
              </w:rPr>
              <w:t>я</w:t>
            </w:r>
            <w:r w:rsidRPr="00D15E31">
              <w:rPr>
                <w:rStyle w:val="FontStyle103"/>
                <w:color w:val="auto"/>
                <w:sz w:val="22"/>
              </w:rPr>
              <w:t xml:space="preserve"> к тому, что делает, знает, для чего он это делает, соотносит свои действия и поступки с нравственными нормами. Уметь  осуществлять добрые   дела, полезные   другим   людям и отвечать за результат дела, в случае неудачи.</w:t>
            </w:r>
            <w:r w:rsidRPr="00D15E31">
              <w:rPr>
                <w:rFonts w:ascii="Arial" w:hAnsi="Arial" w:cs="Arial"/>
                <w:color w:val="auto"/>
                <w:shd w:val="clear" w:color="auto" w:fill="FFFFFF"/>
              </w:rPr>
              <w:t xml:space="preserve"> </w:t>
            </w:r>
          </w:p>
        </w:tc>
        <w:tc>
          <w:tcPr>
            <w:tcW w:w="2976" w:type="dxa"/>
          </w:tcPr>
          <w:p w:rsidR="00D622BE" w:rsidRPr="00D15E31" w:rsidRDefault="00D622BE" w:rsidP="00A27696">
            <w:pPr>
              <w:spacing w:after="0" w:line="240" w:lineRule="auto"/>
              <w:jc w:val="both"/>
              <w:rPr>
                <w:rFonts w:ascii="Times New Roman" w:hAnsi="Times New Roman" w:cs="Times New Roman"/>
                <w:color w:val="auto"/>
              </w:rPr>
            </w:pPr>
            <w:r w:rsidRPr="00D15E31">
              <w:rPr>
                <w:rStyle w:val="FontStyle103"/>
                <w:color w:val="auto"/>
                <w:sz w:val="22"/>
              </w:rPr>
              <w:t>Умение проявлять доброжелательность в отношении к другим, эмоциональную       отзывчивость       и сопереживание   к   чувствам   родных   и   близких, одноклассников, к событиям в классе, в стране, в своём городе.</w:t>
            </w:r>
            <w:r w:rsidRPr="00D15E31">
              <w:rPr>
                <w:rFonts w:ascii="Arial" w:hAnsi="Arial" w:cs="Arial"/>
                <w:color w:val="auto"/>
                <w:shd w:val="clear" w:color="auto" w:fill="FFFFFF"/>
              </w:rPr>
              <w:t xml:space="preserve"> </w:t>
            </w:r>
          </w:p>
        </w:tc>
        <w:tc>
          <w:tcPr>
            <w:tcW w:w="2694" w:type="dxa"/>
          </w:tcPr>
          <w:p w:rsidR="00D622BE" w:rsidRPr="00D15E31" w:rsidRDefault="00D622BE" w:rsidP="00A27696">
            <w:pPr>
              <w:spacing w:after="0" w:line="240" w:lineRule="auto"/>
              <w:jc w:val="both"/>
              <w:rPr>
                <w:rFonts w:ascii="Times New Roman" w:hAnsi="Times New Roman" w:cs="Times New Roman"/>
                <w:color w:val="auto"/>
              </w:rPr>
            </w:pPr>
            <w:r w:rsidRPr="00D15E31">
              <w:rPr>
                <w:rStyle w:val="FontStyle103"/>
                <w:color w:val="auto"/>
                <w:sz w:val="22"/>
              </w:rPr>
              <w:t xml:space="preserve">Понимание   ценностей нравственных   норм, закреплённых в языке народа, для жизни и здоровья человека, умение соотносить эти нормы с поступками как собственных, так и окружающих людей. </w:t>
            </w:r>
          </w:p>
        </w:tc>
      </w:tr>
      <w:tr w:rsidR="00D622BE" w:rsidRPr="00D15E31" w:rsidTr="00702494">
        <w:tc>
          <w:tcPr>
            <w:tcW w:w="2694" w:type="dxa"/>
          </w:tcPr>
          <w:p w:rsidR="00D622BE" w:rsidRPr="00D15E31" w:rsidRDefault="00D622BE" w:rsidP="00D622BE">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12.Сформированность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D622BE" w:rsidRPr="00D15E31" w:rsidRDefault="00D622BE" w:rsidP="00D622BE">
            <w:pPr>
              <w:spacing w:after="0" w:line="240" w:lineRule="auto"/>
              <w:jc w:val="both"/>
              <w:rPr>
                <w:rFonts w:ascii="Times New Roman" w:hAnsi="Times New Roman" w:cs="Times New Roman"/>
                <w:color w:val="auto"/>
              </w:rPr>
            </w:pPr>
          </w:p>
        </w:tc>
        <w:tc>
          <w:tcPr>
            <w:tcW w:w="2694"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1. Различать вредные привычки от полезных.</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2. Понимать  роль трудовой деятельности в жизни человека.</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3. Иметь представление о правильном (здоровом) питании, его режиме, структуре, полезных продуктах,  выполнять правила личной гигиены, представление о </w:t>
            </w:r>
            <w:r w:rsidRPr="00D15E31">
              <w:rPr>
                <w:rFonts w:ascii="Times New Roman" w:hAnsi="Times New Roman" w:cs="Times New Roman"/>
                <w:color w:val="auto"/>
              </w:rPr>
              <w:lastRenderedPageBreak/>
              <w:t>рациональной организации режима дня, учёбы и отдыха, двигательной активности.</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 4. Умение составлять, анализировать и контролировать свой режим дня; осознанно выбирать поступки, поведение, позволяющие сохранять и укреплять здоровье.</w:t>
            </w:r>
          </w:p>
        </w:tc>
        <w:tc>
          <w:tcPr>
            <w:tcW w:w="2693"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 xml:space="preserve">1.Заниматься доступным видом  спортивной деятельности. </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2. Участвовать в доступных  формах творческой трудовой деятельности. Ценить роль трудовой деятельности в жизни человека.</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3. Управлять своим настроением, </w:t>
            </w:r>
            <w:r w:rsidRPr="00D15E31">
              <w:rPr>
                <w:rFonts w:ascii="Times New Roman" w:hAnsi="Times New Roman" w:cs="Times New Roman"/>
                <w:color w:val="auto"/>
              </w:rPr>
              <w:lastRenderedPageBreak/>
              <w:t>контролировать  себя</w:t>
            </w:r>
            <w:r>
              <w:rPr>
                <w:rFonts w:ascii="Times New Roman" w:hAnsi="Times New Roman" w:cs="Times New Roman"/>
                <w:color w:val="auto"/>
              </w:rPr>
              <w:t>, заботиться о своем здоровье (</w:t>
            </w:r>
            <w:r w:rsidRPr="00D15E31">
              <w:rPr>
                <w:rFonts w:ascii="Times New Roman" w:hAnsi="Times New Roman" w:cs="Times New Roman"/>
                <w:color w:val="auto"/>
              </w:rPr>
              <w:t>правильно питаться, заниматься физкультурой, придерживаться личной гигиены, режима сна, труда и отдыха).</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4.  Отсутствие вредных привычек (курение, употребление спиртных напитков, наркотиков), наличие разносторонних интересов.</w:t>
            </w:r>
          </w:p>
        </w:tc>
        <w:tc>
          <w:tcPr>
            <w:tcW w:w="2692" w:type="dxa"/>
          </w:tcPr>
          <w:p w:rsidR="00D622BE" w:rsidRPr="00D15E31" w:rsidRDefault="00D622BE" w:rsidP="00A27696">
            <w:pPr>
              <w:widowControl w:val="0"/>
              <w:autoSpaceDE w:val="0"/>
              <w:autoSpaceDN w:val="0"/>
              <w:adjustRightInd w:val="0"/>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Знание основ здорового образа жизни и здоровьесберегающих технологий,</w:t>
            </w:r>
            <w:r>
              <w:rPr>
                <w:rFonts w:ascii="Times New Roman" w:hAnsi="Times New Roman" w:cs="Times New Roman"/>
                <w:color w:val="auto"/>
              </w:rPr>
              <w:t xml:space="preserve"> </w:t>
            </w:r>
            <w:r w:rsidRPr="00D15E31">
              <w:rPr>
                <w:rFonts w:ascii="Times New Roman" w:hAnsi="Times New Roman" w:cs="Times New Roman"/>
                <w:color w:val="auto"/>
              </w:rPr>
              <w:t>правил поведения в чрезвычайных ситуациях. Участие в физкультурно-оздоровительных</w:t>
            </w:r>
          </w:p>
          <w:p w:rsidR="00D622BE" w:rsidRPr="00D15E31" w:rsidRDefault="00D622BE" w:rsidP="00A27696">
            <w:pPr>
              <w:widowControl w:val="0"/>
              <w:autoSpaceDE w:val="0"/>
              <w:autoSpaceDN w:val="0"/>
              <w:adjustRightInd w:val="0"/>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мероприятиях. </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Контроль над своими привычками. </w:t>
            </w:r>
          </w:p>
        </w:tc>
        <w:tc>
          <w:tcPr>
            <w:tcW w:w="2976" w:type="dxa"/>
          </w:tcPr>
          <w:p w:rsidR="00D622BE" w:rsidRPr="00D15E31" w:rsidRDefault="00D622BE" w:rsidP="00A27696">
            <w:pPr>
              <w:widowControl w:val="0"/>
              <w:autoSpaceDE w:val="0"/>
              <w:autoSpaceDN w:val="0"/>
              <w:adjustRightInd w:val="0"/>
              <w:spacing w:after="0" w:line="240" w:lineRule="auto"/>
              <w:jc w:val="both"/>
              <w:rPr>
                <w:rFonts w:ascii="Times New Roman" w:hAnsi="Times New Roman" w:cs="Times New Roman"/>
                <w:color w:val="auto"/>
              </w:rPr>
            </w:pPr>
            <w:r w:rsidRPr="00D15E31">
              <w:rPr>
                <w:rFonts w:ascii="Times New Roman" w:hAnsi="Times New Roman" w:cs="Times New Roman"/>
                <w:color w:val="auto"/>
              </w:rPr>
              <w:t>Использовать знания о здоровье и здоровом образе жизни, как средство физического совершенствования.</w:t>
            </w:r>
            <w:r w:rsidRPr="00D15E31">
              <w:rPr>
                <w:color w:val="auto"/>
              </w:rPr>
              <w:t xml:space="preserve"> </w:t>
            </w:r>
            <w:r w:rsidRPr="00D15E31">
              <w:rPr>
                <w:rFonts w:ascii="Times New Roman" w:hAnsi="Times New Roman" w:cs="Times New Roman"/>
                <w:color w:val="auto"/>
              </w:rPr>
              <w:t>Проявление бережного отношения к</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результатам своего и чужого труда</w:t>
            </w:r>
          </w:p>
          <w:p w:rsidR="00D622BE" w:rsidRPr="00D15E31" w:rsidRDefault="00D622BE" w:rsidP="00A27696">
            <w:pPr>
              <w:spacing w:after="0" w:line="240" w:lineRule="auto"/>
              <w:jc w:val="both"/>
              <w:rPr>
                <w:rFonts w:ascii="Times New Roman" w:hAnsi="Times New Roman" w:cs="Times New Roman"/>
                <w:color w:val="auto"/>
              </w:rPr>
            </w:pPr>
          </w:p>
          <w:p w:rsidR="00D622BE" w:rsidRPr="00D15E31" w:rsidRDefault="00D622BE" w:rsidP="00A27696">
            <w:pPr>
              <w:widowControl w:val="0"/>
              <w:autoSpaceDE w:val="0"/>
              <w:autoSpaceDN w:val="0"/>
              <w:adjustRightInd w:val="0"/>
              <w:spacing w:after="0" w:line="240" w:lineRule="auto"/>
              <w:jc w:val="both"/>
              <w:rPr>
                <w:rFonts w:ascii="Times New Roman" w:hAnsi="Times New Roman" w:cs="Times New Roman"/>
                <w:color w:val="auto"/>
              </w:rPr>
            </w:pPr>
          </w:p>
        </w:tc>
        <w:tc>
          <w:tcPr>
            <w:tcW w:w="2694" w:type="dxa"/>
          </w:tcPr>
          <w:p w:rsidR="00D622BE" w:rsidRPr="00D15E31" w:rsidRDefault="00D622BE" w:rsidP="00A27696">
            <w:pPr>
              <w:widowControl w:val="0"/>
              <w:autoSpaceDE w:val="0"/>
              <w:autoSpaceDN w:val="0"/>
              <w:adjustRightInd w:val="0"/>
              <w:spacing w:after="0" w:line="240" w:lineRule="auto"/>
              <w:jc w:val="both"/>
              <w:rPr>
                <w:rFonts w:ascii="Times New Roman" w:hAnsi="Times New Roman" w:cs="Times New Roman"/>
                <w:color w:val="auto"/>
              </w:rPr>
            </w:pPr>
            <w:r w:rsidRPr="00D15E31">
              <w:rPr>
                <w:rFonts w:ascii="Times New Roman" w:hAnsi="Times New Roman" w:cs="Times New Roman"/>
                <w:color w:val="auto"/>
              </w:rPr>
              <w:t>Анализировать состояние личного здоровья и принимать меры по его сохранению, соблюдать нормы и правила здорового образа жизни для сохранения и укрепления личного здоровья</w:t>
            </w:r>
          </w:p>
          <w:p w:rsidR="00D622BE" w:rsidRPr="00D15E31" w:rsidRDefault="00D622BE" w:rsidP="00A27696">
            <w:pPr>
              <w:widowControl w:val="0"/>
              <w:autoSpaceDE w:val="0"/>
              <w:autoSpaceDN w:val="0"/>
              <w:adjustRightInd w:val="0"/>
              <w:spacing w:after="0" w:line="240" w:lineRule="auto"/>
              <w:jc w:val="both"/>
              <w:rPr>
                <w:color w:val="auto"/>
              </w:rPr>
            </w:pPr>
            <w:r w:rsidRPr="00D15E31">
              <w:rPr>
                <w:rFonts w:ascii="Times New Roman" w:hAnsi="Times New Roman" w:cs="Times New Roman"/>
                <w:color w:val="auto"/>
              </w:rPr>
              <w:t xml:space="preserve"> бережное отношение</w:t>
            </w:r>
            <w:r w:rsidRPr="00D15E31">
              <w:rPr>
                <w:color w:val="auto"/>
              </w:rPr>
              <w:t xml:space="preserve"> к </w:t>
            </w:r>
            <w:r w:rsidRPr="00D15E31">
              <w:rPr>
                <w:rFonts w:ascii="Times New Roman CYR" w:hAnsi="Times New Roman CYR" w:cs="Times New Roman CYR"/>
                <w:color w:val="auto"/>
              </w:rPr>
              <w:t xml:space="preserve">материальным и духовным ценностям;    </w:t>
            </w:r>
          </w:p>
          <w:p w:rsidR="00D622BE" w:rsidRPr="00D15E31" w:rsidRDefault="00D622BE" w:rsidP="00A27696">
            <w:pPr>
              <w:spacing w:after="0" w:line="240" w:lineRule="auto"/>
              <w:ind w:firstLine="709"/>
              <w:rPr>
                <w:rFonts w:ascii="Times New Roman" w:hAnsi="Times New Roman" w:cs="Times New Roman"/>
                <w:color w:val="auto"/>
              </w:rPr>
            </w:pPr>
          </w:p>
        </w:tc>
      </w:tr>
      <w:tr w:rsidR="00D622BE" w:rsidRPr="00D15E31" w:rsidTr="00702494">
        <w:tc>
          <w:tcPr>
            <w:tcW w:w="2694" w:type="dxa"/>
          </w:tcPr>
          <w:p w:rsidR="00D622BE" w:rsidRPr="00D15E31" w:rsidRDefault="00D622BE" w:rsidP="00D622BE">
            <w:pPr>
              <w:spacing w:after="0" w:line="240" w:lineRule="auto"/>
              <w:jc w:val="both"/>
              <w:rPr>
                <w:rFonts w:ascii="Times New Roman" w:hAnsi="Times New Roman" w:cs="Times New Roman"/>
                <w:color w:val="auto"/>
              </w:rPr>
            </w:pPr>
            <w:r w:rsidRPr="00D15E31">
              <w:rPr>
                <w:rFonts w:ascii="Times New Roman" w:hAnsi="Times New Roman" w:cs="Times New Roman"/>
                <w:color w:val="auto"/>
              </w:rPr>
              <w:lastRenderedPageBreak/>
              <w:t>13.Проявление готовности к самостоятельной жизни.</w:t>
            </w:r>
          </w:p>
        </w:tc>
        <w:tc>
          <w:tcPr>
            <w:tcW w:w="2694"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1.  Овладение навыками самообслуживания </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2</w:t>
            </w:r>
            <w:r w:rsidRPr="00D15E31">
              <w:rPr>
                <w:rFonts w:ascii="Times New Roman" w:hAnsi="Times New Roman" w:cs="Times New Roman"/>
                <w:b/>
                <w:color w:val="auto"/>
              </w:rPr>
              <w:t xml:space="preserve">. </w:t>
            </w:r>
            <w:r w:rsidRPr="00D15E31">
              <w:rPr>
                <w:rFonts w:ascii="Times New Roman" w:hAnsi="Times New Roman"/>
                <w:color w:val="auto"/>
              </w:rPr>
              <w:t>Участие  в трудовых акциях, взаимодействие  в коллективных творческих делах 3. Усвоение  позитивных образцов  взаимодействия в семье, школе, социуме</w:t>
            </w:r>
            <w:r w:rsidRPr="00D15E31">
              <w:rPr>
                <w:rFonts w:ascii="Times New Roman" w:hAnsi="Times New Roman" w:cs="Times New Roman"/>
                <w:b/>
                <w:color w:val="auto"/>
              </w:rPr>
              <w:t>.</w:t>
            </w:r>
          </w:p>
        </w:tc>
        <w:tc>
          <w:tcPr>
            <w:tcW w:w="2693"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1. Готовность  обучаться  бытовому труду.</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2. Поддерживать  коммуникацию со взрослыми и сверстниками.</w:t>
            </w: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3. Соотнесение собственных желаний с предъявляемыми требованиями общества.</w:t>
            </w:r>
          </w:p>
        </w:tc>
        <w:tc>
          <w:tcPr>
            <w:tcW w:w="2692" w:type="dxa"/>
          </w:tcPr>
          <w:p w:rsidR="00D622BE" w:rsidRPr="00D15E31" w:rsidRDefault="00D622BE" w:rsidP="00A27696">
            <w:pPr>
              <w:spacing w:after="0" w:line="240" w:lineRule="auto"/>
              <w:jc w:val="both"/>
              <w:rPr>
                <w:rFonts w:ascii="Times New Roman" w:hAnsi="Times New Roman" w:cs="Times New Roman"/>
                <w:color w:val="auto"/>
              </w:rPr>
            </w:pPr>
          </w:p>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Самостоятельно контролировать свое время и управлять им. Готовность к выбору профильного образования</w:t>
            </w:r>
          </w:p>
          <w:p w:rsidR="00D622BE" w:rsidRPr="00D15E31" w:rsidRDefault="00D622BE" w:rsidP="00A27696">
            <w:pPr>
              <w:spacing w:after="0" w:line="240" w:lineRule="auto"/>
              <w:jc w:val="center"/>
              <w:rPr>
                <w:rFonts w:ascii="Times New Roman" w:hAnsi="Times New Roman" w:cs="Times New Roman"/>
                <w:color w:val="auto"/>
              </w:rPr>
            </w:pPr>
          </w:p>
        </w:tc>
        <w:tc>
          <w:tcPr>
            <w:tcW w:w="2976" w:type="dxa"/>
          </w:tcPr>
          <w:p w:rsidR="00D622BE" w:rsidRPr="00D15E31" w:rsidRDefault="00D622BE" w:rsidP="00A27696">
            <w:pPr>
              <w:spacing w:after="0" w:line="240" w:lineRule="auto"/>
              <w:jc w:val="both"/>
              <w:rPr>
                <w:rFonts w:ascii="Times New Roman" w:hAnsi="Times New Roman" w:cs="Times New Roman"/>
                <w:color w:val="auto"/>
              </w:rPr>
            </w:pPr>
            <w:r w:rsidRPr="00D15E31">
              <w:rPr>
                <w:rFonts w:ascii="Times New Roman" w:hAnsi="Times New Roman" w:cs="Times New Roman"/>
                <w:color w:val="auto"/>
              </w:rPr>
              <w:t>Умение строить жизненные планы с учетом конкретных социальных и экономических условий.</w:t>
            </w:r>
          </w:p>
          <w:p w:rsidR="00D622BE" w:rsidRPr="00D15E31" w:rsidRDefault="00D622BE" w:rsidP="00A27696">
            <w:pPr>
              <w:spacing w:after="0" w:line="240" w:lineRule="auto"/>
              <w:rPr>
                <w:rFonts w:ascii="Times New Roman" w:hAnsi="Times New Roman" w:cs="Times New Roman"/>
                <w:color w:val="auto"/>
              </w:rPr>
            </w:pPr>
          </w:p>
          <w:p w:rsidR="00D622BE" w:rsidRPr="00D15E31" w:rsidRDefault="00D622BE" w:rsidP="00A27696">
            <w:pPr>
              <w:widowControl w:val="0"/>
              <w:autoSpaceDE w:val="0"/>
              <w:autoSpaceDN w:val="0"/>
              <w:adjustRightInd w:val="0"/>
              <w:spacing w:after="0" w:line="240" w:lineRule="auto"/>
              <w:jc w:val="both"/>
              <w:rPr>
                <w:rFonts w:ascii="Times New Roman" w:hAnsi="Times New Roman" w:cs="Times New Roman"/>
                <w:color w:val="auto"/>
              </w:rPr>
            </w:pPr>
            <w:r w:rsidRPr="00D15E31">
              <w:rPr>
                <w:rFonts w:ascii="Times New Roman" w:hAnsi="Times New Roman" w:cs="Times New Roman"/>
                <w:color w:val="auto"/>
              </w:rPr>
              <w:t>Рационально выбирать пути продолжения образования или трудоустройства.</w:t>
            </w:r>
          </w:p>
        </w:tc>
        <w:tc>
          <w:tcPr>
            <w:tcW w:w="2694" w:type="dxa"/>
          </w:tcPr>
          <w:p w:rsidR="00D622BE" w:rsidRPr="00D15E31" w:rsidRDefault="00D622BE" w:rsidP="00A27696">
            <w:pPr>
              <w:widowControl w:val="0"/>
              <w:autoSpaceDE w:val="0"/>
              <w:autoSpaceDN w:val="0"/>
              <w:adjustRightInd w:val="0"/>
              <w:spacing w:after="0" w:line="240" w:lineRule="auto"/>
              <w:jc w:val="both"/>
              <w:rPr>
                <w:rFonts w:ascii="Times New Roman" w:hAnsi="Times New Roman" w:cs="Times New Roman"/>
                <w:color w:val="auto"/>
              </w:rPr>
            </w:pPr>
            <w:r w:rsidRPr="00D15E31">
              <w:rPr>
                <w:rFonts w:ascii="Times New Roman" w:hAnsi="Times New Roman" w:cs="Times New Roman"/>
                <w:color w:val="auto"/>
              </w:rPr>
              <w:t xml:space="preserve">Иметь свою уверенную позицию по отношению к разным сферам общественного бытия. Самостоятельно принимать решения и быть за них ответственным. </w:t>
            </w:r>
          </w:p>
          <w:p w:rsidR="00D622BE" w:rsidRPr="00D15E31" w:rsidRDefault="00D622BE" w:rsidP="00A27696">
            <w:pPr>
              <w:widowControl w:val="0"/>
              <w:autoSpaceDE w:val="0"/>
              <w:autoSpaceDN w:val="0"/>
              <w:adjustRightInd w:val="0"/>
              <w:spacing w:after="0" w:line="240" w:lineRule="auto"/>
              <w:jc w:val="both"/>
              <w:rPr>
                <w:rFonts w:ascii="Times New Roman" w:hAnsi="Times New Roman" w:cs="Times New Roman"/>
                <w:color w:val="auto"/>
              </w:rPr>
            </w:pPr>
            <w:r w:rsidRPr="00D15E31">
              <w:rPr>
                <w:rFonts w:ascii="Times New Roman" w:hAnsi="Times New Roman" w:cs="Times New Roman"/>
                <w:color w:val="auto"/>
              </w:rPr>
              <w:t>Умение соотносить человека с различными профессиями. Ориентироваться в информации по трудоустрой</w:t>
            </w:r>
            <w:r w:rsidR="00702494">
              <w:rPr>
                <w:rFonts w:ascii="Times New Roman" w:hAnsi="Times New Roman" w:cs="Times New Roman"/>
                <w:color w:val="auto"/>
              </w:rPr>
              <w:t>ству и продолжения образования.</w:t>
            </w:r>
          </w:p>
        </w:tc>
      </w:tr>
    </w:tbl>
    <w:p w:rsidR="00D261A3" w:rsidRDefault="00D261A3" w:rsidP="00B25A77">
      <w:pPr>
        <w:spacing w:after="0" w:line="240" w:lineRule="auto"/>
        <w:jc w:val="both"/>
        <w:rPr>
          <w:rFonts w:ascii="Times New Roman" w:hAnsi="Times New Roman" w:cs="Times New Roman"/>
          <w:sz w:val="28"/>
          <w:szCs w:val="28"/>
        </w:rPr>
      </w:pPr>
    </w:p>
    <w:p w:rsidR="00B10C13" w:rsidRDefault="00B10C13" w:rsidP="00B25A77">
      <w:pPr>
        <w:spacing w:after="0" w:line="240" w:lineRule="auto"/>
        <w:jc w:val="both"/>
        <w:rPr>
          <w:rFonts w:ascii="Times New Roman" w:hAnsi="Times New Roman" w:cs="Times New Roman"/>
          <w:i/>
          <w:color w:val="auto"/>
          <w:sz w:val="28"/>
          <w:szCs w:val="28"/>
        </w:rPr>
      </w:pPr>
    </w:p>
    <w:p w:rsidR="00702494" w:rsidRDefault="00702494" w:rsidP="00B25A77">
      <w:pPr>
        <w:spacing w:after="0" w:line="240" w:lineRule="auto"/>
        <w:ind w:firstLine="709"/>
        <w:jc w:val="both"/>
        <w:rPr>
          <w:rFonts w:ascii="Times New Roman" w:hAnsi="Times New Roman" w:cs="Times New Roman"/>
          <w:b/>
          <w:i/>
          <w:color w:val="auto"/>
          <w:sz w:val="28"/>
          <w:szCs w:val="28"/>
        </w:rPr>
      </w:pPr>
    </w:p>
    <w:p w:rsidR="00702494" w:rsidRDefault="00702494" w:rsidP="00B25A77">
      <w:pPr>
        <w:spacing w:after="0" w:line="240" w:lineRule="auto"/>
        <w:ind w:firstLine="709"/>
        <w:jc w:val="both"/>
        <w:rPr>
          <w:rFonts w:ascii="Times New Roman" w:hAnsi="Times New Roman" w:cs="Times New Roman"/>
          <w:b/>
          <w:i/>
          <w:color w:val="auto"/>
          <w:sz w:val="28"/>
          <w:szCs w:val="28"/>
        </w:rPr>
      </w:pPr>
    </w:p>
    <w:p w:rsidR="00702494" w:rsidRDefault="00702494" w:rsidP="00B25A77">
      <w:pPr>
        <w:spacing w:after="0" w:line="240" w:lineRule="auto"/>
        <w:ind w:firstLine="709"/>
        <w:jc w:val="both"/>
        <w:rPr>
          <w:rFonts w:ascii="Times New Roman" w:hAnsi="Times New Roman" w:cs="Times New Roman"/>
          <w:b/>
          <w:i/>
          <w:color w:val="auto"/>
          <w:sz w:val="28"/>
          <w:szCs w:val="28"/>
        </w:rPr>
      </w:pPr>
    </w:p>
    <w:p w:rsidR="00702494" w:rsidRDefault="00702494" w:rsidP="00B25A77">
      <w:pPr>
        <w:spacing w:after="0" w:line="240" w:lineRule="auto"/>
        <w:ind w:firstLine="709"/>
        <w:jc w:val="both"/>
        <w:rPr>
          <w:rFonts w:ascii="Times New Roman" w:hAnsi="Times New Roman" w:cs="Times New Roman"/>
          <w:b/>
          <w:i/>
          <w:color w:val="auto"/>
          <w:sz w:val="28"/>
          <w:szCs w:val="28"/>
        </w:rPr>
        <w:sectPr w:rsidR="00702494" w:rsidSect="00D622BE">
          <w:pgSz w:w="16840" w:h="11907"/>
          <w:pgMar w:top="1134" w:right="425" w:bottom="1134" w:left="1134" w:header="720" w:footer="0" w:gutter="0"/>
          <w:cols w:space="720"/>
          <w:titlePg/>
          <w:docGrid w:linePitch="600" w:charSpace="36864"/>
        </w:sectPr>
      </w:pPr>
    </w:p>
    <w:p w:rsidR="005B5BE4" w:rsidRDefault="005B5BE4" w:rsidP="00257E9F">
      <w:pPr>
        <w:spacing w:after="0" w:line="240" w:lineRule="auto"/>
        <w:ind w:firstLine="709"/>
        <w:rPr>
          <w:rFonts w:ascii="Times New Roman" w:hAnsi="Times New Roman" w:cs="Times New Roman"/>
          <w:color w:val="auto"/>
          <w:sz w:val="28"/>
          <w:szCs w:val="28"/>
        </w:rPr>
      </w:pPr>
      <w:r w:rsidRPr="00D622BE">
        <w:rPr>
          <w:rFonts w:ascii="Times New Roman" w:hAnsi="Times New Roman" w:cs="Times New Roman"/>
          <w:b/>
          <w:i/>
          <w:color w:val="auto"/>
          <w:sz w:val="28"/>
          <w:szCs w:val="28"/>
        </w:rPr>
        <w:lastRenderedPageBreak/>
        <w:t>Предметные результаты</w:t>
      </w:r>
      <w:r w:rsidRPr="00D622BE">
        <w:rPr>
          <w:rFonts w:ascii="Times New Roman" w:hAnsi="Times New Roman" w:cs="Times New Roman"/>
          <w:b/>
          <w:color w:val="auto"/>
          <w:sz w:val="28"/>
          <w:szCs w:val="28"/>
        </w:rPr>
        <w:t xml:space="preserve"> </w:t>
      </w:r>
      <w:r w:rsidRPr="00A27696">
        <w:rPr>
          <w:rFonts w:ascii="Times New Roman" w:hAnsi="Times New Roman" w:cs="Times New Roman"/>
          <w:color w:val="auto"/>
          <w:sz w:val="28"/>
          <w:szCs w:val="28"/>
        </w:rPr>
        <w:t>освоения АООП вклю</w:t>
      </w:r>
      <w:r w:rsidRPr="00A27696">
        <w:rPr>
          <w:rFonts w:ascii="Times New Roman" w:hAnsi="Times New Roman" w:cs="Times New Roman"/>
          <w:color w:val="auto"/>
          <w:sz w:val="28"/>
          <w:szCs w:val="28"/>
        </w:rPr>
        <w:softHyphen/>
        <w:t>ча</w:t>
      </w:r>
      <w:r w:rsidRPr="00A27696">
        <w:rPr>
          <w:rFonts w:ascii="Times New Roman" w:hAnsi="Times New Roman" w:cs="Times New Roman"/>
          <w:color w:val="auto"/>
          <w:sz w:val="28"/>
          <w:szCs w:val="28"/>
        </w:rPr>
        <w:softHyphen/>
        <w:t>ют освоенные обучающимися знания и умения, специфичные для каждой предметной области, готовность их применения. Предметные ре</w:t>
      </w:r>
      <w:r w:rsidRPr="00A27696">
        <w:rPr>
          <w:rFonts w:ascii="Times New Roman" w:hAnsi="Times New Roman" w:cs="Times New Roman"/>
          <w:color w:val="auto"/>
          <w:sz w:val="28"/>
          <w:szCs w:val="28"/>
        </w:rPr>
        <w:softHyphen/>
        <w:t>зуль</w:t>
      </w:r>
      <w:r w:rsidRPr="00A27696">
        <w:rPr>
          <w:rFonts w:ascii="Times New Roman" w:hAnsi="Times New Roman" w:cs="Times New Roman"/>
          <w:color w:val="auto"/>
          <w:sz w:val="28"/>
          <w:szCs w:val="28"/>
        </w:rPr>
        <w:softHyphen/>
        <w:t>та</w:t>
      </w:r>
      <w:r w:rsidRPr="00A27696">
        <w:rPr>
          <w:rFonts w:ascii="Times New Roman" w:hAnsi="Times New Roman" w:cs="Times New Roman"/>
          <w:color w:val="auto"/>
          <w:sz w:val="28"/>
          <w:szCs w:val="28"/>
        </w:rPr>
        <w:softHyphen/>
        <w:t>ты обучающихся с легкой умственной отсталостью (интеллектуальными нарушениями) не являются основным критерием при принятии решения о переводе обучающегося в следующий класс, но рас</w:t>
      </w:r>
      <w:r w:rsidRPr="00A27696">
        <w:rPr>
          <w:rFonts w:ascii="Times New Roman" w:hAnsi="Times New Roman" w:cs="Times New Roman"/>
          <w:color w:val="auto"/>
          <w:sz w:val="28"/>
          <w:szCs w:val="28"/>
        </w:rPr>
        <w:softHyphen/>
        <w:t>сматриваются как одна из составляющих при оценке итоговых достижений.</w:t>
      </w:r>
      <w:r>
        <w:rPr>
          <w:rFonts w:ascii="Times New Roman" w:hAnsi="Times New Roman" w:cs="Times New Roman"/>
          <w:color w:val="auto"/>
          <w:sz w:val="28"/>
          <w:szCs w:val="28"/>
        </w:rPr>
        <w:t xml:space="preserve"> </w:t>
      </w:r>
    </w:p>
    <w:p w:rsidR="005B5BE4" w:rsidRDefault="005B5BE4" w:rsidP="00257E9F">
      <w:pPr>
        <w:spacing w:after="0" w:line="240" w:lineRule="auto"/>
        <w:ind w:firstLine="709"/>
        <w:rPr>
          <w:rFonts w:ascii="Times New Roman" w:hAnsi="Times New Roman" w:cs="Times New Roman"/>
          <w:sz w:val="28"/>
          <w:szCs w:val="28"/>
        </w:rPr>
      </w:pPr>
      <w:r>
        <w:rPr>
          <w:rFonts w:ascii="Times New Roman" w:hAnsi="Times New Roman" w:cs="Times New Roman"/>
          <w:color w:val="auto"/>
          <w:sz w:val="28"/>
          <w:szCs w:val="28"/>
        </w:rPr>
        <w:t xml:space="preserve">АООП определяет два уровня овладения предметными результатами: минимальный и достаточный. </w:t>
      </w:r>
    </w:p>
    <w:p w:rsidR="005B5BE4" w:rsidRDefault="005B5BE4" w:rsidP="00257E9F">
      <w:pPr>
        <w:spacing w:after="0" w:line="240" w:lineRule="auto"/>
        <w:ind w:firstLine="709"/>
        <w:rPr>
          <w:rFonts w:ascii="Times New Roman" w:hAnsi="Times New Roman" w:cs="Times New Roman"/>
          <w:color w:val="auto"/>
          <w:sz w:val="28"/>
          <w:szCs w:val="28"/>
        </w:rPr>
      </w:pPr>
      <w:r w:rsidRPr="00D622BE">
        <w:rPr>
          <w:rFonts w:ascii="Times New Roman" w:hAnsi="Times New Roman" w:cs="Times New Roman"/>
          <w:b/>
          <w:i/>
          <w:sz w:val="28"/>
          <w:szCs w:val="28"/>
        </w:rPr>
        <w:t>Минимальный уровень</w:t>
      </w:r>
      <w:r>
        <w:rPr>
          <w:rFonts w:ascii="Times New Roman" w:hAnsi="Times New Roman" w:cs="Times New Roman"/>
          <w:sz w:val="28"/>
          <w:szCs w:val="28"/>
        </w:rPr>
        <w:t xml:space="preserve"> является обязательным для большинства обучающихся с ум</w:t>
      </w:r>
      <w:r>
        <w:rPr>
          <w:rFonts w:ascii="Times New Roman" w:hAnsi="Times New Roman" w:cs="Times New Roman"/>
          <w:sz w:val="28"/>
          <w:szCs w:val="28"/>
        </w:rPr>
        <w:softHyphen/>
        <w:t xml:space="preserve">ственной отсталостью </w:t>
      </w:r>
      <w:r>
        <w:rPr>
          <w:rFonts w:ascii="Times New Roman" w:hAnsi="Times New Roman" w:cs="Times New Roman"/>
          <w:caps/>
          <w:sz w:val="28"/>
          <w:szCs w:val="28"/>
        </w:rPr>
        <w:t>(</w:t>
      </w:r>
      <w:r>
        <w:rPr>
          <w:rFonts w:ascii="Times New Roman" w:hAnsi="Times New Roman" w:cs="Times New Roman"/>
          <w:sz w:val="28"/>
          <w:szCs w:val="28"/>
        </w:rPr>
        <w:t>интеллектуальными нарушениями</w:t>
      </w:r>
      <w:r>
        <w:rPr>
          <w:rFonts w:ascii="Times New Roman" w:hAnsi="Times New Roman" w:cs="Times New Roman"/>
          <w:caps/>
          <w:sz w:val="28"/>
          <w:szCs w:val="28"/>
        </w:rPr>
        <w:t>)</w:t>
      </w:r>
      <w:r>
        <w:rPr>
          <w:rFonts w:ascii="Times New Roman" w:hAnsi="Times New Roman" w:cs="Times New Roman"/>
          <w:sz w:val="28"/>
          <w:szCs w:val="28"/>
        </w:rPr>
        <w:t>. Вместе с тем, отсутствие достижения это</w:t>
      </w:r>
      <w:r>
        <w:rPr>
          <w:rFonts w:ascii="Times New Roman" w:hAnsi="Times New Roman" w:cs="Times New Roman"/>
          <w:sz w:val="28"/>
          <w:szCs w:val="28"/>
        </w:rPr>
        <w:softHyphen/>
        <w:t xml:space="preserve">го уровня отдельными обучающимися по отдельным предметам не является препятствием к получению ими образования по этому варианту программы. </w:t>
      </w:r>
      <w:r>
        <w:rPr>
          <w:rFonts w:ascii="Times New Roman" w:hAnsi="Times New Roman" w:cs="Times New Roman"/>
          <w:color w:val="auto"/>
          <w:sz w:val="28"/>
          <w:szCs w:val="28"/>
        </w:rPr>
        <w:t>В том случае, если обу</w:t>
      </w:r>
      <w:r>
        <w:rPr>
          <w:rFonts w:ascii="Times New Roman" w:hAnsi="Times New Roman" w:cs="Times New Roman"/>
          <w:color w:val="auto"/>
          <w:sz w:val="28"/>
          <w:szCs w:val="28"/>
        </w:rPr>
        <w:softHyphen/>
        <w:t xml:space="preserve">чающийся не достигает минимального уровня овладения предметными результатами по всем или большинству учебных предметов, то по рекомендации психолого-медико-педагогической комиссии и с согласия родителей (законных представителей) </w:t>
      </w:r>
      <w:r w:rsidR="00777533">
        <w:rPr>
          <w:rFonts w:ascii="Times New Roman" w:hAnsi="Times New Roman" w:cs="Times New Roman"/>
          <w:color w:val="auto"/>
          <w:sz w:val="28"/>
          <w:szCs w:val="28"/>
        </w:rPr>
        <w:t xml:space="preserve"> ОУ</w:t>
      </w:r>
      <w:r>
        <w:rPr>
          <w:rFonts w:ascii="Times New Roman" w:hAnsi="Times New Roman" w:cs="Times New Roman"/>
          <w:color w:val="auto"/>
          <w:sz w:val="28"/>
          <w:szCs w:val="28"/>
        </w:rPr>
        <w:t xml:space="preserve"> </w:t>
      </w:r>
      <w:r w:rsidR="00777533">
        <w:rPr>
          <w:rFonts w:ascii="Times New Roman" w:hAnsi="Times New Roman" w:cs="Times New Roman"/>
          <w:color w:val="auto"/>
          <w:sz w:val="28"/>
          <w:szCs w:val="28"/>
        </w:rPr>
        <w:t xml:space="preserve"> </w:t>
      </w:r>
      <w:r>
        <w:rPr>
          <w:rFonts w:ascii="Times New Roman" w:hAnsi="Times New Roman" w:cs="Times New Roman"/>
          <w:color w:val="auto"/>
          <w:sz w:val="28"/>
          <w:szCs w:val="28"/>
        </w:rPr>
        <w:t xml:space="preserve">может перевести обучающегося на обучение по индивидуальному плану или на АООП (вариант 2). </w:t>
      </w:r>
    </w:p>
    <w:p w:rsidR="00702494" w:rsidRDefault="00702494" w:rsidP="00B25A77">
      <w:pPr>
        <w:spacing w:after="0" w:line="240" w:lineRule="auto"/>
        <w:ind w:firstLine="709"/>
        <w:jc w:val="both"/>
        <w:rPr>
          <w:rFonts w:ascii="Times New Roman" w:hAnsi="Times New Roman" w:cs="Times New Roman"/>
          <w:b/>
          <w:color w:val="auto"/>
          <w:sz w:val="28"/>
          <w:szCs w:val="28"/>
        </w:rPr>
      </w:pPr>
    </w:p>
    <w:p w:rsidR="005B5BE4" w:rsidRPr="00702494" w:rsidRDefault="005B5BE4" w:rsidP="00702494">
      <w:pPr>
        <w:spacing w:after="0" w:line="240" w:lineRule="auto"/>
        <w:ind w:firstLine="709"/>
        <w:jc w:val="center"/>
        <w:rPr>
          <w:rFonts w:ascii="Times New Roman" w:hAnsi="Times New Roman" w:cs="Times New Roman"/>
          <w:b/>
          <w:i/>
          <w:color w:val="auto"/>
          <w:sz w:val="28"/>
          <w:szCs w:val="28"/>
        </w:rPr>
      </w:pPr>
      <w:r w:rsidRPr="00702494">
        <w:rPr>
          <w:rFonts w:ascii="Times New Roman" w:hAnsi="Times New Roman" w:cs="Times New Roman"/>
          <w:b/>
          <w:color w:val="auto"/>
          <w:sz w:val="28"/>
          <w:szCs w:val="28"/>
        </w:rPr>
        <w:t>Минимальный и достаточный уровни усвоения предметных результатов по отдельным учебным предметам на конец обучения в младших классах (</w:t>
      </w:r>
      <w:r w:rsidRPr="00702494">
        <w:rPr>
          <w:rFonts w:ascii="Times New Roman" w:hAnsi="Times New Roman" w:cs="Times New Roman"/>
          <w:b/>
          <w:color w:val="auto"/>
          <w:sz w:val="28"/>
          <w:szCs w:val="28"/>
          <w:lang w:val="en-US"/>
        </w:rPr>
        <w:t>IV</w:t>
      </w:r>
      <w:r w:rsidRPr="00702494">
        <w:rPr>
          <w:rFonts w:ascii="Times New Roman" w:hAnsi="Times New Roman" w:cs="Times New Roman"/>
          <w:b/>
          <w:color w:val="auto"/>
          <w:sz w:val="28"/>
          <w:szCs w:val="28"/>
        </w:rPr>
        <w:t xml:space="preserve"> класс):</w:t>
      </w:r>
    </w:p>
    <w:p w:rsidR="00702494" w:rsidRDefault="00702494" w:rsidP="00B25A77">
      <w:pPr>
        <w:spacing w:after="0" w:line="240" w:lineRule="auto"/>
        <w:ind w:firstLine="709"/>
        <w:jc w:val="both"/>
        <w:rPr>
          <w:rFonts w:ascii="Times New Roman" w:hAnsi="Times New Roman" w:cs="Times New Roman"/>
          <w:b/>
          <w:i/>
          <w:color w:val="auto"/>
          <w:sz w:val="28"/>
          <w:szCs w:val="28"/>
        </w:rPr>
      </w:pPr>
    </w:p>
    <w:p w:rsidR="005B5BE4" w:rsidRDefault="005B5BE4" w:rsidP="004A255F">
      <w:pPr>
        <w:spacing w:after="0" w:line="240" w:lineRule="auto"/>
        <w:ind w:firstLine="709"/>
        <w:jc w:val="center"/>
        <w:rPr>
          <w:rFonts w:ascii="Times New Roman" w:hAnsi="Times New Roman" w:cs="Times New Roman"/>
          <w:color w:val="auto"/>
          <w:sz w:val="28"/>
          <w:szCs w:val="28"/>
        </w:rPr>
      </w:pPr>
      <w:r>
        <w:rPr>
          <w:rFonts w:ascii="Times New Roman" w:hAnsi="Times New Roman" w:cs="Times New Roman"/>
          <w:b/>
          <w:i/>
          <w:color w:val="auto"/>
          <w:sz w:val="28"/>
          <w:szCs w:val="28"/>
        </w:rPr>
        <w:t>Русский язык</w:t>
      </w:r>
    </w:p>
    <w:p w:rsidR="005B5BE4" w:rsidRDefault="005B5BE4" w:rsidP="00B25A77">
      <w:pPr>
        <w:pStyle w:val="p16"/>
        <w:shd w:val="clear" w:color="auto" w:fill="FFFFFF"/>
        <w:spacing w:before="0" w:after="0"/>
        <w:ind w:firstLine="709"/>
        <w:jc w:val="both"/>
        <w:rPr>
          <w:sz w:val="28"/>
          <w:szCs w:val="28"/>
          <w:u w:val="single"/>
        </w:rPr>
      </w:pPr>
      <w:r>
        <w:rPr>
          <w:sz w:val="28"/>
          <w:szCs w:val="28"/>
          <w:u w:val="single"/>
        </w:rPr>
        <w:t>Минимальный уровень:</w:t>
      </w:r>
    </w:p>
    <w:p w:rsidR="005B5BE4" w:rsidRDefault="005B5BE4" w:rsidP="00B25A77">
      <w:pPr>
        <w:pStyle w:val="p16"/>
        <w:shd w:val="clear" w:color="auto" w:fill="FFFFFF"/>
        <w:spacing w:before="0" w:after="0"/>
        <w:ind w:firstLine="709"/>
        <w:jc w:val="both"/>
        <w:rPr>
          <w:sz w:val="28"/>
          <w:szCs w:val="28"/>
        </w:rPr>
      </w:pPr>
      <w:r>
        <w:rPr>
          <w:sz w:val="28"/>
          <w:szCs w:val="28"/>
        </w:rPr>
        <w:t>различение гласных и согласных звуков и букв; ударных и безударных соглас</w:t>
      </w:r>
      <w:r w:rsidR="00257E9F">
        <w:rPr>
          <w:sz w:val="28"/>
          <w:szCs w:val="28"/>
        </w:rPr>
        <w:softHyphen/>
      </w:r>
      <w:r>
        <w:rPr>
          <w:sz w:val="28"/>
          <w:szCs w:val="28"/>
        </w:rPr>
        <w:t>ных звуков; оппозиционных согласных по звонкости-глухости, твердости-мягкости;</w:t>
      </w:r>
    </w:p>
    <w:p w:rsidR="005B5BE4" w:rsidRDefault="005B5BE4" w:rsidP="00B25A77">
      <w:pPr>
        <w:pStyle w:val="p16"/>
        <w:shd w:val="clear" w:color="auto" w:fill="FFFFFF"/>
        <w:spacing w:before="0" w:after="0"/>
        <w:ind w:firstLine="709"/>
        <w:jc w:val="both"/>
        <w:rPr>
          <w:sz w:val="28"/>
          <w:szCs w:val="28"/>
        </w:rPr>
      </w:pPr>
      <w:r>
        <w:rPr>
          <w:sz w:val="28"/>
          <w:szCs w:val="28"/>
        </w:rPr>
        <w:t>деление слов на слоги для переноса;</w:t>
      </w:r>
    </w:p>
    <w:p w:rsidR="005B5BE4" w:rsidRDefault="005B5BE4" w:rsidP="00B25A77">
      <w:pPr>
        <w:pStyle w:val="p16"/>
        <w:shd w:val="clear" w:color="auto" w:fill="FFFFFF"/>
        <w:spacing w:before="0" w:after="0"/>
        <w:ind w:firstLine="709"/>
        <w:jc w:val="both"/>
        <w:rPr>
          <w:sz w:val="28"/>
          <w:szCs w:val="28"/>
        </w:rPr>
      </w:pPr>
      <w:r>
        <w:rPr>
          <w:sz w:val="28"/>
          <w:szCs w:val="28"/>
        </w:rPr>
        <w:t>списывание по слогам и целыми словами с рукописного и печатного текста с ор</w:t>
      </w:r>
      <w:r w:rsidR="00257E9F">
        <w:rPr>
          <w:sz w:val="28"/>
          <w:szCs w:val="28"/>
        </w:rPr>
        <w:softHyphen/>
      </w:r>
      <w:r>
        <w:rPr>
          <w:sz w:val="28"/>
          <w:szCs w:val="28"/>
        </w:rPr>
        <w:t>фографическим проговариванием;</w:t>
      </w:r>
    </w:p>
    <w:p w:rsidR="005B5BE4" w:rsidRDefault="005B5BE4" w:rsidP="00B25A77">
      <w:pPr>
        <w:pStyle w:val="p16"/>
        <w:shd w:val="clear" w:color="auto" w:fill="FFFFFF"/>
        <w:spacing w:before="0" w:after="0"/>
        <w:ind w:firstLine="709"/>
        <w:jc w:val="both"/>
        <w:rPr>
          <w:sz w:val="28"/>
          <w:szCs w:val="28"/>
        </w:rPr>
      </w:pPr>
      <w:r>
        <w:rPr>
          <w:sz w:val="28"/>
          <w:szCs w:val="28"/>
        </w:rPr>
        <w:t>запись под диктовку слов и коротких предложений (2-4 слова) с изученными ор</w:t>
      </w:r>
      <w:r w:rsidR="00257E9F">
        <w:rPr>
          <w:sz w:val="28"/>
          <w:szCs w:val="28"/>
        </w:rPr>
        <w:softHyphen/>
      </w:r>
      <w:r>
        <w:rPr>
          <w:sz w:val="28"/>
          <w:szCs w:val="28"/>
        </w:rPr>
        <w:t>фограммами;</w:t>
      </w:r>
    </w:p>
    <w:p w:rsidR="005B5BE4" w:rsidRDefault="005B5BE4" w:rsidP="00B25A77">
      <w:pPr>
        <w:pStyle w:val="p16"/>
        <w:shd w:val="clear" w:color="auto" w:fill="FFFFFF"/>
        <w:spacing w:before="0" w:after="0"/>
        <w:ind w:firstLine="709"/>
        <w:jc w:val="both"/>
        <w:rPr>
          <w:sz w:val="28"/>
          <w:szCs w:val="28"/>
        </w:rPr>
      </w:pPr>
      <w:r>
        <w:rPr>
          <w:sz w:val="28"/>
          <w:szCs w:val="28"/>
        </w:rPr>
        <w:t>обозначение мягкости и твердости согласных звуков на письме гласными бук</w:t>
      </w:r>
      <w:r w:rsidR="00257E9F">
        <w:rPr>
          <w:sz w:val="28"/>
          <w:szCs w:val="28"/>
        </w:rPr>
        <w:softHyphen/>
      </w:r>
      <w:r>
        <w:rPr>
          <w:sz w:val="28"/>
          <w:szCs w:val="28"/>
        </w:rPr>
        <w:t>вами и буквой Ь (после предварительной отработки);</w:t>
      </w:r>
    </w:p>
    <w:p w:rsidR="005B5BE4" w:rsidRDefault="005B5BE4" w:rsidP="00B25A77">
      <w:pPr>
        <w:pStyle w:val="p16"/>
        <w:shd w:val="clear" w:color="auto" w:fill="FFFFFF"/>
        <w:spacing w:before="0" w:after="0"/>
        <w:ind w:firstLine="709"/>
        <w:jc w:val="both"/>
        <w:rPr>
          <w:sz w:val="28"/>
          <w:szCs w:val="28"/>
        </w:rPr>
      </w:pPr>
      <w:r>
        <w:rPr>
          <w:sz w:val="28"/>
          <w:szCs w:val="28"/>
        </w:rPr>
        <w:t>дифференциация и подбор слов, обозначающих предметы, действия, признаки;</w:t>
      </w:r>
    </w:p>
    <w:p w:rsidR="005B5BE4" w:rsidRDefault="005B5BE4" w:rsidP="00B25A77">
      <w:pPr>
        <w:pStyle w:val="p16"/>
        <w:shd w:val="clear" w:color="auto" w:fill="FFFFFF"/>
        <w:spacing w:before="0" w:after="0"/>
        <w:ind w:firstLine="709"/>
        <w:jc w:val="both"/>
        <w:rPr>
          <w:sz w:val="28"/>
          <w:szCs w:val="28"/>
        </w:rPr>
      </w:pPr>
      <w:r>
        <w:rPr>
          <w:sz w:val="28"/>
          <w:szCs w:val="28"/>
        </w:rPr>
        <w:t>составление предложений, восстановление в них нарушенного порядка слов с ориентацией на серию сюжетных картинок;</w:t>
      </w:r>
    </w:p>
    <w:p w:rsidR="005B5BE4" w:rsidRDefault="005B5BE4" w:rsidP="00B25A77">
      <w:pPr>
        <w:pStyle w:val="p16"/>
        <w:shd w:val="clear" w:color="auto" w:fill="FFFFFF"/>
        <w:spacing w:before="0" w:after="0"/>
        <w:ind w:firstLine="709"/>
        <w:jc w:val="both"/>
        <w:rPr>
          <w:sz w:val="28"/>
          <w:szCs w:val="28"/>
        </w:rPr>
      </w:pPr>
      <w:r>
        <w:rPr>
          <w:sz w:val="28"/>
          <w:szCs w:val="28"/>
        </w:rPr>
        <w:t>выделение из текста предложений на заданную тему;</w:t>
      </w:r>
    </w:p>
    <w:p w:rsidR="005B5BE4" w:rsidRDefault="005B5BE4" w:rsidP="00B25A77">
      <w:pPr>
        <w:pStyle w:val="p16"/>
        <w:shd w:val="clear" w:color="auto" w:fill="FFFFFF"/>
        <w:spacing w:before="0" w:after="0"/>
        <w:ind w:firstLine="709"/>
        <w:jc w:val="both"/>
        <w:rPr>
          <w:sz w:val="28"/>
          <w:szCs w:val="28"/>
          <w:u w:val="single"/>
        </w:rPr>
      </w:pPr>
      <w:r>
        <w:rPr>
          <w:sz w:val="28"/>
          <w:szCs w:val="28"/>
        </w:rPr>
        <w:t>участие в обсуждении темы текста и выбора заголовка к нему.</w:t>
      </w:r>
    </w:p>
    <w:p w:rsidR="00A27696" w:rsidRDefault="00A27696" w:rsidP="00B25A77">
      <w:pPr>
        <w:spacing w:after="0" w:line="240" w:lineRule="auto"/>
        <w:ind w:firstLine="709"/>
        <w:jc w:val="both"/>
        <w:rPr>
          <w:rFonts w:ascii="Times New Roman" w:hAnsi="Times New Roman" w:cs="Times New Roman"/>
          <w:color w:val="auto"/>
          <w:sz w:val="28"/>
          <w:szCs w:val="28"/>
          <w:u w:val="single"/>
        </w:rPr>
      </w:pPr>
    </w:p>
    <w:p w:rsidR="005B5BE4" w:rsidRDefault="005B5BE4" w:rsidP="00B25A77">
      <w:pPr>
        <w:spacing w:after="0" w:line="240" w:lineRule="auto"/>
        <w:ind w:firstLine="709"/>
        <w:jc w:val="both"/>
        <w:rPr>
          <w:sz w:val="28"/>
          <w:szCs w:val="28"/>
        </w:rPr>
      </w:pPr>
      <w:r>
        <w:rPr>
          <w:rFonts w:ascii="Times New Roman" w:hAnsi="Times New Roman" w:cs="Times New Roman"/>
          <w:color w:val="auto"/>
          <w:sz w:val="28"/>
          <w:szCs w:val="28"/>
          <w:u w:val="single"/>
        </w:rPr>
        <w:t>Достаточный уровень:</w:t>
      </w:r>
    </w:p>
    <w:p w:rsidR="005B5BE4" w:rsidRDefault="005B5BE4" w:rsidP="00B25A77">
      <w:pPr>
        <w:pStyle w:val="p15"/>
        <w:shd w:val="clear" w:color="auto" w:fill="FFFFFF"/>
        <w:spacing w:before="0" w:after="0"/>
        <w:ind w:firstLine="709"/>
        <w:jc w:val="both"/>
        <w:rPr>
          <w:sz w:val="28"/>
          <w:szCs w:val="28"/>
        </w:rPr>
      </w:pPr>
      <w:r>
        <w:rPr>
          <w:sz w:val="28"/>
          <w:szCs w:val="28"/>
        </w:rPr>
        <w:t xml:space="preserve">различение звуков и букв; </w:t>
      </w:r>
    </w:p>
    <w:p w:rsidR="005B5BE4" w:rsidRDefault="005B5BE4" w:rsidP="00B25A77">
      <w:pPr>
        <w:pStyle w:val="p15"/>
        <w:shd w:val="clear" w:color="auto" w:fill="FFFFFF"/>
        <w:spacing w:before="0" w:after="0"/>
        <w:ind w:firstLine="709"/>
        <w:jc w:val="both"/>
        <w:rPr>
          <w:sz w:val="28"/>
          <w:szCs w:val="28"/>
        </w:rPr>
      </w:pPr>
      <w:r>
        <w:rPr>
          <w:sz w:val="28"/>
          <w:szCs w:val="28"/>
        </w:rPr>
        <w:t>характеристика гласных и согласных звуков с опорой на образец и опорную схему;</w:t>
      </w:r>
    </w:p>
    <w:p w:rsidR="005B5BE4" w:rsidRDefault="005B5BE4" w:rsidP="00B25A77">
      <w:pPr>
        <w:pStyle w:val="p15"/>
        <w:shd w:val="clear" w:color="auto" w:fill="FFFFFF"/>
        <w:spacing w:before="0" w:after="0"/>
        <w:ind w:firstLine="709"/>
        <w:jc w:val="both"/>
        <w:rPr>
          <w:sz w:val="28"/>
          <w:szCs w:val="28"/>
        </w:rPr>
      </w:pPr>
      <w:r>
        <w:rPr>
          <w:sz w:val="28"/>
          <w:szCs w:val="28"/>
        </w:rPr>
        <w:t>списывание рукописного и печатного текста целыми словами с орфографиче</w:t>
      </w:r>
      <w:r w:rsidR="00257E9F">
        <w:rPr>
          <w:sz w:val="28"/>
          <w:szCs w:val="28"/>
        </w:rPr>
        <w:softHyphen/>
      </w:r>
      <w:r>
        <w:rPr>
          <w:sz w:val="28"/>
          <w:szCs w:val="28"/>
        </w:rPr>
        <w:t>ским проговариванием;</w:t>
      </w:r>
    </w:p>
    <w:p w:rsidR="005B5BE4" w:rsidRDefault="005B5BE4" w:rsidP="00B25A77">
      <w:pPr>
        <w:pStyle w:val="p15"/>
        <w:shd w:val="clear" w:color="auto" w:fill="FFFFFF"/>
        <w:spacing w:before="0" w:after="0"/>
        <w:ind w:firstLine="709"/>
        <w:jc w:val="both"/>
        <w:rPr>
          <w:sz w:val="28"/>
          <w:szCs w:val="28"/>
        </w:rPr>
      </w:pPr>
      <w:r>
        <w:rPr>
          <w:sz w:val="28"/>
          <w:szCs w:val="28"/>
        </w:rPr>
        <w:t>запись под диктовку текста, включающего слова с изученными орфограммами (30-35 слов);</w:t>
      </w:r>
    </w:p>
    <w:p w:rsidR="005B5BE4" w:rsidRDefault="005B5BE4" w:rsidP="00B25A77">
      <w:pPr>
        <w:pStyle w:val="p15"/>
        <w:shd w:val="clear" w:color="auto" w:fill="FFFFFF"/>
        <w:spacing w:before="0" w:after="0"/>
        <w:ind w:firstLine="709"/>
        <w:jc w:val="both"/>
        <w:rPr>
          <w:sz w:val="28"/>
          <w:szCs w:val="28"/>
        </w:rPr>
      </w:pPr>
      <w:r>
        <w:rPr>
          <w:sz w:val="28"/>
          <w:szCs w:val="28"/>
        </w:rPr>
        <w:lastRenderedPageBreak/>
        <w:t>дифференциация и подбор слов различных категорий по вопросу и грамматиче</w:t>
      </w:r>
      <w:r w:rsidR="00257E9F">
        <w:rPr>
          <w:sz w:val="28"/>
          <w:szCs w:val="28"/>
        </w:rPr>
        <w:softHyphen/>
      </w:r>
      <w:r>
        <w:rPr>
          <w:sz w:val="28"/>
          <w:szCs w:val="28"/>
        </w:rPr>
        <w:t>скому значению (название предметов, действий и признаков предметов);</w:t>
      </w:r>
    </w:p>
    <w:p w:rsidR="005B5BE4" w:rsidRDefault="005B5BE4" w:rsidP="00B25A77">
      <w:pPr>
        <w:pStyle w:val="p15"/>
        <w:shd w:val="clear" w:color="auto" w:fill="FFFFFF"/>
        <w:spacing w:before="0" w:after="0"/>
        <w:ind w:firstLine="709"/>
        <w:jc w:val="both"/>
        <w:rPr>
          <w:sz w:val="28"/>
          <w:szCs w:val="28"/>
        </w:rPr>
      </w:pPr>
      <w:r>
        <w:rPr>
          <w:sz w:val="28"/>
          <w:szCs w:val="28"/>
        </w:rPr>
        <w:t>составление и распространение предложений, установление связи между сло</w:t>
      </w:r>
      <w:r w:rsidR="00257E9F">
        <w:rPr>
          <w:sz w:val="28"/>
          <w:szCs w:val="28"/>
        </w:rPr>
        <w:softHyphen/>
      </w:r>
      <w:r>
        <w:rPr>
          <w:sz w:val="28"/>
          <w:szCs w:val="28"/>
        </w:rPr>
        <w:t>вами с помощью учителя, постановка знаков препинания в конце предложения (точка, вопросительный и восклицательный знак);</w:t>
      </w:r>
    </w:p>
    <w:p w:rsidR="005B5BE4" w:rsidRDefault="005B5BE4" w:rsidP="00B25A77">
      <w:pPr>
        <w:pStyle w:val="p15"/>
        <w:shd w:val="clear" w:color="auto" w:fill="FFFFFF"/>
        <w:spacing w:before="0" w:after="0"/>
        <w:ind w:firstLine="709"/>
        <w:jc w:val="both"/>
        <w:rPr>
          <w:sz w:val="28"/>
          <w:szCs w:val="28"/>
        </w:rPr>
      </w:pPr>
      <w:r>
        <w:rPr>
          <w:sz w:val="28"/>
          <w:szCs w:val="28"/>
        </w:rPr>
        <w:t>деление текста на предложения;</w:t>
      </w:r>
    </w:p>
    <w:p w:rsidR="005B5BE4" w:rsidRDefault="005B5BE4" w:rsidP="00B25A77">
      <w:pPr>
        <w:pStyle w:val="p15"/>
        <w:shd w:val="clear" w:color="auto" w:fill="FFFFFF"/>
        <w:spacing w:before="0" w:after="0"/>
        <w:ind w:firstLine="709"/>
        <w:jc w:val="both"/>
        <w:rPr>
          <w:sz w:val="28"/>
          <w:szCs w:val="28"/>
        </w:rPr>
      </w:pPr>
      <w:r>
        <w:rPr>
          <w:sz w:val="28"/>
          <w:szCs w:val="28"/>
        </w:rPr>
        <w:t>выделение темы текста (о чём идет речь), выбор одного заголовка из несколь</w:t>
      </w:r>
      <w:r w:rsidR="00257E9F">
        <w:rPr>
          <w:sz w:val="28"/>
          <w:szCs w:val="28"/>
        </w:rPr>
        <w:softHyphen/>
      </w:r>
      <w:r>
        <w:rPr>
          <w:sz w:val="28"/>
          <w:szCs w:val="28"/>
        </w:rPr>
        <w:t>ких, подходящего по смыслу;</w:t>
      </w:r>
    </w:p>
    <w:p w:rsidR="005B5BE4" w:rsidRDefault="005B5BE4" w:rsidP="00B25A77">
      <w:pPr>
        <w:pStyle w:val="p15"/>
        <w:shd w:val="clear" w:color="auto" w:fill="FFFFFF"/>
        <w:spacing w:before="0" w:after="0"/>
        <w:ind w:firstLine="709"/>
        <w:jc w:val="both"/>
        <w:rPr>
          <w:b/>
          <w:i/>
          <w:sz w:val="28"/>
          <w:szCs w:val="28"/>
        </w:rPr>
      </w:pPr>
      <w:r>
        <w:rPr>
          <w:sz w:val="28"/>
          <w:szCs w:val="28"/>
        </w:rPr>
        <w:t>самостоятельная запись 3-4 предложений из составленного текста после его ана</w:t>
      </w:r>
      <w:r w:rsidR="00257E9F">
        <w:rPr>
          <w:sz w:val="28"/>
          <w:szCs w:val="28"/>
        </w:rPr>
        <w:softHyphen/>
      </w:r>
      <w:r>
        <w:rPr>
          <w:sz w:val="28"/>
          <w:szCs w:val="28"/>
        </w:rPr>
        <w:t>лиза.</w:t>
      </w:r>
    </w:p>
    <w:p w:rsidR="005B5BE4" w:rsidRDefault="005B5BE4" w:rsidP="004A255F">
      <w:pPr>
        <w:spacing w:after="0" w:line="240" w:lineRule="auto"/>
        <w:ind w:firstLine="709"/>
        <w:jc w:val="center"/>
        <w:rPr>
          <w:rFonts w:ascii="Times New Roman" w:hAnsi="Times New Roman" w:cs="Times New Roman"/>
          <w:color w:val="auto"/>
          <w:sz w:val="28"/>
          <w:szCs w:val="28"/>
          <w:u w:val="single"/>
        </w:rPr>
      </w:pPr>
      <w:r>
        <w:rPr>
          <w:rFonts w:ascii="Times New Roman" w:hAnsi="Times New Roman" w:cs="Times New Roman"/>
          <w:b/>
          <w:i/>
          <w:color w:val="auto"/>
          <w:sz w:val="28"/>
          <w:szCs w:val="28"/>
        </w:rPr>
        <w:t>Чтение</w:t>
      </w:r>
    </w:p>
    <w:p w:rsidR="005B5BE4" w:rsidRDefault="005B5BE4" w:rsidP="00B25A77">
      <w:pPr>
        <w:spacing w:after="0" w:line="24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u w:val="single"/>
        </w:rPr>
        <w:t>Минимальный уровень:</w:t>
      </w:r>
    </w:p>
    <w:p w:rsidR="005B5BE4" w:rsidRDefault="005B5BE4" w:rsidP="00B25A77">
      <w:pPr>
        <w:pStyle w:val="p23"/>
        <w:shd w:val="clear" w:color="auto" w:fill="FFFFFF"/>
        <w:spacing w:before="0" w:after="0"/>
        <w:ind w:firstLine="709"/>
        <w:jc w:val="both"/>
        <w:rPr>
          <w:sz w:val="28"/>
          <w:szCs w:val="28"/>
        </w:rPr>
      </w:pPr>
      <w:r>
        <w:rPr>
          <w:sz w:val="28"/>
          <w:szCs w:val="28"/>
        </w:rPr>
        <w:t>осознанное и правильное чтение текст</w:t>
      </w:r>
      <w:r w:rsidR="00DF5065">
        <w:rPr>
          <w:sz w:val="28"/>
          <w:szCs w:val="28"/>
        </w:rPr>
        <w:t>а</w:t>
      </w:r>
      <w:r>
        <w:rPr>
          <w:sz w:val="28"/>
          <w:szCs w:val="28"/>
        </w:rPr>
        <w:t xml:space="preserve"> вслух по слогам и целыми словами;</w:t>
      </w:r>
    </w:p>
    <w:p w:rsidR="005B5BE4" w:rsidRDefault="005B5BE4" w:rsidP="00B25A77">
      <w:pPr>
        <w:pStyle w:val="p23"/>
        <w:shd w:val="clear" w:color="auto" w:fill="FFFFFF"/>
        <w:spacing w:before="0" w:after="0"/>
        <w:ind w:firstLine="709"/>
        <w:jc w:val="both"/>
        <w:rPr>
          <w:sz w:val="28"/>
          <w:szCs w:val="28"/>
        </w:rPr>
      </w:pPr>
      <w:r>
        <w:rPr>
          <w:sz w:val="28"/>
          <w:szCs w:val="28"/>
        </w:rPr>
        <w:t>пересказ содержания прочитанного текста по вопросам;</w:t>
      </w:r>
    </w:p>
    <w:p w:rsidR="005B5BE4" w:rsidRDefault="005B5BE4" w:rsidP="00B25A77">
      <w:pPr>
        <w:pStyle w:val="p23"/>
        <w:shd w:val="clear" w:color="auto" w:fill="FFFFFF"/>
        <w:spacing w:before="0" w:after="0"/>
        <w:ind w:firstLine="709"/>
        <w:jc w:val="both"/>
        <w:rPr>
          <w:sz w:val="28"/>
          <w:szCs w:val="28"/>
        </w:rPr>
      </w:pPr>
      <w:r>
        <w:rPr>
          <w:sz w:val="28"/>
          <w:szCs w:val="28"/>
        </w:rPr>
        <w:t>участие в коллективной работе по оценке поступков героев и событий;</w:t>
      </w:r>
    </w:p>
    <w:p w:rsidR="005B5BE4" w:rsidRDefault="005B5BE4" w:rsidP="00B25A77">
      <w:pPr>
        <w:pStyle w:val="p23"/>
        <w:shd w:val="clear" w:color="auto" w:fill="FFFFFF"/>
        <w:spacing w:before="0" w:after="0"/>
        <w:ind w:firstLine="709"/>
        <w:jc w:val="both"/>
        <w:rPr>
          <w:sz w:val="28"/>
          <w:szCs w:val="28"/>
          <w:u w:val="single"/>
        </w:rPr>
      </w:pPr>
      <w:r>
        <w:rPr>
          <w:sz w:val="28"/>
          <w:szCs w:val="28"/>
        </w:rPr>
        <w:t>выразительное чтение наизусть 5-7 коротких стихотворений.</w:t>
      </w:r>
    </w:p>
    <w:p w:rsidR="00A27696" w:rsidRDefault="00A27696" w:rsidP="00B25A77">
      <w:pPr>
        <w:spacing w:after="0" w:line="240" w:lineRule="auto"/>
        <w:ind w:firstLine="709"/>
        <w:jc w:val="both"/>
        <w:rPr>
          <w:rFonts w:ascii="Times New Roman" w:hAnsi="Times New Roman" w:cs="Times New Roman"/>
          <w:color w:val="auto"/>
          <w:sz w:val="28"/>
          <w:szCs w:val="28"/>
          <w:u w:val="single"/>
        </w:rPr>
      </w:pPr>
    </w:p>
    <w:p w:rsidR="005B5BE4" w:rsidRDefault="005B5BE4" w:rsidP="00B25A77">
      <w:pPr>
        <w:spacing w:after="0" w:line="24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u w:val="single"/>
        </w:rPr>
        <w:t>Достаточный уровень:</w:t>
      </w:r>
    </w:p>
    <w:p w:rsidR="005B5BE4" w:rsidRDefault="005B5BE4" w:rsidP="00B25A77">
      <w:pPr>
        <w:pStyle w:val="p22"/>
        <w:shd w:val="clear" w:color="auto" w:fill="FFFFFF"/>
        <w:spacing w:before="0" w:after="0"/>
        <w:ind w:firstLine="709"/>
        <w:jc w:val="both"/>
        <w:rPr>
          <w:sz w:val="28"/>
          <w:szCs w:val="28"/>
        </w:rPr>
      </w:pPr>
      <w:r>
        <w:rPr>
          <w:sz w:val="28"/>
          <w:szCs w:val="28"/>
        </w:rPr>
        <w:t>чтение текста после предварительного анализа вслух целыми словами (сложные по семантике и структуре слова ― по слогам) с соблюдением пауз, с соответствую</w:t>
      </w:r>
      <w:r w:rsidR="00257E9F">
        <w:rPr>
          <w:sz w:val="28"/>
          <w:szCs w:val="28"/>
        </w:rPr>
        <w:softHyphen/>
      </w:r>
      <w:r>
        <w:rPr>
          <w:sz w:val="28"/>
          <w:szCs w:val="28"/>
        </w:rPr>
        <w:t>щим тоном голоса и темпом речи;</w:t>
      </w:r>
    </w:p>
    <w:p w:rsidR="005B5BE4" w:rsidRDefault="005B5BE4" w:rsidP="00B25A77">
      <w:pPr>
        <w:pStyle w:val="p22"/>
        <w:shd w:val="clear" w:color="auto" w:fill="FFFFFF"/>
        <w:spacing w:before="0" w:after="0"/>
        <w:ind w:firstLine="709"/>
        <w:jc w:val="both"/>
        <w:rPr>
          <w:sz w:val="28"/>
          <w:szCs w:val="28"/>
        </w:rPr>
      </w:pPr>
      <w:r>
        <w:rPr>
          <w:sz w:val="28"/>
          <w:szCs w:val="28"/>
        </w:rPr>
        <w:t>ответы на вопросы учителя по прочитанному тексту;</w:t>
      </w:r>
    </w:p>
    <w:p w:rsidR="005B5BE4" w:rsidRDefault="005B5BE4" w:rsidP="00B25A77">
      <w:pPr>
        <w:pStyle w:val="p22"/>
        <w:shd w:val="clear" w:color="auto" w:fill="FFFFFF"/>
        <w:spacing w:before="0" w:after="0"/>
        <w:ind w:firstLine="709"/>
        <w:jc w:val="both"/>
        <w:rPr>
          <w:sz w:val="28"/>
          <w:szCs w:val="28"/>
        </w:rPr>
      </w:pPr>
      <w:r>
        <w:rPr>
          <w:sz w:val="28"/>
          <w:szCs w:val="28"/>
        </w:rPr>
        <w:t>определение основной мысли текста после предварительного его анализа;</w:t>
      </w:r>
    </w:p>
    <w:p w:rsidR="005B5BE4" w:rsidRDefault="005B5BE4" w:rsidP="00DF5065">
      <w:pPr>
        <w:pStyle w:val="p22"/>
        <w:shd w:val="clear" w:color="auto" w:fill="FFFFFF"/>
        <w:spacing w:before="0" w:after="0"/>
        <w:ind w:firstLine="709"/>
        <w:jc w:val="both"/>
        <w:rPr>
          <w:sz w:val="28"/>
          <w:szCs w:val="28"/>
        </w:rPr>
      </w:pPr>
      <w:r>
        <w:rPr>
          <w:sz w:val="28"/>
          <w:szCs w:val="28"/>
        </w:rPr>
        <w:t>чтение текста молча с выполнением заданий учителя;</w:t>
      </w:r>
    </w:p>
    <w:p w:rsidR="005B5BE4" w:rsidRDefault="005B5BE4" w:rsidP="00DF5065">
      <w:pPr>
        <w:pStyle w:val="p22"/>
        <w:shd w:val="clear" w:color="auto" w:fill="FFFFFF"/>
        <w:spacing w:before="0" w:after="0"/>
        <w:ind w:firstLine="709"/>
        <w:jc w:val="both"/>
        <w:rPr>
          <w:sz w:val="28"/>
          <w:szCs w:val="28"/>
        </w:rPr>
      </w:pPr>
      <w:r>
        <w:rPr>
          <w:sz w:val="28"/>
          <w:szCs w:val="28"/>
        </w:rPr>
        <w:t>определение главных действующих лиц произведения; элементарная оценка их поступков;</w:t>
      </w:r>
    </w:p>
    <w:p w:rsidR="005B5BE4" w:rsidRDefault="005B5BE4" w:rsidP="00DF5065">
      <w:pPr>
        <w:pStyle w:val="p22"/>
        <w:shd w:val="clear" w:color="auto" w:fill="FFFFFF"/>
        <w:spacing w:before="0" w:after="0"/>
        <w:ind w:firstLine="709"/>
        <w:jc w:val="both"/>
        <w:rPr>
          <w:sz w:val="28"/>
          <w:szCs w:val="28"/>
        </w:rPr>
      </w:pPr>
      <w:r>
        <w:rPr>
          <w:sz w:val="28"/>
          <w:szCs w:val="28"/>
        </w:rPr>
        <w:t>чтение диалогов по ролям с использованием некоторых средств устной вырази</w:t>
      </w:r>
      <w:r w:rsidR="00257E9F">
        <w:rPr>
          <w:sz w:val="28"/>
          <w:szCs w:val="28"/>
        </w:rPr>
        <w:softHyphen/>
      </w:r>
      <w:r>
        <w:rPr>
          <w:sz w:val="28"/>
          <w:szCs w:val="28"/>
        </w:rPr>
        <w:t>тельности (после предварительного разбора);</w:t>
      </w:r>
    </w:p>
    <w:p w:rsidR="005B5BE4" w:rsidRDefault="005B5BE4" w:rsidP="00DF5065">
      <w:pPr>
        <w:pStyle w:val="p22"/>
        <w:shd w:val="clear" w:color="auto" w:fill="FFFFFF"/>
        <w:spacing w:before="0" w:after="0"/>
        <w:ind w:firstLine="709"/>
        <w:jc w:val="both"/>
        <w:rPr>
          <w:rStyle w:val="s12"/>
          <w:sz w:val="28"/>
          <w:szCs w:val="28"/>
        </w:rPr>
      </w:pPr>
      <w:r>
        <w:rPr>
          <w:sz w:val="28"/>
          <w:szCs w:val="28"/>
        </w:rPr>
        <w:t>пересказ текста по частям с опорой на вопросы учителя, картинный план или ил</w:t>
      </w:r>
      <w:r w:rsidR="00257E9F">
        <w:rPr>
          <w:sz w:val="28"/>
          <w:szCs w:val="28"/>
        </w:rPr>
        <w:softHyphen/>
      </w:r>
      <w:r>
        <w:rPr>
          <w:sz w:val="28"/>
          <w:szCs w:val="28"/>
        </w:rPr>
        <w:t>люстрацию;</w:t>
      </w:r>
    </w:p>
    <w:p w:rsidR="005B5BE4" w:rsidRDefault="005B5BE4" w:rsidP="00A27696">
      <w:pPr>
        <w:pStyle w:val="p22"/>
        <w:shd w:val="clear" w:color="auto" w:fill="FFFFFF"/>
        <w:spacing w:before="0" w:after="0"/>
        <w:ind w:firstLine="709"/>
        <w:jc w:val="both"/>
        <w:rPr>
          <w:b/>
          <w:i/>
          <w:sz w:val="28"/>
          <w:szCs w:val="28"/>
        </w:rPr>
      </w:pPr>
      <w:r>
        <w:rPr>
          <w:rStyle w:val="s12"/>
          <w:sz w:val="28"/>
          <w:szCs w:val="28"/>
        </w:rPr>
        <w:t>в</w:t>
      </w:r>
      <w:r>
        <w:rPr>
          <w:sz w:val="28"/>
          <w:szCs w:val="28"/>
        </w:rPr>
        <w:t>ыразительное чтение наизусть 7-8 стихотворений.</w:t>
      </w:r>
    </w:p>
    <w:p w:rsidR="005B5BE4" w:rsidRDefault="005B5BE4" w:rsidP="00997B94">
      <w:pPr>
        <w:spacing w:after="0" w:line="240" w:lineRule="auto"/>
        <w:ind w:firstLine="709"/>
        <w:jc w:val="center"/>
        <w:rPr>
          <w:rFonts w:ascii="Times New Roman" w:hAnsi="Times New Roman" w:cs="Times New Roman"/>
          <w:b/>
          <w:i/>
          <w:color w:val="auto"/>
          <w:sz w:val="28"/>
          <w:szCs w:val="28"/>
        </w:rPr>
      </w:pPr>
      <w:r>
        <w:rPr>
          <w:rFonts w:ascii="Times New Roman" w:hAnsi="Times New Roman" w:cs="Times New Roman"/>
          <w:b/>
          <w:i/>
          <w:color w:val="auto"/>
          <w:sz w:val="28"/>
          <w:szCs w:val="28"/>
        </w:rPr>
        <w:t>Речевая практика</w:t>
      </w:r>
    </w:p>
    <w:p w:rsidR="005B5BE4" w:rsidRDefault="005B5BE4" w:rsidP="00A27696">
      <w:pPr>
        <w:spacing w:after="0" w:line="24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u w:val="single"/>
        </w:rPr>
        <w:t>Минимальный уровень:</w:t>
      </w:r>
    </w:p>
    <w:p w:rsidR="005B5BE4" w:rsidRDefault="005B5BE4" w:rsidP="00A27696">
      <w:pPr>
        <w:pStyle w:val="p28"/>
        <w:shd w:val="clear" w:color="auto" w:fill="FFFFFF"/>
        <w:spacing w:before="0" w:after="0"/>
        <w:ind w:firstLine="709"/>
        <w:jc w:val="both"/>
        <w:rPr>
          <w:sz w:val="28"/>
          <w:szCs w:val="28"/>
        </w:rPr>
      </w:pPr>
      <w:r>
        <w:rPr>
          <w:sz w:val="28"/>
          <w:szCs w:val="28"/>
        </w:rPr>
        <w:t>формулировка просьб и желаний с использованием этикетных слов и выраже</w:t>
      </w:r>
      <w:r w:rsidR="00257E9F">
        <w:rPr>
          <w:sz w:val="28"/>
          <w:szCs w:val="28"/>
        </w:rPr>
        <w:softHyphen/>
      </w:r>
      <w:r>
        <w:rPr>
          <w:sz w:val="28"/>
          <w:szCs w:val="28"/>
        </w:rPr>
        <w:t>ний;</w:t>
      </w:r>
    </w:p>
    <w:p w:rsidR="005B5BE4" w:rsidRDefault="005B5BE4" w:rsidP="00A27696">
      <w:pPr>
        <w:pStyle w:val="p28"/>
        <w:shd w:val="clear" w:color="auto" w:fill="FFFFFF"/>
        <w:spacing w:before="0" w:after="0"/>
        <w:ind w:firstLine="709"/>
        <w:jc w:val="both"/>
        <w:rPr>
          <w:sz w:val="28"/>
          <w:szCs w:val="28"/>
        </w:rPr>
      </w:pPr>
      <w:r>
        <w:rPr>
          <w:sz w:val="28"/>
          <w:szCs w:val="28"/>
        </w:rPr>
        <w:t>участие в ролевых играх в соответствии с речевыми возможностями;</w:t>
      </w:r>
    </w:p>
    <w:p w:rsidR="005B5BE4" w:rsidRDefault="005B5BE4" w:rsidP="00A27696">
      <w:pPr>
        <w:pStyle w:val="p28"/>
        <w:shd w:val="clear" w:color="auto" w:fill="FFFFFF"/>
        <w:spacing w:before="0" w:after="0"/>
        <w:ind w:firstLine="709"/>
        <w:jc w:val="both"/>
        <w:rPr>
          <w:sz w:val="28"/>
          <w:szCs w:val="28"/>
        </w:rPr>
      </w:pPr>
      <w:r>
        <w:rPr>
          <w:sz w:val="28"/>
          <w:szCs w:val="28"/>
        </w:rPr>
        <w:t>восприятие на слух сказок и рассказов; ответы на вопросы учителя по их содержа</w:t>
      </w:r>
      <w:r w:rsidR="00257E9F">
        <w:rPr>
          <w:sz w:val="28"/>
          <w:szCs w:val="28"/>
        </w:rPr>
        <w:softHyphen/>
      </w:r>
      <w:r>
        <w:rPr>
          <w:sz w:val="28"/>
          <w:szCs w:val="28"/>
        </w:rPr>
        <w:t>нию с опорой на иллюстративный материал;</w:t>
      </w:r>
    </w:p>
    <w:p w:rsidR="005B5BE4" w:rsidRDefault="005B5BE4" w:rsidP="00A27696">
      <w:pPr>
        <w:pStyle w:val="p28"/>
        <w:shd w:val="clear" w:color="auto" w:fill="FFFFFF"/>
        <w:spacing w:before="0" w:after="0"/>
        <w:ind w:firstLine="709"/>
        <w:jc w:val="both"/>
        <w:rPr>
          <w:sz w:val="28"/>
          <w:szCs w:val="28"/>
        </w:rPr>
      </w:pPr>
      <w:r>
        <w:rPr>
          <w:sz w:val="28"/>
          <w:szCs w:val="28"/>
        </w:rPr>
        <w:t>выразительное произнесение чистоговорок, коротких стихотворений с опорой на образец чтения учителя;</w:t>
      </w:r>
    </w:p>
    <w:p w:rsidR="005B5BE4" w:rsidRDefault="005B5BE4" w:rsidP="00A27696">
      <w:pPr>
        <w:pStyle w:val="p28"/>
        <w:shd w:val="clear" w:color="auto" w:fill="FFFFFF"/>
        <w:spacing w:before="0" w:after="0"/>
        <w:ind w:firstLine="709"/>
        <w:jc w:val="both"/>
        <w:rPr>
          <w:sz w:val="28"/>
          <w:szCs w:val="28"/>
        </w:rPr>
      </w:pPr>
      <w:r>
        <w:rPr>
          <w:sz w:val="28"/>
          <w:szCs w:val="28"/>
        </w:rPr>
        <w:t>участие в беседах на темы, близкие личному опыту ребенка;</w:t>
      </w:r>
    </w:p>
    <w:p w:rsidR="005B5BE4" w:rsidRDefault="005B5BE4" w:rsidP="00A27696">
      <w:pPr>
        <w:pStyle w:val="p28"/>
        <w:shd w:val="clear" w:color="auto" w:fill="FFFFFF"/>
        <w:spacing w:before="0" w:after="0"/>
        <w:ind w:firstLine="709"/>
        <w:jc w:val="both"/>
        <w:rPr>
          <w:sz w:val="28"/>
          <w:szCs w:val="28"/>
        </w:rPr>
      </w:pPr>
      <w:r>
        <w:rPr>
          <w:sz w:val="28"/>
          <w:szCs w:val="28"/>
        </w:rPr>
        <w:t>ответы на вопросы учителя по содержанию прослушанных и/или просмотрен</w:t>
      </w:r>
      <w:r w:rsidR="00257E9F">
        <w:rPr>
          <w:sz w:val="28"/>
          <w:szCs w:val="28"/>
        </w:rPr>
        <w:softHyphen/>
      </w:r>
      <w:r>
        <w:rPr>
          <w:sz w:val="28"/>
          <w:szCs w:val="28"/>
        </w:rPr>
        <w:t>ных радио- и телепередач.</w:t>
      </w:r>
    </w:p>
    <w:p w:rsidR="00A27696" w:rsidRDefault="00A27696" w:rsidP="00A27696">
      <w:pPr>
        <w:pStyle w:val="p28"/>
        <w:shd w:val="clear" w:color="auto" w:fill="FFFFFF"/>
        <w:spacing w:before="0" w:after="0"/>
        <w:ind w:firstLine="709"/>
        <w:jc w:val="both"/>
        <w:rPr>
          <w:sz w:val="28"/>
          <w:szCs w:val="28"/>
          <w:u w:val="single"/>
        </w:rPr>
      </w:pPr>
    </w:p>
    <w:p w:rsidR="005B5BE4" w:rsidRDefault="005B5BE4" w:rsidP="00A27696">
      <w:pPr>
        <w:pStyle w:val="p28"/>
        <w:shd w:val="clear" w:color="auto" w:fill="FFFFFF"/>
        <w:spacing w:before="0" w:after="0"/>
        <w:ind w:firstLine="709"/>
        <w:jc w:val="both"/>
        <w:rPr>
          <w:sz w:val="28"/>
          <w:szCs w:val="28"/>
          <w:u w:val="single"/>
        </w:rPr>
      </w:pPr>
      <w:r>
        <w:rPr>
          <w:sz w:val="28"/>
          <w:szCs w:val="28"/>
          <w:u w:val="single"/>
        </w:rPr>
        <w:t>Достаточный уровень:</w:t>
      </w:r>
    </w:p>
    <w:p w:rsidR="005B5BE4" w:rsidRDefault="005B5BE4" w:rsidP="00A27696">
      <w:pPr>
        <w:pStyle w:val="p28"/>
        <w:shd w:val="clear" w:color="auto" w:fill="FFFFFF"/>
        <w:spacing w:before="0" w:after="0"/>
        <w:ind w:firstLine="709"/>
        <w:jc w:val="both"/>
        <w:rPr>
          <w:sz w:val="28"/>
          <w:szCs w:val="28"/>
        </w:rPr>
      </w:pPr>
      <w:r>
        <w:rPr>
          <w:rStyle w:val="s13"/>
          <w:sz w:val="28"/>
          <w:szCs w:val="28"/>
        </w:rPr>
        <w:lastRenderedPageBreak/>
        <w:t>п</w:t>
      </w:r>
      <w:r>
        <w:rPr>
          <w:sz w:val="28"/>
          <w:szCs w:val="28"/>
        </w:rPr>
        <w:t>онимание содержания небольших по объему сказок, рассказов и стихотворе</w:t>
      </w:r>
      <w:r w:rsidR="00257E9F">
        <w:rPr>
          <w:sz w:val="28"/>
          <w:szCs w:val="28"/>
        </w:rPr>
        <w:softHyphen/>
      </w:r>
      <w:r>
        <w:rPr>
          <w:sz w:val="28"/>
          <w:szCs w:val="28"/>
        </w:rPr>
        <w:t>ний; ответы на вопросы;</w:t>
      </w:r>
    </w:p>
    <w:p w:rsidR="005B5BE4" w:rsidRDefault="005B5BE4" w:rsidP="00A27696">
      <w:pPr>
        <w:pStyle w:val="p28"/>
        <w:shd w:val="clear" w:color="auto" w:fill="FFFFFF"/>
        <w:spacing w:before="0" w:after="0"/>
        <w:ind w:firstLine="709"/>
        <w:jc w:val="both"/>
        <w:rPr>
          <w:sz w:val="28"/>
          <w:szCs w:val="28"/>
        </w:rPr>
      </w:pPr>
      <w:r>
        <w:rPr>
          <w:sz w:val="28"/>
          <w:szCs w:val="28"/>
        </w:rPr>
        <w:t>понимание содержания детских радио- и телепередач, ответы на вопросы учи</w:t>
      </w:r>
      <w:r w:rsidR="00257E9F">
        <w:rPr>
          <w:sz w:val="28"/>
          <w:szCs w:val="28"/>
        </w:rPr>
        <w:softHyphen/>
      </w:r>
      <w:r>
        <w:rPr>
          <w:sz w:val="28"/>
          <w:szCs w:val="28"/>
        </w:rPr>
        <w:t>теля;</w:t>
      </w:r>
    </w:p>
    <w:p w:rsidR="005B5BE4" w:rsidRDefault="005B5BE4" w:rsidP="00A27696">
      <w:pPr>
        <w:pStyle w:val="p28"/>
        <w:shd w:val="clear" w:color="auto" w:fill="FFFFFF"/>
        <w:spacing w:before="0" w:after="0"/>
        <w:ind w:firstLine="709"/>
        <w:jc w:val="both"/>
        <w:rPr>
          <w:sz w:val="28"/>
          <w:szCs w:val="28"/>
        </w:rPr>
      </w:pPr>
      <w:r>
        <w:rPr>
          <w:sz w:val="28"/>
          <w:szCs w:val="28"/>
        </w:rPr>
        <w:t>выбор правильных средств интонации с опорой на образец речи учителя и ана</w:t>
      </w:r>
      <w:r w:rsidR="00257E9F">
        <w:rPr>
          <w:sz w:val="28"/>
          <w:szCs w:val="28"/>
        </w:rPr>
        <w:softHyphen/>
      </w:r>
      <w:r>
        <w:rPr>
          <w:sz w:val="28"/>
          <w:szCs w:val="28"/>
        </w:rPr>
        <w:t>лиз речевой ситуации;</w:t>
      </w:r>
    </w:p>
    <w:p w:rsidR="005B5BE4" w:rsidRDefault="005B5BE4" w:rsidP="00A27696">
      <w:pPr>
        <w:pStyle w:val="p28"/>
        <w:shd w:val="clear" w:color="auto" w:fill="FFFFFF"/>
        <w:spacing w:before="0" w:after="0"/>
        <w:ind w:firstLine="709"/>
        <w:jc w:val="both"/>
        <w:rPr>
          <w:sz w:val="28"/>
          <w:szCs w:val="28"/>
        </w:rPr>
      </w:pPr>
      <w:r>
        <w:rPr>
          <w:sz w:val="28"/>
          <w:szCs w:val="28"/>
        </w:rPr>
        <w:t>активное участие в диалогах по темам речевых ситуаций;</w:t>
      </w:r>
    </w:p>
    <w:p w:rsidR="005B5BE4" w:rsidRDefault="005B5BE4" w:rsidP="00A27696">
      <w:pPr>
        <w:pStyle w:val="p28"/>
        <w:shd w:val="clear" w:color="auto" w:fill="FFFFFF"/>
        <w:spacing w:before="0" w:after="0"/>
        <w:ind w:firstLine="709"/>
        <w:jc w:val="both"/>
        <w:rPr>
          <w:sz w:val="28"/>
          <w:szCs w:val="28"/>
        </w:rPr>
      </w:pPr>
      <w:r>
        <w:rPr>
          <w:sz w:val="28"/>
          <w:szCs w:val="28"/>
        </w:rPr>
        <w:t>высказывание своих просьб и желаний; выполнение речевых действий (приветст</w:t>
      </w:r>
      <w:r w:rsidR="00257E9F">
        <w:rPr>
          <w:sz w:val="28"/>
          <w:szCs w:val="28"/>
        </w:rPr>
        <w:softHyphen/>
      </w:r>
      <w:r>
        <w:rPr>
          <w:sz w:val="28"/>
          <w:szCs w:val="28"/>
        </w:rPr>
        <w:t>вия, прощания, извинения и т. п.), используя соответствующие этикетные слова и выражения;</w:t>
      </w:r>
    </w:p>
    <w:p w:rsidR="005B5BE4" w:rsidRDefault="005B5BE4" w:rsidP="00A27696">
      <w:pPr>
        <w:pStyle w:val="p28"/>
        <w:shd w:val="clear" w:color="auto" w:fill="FFFFFF"/>
        <w:spacing w:before="0" w:after="0"/>
        <w:ind w:firstLine="709"/>
        <w:jc w:val="both"/>
        <w:rPr>
          <w:sz w:val="28"/>
          <w:szCs w:val="28"/>
        </w:rPr>
      </w:pPr>
      <w:r>
        <w:rPr>
          <w:sz w:val="28"/>
          <w:szCs w:val="28"/>
        </w:rPr>
        <w:t>участие в коллективном составлении рассказа или сказки по темам речевых си</w:t>
      </w:r>
      <w:r w:rsidR="00257E9F">
        <w:rPr>
          <w:sz w:val="28"/>
          <w:szCs w:val="28"/>
        </w:rPr>
        <w:softHyphen/>
      </w:r>
      <w:r>
        <w:rPr>
          <w:sz w:val="28"/>
          <w:szCs w:val="28"/>
        </w:rPr>
        <w:t>туаций;</w:t>
      </w:r>
    </w:p>
    <w:p w:rsidR="00DF5065" w:rsidRDefault="005B5BE4" w:rsidP="00DF5065">
      <w:pPr>
        <w:pStyle w:val="p28"/>
        <w:shd w:val="clear" w:color="auto" w:fill="FFFFFF"/>
        <w:spacing w:before="0" w:after="0"/>
        <w:ind w:firstLine="709"/>
        <w:jc w:val="both"/>
        <w:rPr>
          <w:sz w:val="28"/>
          <w:szCs w:val="28"/>
        </w:rPr>
      </w:pPr>
      <w:r>
        <w:rPr>
          <w:sz w:val="28"/>
          <w:szCs w:val="28"/>
        </w:rPr>
        <w:t>составление рассказов с опорой на картинный или картинно-символический план.</w:t>
      </w:r>
    </w:p>
    <w:p w:rsidR="005B5BE4" w:rsidRDefault="005B5BE4" w:rsidP="00DF5065">
      <w:pPr>
        <w:pStyle w:val="p28"/>
        <w:shd w:val="clear" w:color="auto" w:fill="FFFFFF"/>
        <w:spacing w:before="0" w:after="0"/>
        <w:ind w:firstLine="709"/>
        <w:jc w:val="center"/>
        <w:rPr>
          <w:b/>
          <w:i/>
          <w:sz w:val="28"/>
          <w:szCs w:val="28"/>
        </w:rPr>
      </w:pPr>
      <w:r>
        <w:rPr>
          <w:b/>
          <w:i/>
          <w:sz w:val="28"/>
          <w:szCs w:val="28"/>
        </w:rPr>
        <w:t>Математика:</w:t>
      </w:r>
    </w:p>
    <w:p w:rsidR="00A27696"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Минимальный уровень:</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числового ряда 1—100 в прямом порядке; откладывание любых чисел в пределах 100, с использованием счетного материала;</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названий компонентов сложения, вычитания, умножения, деления;</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смысла арифметических действий сложения и вычитания, умножения и деления (на равные части).</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таблицы умножения однозначных чисел до 5;</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связи таблиц умножения и деления, пользование таблицами умножения на печатной основе для нахождения произведения и частного;</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порядка действий в примерах в два арифметических действия;</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и применение переместительного свойства сложения и умножения;</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выполнение устных и письменных действий сложения и вычитания чисел в пределах 100;</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единиц измерения (меры) стоимости, длины, массы, времени и их соотношения;</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различение чисел, полученных при счете и измерении, запись числа, полученного при измерении двумя мерами;</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пользование календарем для установления порядка месяцев в году, количества суток в месяцах;</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определение времени по часам (одним способом);</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решение, составление, иллюстрирование изученных простых арифметических задач;</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решение составных арифметических задач в два действия (с помощью учителя);</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различение замкнутых, незамкнутых кривых, ломаных линий; вычисление длины ломаной;</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узнавание, называние, моделирование взаимного положения двух прямых, кривых линий, фигур; нахождение точки пересечения без вычерчивания;</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названий элементов четырехугольников; вычерчивание прямоугольника (квадрата) с помощью чертежного треугольника на нелинованной бумаге (с помощью учителя);</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различение окружности и круга, вычерчивание окружности разных радиусов.</w:t>
      </w:r>
    </w:p>
    <w:p w:rsidR="00A27696" w:rsidRDefault="00A27696" w:rsidP="00A27696">
      <w:pPr>
        <w:spacing w:after="0" w:line="240" w:lineRule="auto"/>
        <w:ind w:firstLine="709"/>
        <w:jc w:val="both"/>
        <w:rPr>
          <w:rFonts w:ascii="Times New Roman" w:hAnsi="Times New Roman" w:cs="Times New Roman"/>
          <w:sz w:val="28"/>
          <w:szCs w:val="28"/>
          <w:u w:val="single"/>
        </w:rPr>
      </w:pPr>
    </w:p>
    <w:p w:rsidR="005B5BE4" w:rsidRDefault="005B5BE4" w:rsidP="00A27696">
      <w:pPr>
        <w:spacing w:after="0" w:line="240" w:lineRule="auto"/>
        <w:ind w:firstLine="709"/>
        <w:jc w:val="both"/>
        <w:rPr>
          <w:rFonts w:ascii="Times New Roman" w:hAnsi="Times New Roman" w:cs="Times New Roman"/>
          <w:sz w:val="28"/>
          <w:szCs w:val="28"/>
          <w:u w:val="single"/>
        </w:rPr>
      </w:pPr>
      <w:r>
        <w:rPr>
          <w:rFonts w:ascii="Times New Roman" w:hAnsi="Times New Roman" w:cs="Times New Roman"/>
          <w:sz w:val="28"/>
          <w:szCs w:val="28"/>
          <w:u w:val="single"/>
        </w:rPr>
        <w:t>Достаточный уровень:</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знание числового ряда 1—100 в прямом и обратном порядке; </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счет, присчитыванием, отсчитыванием по единице и равными числовыми группами в пределах 100; </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откладывание любых чисел в пределах 100 с использованием счетного материала;</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названия компонентов сложения, вычитания, умножения, деления;</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смысла арифметических действий сложения и вычитания, умножения и деления (на равные части и по содержанию); различение двух видов деления на уровне практических действий; знание способов чтения и записи каждого вида деления;</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таблицы умножения всех однозначных чисел и числа 10; правила умножения чисел 1 и 0, на 1 и 0, деления 0 и деления на 1, на 10;</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связи таблиц умножения и деления, пользование таблицами умножения на печатной основе для нахождения произведения и частного;</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порядка действий в примерах в два арифметических действия;</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и применение переместительного свойство сложения и умножения;</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выполнение устных и письменных действий сложения и вычитания чисел в пределах 100;</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единиц (мер) измерения стоимости, длины, массы, времени и их соотношения;</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различение чисел, полученных при счете и измерении, запись чисел, полученных при измерении двумя мерами (с полным набором знаков в мелких мерах);</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порядка месяцев в году, номеров месяцев от начала года; умение пользоваться календарем для установления порядка месяцев в году; знание количества суток в месяцах;</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определение времени по часам тремя способами с точностью до 1 мин;</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решение, составление, иллюстрирование всех изученных простых арифметических задач;</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краткая запись, моделирование содержания, решение составных арифметических задач в два действия;</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различение замкнутых, незамкнутых кривых, ломаных линий; вычисление длины ломаной;</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узнавание, называние, вычерчивание, моделирование взаимного положения двух прямых и кривых линий, многоугольников, окружностей; нахождение точки пересечения;</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названий элементов четырехугольников, вычерчивание прямоугольника (квадрата) с помощью чертежного треугольника на нелинованной бумаге;</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вычерчивание окружности разных радиусов, различение окружности и круга.</w:t>
      </w:r>
    </w:p>
    <w:p w:rsidR="005B5BE4" w:rsidRDefault="005B5BE4" w:rsidP="004A255F">
      <w:pPr>
        <w:spacing w:after="0" w:line="240" w:lineRule="auto"/>
        <w:ind w:firstLine="709"/>
        <w:jc w:val="center"/>
        <w:rPr>
          <w:rFonts w:ascii="Times New Roman" w:hAnsi="Times New Roman" w:cs="Times New Roman"/>
          <w:b/>
          <w:i/>
          <w:color w:val="auto"/>
          <w:sz w:val="28"/>
          <w:szCs w:val="28"/>
        </w:rPr>
      </w:pPr>
      <w:r>
        <w:rPr>
          <w:rFonts w:ascii="Times New Roman" w:hAnsi="Times New Roman" w:cs="Times New Roman"/>
          <w:b/>
          <w:i/>
          <w:color w:val="auto"/>
          <w:sz w:val="28"/>
          <w:szCs w:val="28"/>
        </w:rPr>
        <w:t>Мир природы и человека</w:t>
      </w:r>
    </w:p>
    <w:p w:rsidR="005B5BE4" w:rsidRDefault="005B5BE4" w:rsidP="00A27696">
      <w:pPr>
        <w:spacing w:after="0" w:line="24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u w:val="single"/>
        </w:rPr>
        <w:t>Минимальный уровень:</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представления о назначении объектов изучения; </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узнавание и называние изученных объектов на иллюстрациях, фотографиях;</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отнесение изученных объектов к определенным группам (видо-родовые поня</w:t>
      </w:r>
      <w:r w:rsidR="00257E9F">
        <w:rPr>
          <w:rFonts w:ascii="Times New Roman" w:hAnsi="Times New Roman"/>
          <w:sz w:val="28"/>
          <w:szCs w:val="28"/>
        </w:rPr>
        <w:softHyphen/>
      </w:r>
      <w:r>
        <w:rPr>
          <w:rFonts w:ascii="Times New Roman" w:hAnsi="Times New Roman"/>
          <w:sz w:val="28"/>
          <w:szCs w:val="28"/>
        </w:rPr>
        <w:t xml:space="preserve">тия); </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lastRenderedPageBreak/>
        <w:t xml:space="preserve">называние сходных объектов, отнесенных к одной и той же изучаемой группе; </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представления об элементарных правилах безопасного поведения в природе и об</w:t>
      </w:r>
      <w:r w:rsidR="00257E9F">
        <w:rPr>
          <w:rFonts w:ascii="Times New Roman" w:hAnsi="Times New Roman"/>
          <w:sz w:val="28"/>
          <w:szCs w:val="28"/>
        </w:rPr>
        <w:softHyphen/>
      </w:r>
      <w:r>
        <w:rPr>
          <w:rFonts w:ascii="Times New Roman" w:hAnsi="Times New Roman"/>
          <w:sz w:val="28"/>
          <w:szCs w:val="28"/>
        </w:rPr>
        <w:t xml:space="preserve">ществе; </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знание требований к режиму дня школьника и понимание необходимости его вы</w:t>
      </w:r>
      <w:r w:rsidR="00257E9F">
        <w:rPr>
          <w:rFonts w:ascii="Times New Roman" w:hAnsi="Times New Roman"/>
          <w:sz w:val="28"/>
          <w:szCs w:val="28"/>
        </w:rPr>
        <w:softHyphen/>
      </w:r>
      <w:r>
        <w:rPr>
          <w:rFonts w:ascii="Times New Roman" w:hAnsi="Times New Roman"/>
          <w:sz w:val="28"/>
          <w:szCs w:val="28"/>
        </w:rPr>
        <w:t>полнения;</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знание основных правил личной гигиены и выполнение их в повседневной жизни;</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ухаживание за комнатными растениями; кормление зимующих птиц;</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составление повествовательного или описательного рассказа из 3-5 предложе</w:t>
      </w:r>
      <w:r w:rsidR="00257E9F">
        <w:rPr>
          <w:rFonts w:ascii="Times New Roman" w:hAnsi="Times New Roman"/>
          <w:sz w:val="28"/>
          <w:szCs w:val="28"/>
        </w:rPr>
        <w:softHyphen/>
      </w:r>
      <w:r>
        <w:rPr>
          <w:rFonts w:ascii="Times New Roman" w:hAnsi="Times New Roman"/>
          <w:sz w:val="28"/>
          <w:szCs w:val="28"/>
        </w:rPr>
        <w:t>ний об изученных объектах по предложенному плану;</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адекватное взаимодействие с изученными объектами окружающего мира в учеб</w:t>
      </w:r>
      <w:r w:rsidR="00257E9F">
        <w:rPr>
          <w:rFonts w:ascii="Times New Roman" w:hAnsi="Times New Roman"/>
          <w:sz w:val="28"/>
          <w:szCs w:val="28"/>
        </w:rPr>
        <w:softHyphen/>
      </w:r>
      <w:r>
        <w:rPr>
          <w:rFonts w:ascii="Times New Roman" w:hAnsi="Times New Roman"/>
          <w:sz w:val="28"/>
          <w:szCs w:val="28"/>
        </w:rPr>
        <w:t>ных ситуациях; адекватно поведение в классе, в школе, на улице в условиях реаль</w:t>
      </w:r>
      <w:r w:rsidR="00257E9F">
        <w:rPr>
          <w:rFonts w:ascii="Times New Roman" w:hAnsi="Times New Roman"/>
          <w:sz w:val="28"/>
          <w:szCs w:val="28"/>
        </w:rPr>
        <w:softHyphen/>
      </w:r>
      <w:r>
        <w:rPr>
          <w:rFonts w:ascii="Times New Roman" w:hAnsi="Times New Roman"/>
          <w:sz w:val="28"/>
          <w:szCs w:val="28"/>
        </w:rPr>
        <w:t xml:space="preserve">ной или смоделированной учителем ситуации. </w:t>
      </w:r>
    </w:p>
    <w:p w:rsidR="00A27696" w:rsidRDefault="00A27696" w:rsidP="00A27696">
      <w:pPr>
        <w:pStyle w:val="aff5"/>
        <w:shd w:val="clear" w:color="auto" w:fill="FFFFFF"/>
        <w:spacing w:after="0" w:line="240" w:lineRule="auto"/>
        <w:ind w:left="0" w:firstLine="709"/>
        <w:jc w:val="both"/>
        <w:rPr>
          <w:rFonts w:ascii="Times New Roman" w:hAnsi="Times New Roman"/>
          <w:sz w:val="28"/>
          <w:szCs w:val="28"/>
          <w:u w:val="single"/>
        </w:rPr>
      </w:pPr>
    </w:p>
    <w:p w:rsidR="005B5BE4" w:rsidRDefault="005B5BE4" w:rsidP="00A27696">
      <w:pPr>
        <w:spacing w:after="0" w:line="24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u w:val="single"/>
        </w:rPr>
        <w:t>Достаточный уровень:</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представления о взаимосвязях между изученными объектами, их месте в окру</w:t>
      </w:r>
      <w:r w:rsidR="00257E9F">
        <w:rPr>
          <w:rFonts w:ascii="Times New Roman" w:hAnsi="Times New Roman"/>
          <w:sz w:val="28"/>
          <w:szCs w:val="28"/>
        </w:rPr>
        <w:softHyphen/>
      </w:r>
      <w:r>
        <w:rPr>
          <w:rFonts w:ascii="Times New Roman" w:hAnsi="Times New Roman"/>
          <w:sz w:val="28"/>
          <w:szCs w:val="28"/>
        </w:rPr>
        <w:t xml:space="preserve">жающем мире; </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узнавание и называние изученных объектов в натуральном виде в естественных условиях;</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отнесение изученных объектов к определенным группам с учетом различных ос</w:t>
      </w:r>
      <w:r w:rsidR="00257E9F">
        <w:rPr>
          <w:rFonts w:ascii="Times New Roman" w:hAnsi="Times New Roman"/>
          <w:sz w:val="28"/>
          <w:szCs w:val="28"/>
        </w:rPr>
        <w:softHyphen/>
      </w:r>
      <w:r>
        <w:rPr>
          <w:rFonts w:ascii="Times New Roman" w:hAnsi="Times New Roman"/>
          <w:sz w:val="28"/>
          <w:szCs w:val="28"/>
        </w:rPr>
        <w:t xml:space="preserve">нований для классификации; </w:t>
      </w:r>
    </w:p>
    <w:p w:rsidR="005B5BE4" w:rsidRDefault="005B5BE4" w:rsidP="00A27696">
      <w:pPr>
        <w:pStyle w:val="af4"/>
        <w:spacing w:after="0" w:line="240" w:lineRule="auto"/>
        <w:ind w:firstLine="709"/>
        <w:jc w:val="both"/>
        <w:rPr>
          <w:rFonts w:ascii="Times New Roman" w:hAnsi="Times New Roman"/>
          <w:sz w:val="28"/>
          <w:szCs w:val="28"/>
        </w:rPr>
      </w:pPr>
      <w:r>
        <w:rPr>
          <w:rFonts w:ascii="Times New Roman" w:hAnsi="Times New Roman"/>
          <w:color w:val="auto"/>
          <w:sz w:val="28"/>
          <w:szCs w:val="28"/>
        </w:rPr>
        <w:t>развернутая характеристика своего отношения к изученным объектам;</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знание отличительных существенных признаков групп объектов;</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знание правил гигиены органов чувств;</w:t>
      </w:r>
    </w:p>
    <w:p w:rsidR="005B5BE4" w:rsidRDefault="005B5BE4" w:rsidP="00A27696">
      <w:pPr>
        <w:pStyle w:val="aff5"/>
        <w:shd w:val="clear" w:color="auto" w:fill="FFFFFF"/>
        <w:spacing w:after="0" w:line="240" w:lineRule="auto"/>
        <w:ind w:left="0" w:firstLine="709"/>
        <w:jc w:val="both"/>
        <w:rPr>
          <w:rFonts w:ascii="Times New Roman" w:hAnsi="Times New Roman"/>
          <w:bCs/>
          <w:sz w:val="28"/>
          <w:szCs w:val="28"/>
        </w:rPr>
      </w:pPr>
      <w:r>
        <w:rPr>
          <w:rFonts w:ascii="Times New Roman" w:hAnsi="Times New Roman"/>
          <w:sz w:val="28"/>
          <w:szCs w:val="28"/>
        </w:rPr>
        <w:t>знание некоторых правила безопасного поведения в природе и обществе с уче</w:t>
      </w:r>
      <w:r w:rsidR="00257E9F">
        <w:rPr>
          <w:rFonts w:ascii="Times New Roman" w:hAnsi="Times New Roman"/>
          <w:sz w:val="28"/>
          <w:szCs w:val="28"/>
        </w:rPr>
        <w:softHyphen/>
      </w:r>
      <w:r>
        <w:rPr>
          <w:rFonts w:ascii="Times New Roman" w:hAnsi="Times New Roman"/>
          <w:sz w:val="28"/>
          <w:szCs w:val="28"/>
        </w:rPr>
        <w:t>том возрастных особенностей;</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bCs/>
          <w:sz w:val="28"/>
          <w:szCs w:val="28"/>
        </w:rPr>
        <w:t>готовность к использованию полученных знаний при решении учебных, учебно-бытовых и учебно-трудовых задач.</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ответы на вопросы и постановка вопросов по содержанию изученного, проявле</w:t>
      </w:r>
      <w:r w:rsidR="00257E9F">
        <w:rPr>
          <w:rFonts w:ascii="Times New Roman" w:hAnsi="Times New Roman"/>
          <w:sz w:val="28"/>
          <w:szCs w:val="28"/>
        </w:rPr>
        <w:softHyphen/>
      </w:r>
      <w:r>
        <w:rPr>
          <w:rFonts w:ascii="Times New Roman" w:hAnsi="Times New Roman"/>
          <w:sz w:val="28"/>
          <w:szCs w:val="28"/>
        </w:rPr>
        <w:t>ние желания рассказать о предмете изучения или наблюдения, заинтересовавшем объ</w:t>
      </w:r>
      <w:r w:rsidR="00257E9F">
        <w:rPr>
          <w:rFonts w:ascii="Times New Roman" w:hAnsi="Times New Roman"/>
          <w:sz w:val="28"/>
          <w:szCs w:val="28"/>
        </w:rPr>
        <w:softHyphen/>
      </w:r>
      <w:r>
        <w:rPr>
          <w:rFonts w:ascii="Times New Roman" w:hAnsi="Times New Roman"/>
          <w:sz w:val="28"/>
          <w:szCs w:val="28"/>
        </w:rPr>
        <w:t>екте;</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выполнение задания без текущего контроля учителя (при наличии предваряю</w:t>
      </w:r>
      <w:r w:rsidR="00257E9F">
        <w:rPr>
          <w:rFonts w:ascii="Times New Roman" w:hAnsi="Times New Roman"/>
          <w:sz w:val="28"/>
          <w:szCs w:val="28"/>
        </w:rPr>
        <w:softHyphen/>
      </w:r>
      <w:r>
        <w:rPr>
          <w:rFonts w:ascii="Times New Roman" w:hAnsi="Times New Roman"/>
          <w:sz w:val="28"/>
          <w:szCs w:val="28"/>
        </w:rPr>
        <w:t>щего и итогового контроля), оценка своей работы и одноклассников, проявление к ней ценностного отношения, понимание замечаний, адекватное восприятие похвалы;</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проявление активности в организации совместной деятельности и ситуативном общении с детьми; адекватное взаимодействие с объектами окружающего мира;</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соблюдение элементарных санитарно-гигиенических норм;</w:t>
      </w:r>
    </w:p>
    <w:p w:rsidR="005B5BE4" w:rsidRDefault="005B5BE4" w:rsidP="00A27696">
      <w:pPr>
        <w:pStyle w:val="aff5"/>
        <w:shd w:val="clear" w:color="auto" w:fill="FFFFFF"/>
        <w:spacing w:after="0" w:line="240" w:lineRule="auto"/>
        <w:ind w:left="0" w:firstLine="709"/>
        <w:jc w:val="both"/>
        <w:rPr>
          <w:rFonts w:ascii="Times New Roman" w:hAnsi="Times New Roman"/>
          <w:bCs/>
          <w:sz w:val="28"/>
          <w:szCs w:val="28"/>
        </w:rPr>
      </w:pPr>
      <w:r>
        <w:rPr>
          <w:rFonts w:ascii="Times New Roman" w:hAnsi="Times New Roman"/>
          <w:sz w:val="28"/>
          <w:szCs w:val="28"/>
        </w:rPr>
        <w:t>выполнение доступных природоохранительных действий;</w:t>
      </w:r>
    </w:p>
    <w:p w:rsidR="005B5BE4" w:rsidRDefault="005B5BE4" w:rsidP="00A27696">
      <w:pPr>
        <w:pStyle w:val="aff5"/>
        <w:shd w:val="clear" w:color="auto" w:fill="FFFFFF"/>
        <w:spacing w:after="0" w:line="240" w:lineRule="auto"/>
        <w:ind w:left="0" w:firstLine="709"/>
        <w:jc w:val="both"/>
        <w:rPr>
          <w:rFonts w:ascii="Times New Roman" w:hAnsi="Times New Roman"/>
          <w:bCs/>
          <w:sz w:val="28"/>
          <w:szCs w:val="28"/>
        </w:rPr>
      </w:pPr>
      <w:r>
        <w:rPr>
          <w:rFonts w:ascii="Times New Roman" w:hAnsi="Times New Roman"/>
          <w:bCs/>
          <w:sz w:val="28"/>
          <w:szCs w:val="28"/>
        </w:rPr>
        <w:t>готовность к использованию сформированных умений при решении учебных, учебно-бытовых и учебно-трудовых задач в объеме программы.</w:t>
      </w:r>
    </w:p>
    <w:p w:rsidR="00702494" w:rsidRDefault="00702494" w:rsidP="004A255F">
      <w:pPr>
        <w:pStyle w:val="aff5"/>
        <w:shd w:val="clear" w:color="auto" w:fill="FFFFFF"/>
        <w:spacing w:after="0" w:line="240" w:lineRule="auto"/>
        <w:ind w:left="0" w:firstLine="709"/>
        <w:jc w:val="center"/>
        <w:rPr>
          <w:rFonts w:ascii="Times New Roman" w:hAnsi="Times New Roman"/>
          <w:b/>
          <w:bCs/>
          <w:i/>
          <w:sz w:val="28"/>
          <w:szCs w:val="28"/>
        </w:rPr>
      </w:pPr>
      <w:r>
        <w:rPr>
          <w:rFonts w:ascii="Times New Roman" w:hAnsi="Times New Roman"/>
          <w:b/>
          <w:bCs/>
          <w:i/>
          <w:sz w:val="28"/>
          <w:szCs w:val="28"/>
        </w:rPr>
        <w:t>Физическая культура</w:t>
      </w:r>
    </w:p>
    <w:p w:rsidR="00702494" w:rsidRDefault="00702494" w:rsidP="00702494">
      <w:pPr>
        <w:pStyle w:val="aff5"/>
        <w:shd w:val="clear" w:color="auto" w:fill="FFFFFF"/>
        <w:spacing w:after="0" w:line="240" w:lineRule="auto"/>
        <w:ind w:left="0" w:firstLine="709"/>
        <w:jc w:val="both"/>
        <w:rPr>
          <w:rFonts w:ascii="Times New Roman" w:hAnsi="Times New Roman"/>
          <w:bCs/>
          <w:sz w:val="28"/>
          <w:szCs w:val="28"/>
          <w:u w:val="single"/>
        </w:rPr>
      </w:pPr>
      <w:r>
        <w:rPr>
          <w:rFonts w:ascii="Times New Roman" w:hAnsi="Times New Roman"/>
          <w:bCs/>
          <w:sz w:val="28"/>
          <w:szCs w:val="28"/>
          <w:u w:val="single"/>
        </w:rPr>
        <w:t>Минимальный уровень:</w:t>
      </w:r>
    </w:p>
    <w:p w:rsidR="00702494" w:rsidRDefault="00702494" w:rsidP="00702494">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представления о физической культуре как средстве укрепления здоровья, физиче</w:t>
      </w:r>
      <w:r w:rsidR="00257E9F">
        <w:rPr>
          <w:rFonts w:ascii="Times New Roman" w:hAnsi="Times New Roman"/>
          <w:sz w:val="28"/>
          <w:szCs w:val="28"/>
        </w:rPr>
        <w:softHyphen/>
      </w:r>
      <w:r>
        <w:rPr>
          <w:rFonts w:ascii="Times New Roman" w:hAnsi="Times New Roman"/>
          <w:sz w:val="28"/>
          <w:szCs w:val="28"/>
        </w:rPr>
        <w:t>ского развития и физической подготовки человека;</w:t>
      </w:r>
    </w:p>
    <w:p w:rsidR="00702494" w:rsidRDefault="00702494" w:rsidP="00702494">
      <w:pPr>
        <w:pStyle w:val="aff5"/>
        <w:shd w:val="clear" w:color="auto" w:fill="FFFFFF"/>
        <w:spacing w:after="0" w:line="240" w:lineRule="auto"/>
        <w:ind w:left="0" w:firstLine="709"/>
        <w:jc w:val="both"/>
        <w:rPr>
          <w:sz w:val="28"/>
          <w:szCs w:val="28"/>
        </w:rPr>
      </w:pPr>
      <w:r>
        <w:rPr>
          <w:rFonts w:ascii="Times New Roman" w:hAnsi="Times New Roman"/>
          <w:sz w:val="28"/>
          <w:szCs w:val="28"/>
        </w:rPr>
        <w:t xml:space="preserve">выполнение комплексов утренней гимнастики под руководством </w:t>
      </w:r>
      <w:r>
        <w:rPr>
          <w:rStyle w:val="s2"/>
          <w:rFonts w:ascii="Times New Roman" w:hAnsi="Times New Roman"/>
          <w:sz w:val="28"/>
          <w:szCs w:val="28"/>
        </w:rPr>
        <w:t>учителя</w:t>
      </w:r>
      <w:r>
        <w:rPr>
          <w:rFonts w:ascii="Times New Roman" w:hAnsi="Times New Roman"/>
          <w:sz w:val="28"/>
          <w:szCs w:val="28"/>
        </w:rPr>
        <w:t>;</w:t>
      </w:r>
    </w:p>
    <w:p w:rsidR="00702494" w:rsidRDefault="00702494" w:rsidP="00702494">
      <w:pPr>
        <w:pStyle w:val="p6"/>
        <w:spacing w:before="0" w:after="0"/>
        <w:ind w:firstLine="709"/>
        <w:jc w:val="both"/>
        <w:rPr>
          <w:rStyle w:val="s2"/>
          <w:sz w:val="28"/>
          <w:szCs w:val="28"/>
        </w:rPr>
      </w:pPr>
      <w:r>
        <w:rPr>
          <w:sz w:val="28"/>
          <w:szCs w:val="28"/>
        </w:rPr>
        <w:lastRenderedPageBreak/>
        <w:t>знание</w:t>
      </w:r>
      <w:r>
        <w:rPr>
          <w:rStyle w:val="s2"/>
          <w:sz w:val="28"/>
          <w:szCs w:val="28"/>
        </w:rPr>
        <w:t xml:space="preserve"> основных правил поведения на уроках физической культуры и осознан</w:t>
      </w:r>
      <w:r w:rsidR="00257E9F">
        <w:rPr>
          <w:rStyle w:val="s2"/>
          <w:sz w:val="28"/>
          <w:szCs w:val="28"/>
        </w:rPr>
        <w:softHyphen/>
      </w:r>
      <w:r>
        <w:rPr>
          <w:rStyle w:val="s2"/>
          <w:sz w:val="28"/>
          <w:szCs w:val="28"/>
        </w:rPr>
        <w:t>ное их применение;</w:t>
      </w:r>
    </w:p>
    <w:p w:rsidR="00702494" w:rsidRDefault="00702494" w:rsidP="00702494">
      <w:pPr>
        <w:pStyle w:val="p6"/>
        <w:spacing w:before="0" w:after="0"/>
        <w:ind w:firstLine="709"/>
        <w:jc w:val="both"/>
        <w:rPr>
          <w:rStyle w:val="s2"/>
          <w:sz w:val="28"/>
          <w:szCs w:val="28"/>
        </w:rPr>
      </w:pPr>
      <w:r>
        <w:rPr>
          <w:rStyle w:val="s2"/>
          <w:sz w:val="28"/>
          <w:szCs w:val="28"/>
        </w:rPr>
        <w:t>выполнение несложных упражнений по словесной инструкции при выполнении строевых команд;</w:t>
      </w:r>
    </w:p>
    <w:p w:rsidR="00702494" w:rsidRDefault="00702494" w:rsidP="00702494">
      <w:pPr>
        <w:pStyle w:val="p6"/>
        <w:spacing w:before="0" w:after="0"/>
        <w:ind w:firstLine="709"/>
        <w:jc w:val="both"/>
        <w:rPr>
          <w:rStyle w:val="s2"/>
          <w:sz w:val="28"/>
          <w:szCs w:val="28"/>
        </w:rPr>
      </w:pPr>
      <w:r>
        <w:rPr>
          <w:rStyle w:val="s2"/>
          <w:sz w:val="28"/>
          <w:szCs w:val="28"/>
        </w:rPr>
        <w:t>представления о двигательных действиях; знание основных строевых команд; подсчёт при выполнении общеразвивающих упражнений;</w:t>
      </w:r>
    </w:p>
    <w:p w:rsidR="00702494" w:rsidRDefault="00702494" w:rsidP="00702494">
      <w:pPr>
        <w:pStyle w:val="p6"/>
        <w:spacing w:before="0" w:after="0"/>
        <w:ind w:firstLine="709"/>
        <w:jc w:val="both"/>
        <w:rPr>
          <w:rStyle w:val="s2"/>
          <w:sz w:val="28"/>
          <w:szCs w:val="28"/>
        </w:rPr>
      </w:pPr>
      <w:r>
        <w:rPr>
          <w:rStyle w:val="s2"/>
          <w:sz w:val="28"/>
          <w:szCs w:val="28"/>
        </w:rPr>
        <w:t>ходьба в различном темпе с различными исходными положениями;</w:t>
      </w:r>
    </w:p>
    <w:p w:rsidR="00702494" w:rsidRDefault="00702494" w:rsidP="00702494">
      <w:pPr>
        <w:pStyle w:val="p6"/>
        <w:spacing w:before="0" w:after="0"/>
        <w:ind w:firstLine="709"/>
        <w:jc w:val="both"/>
        <w:rPr>
          <w:sz w:val="28"/>
          <w:szCs w:val="28"/>
        </w:rPr>
      </w:pPr>
      <w:r>
        <w:rPr>
          <w:rStyle w:val="s2"/>
          <w:sz w:val="28"/>
          <w:szCs w:val="28"/>
        </w:rPr>
        <w:t>взаимодействие со сверстниками в организации и проведении подвижных игр, элементов соревнований; участие в подвижных играх и эстафетах под руководством учителя;</w:t>
      </w:r>
    </w:p>
    <w:p w:rsidR="00702494" w:rsidRDefault="00702494" w:rsidP="00702494">
      <w:pPr>
        <w:pStyle w:val="p6"/>
        <w:spacing w:before="0" w:after="0"/>
        <w:ind w:firstLine="709"/>
        <w:jc w:val="both"/>
        <w:rPr>
          <w:rStyle w:val="s2"/>
          <w:sz w:val="28"/>
          <w:szCs w:val="28"/>
        </w:rPr>
      </w:pPr>
      <w:r>
        <w:rPr>
          <w:sz w:val="28"/>
          <w:szCs w:val="28"/>
        </w:rPr>
        <w:t>знание</w:t>
      </w:r>
      <w:r>
        <w:rPr>
          <w:rStyle w:val="s2"/>
          <w:sz w:val="28"/>
          <w:szCs w:val="28"/>
        </w:rPr>
        <w:t xml:space="preserve"> правил бережного обращения с инвентарём и оборудованием, соблюде</w:t>
      </w:r>
      <w:r w:rsidR="00257E9F">
        <w:rPr>
          <w:rStyle w:val="s2"/>
          <w:sz w:val="28"/>
          <w:szCs w:val="28"/>
        </w:rPr>
        <w:softHyphen/>
      </w:r>
      <w:r>
        <w:rPr>
          <w:rStyle w:val="s2"/>
          <w:sz w:val="28"/>
          <w:szCs w:val="28"/>
        </w:rPr>
        <w:t>ние требований техники безопасности в процессе участия в физкультурно-спортив</w:t>
      </w:r>
      <w:r w:rsidR="00257E9F">
        <w:rPr>
          <w:rStyle w:val="s2"/>
          <w:sz w:val="28"/>
          <w:szCs w:val="28"/>
        </w:rPr>
        <w:softHyphen/>
      </w:r>
      <w:r>
        <w:rPr>
          <w:rStyle w:val="s2"/>
          <w:sz w:val="28"/>
          <w:szCs w:val="28"/>
        </w:rPr>
        <w:t>ных мероприятиях.</w:t>
      </w:r>
    </w:p>
    <w:p w:rsidR="00702494" w:rsidRDefault="00702494" w:rsidP="00702494">
      <w:pPr>
        <w:pStyle w:val="p6"/>
        <w:spacing w:before="0" w:after="0"/>
        <w:ind w:firstLine="709"/>
        <w:jc w:val="both"/>
        <w:rPr>
          <w:sz w:val="28"/>
          <w:szCs w:val="28"/>
          <w:u w:val="single"/>
        </w:rPr>
      </w:pPr>
    </w:p>
    <w:p w:rsidR="00702494" w:rsidRDefault="00702494" w:rsidP="00702494">
      <w:pPr>
        <w:pStyle w:val="aff5"/>
        <w:shd w:val="clear" w:color="auto" w:fill="FFFFFF"/>
        <w:spacing w:after="0" w:line="240" w:lineRule="auto"/>
        <w:ind w:left="0" w:firstLine="709"/>
        <w:jc w:val="both"/>
        <w:rPr>
          <w:rFonts w:ascii="Times New Roman" w:hAnsi="Times New Roman"/>
          <w:sz w:val="28"/>
          <w:szCs w:val="28"/>
          <w:u w:val="single"/>
        </w:rPr>
      </w:pPr>
      <w:r>
        <w:rPr>
          <w:rFonts w:ascii="Times New Roman" w:hAnsi="Times New Roman"/>
          <w:sz w:val="28"/>
          <w:szCs w:val="28"/>
          <w:u w:val="single"/>
        </w:rPr>
        <w:t>Достаточный уровень:</w:t>
      </w:r>
    </w:p>
    <w:p w:rsidR="00702494" w:rsidRDefault="00702494" w:rsidP="00702494">
      <w:pPr>
        <w:pStyle w:val="p6"/>
        <w:spacing w:before="0" w:after="0"/>
        <w:ind w:firstLine="709"/>
        <w:jc w:val="both"/>
        <w:rPr>
          <w:rStyle w:val="s2"/>
          <w:sz w:val="28"/>
          <w:szCs w:val="28"/>
        </w:rPr>
      </w:pPr>
      <w:r>
        <w:rPr>
          <w:rStyle w:val="s2"/>
          <w:sz w:val="28"/>
          <w:szCs w:val="28"/>
        </w:rPr>
        <w:t>практическое освоение элементов гимнастики, легкой атлетики, лыжной подго</w:t>
      </w:r>
      <w:r w:rsidR="00257E9F">
        <w:rPr>
          <w:rStyle w:val="s2"/>
          <w:sz w:val="28"/>
          <w:szCs w:val="28"/>
        </w:rPr>
        <w:softHyphen/>
      </w:r>
      <w:r>
        <w:rPr>
          <w:rStyle w:val="s2"/>
          <w:sz w:val="28"/>
          <w:szCs w:val="28"/>
        </w:rPr>
        <w:t>товки, спортивных и подвижных игр и других видов физической культуры;</w:t>
      </w:r>
    </w:p>
    <w:p w:rsidR="00702494" w:rsidRDefault="00702494" w:rsidP="00702494">
      <w:pPr>
        <w:pStyle w:val="p6"/>
        <w:spacing w:before="0" w:after="0"/>
        <w:ind w:firstLine="709"/>
        <w:jc w:val="both"/>
        <w:rPr>
          <w:rStyle w:val="s2"/>
          <w:sz w:val="28"/>
          <w:szCs w:val="28"/>
        </w:rPr>
      </w:pPr>
      <w:r>
        <w:rPr>
          <w:rStyle w:val="s2"/>
          <w:sz w:val="28"/>
          <w:szCs w:val="28"/>
        </w:rPr>
        <w:t>самостоятельное выполнение комплексов утренней гимнастики;</w:t>
      </w:r>
    </w:p>
    <w:p w:rsidR="00702494" w:rsidRDefault="00702494" w:rsidP="00702494">
      <w:pPr>
        <w:pStyle w:val="p6"/>
        <w:spacing w:before="0" w:after="0"/>
        <w:ind w:firstLine="709"/>
        <w:jc w:val="both"/>
        <w:rPr>
          <w:rStyle w:val="s2"/>
          <w:sz w:val="28"/>
          <w:szCs w:val="28"/>
        </w:rPr>
      </w:pPr>
      <w:r>
        <w:rPr>
          <w:rStyle w:val="s2"/>
          <w:sz w:val="28"/>
          <w:szCs w:val="28"/>
        </w:rPr>
        <w:t>владение комплексами упражнений для формирования правильной осанки и развития мышц туловища; участие в оздоровительных занятиях в режиме дня (физкультминутки);</w:t>
      </w:r>
    </w:p>
    <w:p w:rsidR="00702494" w:rsidRDefault="00702494" w:rsidP="00702494">
      <w:pPr>
        <w:pStyle w:val="p6"/>
        <w:spacing w:before="0" w:after="0"/>
        <w:ind w:firstLine="709"/>
        <w:jc w:val="both"/>
        <w:rPr>
          <w:rStyle w:val="s2"/>
          <w:sz w:val="28"/>
          <w:szCs w:val="28"/>
        </w:rPr>
      </w:pPr>
      <w:r>
        <w:rPr>
          <w:rStyle w:val="s2"/>
          <w:sz w:val="28"/>
          <w:szCs w:val="28"/>
        </w:rPr>
        <w:t>выполнение основных двигательных действий в соответствии с заданием учителя: бег, ходьба, прыжки и др.;</w:t>
      </w:r>
    </w:p>
    <w:p w:rsidR="00702494" w:rsidRDefault="00702494" w:rsidP="00702494">
      <w:pPr>
        <w:pStyle w:val="p6"/>
        <w:spacing w:before="0" w:after="0"/>
        <w:ind w:firstLine="709"/>
        <w:jc w:val="both"/>
        <w:rPr>
          <w:rStyle w:val="s2"/>
          <w:sz w:val="28"/>
          <w:szCs w:val="28"/>
        </w:rPr>
      </w:pPr>
      <w:r>
        <w:rPr>
          <w:rStyle w:val="s2"/>
          <w:sz w:val="28"/>
          <w:szCs w:val="28"/>
        </w:rPr>
        <w:t>подача и выполнение строевых команд, ведение подсчёта при выполнении общеразвивающих упражнений.</w:t>
      </w:r>
    </w:p>
    <w:p w:rsidR="00702494" w:rsidRDefault="00702494" w:rsidP="00702494">
      <w:pPr>
        <w:pStyle w:val="p6"/>
        <w:spacing w:before="0" w:after="0"/>
        <w:ind w:firstLine="709"/>
        <w:jc w:val="both"/>
        <w:rPr>
          <w:rStyle w:val="s2"/>
          <w:sz w:val="28"/>
          <w:szCs w:val="28"/>
        </w:rPr>
      </w:pPr>
      <w:r>
        <w:rPr>
          <w:rStyle w:val="s2"/>
          <w:sz w:val="28"/>
          <w:szCs w:val="28"/>
        </w:rPr>
        <w:t>совместное участие со сверстниками в подвижных играх и эстафетах;</w:t>
      </w:r>
    </w:p>
    <w:p w:rsidR="00702494" w:rsidRDefault="00702494" w:rsidP="00702494">
      <w:pPr>
        <w:pStyle w:val="p6"/>
        <w:spacing w:before="0" w:after="0"/>
        <w:ind w:firstLine="709"/>
        <w:jc w:val="both"/>
        <w:rPr>
          <w:sz w:val="28"/>
          <w:szCs w:val="28"/>
        </w:rPr>
      </w:pPr>
      <w:r>
        <w:rPr>
          <w:rStyle w:val="s2"/>
          <w:sz w:val="28"/>
          <w:szCs w:val="28"/>
        </w:rPr>
        <w:t>оказание посильной помощь и поддержки сверстникам в процессе участия в подвижных играх и сор</w:t>
      </w:r>
      <w:r>
        <w:rPr>
          <w:rStyle w:val="s5"/>
          <w:sz w:val="28"/>
          <w:szCs w:val="28"/>
        </w:rPr>
        <w:t>е</w:t>
      </w:r>
      <w:r>
        <w:rPr>
          <w:rStyle w:val="s2"/>
          <w:sz w:val="28"/>
          <w:szCs w:val="28"/>
        </w:rPr>
        <w:t xml:space="preserve">внованиях; </w:t>
      </w:r>
    </w:p>
    <w:p w:rsidR="00702494" w:rsidRDefault="00702494" w:rsidP="00702494">
      <w:pPr>
        <w:pStyle w:val="p6"/>
        <w:spacing w:before="0" w:after="0"/>
        <w:ind w:firstLine="709"/>
        <w:jc w:val="both"/>
        <w:rPr>
          <w:sz w:val="28"/>
          <w:szCs w:val="28"/>
        </w:rPr>
      </w:pPr>
      <w:r>
        <w:rPr>
          <w:sz w:val="28"/>
          <w:szCs w:val="28"/>
        </w:rPr>
        <w:t>знание</w:t>
      </w:r>
      <w:r>
        <w:rPr>
          <w:rStyle w:val="s2"/>
          <w:sz w:val="28"/>
          <w:szCs w:val="28"/>
        </w:rPr>
        <w:t xml:space="preserve"> спортивных традиций своего народа и других народов; </w:t>
      </w:r>
    </w:p>
    <w:p w:rsidR="00702494" w:rsidRDefault="00702494" w:rsidP="00702494">
      <w:pPr>
        <w:pStyle w:val="p6"/>
        <w:spacing w:before="0" w:after="0"/>
        <w:ind w:firstLine="709"/>
        <w:jc w:val="both"/>
        <w:rPr>
          <w:sz w:val="28"/>
          <w:szCs w:val="28"/>
        </w:rPr>
      </w:pPr>
      <w:r>
        <w:rPr>
          <w:sz w:val="28"/>
          <w:szCs w:val="28"/>
        </w:rPr>
        <w:t>знание</w:t>
      </w:r>
      <w:r>
        <w:rPr>
          <w:rStyle w:val="s2"/>
          <w:sz w:val="28"/>
          <w:szCs w:val="28"/>
        </w:rPr>
        <w:t xml:space="preserve"> способов использования различного спортивного инвентаря в основных видах двигательной активности и их применение в практической деятельности;</w:t>
      </w:r>
    </w:p>
    <w:p w:rsidR="00702494" w:rsidRDefault="00702494" w:rsidP="00702494">
      <w:pPr>
        <w:pStyle w:val="p6"/>
        <w:spacing w:before="0" w:after="0"/>
        <w:ind w:firstLine="709"/>
        <w:jc w:val="both"/>
        <w:rPr>
          <w:sz w:val="28"/>
          <w:szCs w:val="28"/>
        </w:rPr>
      </w:pPr>
      <w:r>
        <w:rPr>
          <w:sz w:val="28"/>
          <w:szCs w:val="28"/>
        </w:rPr>
        <w:t>знание</w:t>
      </w:r>
      <w:r>
        <w:rPr>
          <w:rStyle w:val="s2"/>
          <w:sz w:val="28"/>
          <w:szCs w:val="28"/>
        </w:rPr>
        <w:t xml:space="preserve"> правил и техники выполнения двигательных действий, применение усвоенных правил при выполнении двигательных действий под руководством учителя;</w:t>
      </w:r>
    </w:p>
    <w:p w:rsidR="00702494" w:rsidRDefault="00702494" w:rsidP="00702494">
      <w:pPr>
        <w:pStyle w:val="p6"/>
        <w:spacing w:before="0" w:after="0"/>
        <w:ind w:firstLine="709"/>
        <w:jc w:val="both"/>
        <w:rPr>
          <w:rStyle w:val="s2"/>
          <w:sz w:val="28"/>
          <w:szCs w:val="28"/>
        </w:rPr>
      </w:pPr>
      <w:r>
        <w:rPr>
          <w:sz w:val="28"/>
          <w:szCs w:val="28"/>
        </w:rPr>
        <w:t>знание</w:t>
      </w:r>
      <w:r>
        <w:rPr>
          <w:rStyle w:val="s2"/>
          <w:sz w:val="28"/>
          <w:szCs w:val="28"/>
        </w:rPr>
        <w:t xml:space="preserve"> и применение правил бережного обращения с инвентарём и оборудованием в повседневной жизни; </w:t>
      </w:r>
    </w:p>
    <w:p w:rsidR="00702494" w:rsidRDefault="00702494" w:rsidP="00702494">
      <w:pPr>
        <w:pStyle w:val="p6"/>
        <w:spacing w:before="0" w:after="0"/>
        <w:ind w:firstLine="709"/>
        <w:jc w:val="both"/>
        <w:rPr>
          <w:rStyle w:val="s2"/>
          <w:sz w:val="28"/>
          <w:szCs w:val="28"/>
        </w:rPr>
      </w:pPr>
      <w:r>
        <w:rPr>
          <w:rStyle w:val="s2"/>
          <w:sz w:val="28"/>
          <w:szCs w:val="28"/>
        </w:rPr>
        <w:t>соблюдение требований техники безопасности в процессе участия в физкультурно-спортивных мероприятиях.</w:t>
      </w:r>
    </w:p>
    <w:p w:rsidR="00702494" w:rsidRDefault="00702494" w:rsidP="004A255F">
      <w:pPr>
        <w:pStyle w:val="aff5"/>
        <w:shd w:val="clear" w:color="auto" w:fill="FFFFFF"/>
        <w:spacing w:after="0" w:line="240" w:lineRule="auto"/>
        <w:ind w:left="0" w:firstLine="709"/>
        <w:jc w:val="center"/>
        <w:rPr>
          <w:rFonts w:ascii="Times New Roman" w:hAnsi="Times New Roman"/>
          <w:b/>
          <w:i/>
          <w:sz w:val="28"/>
          <w:szCs w:val="28"/>
        </w:rPr>
      </w:pPr>
      <w:r>
        <w:rPr>
          <w:rFonts w:ascii="Times New Roman" w:hAnsi="Times New Roman"/>
          <w:b/>
          <w:i/>
          <w:sz w:val="28"/>
          <w:szCs w:val="28"/>
        </w:rPr>
        <w:t>Ручной труд</w:t>
      </w:r>
    </w:p>
    <w:p w:rsidR="00702494" w:rsidRDefault="00702494" w:rsidP="00702494">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u w:val="single"/>
        </w:rPr>
        <w:t>Минимальный уровень:</w:t>
      </w:r>
      <w:r>
        <w:rPr>
          <w:rFonts w:ascii="Times New Roman" w:hAnsi="Times New Roman"/>
          <w:sz w:val="28"/>
          <w:szCs w:val="28"/>
        </w:rPr>
        <w:t xml:space="preserve"> </w:t>
      </w:r>
    </w:p>
    <w:p w:rsidR="00702494" w:rsidRDefault="00702494" w:rsidP="00702494">
      <w:pPr>
        <w:pStyle w:val="aff5"/>
        <w:shd w:val="clear" w:color="auto" w:fill="FFFFFF"/>
        <w:spacing w:after="0" w:line="240" w:lineRule="auto"/>
        <w:ind w:left="0" w:firstLine="709"/>
        <w:jc w:val="both"/>
        <w:rPr>
          <w:rFonts w:ascii="Times New Roman" w:hAnsi="Times New Roman"/>
          <w:bCs/>
          <w:sz w:val="28"/>
          <w:szCs w:val="28"/>
        </w:rPr>
      </w:pPr>
      <w:r>
        <w:rPr>
          <w:rFonts w:ascii="Times New Roman" w:hAnsi="Times New Roman"/>
          <w:bCs/>
          <w:sz w:val="28"/>
          <w:szCs w:val="28"/>
        </w:rPr>
        <w:t xml:space="preserve">знание правил организации рабочего места и </w:t>
      </w:r>
      <w:r>
        <w:rPr>
          <w:rFonts w:ascii="Times New Roman" w:hAnsi="Times New Roman"/>
          <w:sz w:val="28"/>
          <w:szCs w:val="28"/>
        </w:rPr>
        <w:t>умение самостоятельно его организовать в зависимости от характера выполняемой работы, (рационально располагать инструменты, материалы и приспособления на рабочем столе, сохранять порядок на рабочем месте);</w:t>
      </w:r>
    </w:p>
    <w:p w:rsidR="00702494" w:rsidRDefault="00702494" w:rsidP="00702494">
      <w:pPr>
        <w:pStyle w:val="aff5"/>
        <w:shd w:val="clear" w:color="auto" w:fill="FFFFFF"/>
        <w:spacing w:after="0" w:line="240" w:lineRule="auto"/>
        <w:ind w:left="0" w:firstLine="709"/>
        <w:jc w:val="both"/>
        <w:rPr>
          <w:rFonts w:ascii="Times New Roman" w:hAnsi="Times New Roman"/>
          <w:bCs/>
          <w:sz w:val="28"/>
          <w:szCs w:val="28"/>
        </w:rPr>
      </w:pPr>
      <w:r>
        <w:rPr>
          <w:rFonts w:ascii="Times New Roman" w:hAnsi="Times New Roman"/>
          <w:bCs/>
          <w:sz w:val="28"/>
          <w:szCs w:val="28"/>
        </w:rPr>
        <w:t xml:space="preserve">знание видов трудовых работ; </w:t>
      </w:r>
      <w:r>
        <w:rPr>
          <w:rFonts w:ascii="Times New Roman" w:hAnsi="Times New Roman"/>
          <w:sz w:val="28"/>
          <w:szCs w:val="28"/>
        </w:rPr>
        <w:t xml:space="preserve"> </w:t>
      </w:r>
    </w:p>
    <w:p w:rsidR="00702494" w:rsidRDefault="00702494" w:rsidP="00702494">
      <w:pPr>
        <w:pStyle w:val="aff5"/>
        <w:shd w:val="clear" w:color="auto" w:fill="FFFFFF"/>
        <w:spacing w:after="0" w:line="240" w:lineRule="auto"/>
        <w:ind w:left="0" w:firstLine="709"/>
        <w:jc w:val="both"/>
        <w:rPr>
          <w:rFonts w:ascii="Times New Roman" w:hAnsi="Times New Roman"/>
          <w:bCs/>
          <w:sz w:val="28"/>
          <w:szCs w:val="28"/>
        </w:rPr>
      </w:pPr>
      <w:r>
        <w:rPr>
          <w:rFonts w:ascii="Times New Roman" w:hAnsi="Times New Roman"/>
          <w:bCs/>
          <w:sz w:val="28"/>
          <w:szCs w:val="28"/>
        </w:rPr>
        <w:lastRenderedPageBreak/>
        <w:t>знание названий и некоторых свойств поделочных материалов, используемых на уроках ручного труда; знание и соблюдение правил их хранения, санитарно-гигиенических требований при работе с ними;</w:t>
      </w:r>
    </w:p>
    <w:p w:rsidR="00702494" w:rsidRDefault="00702494" w:rsidP="00702494">
      <w:pPr>
        <w:pStyle w:val="aff5"/>
        <w:shd w:val="clear" w:color="auto" w:fill="FFFFFF"/>
        <w:spacing w:after="0" w:line="240" w:lineRule="auto"/>
        <w:ind w:left="0" w:firstLine="709"/>
        <w:jc w:val="both"/>
        <w:rPr>
          <w:rFonts w:ascii="Times New Roman" w:hAnsi="Times New Roman"/>
          <w:bCs/>
          <w:sz w:val="28"/>
          <w:szCs w:val="28"/>
        </w:rPr>
      </w:pPr>
      <w:r>
        <w:rPr>
          <w:rFonts w:ascii="Times New Roman" w:hAnsi="Times New Roman"/>
          <w:bCs/>
          <w:sz w:val="28"/>
          <w:szCs w:val="28"/>
        </w:rPr>
        <w:t>знание названий инструментов, необходимых на уроках ручного труда, их устройства, правил техники безопасной работы с колющими и режущими инструментами;</w:t>
      </w:r>
    </w:p>
    <w:p w:rsidR="00702494" w:rsidRDefault="00702494" w:rsidP="00702494">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bCs/>
          <w:sz w:val="28"/>
          <w:szCs w:val="28"/>
        </w:rPr>
        <w:t>знание приемов работы (разметки деталей, выделения детали из заготовки, формообразования, соединения деталей, отделки изделия), используемые на уроках ручного труда;</w:t>
      </w:r>
    </w:p>
    <w:p w:rsidR="00702494" w:rsidRDefault="00702494" w:rsidP="00702494">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анализ объекта, подлежащего изготовлению, выделение и называние его признаков и свойств; определение способов соединения деталей; </w:t>
      </w:r>
    </w:p>
    <w:p w:rsidR="00702494" w:rsidRDefault="00702494" w:rsidP="00702494">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пользование доступными технологическими (инструкционными) картами;</w:t>
      </w:r>
    </w:p>
    <w:p w:rsidR="00702494" w:rsidRDefault="00702494" w:rsidP="00702494">
      <w:pPr>
        <w:pStyle w:val="aff5"/>
        <w:tabs>
          <w:tab w:val="left" w:pos="0"/>
        </w:tabs>
        <w:spacing w:after="0" w:line="240" w:lineRule="auto"/>
        <w:ind w:left="0" w:firstLine="709"/>
        <w:jc w:val="both"/>
        <w:rPr>
          <w:rFonts w:ascii="Times New Roman" w:hAnsi="Times New Roman"/>
          <w:bCs/>
          <w:sz w:val="28"/>
          <w:szCs w:val="28"/>
        </w:rPr>
      </w:pPr>
      <w:r>
        <w:rPr>
          <w:rFonts w:ascii="Times New Roman" w:hAnsi="Times New Roman"/>
          <w:sz w:val="28"/>
          <w:szCs w:val="28"/>
        </w:rPr>
        <w:t>составление стандартного плана работы по пунктам;</w:t>
      </w:r>
    </w:p>
    <w:p w:rsidR="00702494" w:rsidRDefault="00702494" w:rsidP="00702494">
      <w:pPr>
        <w:pStyle w:val="Standard"/>
        <w:widowControl/>
        <w:ind w:firstLine="709"/>
        <w:jc w:val="both"/>
        <w:rPr>
          <w:rFonts w:ascii="Times New Roman" w:hAnsi="Times New Roman" w:cs="Times New Roman"/>
          <w:sz w:val="28"/>
          <w:szCs w:val="28"/>
        </w:rPr>
      </w:pPr>
      <w:r>
        <w:rPr>
          <w:rFonts w:ascii="Times New Roman" w:hAnsi="Times New Roman" w:cs="Times New Roman"/>
          <w:bCs/>
          <w:sz w:val="28"/>
          <w:szCs w:val="28"/>
        </w:rPr>
        <w:t>владение некоторыми технологическими приемами ручной обработки материалов;</w:t>
      </w:r>
    </w:p>
    <w:p w:rsidR="00702494" w:rsidRDefault="00702494" w:rsidP="00702494">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использование в работе доступных материалов (глиной и пластилином; природными материалами; бумагой и картоном; нитками и тканью; проволокой и металлом; древесиной; конструировать из металлоконструктора);</w:t>
      </w:r>
    </w:p>
    <w:p w:rsidR="00702494" w:rsidRDefault="00702494" w:rsidP="00702494">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выполнение несложного ремонта одежды.</w:t>
      </w:r>
    </w:p>
    <w:p w:rsidR="00702494" w:rsidRDefault="00702494" w:rsidP="00702494">
      <w:pPr>
        <w:pStyle w:val="aff5"/>
        <w:spacing w:after="0" w:line="240" w:lineRule="auto"/>
        <w:ind w:left="0" w:firstLine="709"/>
        <w:jc w:val="both"/>
        <w:rPr>
          <w:rFonts w:ascii="Times New Roman" w:hAnsi="Times New Roman"/>
          <w:sz w:val="28"/>
          <w:szCs w:val="28"/>
          <w:u w:val="single"/>
        </w:rPr>
      </w:pPr>
    </w:p>
    <w:p w:rsidR="00702494" w:rsidRDefault="00702494" w:rsidP="00702494">
      <w:pPr>
        <w:pStyle w:val="aff5"/>
        <w:spacing w:after="0" w:line="240" w:lineRule="auto"/>
        <w:ind w:left="0" w:firstLine="709"/>
        <w:jc w:val="both"/>
        <w:rPr>
          <w:rFonts w:ascii="Times New Roman" w:hAnsi="Times New Roman"/>
          <w:sz w:val="28"/>
          <w:szCs w:val="28"/>
          <w:u w:val="single"/>
        </w:rPr>
      </w:pPr>
      <w:r>
        <w:rPr>
          <w:rFonts w:ascii="Times New Roman" w:hAnsi="Times New Roman"/>
          <w:sz w:val="28"/>
          <w:szCs w:val="28"/>
          <w:u w:val="single"/>
        </w:rPr>
        <w:t>Достаточный уровень:</w:t>
      </w:r>
    </w:p>
    <w:p w:rsidR="00702494" w:rsidRDefault="00702494" w:rsidP="00702494">
      <w:pPr>
        <w:pStyle w:val="aff5"/>
        <w:shd w:val="clear" w:color="auto" w:fill="FFFFFF"/>
        <w:spacing w:after="0" w:line="240" w:lineRule="auto"/>
        <w:ind w:left="0" w:firstLine="709"/>
        <w:jc w:val="both"/>
        <w:rPr>
          <w:rFonts w:ascii="Times New Roman" w:hAnsi="Times New Roman"/>
          <w:bCs/>
          <w:sz w:val="28"/>
          <w:szCs w:val="28"/>
        </w:rPr>
      </w:pPr>
      <w:r>
        <w:rPr>
          <w:rFonts w:ascii="Times New Roman" w:hAnsi="Times New Roman"/>
          <w:bCs/>
          <w:sz w:val="28"/>
          <w:szCs w:val="28"/>
        </w:rPr>
        <w:t>знание правил рациональной организации труда, включающих упорядоченность действий и самодисциплину;</w:t>
      </w:r>
    </w:p>
    <w:p w:rsidR="00702494" w:rsidRDefault="00702494" w:rsidP="00702494">
      <w:pPr>
        <w:pStyle w:val="aff5"/>
        <w:shd w:val="clear" w:color="auto" w:fill="FFFFFF"/>
        <w:spacing w:after="0" w:line="240" w:lineRule="auto"/>
        <w:ind w:left="0" w:firstLine="709"/>
        <w:jc w:val="both"/>
        <w:rPr>
          <w:rFonts w:ascii="Times New Roman" w:hAnsi="Times New Roman"/>
          <w:bCs/>
          <w:sz w:val="28"/>
          <w:szCs w:val="28"/>
        </w:rPr>
      </w:pPr>
      <w:r>
        <w:rPr>
          <w:rFonts w:ascii="Times New Roman" w:hAnsi="Times New Roman"/>
          <w:bCs/>
          <w:sz w:val="28"/>
          <w:szCs w:val="28"/>
        </w:rPr>
        <w:t>знание</w:t>
      </w:r>
      <w:r>
        <w:rPr>
          <w:rFonts w:ascii="Times New Roman" w:hAnsi="Times New Roman"/>
          <w:sz w:val="28"/>
          <w:szCs w:val="28"/>
        </w:rPr>
        <w:t xml:space="preserve"> об исторической, культурной  и эстетической ценности вещей;</w:t>
      </w:r>
    </w:p>
    <w:p w:rsidR="00702494" w:rsidRDefault="00702494" w:rsidP="00702494">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bCs/>
          <w:sz w:val="28"/>
          <w:szCs w:val="28"/>
        </w:rPr>
        <w:t>знание видов художественных ремесел;</w:t>
      </w:r>
    </w:p>
    <w:p w:rsidR="00702494" w:rsidRDefault="00702494" w:rsidP="00702494">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нахождение необходимой информации в материалах учебника, рабочей тетради;</w:t>
      </w:r>
    </w:p>
    <w:p w:rsidR="00702494" w:rsidRDefault="00702494" w:rsidP="00702494">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знание и использование правил безопасной работы с режущими и колющими инструментами, соблюдение санитарно-гигиенических требований при выполнении трудовых работ;</w:t>
      </w:r>
    </w:p>
    <w:p w:rsidR="00702494" w:rsidRDefault="00702494" w:rsidP="00702494">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осознанный подбор материалов по их физическим, декоративно-художественным и конструктивным свойствам;  </w:t>
      </w:r>
    </w:p>
    <w:p w:rsidR="00702494" w:rsidRDefault="00702494" w:rsidP="00702494">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отбор оптимальных и доступных технологических приемов ручной обработки в зависимости от свойств материалов и поставленных целей; экономное расходование материалов;</w:t>
      </w:r>
    </w:p>
    <w:p w:rsidR="00702494" w:rsidRDefault="00702494" w:rsidP="00702494">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использование в работе с разнообразной наглядности: составление плана работы над изделием с опорой на предметно-операционные и графические планы, распознавание простейших технических рисунков, схем, чертежей, их чтение и выполнение действий в соответствии с ними в процессе изготовления изделия;</w:t>
      </w:r>
    </w:p>
    <w:p w:rsidR="00702494" w:rsidRDefault="00702494" w:rsidP="00702494">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осуществление текущего самоконтроля выполняемых практических действий и корректировка хода практической работы; </w:t>
      </w:r>
    </w:p>
    <w:p w:rsidR="00702494" w:rsidRDefault="00702494" w:rsidP="00702494">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оценка своих изделий (красиво, некрасиво, аккуратно, похоже на образец); </w:t>
      </w:r>
    </w:p>
    <w:p w:rsidR="00702494" w:rsidRDefault="00702494" w:rsidP="00702494">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установление причинно-следственных связей между выполняемыми действиями и их результатами;</w:t>
      </w:r>
    </w:p>
    <w:p w:rsidR="00702494" w:rsidRDefault="00702494" w:rsidP="00702494">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выполнение общественных поручений по уборке класса/мастерской после уроков трудового обучения.</w:t>
      </w:r>
    </w:p>
    <w:p w:rsidR="005B5BE4" w:rsidRDefault="005B5BE4" w:rsidP="004A255F">
      <w:pPr>
        <w:pStyle w:val="aff5"/>
        <w:shd w:val="clear" w:color="auto" w:fill="FFFFFF"/>
        <w:spacing w:after="0" w:line="240" w:lineRule="auto"/>
        <w:ind w:left="0" w:firstLine="709"/>
        <w:jc w:val="center"/>
        <w:rPr>
          <w:rFonts w:ascii="Times New Roman" w:hAnsi="Times New Roman"/>
          <w:sz w:val="28"/>
          <w:szCs w:val="28"/>
        </w:rPr>
      </w:pPr>
      <w:r>
        <w:rPr>
          <w:rFonts w:ascii="Times New Roman" w:hAnsi="Times New Roman"/>
          <w:b/>
          <w:sz w:val="28"/>
          <w:szCs w:val="28"/>
        </w:rPr>
        <w:t>Изобразительное искусство</w:t>
      </w:r>
      <w:r>
        <w:rPr>
          <w:rFonts w:ascii="Times New Roman" w:hAnsi="Times New Roman"/>
          <w:sz w:val="28"/>
          <w:szCs w:val="28"/>
        </w:rPr>
        <w:t xml:space="preserve"> (</w:t>
      </w:r>
      <w:r>
        <w:rPr>
          <w:rFonts w:ascii="Times New Roman" w:hAnsi="Times New Roman"/>
          <w:sz w:val="28"/>
          <w:szCs w:val="28"/>
          <w:lang w:val="en-US"/>
        </w:rPr>
        <w:t>V</w:t>
      </w:r>
      <w:r>
        <w:rPr>
          <w:rFonts w:ascii="Times New Roman" w:hAnsi="Times New Roman"/>
          <w:sz w:val="28"/>
          <w:szCs w:val="28"/>
        </w:rPr>
        <w:t xml:space="preserve"> класс)</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u w:val="single"/>
        </w:rPr>
        <w:lastRenderedPageBreak/>
        <w:t>Минимальный уровень:</w:t>
      </w:r>
    </w:p>
    <w:p w:rsidR="005B5BE4" w:rsidRDefault="005B5BE4" w:rsidP="00A27696">
      <w:pPr>
        <w:suppressAutoHyphens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названий художественных материалов, инструментов и приспособлений; их свойств, назначения, правил хранения, обращения и санитарно-гигиенических требований при работе с ними;</w:t>
      </w:r>
    </w:p>
    <w:p w:rsidR="005B5BE4" w:rsidRDefault="005B5BE4" w:rsidP="00A27696">
      <w:pPr>
        <w:suppressAutoHyphens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элементарных правил композиции, цветоведения, передачи формы предмета и др.;</w:t>
      </w:r>
    </w:p>
    <w:p w:rsidR="005B5BE4" w:rsidRDefault="005B5BE4" w:rsidP="00A27696">
      <w:pPr>
        <w:suppressAutoHyphens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некоторых выразительных средств изобразительного искусства: «изобразительная поверхность», «точка», «линия», «штриховка», «пятно», «цвет»;</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пользование </w:t>
      </w:r>
      <w:r>
        <w:rPr>
          <w:rFonts w:ascii="Times New Roman" w:hAnsi="Times New Roman"/>
          <w:bCs/>
          <w:sz w:val="28"/>
          <w:szCs w:val="28"/>
        </w:rPr>
        <w:t>материалами для рисования, аппликации, лепки;</w:t>
      </w:r>
    </w:p>
    <w:p w:rsidR="005B5BE4" w:rsidRDefault="005B5BE4" w:rsidP="00A27696">
      <w:pPr>
        <w:suppressAutoHyphens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названий предметов, подлежащих рисованию, лепке и аппликации;</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названий некоторых народных и национальных промыслов, изготавливающих игрушки: Дымково, Гжель, Городец, Каргополь и др.;</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организация рабочего места в зависимости от характера выполняемой работы;</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следование при выполнении работы инструкциям учителя; рациональная организация своей изобразительной деятельности; планирование работы; осуществление текущего и заключительного контроля выполняемых практических действий и корректировка хода практической работы;</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владение некоторыми приемами лепки (раскатывание, сплющивание, отщипывание) и аппликации (вырезание и наклеивание);</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рисование по образцу</w:t>
      </w:r>
      <w:r>
        <w:rPr>
          <w:rFonts w:ascii="Times New Roman" w:hAnsi="Times New Roman" w:cs="Times New Roman"/>
          <w:color w:val="FF0000"/>
          <w:sz w:val="28"/>
          <w:szCs w:val="28"/>
        </w:rPr>
        <w:t xml:space="preserve">, </w:t>
      </w:r>
      <w:r>
        <w:rPr>
          <w:rFonts w:ascii="Times New Roman" w:hAnsi="Times New Roman" w:cs="Times New Roman"/>
          <w:color w:val="auto"/>
          <w:sz w:val="28"/>
          <w:szCs w:val="28"/>
        </w:rPr>
        <w:t>с натуры, по памяти, представлению, воображению предметов несложной формы и конструкции; передача в рисунке содержания несложных произведений в соответствии с темой;</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применение приемов работы карандашом, гуашью,</w:t>
      </w:r>
      <w:r>
        <w:rPr>
          <w:rFonts w:ascii="Times New Roman" w:hAnsi="Times New Roman" w:cs="Times New Roman"/>
          <w:color w:val="FF0000"/>
          <w:sz w:val="28"/>
          <w:szCs w:val="28"/>
        </w:rPr>
        <w:t xml:space="preserve"> </w:t>
      </w:r>
      <w:r>
        <w:rPr>
          <w:rFonts w:ascii="Times New Roman" w:hAnsi="Times New Roman" w:cs="Times New Roman"/>
          <w:color w:val="auto"/>
          <w:sz w:val="28"/>
          <w:szCs w:val="28"/>
        </w:rPr>
        <w:t>акварельными красками с целью передачи фактуры предмета;</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ориентировка в пространстве листа; размещение изображения одного или группы предметов в соответствии с параметрами изобразительной поверхности; </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адекватная передача цвета изображаемого объекта, определение насыщенности цвета, получение смешанных цветов и некоторых оттенков цвета;</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узнавание и различение в книжных иллюстрациях и репродукциях изображенных предметов и действий.</w:t>
      </w:r>
    </w:p>
    <w:p w:rsidR="00A27696" w:rsidRDefault="00A27696" w:rsidP="00A27696">
      <w:pPr>
        <w:suppressAutoHyphens w:val="0"/>
        <w:spacing w:after="0" w:line="240" w:lineRule="auto"/>
        <w:ind w:firstLine="709"/>
        <w:jc w:val="both"/>
        <w:rPr>
          <w:rFonts w:ascii="Times New Roman" w:hAnsi="Times New Roman" w:cs="Times New Roman"/>
          <w:bCs/>
          <w:sz w:val="28"/>
          <w:szCs w:val="28"/>
          <w:u w:val="single"/>
        </w:rPr>
      </w:pPr>
    </w:p>
    <w:p w:rsidR="005B5BE4" w:rsidRDefault="005B5BE4" w:rsidP="00A27696">
      <w:pPr>
        <w:pStyle w:val="aff5"/>
        <w:shd w:val="clear" w:color="auto" w:fill="FFFFFF"/>
        <w:spacing w:after="0" w:line="240" w:lineRule="auto"/>
        <w:ind w:left="0" w:firstLine="709"/>
        <w:jc w:val="both"/>
        <w:rPr>
          <w:rFonts w:ascii="Times New Roman" w:hAnsi="Times New Roman"/>
          <w:bCs/>
          <w:sz w:val="28"/>
          <w:szCs w:val="28"/>
          <w:u w:val="single"/>
        </w:rPr>
      </w:pPr>
      <w:r>
        <w:rPr>
          <w:rFonts w:ascii="Times New Roman" w:hAnsi="Times New Roman"/>
          <w:bCs/>
          <w:sz w:val="28"/>
          <w:szCs w:val="28"/>
          <w:u w:val="single"/>
        </w:rPr>
        <w:t>Достаточный уровень:</w:t>
      </w:r>
    </w:p>
    <w:p w:rsidR="005B5BE4" w:rsidRDefault="005B5BE4" w:rsidP="00A27696">
      <w:pPr>
        <w:suppressAutoHyphens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названий жанров изобразительного искусства (портрет, натюрморт, пейзаж и др.);</w:t>
      </w:r>
    </w:p>
    <w:p w:rsidR="005B5BE4" w:rsidRDefault="005B5BE4" w:rsidP="00A27696">
      <w:pPr>
        <w:suppressAutoHyphens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названий некоторых народных и национальных промыслов (Дымково, Гжель, Городец, Хохлома и др.);</w:t>
      </w:r>
    </w:p>
    <w:p w:rsidR="005B5BE4" w:rsidRDefault="005B5BE4" w:rsidP="00A27696">
      <w:pPr>
        <w:suppressAutoHyphens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основных особенностей некоторых материалов, используемых в рисовании, лепке и аппликации;</w:t>
      </w:r>
    </w:p>
    <w:p w:rsidR="005B5BE4" w:rsidRDefault="005B5BE4" w:rsidP="00A27696">
      <w:pPr>
        <w:suppressAutoHyphens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выразительных средств изобразительного искусства: «изобразительная поверхность», «точка», «линия», «штриховка», «контур», «пятно», «цвет», объем и др.;</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правил цветоведения, светотени, перспективы; построения орнамента, стилизации формы предмета и др.;</w:t>
      </w:r>
    </w:p>
    <w:p w:rsidR="005B5BE4" w:rsidRDefault="005B5BE4" w:rsidP="00A27696">
      <w:pPr>
        <w:suppressAutoHyphens w:val="0"/>
        <w:spacing w:after="0" w:line="240" w:lineRule="auto"/>
        <w:ind w:firstLine="709"/>
        <w:jc w:val="both"/>
        <w:rPr>
          <w:rFonts w:ascii="Times New Roman" w:hAnsi="Times New Roman" w:cs="Times New Roman"/>
          <w:bCs/>
          <w:color w:val="auto"/>
          <w:sz w:val="28"/>
          <w:szCs w:val="28"/>
        </w:rPr>
      </w:pPr>
      <w:r>
        <w:rPr>
          <w:rFonts w:ascii="Times New Roman" w:hAnsi="Times New Roman" w:cs="Times New Roman"/>
          <w:color w:val="auto"/>
          <w:sz w:val="28"/>
          <w:szCs w:val="28"/>
        </w:rPr>
        <w:t xml:space="preserve">знание видов аппликации </w:t>
      </w:r>
      <w:r>
        <w:rPr>
          <w:rFonts w:ascii="Times New Roman" w:hAnsi="Times New Roman" w:cs="Times New Roman"/>
          <w:bCs/>
          <w:color w:val="auto"/>
          <w:sz w:val="28"/>
          <w:szCs w:val="28"/>
        </w:rPr>
        <w:t>(предметная, сюжетная, декоративная);</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t>знание способов лепки (конструктивный, пластический, комбинированный);</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нахождение необходимой для выполнения работы информации в материалах учебника, рабочей тетради; </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следование при выполнении работы инструкциям учителя или инструкциям, представленным в других информационных источниках; </w:t>
      </w:r>
    </w:p>
    <w:p w:rsidR="005B5BE4" w:rsidRDefault="005B5BE4" w:rsidP="00A27696">
      <w:pPr>
        <w:suppressAutoHyphens w:val="0"/>
        <w:spacing w:after="0" w:line="240" w:lineRule="auto"/>
        <w:ind w:firstLine="709"/>
        <w:jc w:val="both"/>
        <w:rPr>
          <w:rFonts w:ascii="Times New Roman" w:hAnsi="Times New Roman" w:cs="Times New Roman"/>
          <w:bCs/>
          <w:sz w:val="28"/>
          <w:szCs w:val="28"/>
        </w:rPr>
      </w:pPr>
      <w:r>
        <w:rPr>
          <w:rFonts w:ascii="Times New Roman" w:hAnsi="Times New Roman" w:cs="Times New Roman"/>
          <w:color w:val="auto"/>
          <w:sz w:val="28"/>
          <w:szCs w:val="28"/>
        </w:rPr>
        <w:t xml:space="preserve">оценка результатов собственной изобразительной деятельности и одноклассников (красиво, некрасиво, аккуратно, похоже на образец); </w:t>
      </w:r>
    </w:p>
    <w:p w:rsidR="005B5BE4" w:rsidRDefault="005B5BE4" w:rsidP="00A27696">
      <w:pPr>
        <w:pStyle w:val="aff5"/>
        <w:spacing w:after="0" w:line="240" w:lineRule="auto"/>
        <w:ind w:left="0" w:firstLine="709"/>
        <w:jc w:val="both"/>
        <w:rPr>
          <w:rFonts w:ascii="Times New Roman" w:hAnsi="Times New Roman"/>
          <w:bCs/>
          <w:sz w:val="28"/>
          <w:szCs w:val="28"/>
        </w:rPr>
      </w:pPr>
      <w:r>
        <w:rPr>
          <w:rFonts w:ascii="Times New Roman" w:hAnsi="Times New Roman"/>
          <w:bCs/>
          <w:sz w:val="28"/>
          <w:szCs w:val="28"/>
        </w:rPr>
        <w:t>использование разнообразных технологических способов выполнения аппликации;</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bCs/>
          <w:sz w:val="28"/>
          <w:szCs w:val="28"/>
        </w:rPr>
        <w:t>применение разных способов лепки;</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рисование с натуры и по памяти после предварительных наблюдений, передача всех признаков и свойств изображаемого объекта; рисование по воображению; </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различение и передача в рисунке эмоционального состояния и своего отношения к природе, человеку, семье и обществу;</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различение произведений живописи, графики, скульптуры, архитектуры и декоративно-прикладного искусства;</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различение жанров изобразительного искусства: пейзаж, портрет, натюрморт, сюжетное изображение.</w:t>
      </w:r>
    </w:p>
    <w:p w:rsidR="00A27696" w:rsidRDefault="005B5BE4" w:rsidP="00DF5065">
      <w:pPr>
        <w:autoSpaceDE w:val="0"/>
        <w:spacing w:after="0" w:line="240" w:lineRule="auto"/>
        <w:ind w:firstLine="709"/>
        <w:jc w:val="center"/>
        <w:rPr>
          <w:rFonts w:ascii="Times New Roman" w:hAnsi="Times New Roman" w:cs="Times New Roman"/>
          <w:color w:val="auto"/>
          <w:sz w:val="28"/>
          <w:szCs w:val="28"/>
          <w:u w:val="single"/>
        </w:rPr>
      </w:pPr>
      <w:r>
        <w:rPr>
          <w:rFonts w:ascii="Times New Roman" w:hAnsi="Times New Roman" w:cs="Times New Roman"/>
          <w:b/>
          <w:i/>
          <w:color w:val="auto"/>
          <w:sz w:val="28"/>
          <w:szCs w:val="28"/>
        </w:rPr>
        <w:t xml:space="preserve">Музыка </w:t>
      </w:r>
      <w:r>
        <w:rPr>
          <w:rFonts w:ascii="Times New Roman" w:hAnsi="Times New Roman" w:cs="Times New Roman"/>
          <w:color w:val="auto"/>
          <w:sz w:val="28"/>
          <w:szCs w:val="28"/>
        </w:rPr>
        <w:t>(</w:t>
      </w:r>
      <w:r>
        <w:rPr>
          <w:rFonts w:ascii="Times New Roman" w:hAnsi="Times New Roman" w:cs="Times New Roman"/>
          <w:sz w:val="28"/>
          <w:szCs w:val="28"/>
          <w:lang w:val="en-US"/>
        </w:rPr>
        <w:t>V</w:t>
      </w:r>
      <w:r>
        <w:rPr>
          <w:rFonts w:ascii="Times New Roman" w:hAnsi="Times New Roman" w:cs="Times New Roman"/>
          <w:sz w:val="28"/>
          <w:szCs w:val="28"/>
        </w:rPr>
        <w:t xml:space="preserve"> класс)</w:t>
      </w:r>
    </w:p>
    <w:p w:rsidR="005B5BE4" w:rsidRDefault="005B5BE4" w:rsidP="00A27696">
      <w:pPr>
        <w:autoSpaceDE w:val="0"/>
        <w:spacing w:after="0" w:line="24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u w:val="single"/>
        </w:rPr>
        <w:t>Минимальный уровень:</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характера и содержания знакомых музыкальных произведений, предусмотренных Программой;</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представления о некоторых музыкальных инструментах и их звучании (труба, баян, гитара);</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пение с инструментальным сопровождением и без него (с помощью педагога);</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выразительное, слаженное и достаточно эмоциональное исполнение выученных песен с простейшими элементами динамических оттенков;</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правильное формирование при пении гласных звуков и отчетливое произнесение согласных звуков в конце и в середине слов;</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правильная передача мелодии в диапазоне </w:t>
      </w:r>
      <w:r>
        <w:rPr>
          <w:rFonts w:ascii="Times New Roman" w:hAnsi="Times New Roman"/>
          <w:i/>
          <w:sz w:val="28"/>
          <w:szCs w:val="28"/>
        </w:rPr>
        <w:t>ре1-си1</w:t>
      </w:r>
      <w:r>
        <w:rPr>
          <w:rFonts w:ascii="Times New Roman" w:hAnsi="Times New Roman"/>
          <w:sz w:val="28"/>
          <w:szCs w:val="28"/>
        </w:rPr>
        <w:t>;</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различение вступления, запева, припева, проигрыша, окончания песни;</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различение песни, танца, марша;</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передача ритмического рисунка попевок (хлопками, на металлофоне, голосом);</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разнообразных по содержанию и характеру музыкальных произведений (веселые, грустные и спокойные);</w:t>
      </w:r>
    </w:p>
    <w:p w:rsidR="005B5BE4" w:rsidRDefault="005B5BE4" w:rsidP="00A27696">
      <w:pPr>
        <w:pStyle w:val="aff5"/>
        <w:shd w:val="clear" w:color="auto" w:fill="FFFFFF"/>
        <w:spacing w:after="0" w:line="240" w:lineRule="auto"/>
        <w:ind w:left="0" w:firstLine="709"/>
        <w:jc w:val="both"/>
        <w:textAlignment w:val="baseline"/>
        <w:rPr>
          <w:rFonts w:ascii="Times New Roman" w:hAnsi="Times New Roman"/>
          <w:sz w:val="28"/>
          <w:szCs w:val="28"/>
        </w:rPr>
      </w:pPr>
      <w:r>
        <w:rPr>
          <w:rFonts w:ascii="Times New Roman" w:hAnsi="Times New Roman"/>
          <w:sz w:val="28"/>
          <w:szCs w:val="28"/>
        </w:rPr>
        <w:t>владение элементарными представлениями о нотной грамоте.</w:t>
      </w:r>
    </w:p>
    <w:p w:rsidR="00A27696" w:rsidRDefault="00A27696" w:rsidP="00A27696">
      <w:pPr>
        <w:pStyle w:val="aff5"/>
        <w:shd w:val="clear" w:color="auto" w:fill="FFFFFF"/>
        <w:spacing w:after="0" w:line="240" w:lineRule="auto"/>
        <w:ind w:left="0" w:firstLine="709"/>
        <w:jc w:val="both"/>
        <w:textAlignment w:val="baseline"/>
        <w:rPr>
          <w:rFonts w:ascii="Times New Roman" w:hAnsi="Times New Roman"/>
          <w:sz w:val="28"/>
          <w:szCs w:val="28"/>
          <w:u w:val="single"/>
        </w:rPr>
      </w:pPr>
    </w:p>
    <w:p w:rsidR="005B5BE4" w:rsidRDefault="005B5BE4" w:rsidP="00A27696">
      <w:pPr>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r>
        <w:rPr>
          <w:rFonts w:ascii="Times New Roman" w:hAnsi="Times New Roman" w:cs="Times New Roman"/>
          <w:sz w:val="28"/>
          <w:szCs w:val="28"/>
        </w:rPr>
        <w:t>:</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самостоятельное исполнение разученных детских песен; знание динамических оттенков (</w:t>
      </w:r>
      <w:r>
        <w:rPr>
          <w:rFonts w:ascii="Times New Roman" w:hAnsi="Times New Roman"/>
          <w:i/>
          <w:sz w:val="28"/>
          <w:szCs w:val="28"/>
        </w:rPr>
        <w:t>форте-громко, пиано-тихо)</w:t>
      </w:r>
      <w:r>
        <w:rPr>
          <w:rFonts w:ascii="Times New Roman" w:hAnsi="Times New Roman"/>
          <w:sz w:val="28"/>
          <w:szCs w:val="28"/>
        </w:rPr>
        <w:t>;</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представления о народных музыкальных инструментах и их звучании (домра, мандолина, баян, гусли, свирель, гармонь, трещотка и др.);</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представления об особенностях мелодического голосоведения (плавно, отрывисто, скачкообразно);</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пение хором с выполнением требований художественного исполнения;</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ясное и четкое произнесение слов в песнях подвижного характера;</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исполнение выученных песен без музыкального сопровождения, самостоятельно;</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различение разнообразных по характеру и звучанию песен, маршей, танцев;</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lastRenderedPageBreak/>
        <w:t>владение элементами музыкальной грамоты, как средства осознания музыкальной речи.</w:t>
      </w:r>
    </w:p>
    <w:p w:rsidR="00A27696" w:rsidRDefault="00A27696" w:rsidP="00A27696">
      <w:pPr>
        <w:pStyle w:val="aff5"/>
        <w:shd w:val="clear" w:color="auto" w:fill="FFFFFF"/>
        <w:spacing w:after="0" w:line="240" w:lineRule="auto"/>
        <w:ind w:left="0" w:firstLine="709"/>
        <w:jc w:val="both"/>
        <w:rPr>
          <w:rFonts w:ascii="Times New Roman" w:hAnsi="Times New Roman"/>
          <w:b/>
          <w:sz w:val="28"/>
          <w:szCs w:val="28"/>
        </w:rPr>
      </w:pPr>
    </w:p>
    <w:p w:rsidR="005B5BE4" w:rsidRDefault="005B5BE4" w:rsidP="00825B3F">
      <w:pPr>
        <w:pStyle w:val="27"/>
        <w:autoSpaceDE w:val="0"/>
        <w:spacing w:after="0" w:line="240" w:lineRule="auto"/>
        <w:ind w:left="0" w:firstLine="709"/>
        <w:jc w:val="center"/>
        <w:rPr>
          <w:rFonts w:ascii="Times New Roman" w:hAnsi="Times New Roman"/>
          <w:b/>
          <w:i/>
          <w:sz w:val="28"/>
          <w:szCs w:val="28"/>
        </w:rPr>
      </w:pPr>
      <w:r>
        <w:rPr>
          <w:rFonts w:ascii="Times New Roman" w:hAnsi="Times New Roman"/>
          <w:b/>
          <w:sz w:val="28"/>
          <w:szCs w:val="28"/>
        </w:rPr>
        <w:t>Минимальный и достаточный уровни усвоения предметных результатов по отдельным учебным предметам на конец школьного обучения (</w:t>
      </w:r>
      <w:r>
        <w:rPr>
          <w:rFonts w:ascii="Times New Roman" w:hAnsi="Times New Roman"/>
          <w:b/>
          <w:sz w:val="28"/>
          <w:szCs w:val="28"/>
          <w:lang w:val="en-US"/>
        </w:rPr>
        <w:t>IX</w:t>
      </w:r>
      <w:r>
        <w:rPr>
          <w:rFonts w:ascii="Times New Roman" w:hAnsi="Times New Roman"/>
          <w:b/>
          <w:sz w:val="28"/>
          <w:szCs w:val="28"/>
        </w:rPr>
        <w:t xml:space="preserve"> класс)</w:t>
      </w:r>
      <w:r>
        <w:rPr>
          <w:rFonts w:ascii="Times New Roman" w:hAnsi="Times New Roman"/>
          <w:sz w:val="28"/>
          <w:szCs w:val="28"/>
        </w:rPr>
        <w:t>:</w:t>
      </w:r>
    </w:p>
    <w:p w:rsidR="005B5BE4" w:rsidRDefault="005B5BE4" w:rsidP="004A255F">
      <w:pPr>
        <w:pStyle w:val="aff5"/>
        <w:shd w:val="clear" w:color="auto" w:fill="FFFFFF"/>
        <w:spacing w:after="0" w:line="360" w:lineRule="auto"/>
        <w:ind w:left="0" w:firstLine="709"/>
        <w:jc w:val="center"/>
        <w:rPr>
          <w:rFonts w:ascii="Times New Roman" w:hAnsi="Times New Roman"/>
          <w:sz w:val="28"/>
          <w:szCs w:val="28"/>
          <w:u w:val="single"/>
        </w:rPr>
      </w:pPr>
      <w:r>
        <w:rPr>
          <w:rFonts w:ascii="Times New Roman" w:hAnsi="Times New Roman"/>
          <w:b/>
          <w:i/>
          <w:sz w:val="28"/>
          <w:szCs w:val="28"/>
        </w:rPr>
        <w:t>Русский язык</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u w:val="single"/>
        </w:rPr>
      </w:pPr>
      <w:r>
        <w:rPr>
          <w:rFonts w:ascii="Times New Roman" w:hAnsi="Times New Roman"/>
          <w:sz w:val="28"/>
          <w:szCs w:val="28"/>
          <w:u w:val="single"/>
        </w:rPr>
        <w:t>Минимальный уровень:</w:t>
      </w:r>
    </w:p>
    <w:p w:rsidR="005B5BE4" w:rsidRDefault="005B5BE4" w:rsidP="00A27696">
      <w:pPr>
        <w:pStyle w:val="p20"/>
        <w:shd w:val="clear" w:color="auto" w:fill="FFFFFF"/>
        <w:spacing w:before="0" w:after="0"/>
        <w:ind w:firstLine="709"/>
        <w:jc w:val="both"/>
        <w:rPr>
          <w:sz w:val="28"/>
          <w:szCs w:val="28"/>
        </w:rPr>
      </w:pPr>
      <w:r>
        <w:rPr>
          <w:sz w:val="28"/>
          <w:szCs w:val="28"/>
        </w:rPr>
        <w:t>знание отличительных грамматических признаков основных частей слова;</w:t>
      </w:r>
    </w:p>
    <w:p w:rsidR="005B5BE4" w:rsidRDefault="005B5BE4" w:rsidP="00A27696">
      <w:pPr>
        <w:pStyle w:val="p20"/>
        <w:shd w:val="clear" w:color="auto" w:fill="FFFFFF"/>
        <w:spacing w:before="0" w:after="0"/>
        <w:ind w:firstLine="709"/>
        <w:jc w:val="both"/>
        <w:rPr>
          <w:sz w:val="28"/>
          <w:szCs w:val="28"/>
        </w:rPr>
      </w:pPr>
      <w:r>
        <w:rPr>
          <w:sz w:val="28"/>
          <w:szCs w:val="28"/>
        </w:rPr>
        <w:t>разбор слова с опорой на представленный образец, схему, вопросы учителя;</w:t>
      </w:r>
    </w:p>
    <w:p w:rsidR="005B5BE4" w:rsidRDefault="005B5BE4" w:rsidP="00A27696">
      <w:pPr>
        <w:pStyle w:val="p20"/>
        <w:shd w:val="clear" w:color="auto" w:fill="FFFFFF"/>
        <w:spacing w:before="0" w:after="0"/>
        <w:ind w:firstLine="709"/>
        <w:jc w:val="both"/>
        <w:rPr>
          <w:rStyle w:val="s11"/>
          <w:rFonts w:eastAsia="Arial Unicode MS"/>
          <w:sz w:val="28"/>
          <w:szCs w:val="28"/>
        </w:rPr>
      </w:pPr>
      <w:r>
        <w:rPr>
          <w:sz w:val="28"/>
          <w:szCs w:val="28"/>
        </w:rPr>
        <w:t>образование слов с новым значением с опорой на образец;</w:t>
      </w:r>
    </w:p>
    <w:p w:rsidR="005B5BE4" w:rsidRDefault="005B5BE4" w:rsidP="00A27696">
      <w:pPr>
        <w:pStyle w:val="p20"/>
        <w:shd w:val="clear" w:color="auto" w:fill="FFFFFF"/>
        <w:spacing w:before="0" w:after="0"/>
        <w:ind w:firstLine="709"/>
        <w:jc w:val="both"/>
        <w:rPr>
          <w:rStyle w:val="s11"/>
          <w:rFonts w:eastAsia="Arial Unicode MS"/>
          <w:sz w:val="28"/>
          <w:szCs w:val="28"/>
        </w:rPr>
      </w:pPr>
      <w:r>
        <w:rPr>
          <w:rStyle w:val="s11"/>
          <w:rFonts w:eastAsia="Arial Unicode MS"/>
          <w:sz w:val="28"/>
          <w:szCs w:val="28"/>
        </w:rPr>
        <w:t xml:space="preserve">представления о грамматических разрядах слов; </w:t>
      </w:r>
    </w:p>
    <w:p w:rsidR="005B5BE4" w:rsidRDefault="005B5BE4" w:rsidP="00A27696">
      <w:pPr>
        <w:pStyle w:val="p20"/>
        <w:shd w:val="clear" w:color="auto" w:fill="FFFFFF"/>
        <w:spacing w:before="0" w:after="0"/>
        <w:ind w:firstLine="709"/>
        <w:jc w:val="both"/>
        <w:rPr>
          <w:rStyle w:val="s11"/>
          <w:rFonts w:eastAsia="Arial Unicode MS"/>
          <w:sz w:val="28"/>
          <w:szCs w:val="28"/>
        </w:rPr>
      </w:pPr>
      <w:r>
        <w:rPr>
          <w:rStyle w:val="s11"/>
          <w:rFonts w:eastAsia="Arial Unicode MS"/>
          <w:sz w:val="28"/>
          <w:szCs w:val="28"/>
        </w:rPr>
        <w:t>различение изученных частей речи</w:t>
      </w:r>
      <w:r>
        <w:rPr>
          <w:sz w:val="28"/>
          <w:szCs w:val="28"/>
        </w:rPr>
        <w:t xml:space="preserve"> по вопросу и значению;</w:t>
      </w:r>
    </w:p>
    <w:p w:rsidR="005B5BE4" w:rsidRDefault="005B5BE4" w:rsidP="00A27696">
      <w:pPr>
        <w:pStyle w:val="p20"/>
        <w:shd w:val="clear" w:color="auto" w:fill="FFFFFF"/>
        <w:spacing w:before="0" w:after="0"/>
        <w:ind w:firstLine="709"/>
        <w:jc w:val="both"/>
        <w:rPr>
          <w:sz w:val="28"/>
          <w:szCs w:val="28"/>
        </w:rPr>
      </w:pPr>
      <w:r>
        <w:rPr>
          <w:rStyle w:val="s11"/>
          <w:rFonts w:eastAsia="Arial Unicode MS"/>
          <w:sz w:val="28"/>
          <w:szCs w:val="28"/>
        </w:rPr>
        <w:t>и</w:t>
      </w:r>
      <w:r>
        <w:rPr>
          <w:sz w:val="28"/>
          <w:szCs w:val="28"/>
        </w:rPr>
        <w:t>спользование на письме орфографических правил после предварительного разбора текста на основе готового или коллективного составленного алгоритма;</w:t>
      </w:r>
    </w:p>
    <w:p w:rsidR="005B5BE4" w:rsidRDefault="005B5BE4" w:rsidP="00A27696">
      <w:pPr>
        <w:pStyle w:val="p20"/>
        <w:shd w:val="clear" w:color="auto" w:fill="FFFFFF"/>
        <w:spacing w:before="0" w:after="0"/>
        <w:ind w:firstLine="709"/>
        <w:jc w:val="both"/>
        <w:rPr>
          <w:sz w:val="28"/>
          <w:szCs w:val="28"/>
        </w:rPr>
      </w:pPr>
      <w:r>
        <w:rPr>
          <w:sz w:val="28"/>
          <w:szCs w:val="28"/>
        </w:rPr>
        <w:t>составление различных конструкций предложений с опорой на представленный образец;</w:t>
      </w:r>
    </w:p>
    <w:p w:rsidR="005B5BE4" w:rsidRDefault="005B5BE4" w:rsidP="00A27696">
      <w:pPr>
        <w:pStyle w:val="p20"/>
        <w:shd w:val="clear" w:color="auto" w:fill="FFFFFF"/>
        <w:spacing w:before="0" w:after="0"/>
        <w:ind w:firstLine="709"/>
        <w:jc w:val="both"/>
        <w:rPr>
          <w:sz w:val="28"/>
          <w:szCs w:val="28"/>
        </w:rPr>
      </w:pPr>
      <w:r>
        <w:rPr>
          <w:sz w:val="28"/>
          <w:szCs w:val="28"/>
        </w:rPr>
        <w:t>установление смысловых связей в словосочетании по образцу, вопросам учителя;</w:t>
      </w:r>
    </w:p>
    <w:p w:rsidR="005B5BE4" w:rsidRDefault="005B5BE4" w:rsidP="00A27696">
      <w:pPr>
        <w:pStyle w:val="p20"/>
        <w:shd w:val="clear" w:color="auto" w:fill="FFFFFF"/>
        <w:spacing w:before="0" w:after="0"/>
        <w:ind w:firstLine="709"/>
        <w:jc w:val="both"/>
        <w:rPr>
          <w:sz w:val="28"/>
          <w:szCs w:val="28"/>
        </w:rPr>
      </w:pPr>
      <w:r>
        <w:rPr>
          <w:sz w:val="28"/>
          <w:szCs w:val="28"/>
        </w:rPr>
        <w:t>нахождение главных и второстепенных членов предложения без деления на виды (с помощью учителя);</w:t>
      </w:r>
    </w:p>
    <w:p w:rsidR="005B5BE4" w:rsidRDefault="005B5BE4" w:rsidP="00A27696">
      <w:pPr>
        <w:pStyle w:val="p20"/>
        <w:shd w:val="clear" w:color="auto" w:fill="FFFFFF"/>
        <w:spacing w:before="0" w:after="0"/>
        <w:ind w:firstLine="709"/>
        <w:jc w:val="both"/>
        <w:rPr>
          <w:sz w:val="28"/>
          <w:szCs w:val="28"/>
        </w:rPr>
      </w:pPr>
      <w:r>
        <w:rPr>
          <w:sz w:val="28"/>
          <w:szCs w:val="28"/>
        </w:rPr>
        <w:t>нахождение в тексте однородных членов предложения;</w:t>
      </w:r>
    </w:p>
    <w:p w:rsidR="005B5BE4" w:rsidRDefault="005B5BE4" w:rsidP="00A27696">
      <w:pPr>
        <w:pStyle w:val="p20"/>
        <w:shd w:val="clear" w:color="auto" w:fill="FFFFFF"/>
        <w:spacing w:before="0" w:after="0"/>
        <w:ind w:firstLine="709"/>
        <w:jc w:val="both"/>
        <w:rPr>
          <w:sz w:val="28"/>
          <w:szCs w:val="28"/>
        </w:rPr>
      </w:pPr>
      <w:r>
        <w:rPr>
          <w:sz w:val="28"/>
          <w:szCs w:val="28"/>
        </w:rPr>
        <w:t>различение предложений, разных по интонации;</w:t>
      </w:r>
    </w:p>
    <w:p w:rsidR="005B5BE4" w:rsidRDefault="005B5BE4" w:rsidP="00A27696">
      <w:pPr>
        <w:pStyle w:val="p20"/>
        <w:shd w:val="clear" w:color="auto" w:fill="FFFFFF"/>
        <w:spacing w:before="0" w:after="0"/>
        <w:ind w:firstLine="709"/>
        <w:jc w:val="both"/>
        <w:rPr>
          <w:sz w:val="28"/>
          <w:szCs w:val="28"/>
        </w:rPr>
      </w:pPr>
      <w:r>
        <w:rPr>
          <w:sz w:val="28"/>
          <w:szCs w:val="28"/>
        </w:rPr>
        <w:t>нахождение в тексте предложений, различных по цели высказывания (с помощью учителя);</w:t>
      </w:r>
    </w:p>
    <w:p w:rsidR="005B5BE4" w:rsidRDefault="005B5BE4" w:rsidP="00A27696">
      <w:pPr>
        <w:pStyle w:val="p20"/>
        <w:shd w:val="clear" w:color="auto" w:fill="FFFFFF"/>
        <w:spacing w:before="0" w:after="0"/>
        <w:ind w:firstLine="709"/>
        <w:jc w:val="both"/>
        <w:rPr>
          <w:sz w:val="28"/>
          <w:szCs w:val="28"/>
        </w:rPr>
      </w:pPr>
      <w:r>
        <w:rPr>
          <w:sz w:val="28"/>
          <w:szCs w:val="28"/>
        </w:rPr>
        <w:t>участие в обсуждении фактического материала высказывания, необходимого для раскрытия его темы и основной мысли;</w:t>
      </w:r>
    </w:p>
    <w:p w:rsidR="005B5BE4" w:rsidRDefault="005B5BE4" w:rsidP="00A27696">
      <w:pPr>
        <w:pStyle w:val="p20"/>
        <w:shd w:val="clear" w:color="auto" w:fill="FFFFFF"/>
        <w:spacing w:before="0" w:after="0"/>
        <w:ind w:firstLine="709"/>
        <w:jc w:val="both"/>
        <w:rPr>
          <w:rStyle w:val="s11"/>
          <w:rFonts w:eastAsia="Arial Unicode MS"/>
          <w:sz w:val="28"/>
          <w:szCs w:val="28"/>
        </w:rPr>
      </w:pPr>
      <w:r>
        <w:rPr>
          <w:sz w:val="28"/>
          <w:szCs w:val="28"/>
        </w:rPr>
        <w:t>выбор одного заголовка из нескольких предложенных, соответствующих теме текста;</w:t>
      </w:r>
    </w:p>
    <w:p w:rsidR="005B5BE4" w:rsidRDefault="005B5BE4" w:rsidP="00A27696">
      <w:pPr>
        <w:pStyle w:val="p20"/>
        <w:shd w:val="clear" w:color="auto" w:fill="FFFFFF"/>
        <w:spacing w:before="0" w:after="0"/>
        <w:ind w:firstLine="709"/>
        <w:jc w:val="both"/>
        <w:rPr>
          <w:rStyle w:val="s11"/>
          <w:rFonts w:eastAsia="Arial Unicode MS"/>
          <w:sz w:val="28"/>
          <w:szCs w:val="28"/>
        </w:rPr>
      </w:pPr>
      <w:r>
        <w:rPr>
          <w:rStyle w:val="s11"/>
          <w:rFonts w:eastAsia="Arial Unicode MS"/>
          <w:sz w:val="28"/>
          <w:szCs w:val="28"/>
        </w:rPr>
        <w:t>о</w:t>
      </w:r>
      <w:r>
        <w:rPr>
          <w:sz w:val="28"/>
          <w:szCs w:val="28"/>
        </w:rPr>
        <w:t>формление изученных видов деловых бумаг с опорой на представленный образец;</w:t>
      </w:r>
    </w:p>
    <w:p w:rsidR="005B5BE4" w:rsidRDefault="005B5BE4" w:rsidP="00A27696">
      <w:pPr>
        <w:pStyle w:val="p20"/>
        <w:shd w:val="clear" w:color="auto" w:fill="FFFFFF"/>
        <w:spacing w:before="0" w:after="0"/>
        <w:ind w:firstLine="709"/>
        <w:jc w:val="both"/>
        <w:rPr>
          <w:rStyle w:val="s11"/>
          <w:rFonts w:eastAsia="Arial Unicode MS"/>
          <w:sz w:val="28"/>
          <w:szCs w:val="28"/>
        </w:rPr>
      </w:pPr>
      <w:r>
        <w:rPr>
          <w:rStyle w:val="s11"/>
          <w:rFonts w:eastAsia="Arial Unicode MS"/>
          <w:sz w:val="28"/>
          <w:szCs w:val="28"/>
        </w:rPr>
        <w:t>п</w:t>
      </w:r>
      <w:r>
        <w:rPr>
          <w:sz w:val="28"/>
          <w:szCs w:val="28"/>
        </w:rPr>
        <w:t>исьмо небольших по объему изложений повествовательного текста и повествовательного текста с элементами описания (50-55 слов) после предварительного обсуждения (отработки) всех компонентов текста;</w:t>
      </w:r>
    </w:p>
    <w:p w:rsidR="005B5BE4" w:rsidRDefault="005B5BE4" w:rsidP="00A27696">
      <w:pPr>
        <w:pStyle w:val="p20"/>
        <w:shd w:val="clear" w:color="auto" w:fill="FFFFFF"/>
        <w:spacing w:before="0" w:after="0"/>
        <w:ind w:firstLine="709"/>
        <w:jc w:val="both"/>
        <w:rPr>
          <w:sz w:val="28"/>
          <w:szCs w:val="28"/>
        </w:rPr>
      </w:pPr>
      <w:r>
        <w:rPr>
          <w:rStyle w:val="s11"/>
          <w:rFonts w:eastAsia="Arial Unicode MS"/>
          <w:sz w:val="28"/>
          <w:szCs w:val="28"/>
        </w:rPr>
        <w:t>с</w:t>
      </w:r>
      <w:r>
        <w:rPr>
          <w:sz w:val="28"/>
          <w:szCs w:val="28"/>
        </w:rPr>
        <w:t>оставление и письмо небольших по объему сочинений (до 50 слов) повествовательного характера (с элементами описания) на основе наблюдений, практической деятельности, опорным словам и предложенному плану после предварительной отработки содержания и языкового оформления.</w:t>
      </w:r>
    </w:p>
    <w:p w:rsidR="00A27696" w:rsidRDefault="00A27696" w:rsidP="00A27696">
      <w:pPr>
        <w:pStyle w:val="p20"/>
        <w:shd w:val="clear" w:color="auto" w:fill="FFFFFF"/>
        <w:spacing w:before="0" w:after="0"/>
        <w:ind w:firstLine="709"/>
        <w:jc w:val="both"/>
        <w:rPr>
          <w:sz w:val="28"/>
          <w:szCs w:val="28"/>
          <w:u w:val="single"/>
        </w:rPr>
      </w:pPr>
    </w:p>
    <w:p w:rsidR="005B5BE4" w:rsidRDefault="005B5BE4" w:rsidP="00A27696">
      <w:pPr>
        <w:pStyle w:val="p20"/>
        <w:shd w:val="clear" w:color="auto" w:fill="FFFFFF"/>
        <w:spacing w:before="0" w:after="0"/>
        <w:ind w:firstLine="709"/>
        <w:jc w:val="both"/>
        <w:rPr>
          <w:sz w:val="28"/>
          <w:szCs w:val="28"/>
          <w:u w:val="single"/>
        </w:rPr>
      </w:pPr>
      <w:r>
        <w:rPr>
          <w:sz w:val="28"/>
          <w:szCs w:val="28"/>
          <w:u w:val="single"/>
        </w:rPr>
        <w:t>Достаточный уровень:</w:t>
      </w:r>
    </w:p>
    <w:p w:rsidR="005B5BE4" w:rsidRDefault="005B5BE4" w:rsidP="00A27696">
      <w:pPr>
        <w:pStyle w:val="p19"/>
        <w:shd w:val="clear" w:color="auto" w:fill="FFFFFF"/>
        <w:spacing w:before="0" w:after="0"/>
        <w:ind w:firstLine="709"/>
        <w:jc w:val="both"/>
        <w:rPr>
          <w:sz w:val="28"/>
          <w:szCs w:val="28"/>
        </w:rPr>
      </w:pPr>
      <w:r>
        <w:rPr>
          <w:sz w:val="28"/>
          <w:szCs w:val="28"/>
        </w:rPr>
        <w:t xml:space="preserve">знание значимых частей слова и их дифференцировка по существенным признакам; </w:t>
      </w:r>
    </w:p>
    <w:p w:rsidR="005B5BE4" w:rsidRDefault="005B5BE4" w:rsidP="00A27696">
      <w:pPr>
        <w:pStyle w:val="p19"/>
        <w:shd w:val="clear" w:color="auto" w:fill="FFFFFF"/>
        <w:spacing w:before="0" w:after="0"/>
        <w:ind w:firstLine="709"/>
        <w:jc w:val="both"/>
        <w:rPr>
          <w:sz w:val="28"/>
          <w:szCs w:val="28"/>
        </w:rPr>
      </w:pPr>
      <w:r>
        <w:rPr>
          <w:sz w:val="28"/>
          <w:szCs w:val="28"/>
        </w:rPr>
        <w:t xml:space="preserve">разбор слова по составу с использованием опорных схем; </w:t>
      </w:r>
    </w:p>
    <w:p w:rsidR="005B5BE4" w:rsidRDefault="005B5BE4" w:rsidP="00A27696">
      <w:pPr>
        <w:pStyle w:val="p19"/>
        <w:shd w:val="clear" w:color="auto" w:fill="FFFFFF"/>
        <w:spacing w:before="0" w:after="0"/>
        <w:ind w:firstLine="709"/>
        <w:jc w:val="both"/>
        <w:rPr>
          <w:sz w:val="28"/>
          <w:szCs w:val="28"/>
        </w:rPr>
      </w:pPr>
      <w:r>
        <w:rPr>
          <w:sz w:val="28"/>
          <w:szCs w:val="28"/>
        </w:rPr>
        <w:t>образование слов с новым значением, относящихся к разным частям речи, с использованием приставок и суффиксов с опорой на схему;</w:t>
      </w:r>
    </w:p>
    <w:p w:rsidR="005B5BE4" w:rsidRDefault="005B5BE4" w:rsidP="00A27696">
      <w:pPr>
        <w:pStyle w:val="p19"/>
        <w:shd w:val="clear" w:color="auto" w:fill="FFFFFF"/>
        <w:spacing w:before="0" w:after="0"/>
        <w:ind w:firstLine="709"/>
        <w:jc w:val="both"/>
        <w:rPr>
          <w:sz w:val="28"/>
          <w:szCs w:val="28"/>
        </w:rPr>
      </w:pPr>
      <w:r>
        <w:rPr>
          <w:sz w:val="28"/>
          <w:szCs w:val="28"/>
        </w:rPr>
        <w:t xml:space="preserve">дифференцировка слов, относящихся к различным частям речи по существенным признакам; </w:t>
      </w:r>
    </w:p>
    <w:p w:rsidR="005B5BE4" w:rsidRDefault="005B5BE4" w:rsidP="00A27696">
      <w:pPr>
        <w:pStyle w:val="p19"/>
        <w:shd w:val="clear" w:color="auto" w:fill="FFFFFF"/>
        <w:spacing w:before="0" w:after="0"/>
        <w:ind w:firstLine="709"/>
        <w:jc w:val="both"/>
        <w:rPr>
          <w:rStyle w:val="s11"/>
          <w:rFonts w:eastAsia="Arial Unicode MS"/>
          <w:sz w:val="28"/>
          <w:szCs w:val="28"/>
        </w:rPr>
      </w:pPr>
      <w:r>
        <w:rPr>
          <w:sz w:val="28"/>
          <w:szCs w:val="28"/>
        </w:rPr>
        <w:lastRenderedPageBreak/>
        <w:t>определение некоторых грамматических признаков изученных частей (существительного, прилагательного, глагола) речи по опорной схеме или вопросам учителя;</w:t>
      </w:r>
      <w:r>
        <w:rPr>
          <w:rStyle w:val="s11"/>
          <w:rFonts w:eastAsia="Arial Unicode MS"/>
          <w:sz w:val="28"/>
          <w:szCs w:val="28"/>
        </w:rPr>
        <w:t xml:space="preserve"> </w:t>
      </w:r>
    </w:p>
    <w:p w:rsidR="005B5BE4" w:rsidRDefault="005B5BE4" w:rsidP="00A27696">
      <w:pPr>
        <w:pStyle w:val="p19"/>
        <w:shd w:val="clear" w:color="auto" w:fill="FFFFFF"/>
        <w:spacing w:before="0" w:after="0"/>
        <w:ind w:firstLine="709"/>
        <w:jc w:val="both"/>
        <w:rPr>
          <w:sz w:val="28"/>
          <w:szCs w:val="28"/>
        </w:rPr>
      </w:pPr>
      <w:r>
        <w:rPr>
          <w:rStyle w:val="s11"/>
          <w:rFonts w:eastAsia="Arial Unicode MS"/>
          <w:sz w:val="28"/>
          <w:szCs w:val="28"/>
        </w:rPr>
        <w:t>нахождение орфографической трудности в слове</w:t>
      </w:r>
      <w:r>
        <w:rPr>
          <w:sz w:val="28"/>
          <w:szCs w:val="28"/>
        </w:rPr>
        <w:t xml:space="preserve"> и решение орографической задачи (под руководством учителя);</w:t>
      </w:r>
    </w:p>
    <w:p w:rsidR="005B5BE4" w:rsidRDefault="005B5BE4" w:rsidP="00A27696">
      <w:pPr>
        <w:pStyle w:val="p19"/>
        <w:shd w:val="clear" w:color="auto" w:fill="FFFFFF"/>
        <w:spacing w:before="0" w:after="0"/>
        <w:ind w:firstLine="709"/>
        <w:jc w:val="both"/>
        <w:rPr>
          <w:sz w:val="28"/>
          <w:szCs w:val="28"/>
        </w:rPr>
      </w:pPr>
      <w:r>
        <w:rPr>
          <w:sz w:val="28"/>
          <w:szCs w:val="28"/>
        </w:rPr>
        <w:t>пользование орфографическим словарем для уточнения написания слова;</w:t>
      </w:r>
    </w:p>
    <w:p w:rsidR="005B5BE4" w:rsidRDefault="005B5BE4" w:rsidP="00A27696">
      <w:pPr>
        <w:pStyle w:val="p19"/>
        <w:shd w:val="clear" w:color="auto" w:fill="FFFFFF"/>
        <w:spacing w:before="0" w:after="0"/>
        <w:ind w:firstLine="709"/>
        <w:jc w:val="both"/>
        <w:rPr>
          <w:sz w:val="28"/>
          <w:szCs w:val="28"/>
        </w:rPr>
      </w:pPr>
      <w:r>
        <w:rPr>
          <w:sz w:val="28"/>
          <w:szCs w:val="28"/>
        </w:rPr>
        <w:t>составление простых распространенных и сложных предложений по схеме, опорным словам, на предложенную тему и т. д.;</w:t>
      </w:r>
    </w:p>
    <w:p w:rsidR="005B5BE4" w:rsidRDefault="005B5BE4" w:rsidP="00A27696">
      <w:pPr>
        <w:pStyle w:val="p19"/>
        <w:shd w:val="clear" w:color="auto" w:fill="FFFFFF"/>
        <w:spacing w:before="0" w:after="0"/>
        <w:ind w:firstLine="709"/>
        <w:jc w:val="both"/>
        <w:rPr>
          <w:sz w:val="28"/>
          <w:szCs w:val="28"/>
        </w:rPr>
      </w:pPr>
      <w:r>
        <w:rPr>
          <w:sz w:val="28"/>
          <w:szCs w:val="28"/>
        </w:rPr>
        <w:t>установление смысловых связей в несложных по содержанию и структуре предложениях (не более 4-5 слов) по вопросам учителя, опорной схеме;</w:t>
      </w:r>
    </w:p>
    <w:p w:rsidR="005B5BE4" w:rsidRDefault="005B5BE4" w:rsidP="00A27696">
      <w:pPr>
        <w:pStyle w:val="p19"/>
        <w:shd w:val="clear" w:color="auto" w:fill="FFFFFF"/>
        <w:spacing w:before="0" w:after="0"/>
        <w:ind w:firstLine="709"/>
        <w:jc w:val="both"/>
        <w:rPr>
          <w:sz w:val="28"/>
          <w:szCs w:val="28"/>
        </w:rPr>
      </w:pPr>
      <w:r>
        <w:rPr>
          <w:sz w:val="28"/>
          <w:szCs w:val="28"/>
        </w:rPr>
        <w:t>нахождение главных и второстепенных членов предложения с использованием опорных схем;</w:t>
      </w:r>
    </w:p>
    <w:p w:rsidR="005B5BE4" w:rsidRDefault="005B5BE4" w:rsidP="00A27696">
      <w:pPr>
        <w:pStyle w:val="p19"/>
        <w:shd w:val="clear" w:color="auto" w:fill="FFFFFF"/>
        <w:spacing w:before="0" w:after="0"/>
        <w:ind w:firstLine="709"/>
        <w:jc w:val="both"/>
        <w:rPr>
          <w:sz w:val="28"/>
          <w:szCs w:val="28"/>
        </w:rPr>
      </w:pPr>
      <w:r>
        <w:rPr>
          <w:sz w:val="28"/>
          <w:szCs w:val="28"/>
        </w:rPr>
        <w:t>составление предложений с однородными членами с опорой на образец;</w:t>
      </w:r>
    </w:p>
    <w:p w:rsidR="005B5BE4" w:rsidRDefault="005B5BE4" w:rsidP="00A27696">
      <w:pPr>
        <w:pStyle w:val="p19"/>
        <w:shd w:val="clear" w:color="auto" w:fill="FFFFFF"/>
        <w:spacing w:before="0" w:after="0"/>
        <w:ind w:firstLine="709"/>
        <w:jc w:val="both"/>
        <w:rPr>
          <w:sz w:val="28"/>
          <w:szCs w:val="28"/>
        </w:rPr>
      </w:pPr>
      <w:r>
        <w:rPr>
          <w:sz w:val="28"/>
          <w:szCs w:val="28"/>
        </w:rPr>
        <w:t xml:space="preserve">составление предложений, разных по интонации с опорой на образец; </w:t>
      </w:r>
    </w:p>
    <w:p w:rsidR="005B5BE4" w:rsidRDefault="005B5BE4" w:rsidP="00A27696">
      <w:pPr>
        <w:pStyle w:val="p19"/>
        <w:shd w:val="clear" w:color="auto" w:fill="FFFFFF"/>
        <w:spacing w:before="0" w:after="0"/>
        <w:ind w:firstLine="709"/>
        <w:jc w:val="both"/>
        <w:rPr>
          <w:sz w:val="28"/>
          <w:szCs w:val="28"/>
        </w:rPr>
      </w:pPr>
      <w:r>
        <w:rPr>
          <w:sz w:val="28"/>
          <w:szCs w:val="28"/>
        </w:rPr>
        <w:t>различение предложений (с помощью учителя) различных по цели высказывания;</w:t>
      </w:r>
    </w:p>
    <w:p w:rsidR="005B5BE4" w:rsidRDefault="005B5BE4" w:rsidP="00A27696">
      <w:pPr>
        <w:pStyle w:val="p19"/>
        <w:shd w:val="clear" w:color="auto" w:fill="FFFFFF"/>
        <w:spacing w:before="0" w:after="0"/>
        <w:ind w:firstLine="709"/>
        <w:jc w:val="both"/>
        <w:rPr>
          <w:sz w:val="28"/>
          <w:szCs w:val="28"/>
        </w:rPr>
      </w:pPr>
      <w:r>
        <w:rPr>
          <w:sz w:val="28"/>
          <w:szCs w:val="28"/>
        </w:rPr>
        <w:t>отбор фактического материала, необходимого для раскрытия темы текста;</w:t>
      </w:r>
    </w:p>
    <w:p w:rsidR="005B5BE4" w:rsidRDefault="005B5BE4" w:rsidP="00A27696">
      <w:pPr>
        <w:pStyle w:val="p19"/>
        <w:shd w:val="clear" w:color="auto" w:fill="FFFFFF"/>
        <w:spacing w:before="0" w:after="0"/>
        <w:ind w:firstLine="709"/>
        <w:jc w:val="both"/>
        <w:rPr>
          <w:sz w:val="28"/>
          <w:szCs w:val="28"/>
        </w:rPr>
      </w:pPr>
      <w:r>
        <w:rPr>
          <w:sz w:val="28"/>
          <w:szCs w:val="28"/>
        </w:rPr>
        <w:t>отбор фактического материала, необходимого для раскрытия основной мысли текста (с помощью учителя);</w:t>
      </w:r>
    </w:p>
    <w:p w:rsidR="005B5BE4" w:rsidRDefault="005B5BE4" w:rsidP="00A27696">
      <w:pPr>
        <w:pStyle w:val="p19"/>
        <w:shd w:val="clear" w:color="auto" w:fill="FFFFFF"/>
        <w:spacing w:before="0" w:after="0"/>
        <w:ind w:firstLine="709"/>
        <w:jc w:val="both"/>
        <w:rPr>
          <w:rStyle w:val="s11"/>
          <w:rFonts w:eastAsia="Arial Unicode MS"/>
          <w:sz w:val="28"/>
          <w:szCs w:val="28"/>
        </w:rPr>
      </w:pPr>
      <w:r>
        <w:rPr>
          <w:sz w:val="28"/>
          <w:szCs w:val="28"/>
        </w:rPr>
        <w:t>выбор одного заголовка из нескольких предложенных, соответствующих теме и основной мысли текста;</w:t>
      </w:r>
    </w:p>
    <w:p w:rsidR="005B5BE4" w:rsidRDefault="005B5BE4" w:rsidP="00A27696">
      <w:pPr>
        <w:pStyle w:val="p19"/>
        <w:shd w:val="clear" w:color="auto" w:fill="FFFFFF"/>
        <w:spacing w:before="0" w:after="0"/>
        <w:ind w:firstLine="709"/>
        <w:jc w:val="both"/>
        <w:rPr>
          <w:rStyle w:val="s11"/>
          <w:rFonts w:eastAsia="Arial Unicode MS"/>
          <w:sz w:val="28"/>
          <w:szCs w:val="28"/>
        </w:rPr>
      </w:pPr>
      <w:r>
        <w:rPr>
          <w:rStyle w:val="s11"/>
          <w:rFonts w:eastAsia="Arial Unicode MS"/>
          <w:sz w:val="28"/>
          <w:szCs w:val="28"/>
        </w:rPr>
        <w:t>о</w:t>
      </w:r>
      <w:r>
        <w:rPr>
          <w:sz w:val="28"/>
          <w:szCs w:val="28"/>
        </w:rPr>
        <w:t>формление всех видов изученных деловых бумаг;</w:t>
      </w:r>
    </w:p>
    <w:p w:rsidR="005B5BE4" w:rsidRDefault="005B5BE4" w:rsidP="00A27696">
      <w:pPr>
        <w:pStyle w:val="p19"/>
        <w:shd w:val="clear" w:color="auto" w:fill="FFFFFF"/>
        <w:spacing w:before="0" w:after="0"/>
        <w:ind w:firstLine="709"/>
        <w:jc w:val="both"/>
        <w:rPr>
          <w:rStyle w:val="s11"/>
          <w:rFonts w:eastAsia="Arial Unicode MS"/>
          <w:sz w:val="28"/>
          <w:szCs w:val="28"/>
        </w:rPr>
      </w:pPr>
      <w:r>
        <w:rPr>
          <w:rStyle w:val="s11"/>
          <w:rFonts w:eastAsia="Arial Unicode MS"/>
          <w:sz w:val="28"/>
          <w:szCs w:val="28"/>
        </w:rPr>
        <w:t>п</w:t>
      </w:r>
      <w:r>
        <w:rPr>
          <w:sz w:val="28"/>
          <w:szCs w:val="28"/>
        </w:rPr>
        <w:t>исьмо изложений повествовательных текстов и текстов с элементами описания и рассуждения после предварительного разбора (до 70 слов);</w:t>
      </w:r>
    </w:p>
    <w:p w:rsidR="005B5BE4" w:rsidRDefault="005B5BE4" w:rsidP="00A27696">
      <w:pPr>
        <w:pStyle w:val="p19"/>
        <w:shd w:val="clear" w:color="auto" w:fill="FFFFFF"/>
        <w:spacing w:before="0" w:after="0"/>
        <w:ind w:firstLine="709"/>
        <w:jc w:val="both"/>
        <w:rPr>
          <w:sz w:val="28"/>
          <w:szCs w:val="28"/>
        </w:rPr>
      </w:pPr>
      <w:r>
        <w:rPr>
          <w:rStyle w:val="s11"/>
          <w:rFonts w:eastAsia="Arial Unicode MS"/>
          <w:sz w:val="28"/>
          <w:szCs w:val="28"/>
        </w:rPr>
        <w:t>п</w:t>
      </w:r>
      <w:r>
        <w:rPr>
          <w:sz w:val="28"/>
          <w:szCs w:val="28"/>
        </w:rPr>
        <w:t>исьмо сочинений-повествований с элементами описания после предварительного коллективного разбора темы, основной мысли, структуры высказывания и выбора необходимых языковых средств (55-60 слов).</w:t>
      </w:r>
    </w:p>
    <w:p w:rsidR="00A27696" w:rsidRDefault="00A27696" w:rsidP="00A27696">
      <w:pPr>
        <w:pStyle w:val="p19"/>
        <w:shd w:val="clear" w:color="auto" w:fill="FFFFFF"/>
        <w:spacing w:before="0" w:after="0"/>
        <w:ind w:firstLine="709"/>
        <w:jc w:val="both"/>
        <w:rPr>
          <w:b/>
          <w:i/>
          <w:sz w:val="28"/>
          <w:szCs w:val="28"/>
        </w:rPr>
      </w:pPr>
    </w:p>
    <w:p w:rsidR="005B5BE4" w:rsidRDefault="005B5BE4" w:rsidP="004A255F">
      <w:pPr>
        <w:pStyle w:val="aff5"/>
        <w:shd w:val="clear" w:color="auto" w:fill="FFFFFF"/>
        <w:spacing w:after="0" w:line="240" w:lineRule="auto"/>
        <w:ind w:left="0" w:firstLine="709"/>
        <w:jc w:val="center"/>
        <w:rPr>
          <w:rFonts w:ascii="Times New Roman" w:hAnsi="Times New Roman"/>
          <w:sz w:val="28"/>
          <w:szCs w:val="28"/>
          <w:u w:val="single"/>
        </w:rPr>
      </w:pPr>
      <w:r>
        <w:rPr>
          <w:rFonts w:ascii="Times New Roman" w:hAnsi="Times New Roman"/>
          <w:b/>
          <w:i/>
          <w:sz w:val="28"/>
          <w:szCs w:val="28"/>
        </w:rPr>
        <w:t>Чтение</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u w:val="single"/>
        </w:rPr>
        <w:t>Минимальный уровень</w:t>
      </w:r>
      <w:r>
        <w:rPr>
          <w:rFonts w:ascii="Times New Roman" w:hAnsi="Times New Roman"/>
          <w:sz w:val="28"/>
          <w:szCs w:val="28"/>
        </w:rPr>
        <w:t>:</w:t>
      </w:r>
    </w:p>
    <w:p w:rsidR="005B5BE4" w:rsidRDefault="005B5BE4" w:rsidP="00A27696">
      <w:pPr>
        <w:pStyle w:val="p29"/>
        <w:shd w:val="clear" w:color="auto" w:fill="FFFFFF"/>
        <w:spacing w:before="0" w:after="0"/>
        <w:ind w:firstLine="709"/>
        <w:jc w:val="both"/>
        <w:rPr>
          <w:sz w:val="28"/>
          <w:szCs w:val="28"/>
        </w:rPr>
      </w:pPr>
      <w:r>
        <w:rPr>
          <w:sz w:val="28"/>
          <w:szCs w:val="28"/>
        </w:rPr>
        <w:t>правильное, осознанное чтение в темпе, приближенном к темпу устной речи, доступных по содержанию текстов (после предварительной подготовки);</w:t>
      </w:r>
    </w:p>
    <w:p w:rsidR="005B5BE4" w:rsidRDefault="005B5BE4" w:rsidP="00A27696">
      <w:pPr>
        <w:pStyle w:val="p29"/>
        <w:shd w:val="clear" w:color="auto" w:fill="FFFFFF"/>
        <w:spacing w:before="0" w:after="0"/>
        <w:ind w:firstLine="709"/>
        <w:jc w:val="both"/>
        <w:rPr>
          <w:sz w:val="28"/>
          <w:szCs w:val="28"/>
        </w:rPr>
      </w:pPr>
      <w:r>
        <w:rPr>
          <w:sz w:val="28"/>
          <w:szCs w:val="28"/>
        </w:rPr>
        <w:t>определение темы произведения (под руководством учителя);</w:t>
      </w:r>
    </w:p>
    <w:p w:rsidR="005B5BE4" w:rsidRDefault="005B5BE4" w:rsidP="00A27696">
      <w:pPr>
        <w:pStyle w:val="p29"/>
        <w:shd w:val="clear" w:color="auto" w:fill="FFFFFF"/>
        <w:spacing w:before="0" w:after="0"/>
        <w:ind w:firstLine="709"/>
        <w:jc w:val="both"/>
        <w:rPr>
          <w:sz w:val="28"/>
          <w:szCs w:val="28"/>
        </w:rPr>
      </w:pPr>
      <w:r>
        <w:rPr>
          <w:sz w:val="28"/>
          <w:szCs w:val="28"/>
        </w:rPr>
        <w:t>ответы на вопросы учителя по фактическому содержанию произведения своими словами;</w:t>
      </w:r>
    </w:p>
    <w:p w:rsidR="005B5BE4" w:rsidRDefault="005B5BE4" w:rsidP="00A27696">
      <w:pPr>
        <w:pStyle w:val="p29"/>
        <w:shd w:val="clear" w:color="auto" w:fill="FFFFFF"/>
        <w:spacing w:before="0" w:after="0"/>
        <w:ind w:firstLine="709"/>
        <w:jc w:val="both"/>
        <w:rPr>
          <w:sz w:val="28"/>
          <w:szCs w:val="28"/>
        </w:rPr>
      </w:pPr>
      <w:r>
        <w:rPr>
          <w:sz w:val="28"/>
          <w:szCs w:val="28"/>
        </w:rPr>
        <w:t>участие в коллективном составлении словесно-логического плана прочитанного и разобранного под руководством учителя текста;</w:t>
      </w:r>
    </w:p>
    <w:p w:rsidR="005B5BE4" w:rsidRDefault="005B5BE4" w:rsidP="00A27696">
      <w:pPr>
        <w:pStyle w:val="p29"/>
        <w:shd w:val="clear" w:color="auto" w:fill="FFFFFF"/>
        <w:spacing w:before="0" w:after="0"/>
        <w:ind w:firstLine="709"/>
        <w:jc w:val="both"/>
        <w:rPr>
          <w:sz w:val="28"/>
          <w:szCs w:val="28"/>
        </w:rPr>
      </w:pPr>
      <w:r>
        <w:rPr>
          <w:sz w:val="28"/>
          <w:szCs w:val="28"/>
        </w:rPr>
        <w:t>пересказ текста по частям на основе коллективно составленного плана (с помощью учителя);</w:t>
      </w:r>
    </w:p>
    <w:p w:rsidR="005B5BE4" w:rsidRDefault="005B5BE4" w:rsidP="00A27696">
      <w:pPr>
        <w:pStyle w:val="p29"/>
        <w:shd w:val="clear" w:color="auto" w:fill="FFFFFF"/>
        <w:spacing w:before="0" w:after="0"/>
        <w:ind w:firstLine="709"/>
        <w:jc w:val="both"/>
        <w:rPr>
          <w:sz w:val="28"/>
          <w:szCs w:val="28"/>
        </w:rPr>
      </w:pPr>
      <w:r>
        <w:rPr>
          <w:sz w:val="28"/>
          <w:szCs w:val="28"/>
        </w:rPr>
        <w:t>выбор заголовка к пунктам плана из нескольких предложенных;</w:t>
      </w:r>
    </w:p>
    <w:p w:rsidR="005B5BE4" w:rsidRDefault="005B5BE4" w:rsidP="00A27696">
      <w:pPr>
        <w:pStyle w:val="p29"/>
        <w:shd w:val="clear" w:color="auto" w:fill="FFFFFF"/>
        <w:spacing w:before="0" w:after="0"/>
        <w:ind w:firstLine="709"/>
        <w:jc w:val="both"/>
        <w:rPr>
          <w:sz w:val="28"/>
          <w:szCs w:val="28"/>
        </w:rPr>
      </w:pPr>
      <w:r>
        <w:rPr>
          <w:sz w:val="28"/>
          <w:szCs w:val="28"/>
        </w:rPr>
        <w:t>установление последовательности событий в произведении;</w:t>
      </w:r>
    </w:p>
    <w:p w:rsidR="005B5BE4" w:rsidRDefault="005B5BE4" w:rsidP="00A27696">
      <w:pPr>
        <w:pStyle w:val="p29"/>
        <w:shd w:val="clear" w:color="auto" w:fill="FFFFFF"/>
        <w:spacing w:before="0" w:after="0"/>
        <w:ind w:firstLine="709"/>
        <w:jc w:val="both"/>
        <w:rPr>
          <w:sz w:val="28"/>
          <w:szCs w:val="28"/>
        </w:rPr>
      </w:pPr>
      <w:r>
        <w:rPr>
          <w:sz w:val="28"/>
          <w:szCs w:val="28"/>
        </w:rPr>
        <w:t>определение главных героев текста;</w:t>
      </w:r>
    </w:p>
    <w:p w:rsidR="005B5BE4" w:rsidRDefault="005B5BE4" w:rsidP="00A27696">
      <w:pPr>
        <w:pStyle w:val="p29"/>
        <w:shd w:val="clear" w:color="auto" w:fill="FFFFFF"/>
        <w:spacing w:before="0" w:after="0"/>
        <w:ind w:firstLine="709"/>
        <w:jc w:val="both"/>
        <w:rPr>
          <w:sz w:val="28"/>
          <w:szCs w:val="28"/>
        </w:rPr>
      </w:pPr>
      <w:r>
        <w:rPr>
          <w:sz w:val="28"/>
          <w:szCs w:val="28"/>
        </w:rPr>
        <w:t xml:space="preserve">составление элементарной характеристики героя на основе предложенного плана и по вопросам учителя; </w:t>
      </w:r>
    </w:p>
    <w:p w:rsidR="005B5BE4" w:rsidRDefault="005B5BE4" w:rsidP="00A27696">
      <w:pPr>
        <w:pStyle w:val="p29"/>
        <w:shd w:val="clear" w:color="auto" w:fill="FFFFFF"/>
        <w:spacing w:before="0" w:after="0"/>
        <w:ind w:firstLine="709"/>
        <w:jc w:val="both"/>
        <w:rPr>
          <w:sz w:val="28"/>
          <w:szCs w:val="28"/>
        </w:rPr>
      </w:pPr>
      <w:r>
        <w:rPr>
          <w:sz w:val="28"/>
          <w:szCs w:val="28"/>
        </w:rPr>
        <w:t>нахождение в тексте незнакомых слов и выражений, объяснение их значения с помощью учителя;</w:t>
      </w:r>
    </w:p>
    <w:p w:rsidR="005B5BE4" w:rsidRDefault="005B5BE4" w:rsidP="00A27696">
      <w:pPr>
        <w:pStyle w:val="p29"/>
        <w:shd w:val="clear" w:color="auto" w:fill="FFFFFF"/>
        <w:spacing w:before="0" w:after="0"/>
        <w:ind w:firstLine="709"/>
        <w:jc w:val="both"/>
        <w:rPr>
          <w:sz w:val="28"/>
          <w:szCs w:val="28"/>
        </w:rPr>
      </w:pPr>
      <w:r>
        <w:rPr>
          <w:sz w:val="28"/>
          <w:szCs w:val="28"/>
        </w:rPr>
        <w:t xml:space="preserve">заучивание стихотворений наизусть (7-9); </w:t>
      </w:r>
    </w:p>
    <w:p w:rsidR="005B5BE4" w:rsidRDefault="005B5BE4" w:rsidP="00A27696">
      <w:pPr>
        <w:pStyle w:val="p29"/>
        <w:shd w:val="clear" w:color="auto" w:fill="FFFFFF"/>
        <w:spacing w:before="0" w:after="0"/>
        <w:ind w:firstLine="709"/>
        <w:jc w:val="both"/>
        <w:rPr>
          <w:sz w:val="28"/>
          <w:szCs w:val="28"/>
          <w:u w:val="single"/>
        </w:rPr>
      </w:pPr>
      <w:r>
        <w:rPr>
          <w:sz w:val="28"/>
          <w:szCs w:val="28"/>
        </w:rPr>
        <w:lastRenderedPageBreak/>
        <w:t>самостоятельное чтение небольших по объему и несложных по содержанию произведений для внеклассного чтения, выполнение посильных заданий.</w:t>
      </w:r>
    </w:p>
    <w:p w:rsidR="005B5BE4" w:rsidRDefault="005B5BE4" w:rsidP="00A27696">
      <w:pPr>
        <w:pStyle w:val="p29"/>
        <w:shd w:val="clear" w:color="auto" w:fill="FFFFFF"/>
        <w:spacing w:before="0" w:after="0"/>
        <w:ind w:firstLine="709"/>
        <w:jc w:val="both"/>
        <w:rPr>
          <w:rStyle w:val="s13"/>
          <w:sz w:val="28"/>
          <w:szCs w:val="28"/>
        </w:rPr>
      </w:pPr>
      <w:r>
        <w:rPr>
          <w:sz w:val="28"/>
          <w:szCs w:val="28"/>
          <w:u w:val="single"/>
        </w:rPr>
        <w:t>Достаточный уровень:</w:t>
      </w:r>
    </w:p>
    <w:p w:rsidR="005B5BE4" w:rsidRDefault="005B5BE4" w:rsidP="00A27696">
      <w:pPr>
        <w:pStyle w:val="p28"/>
        <w:shd w:val="clear" w:color="auto" w:fill="FFFFFF"/>
        <w:spacing w:before="0" w:after="0"/>
        <w:ind w:firstLine="709"/>
        <w:jc w:val="both"/>
        <w:rPr>
          <w:sz w:val="28"/>
          <w:szCs w:val="28"/>
        </w:rPr>
      </w:pPr>
      <w:r>
        <w:rPr>
          <w:rStyle w:val="s13"/>
          <w:sz w:val="28"/>
          <w:szCs w:val="28"/>
        </w:rPr>
        <w:t>п</w:t>
      </w:r>
      <w:r>
        <w:rPr>
          <w:sz w:val="28"/>
          <w:szCs w:val="28"/>
        </w:rPr>
        <w:t>равильное, осознанное и беглое чтение вслух, с соблюдением некоторых усвоенных норм орфоэпии;</w:t>
      </w:r>
    </w:p>
    <w:p w:rsidR="005B5BE4" w:rsidRDefault="005B5BE4" w:rsidP="00A27696">
      <w:pPr>
        <w:pStyle w:val="p28"/>
        <w:shd w:val="clear" w:color="auto" w:fill="FFFFFF"/>
        <w:spacing w:before="0" w:after="0"/>
        <w:ind w:firstLine="709"/>
        <w:jc w:val="both"/>
        <w:rPr>
          <w:sz w:val="28"/>
          <w:szCs w:val="28"/>
        </w:rPr>
      </w:pPr>
      <w:r>
        <w:rPr>
          <w:sz w:val="28"/>
          <w:szCs w:val="28"/>
        </w:rPr>
        <w:t>ответы на вопросы учителя своими словами и словами автора (выборочное чтение);</w:t>
      </w:r>
    </w:p>
    <w:p w:rsidR="005B5BE4" w:rsidRDefault="005B5BE4" w:rsidP="00A27696">
      <w:pPr>
        <w:pStyle w:val="p28"/>
        <w:shd w:val="clear" w:color="auto" w:fill="FFFFFF"/>
        <w:spacing w:before="0" w:after="0"/>
        <w:ind w:firstLine="709"/>
        <w:jc w:val="both"/>
        <w:rPr>
          <w:sz w:val="28"/>
          <w:szCs w:val="28"/>
        </w:rPr>
      </w:pPr>
      <w:r>
        <w:rPr>
          <w:sz w:val="28"/>
          <w:szCs w:val="28"/>
        </w:rPr>
        <w:t xml:space="preserve">определение темы художественного произведения; </w:t>
      </w:r>
    </w:p>
    <w:p w:rsidR="005B5BE4" w:rsidRDefault="005B5BE4" w:rsidP="00A27696">
      <w:pPr>
        <w:pStyle w:val="p28"/>
        <w:shd w:val="clear" w:color="auto" w:fill="FFFFFF"/>
        <w:spacing w:before="0" w:after="0"/>
        <w:ind w:firstLine="709"/>
        <w:jc w:val="both"/>
        <w:rPr>
          <w:sz w:val="28"/>
          <w:szCs w:val="28"/>
        </w:rPr>
      </w:pPr>
      <w:r>
        <w:rPr>
          <w:sz w:val="28"/>
          <w:szCs w:val="28"/>
        </w:rPr>
        <w:t>определение основной мысли произведения (с помощью учителя);</w:t>
      </w:r>
    </w:p>
    <w:p w:rsidR="005B5BE4" w:rsidRDefault="005B5BE4" w:rsidP="00A27696">
      <w:pPr>
        <w:pStyle w:val="p28"/>
        <w:shd w:val="clear" w:color="auto" w:fill="FFFFFF"/>
        <w:spacing w:before="0" w:after="0"/>
        <w:ind w:firstLine="709"/>
        <w:jc w:val="both"/>
        <w:rPr>
          <w:sz w:val="28"/>
          <w:szCs w:val="28"/>
        </w:rPr>
      </w:pPr>
      <w:r>
        <w:rPr>
          <w:sz w:val="28"/>
          <w:szCs w:val="28"/>
        </w:rPr>
        <w:t>самостоятельное деление на части несложного по структуре и содержанию текста;</w:t>
      </w:r>
    </w:p>
    <w:p w:rsidR="005B5BE4" w:rsidRDefault="005B5BE4" w:rsidP="00A27696">
      <w:pPr>
        <w:pStyle w:val="p28"/>
        <w:shd w:val="clear" w:color="auto" w:fill="FFFFFF"/>
        <w:spacing w:before="0" w:after="0"/>
        <w:ind w:firstLine="709"/>
        <w:jc w:val="both"/>
        <w:rPr>
          <w:sz w:val="28"/>
          <w:szCs w:val="28"/>
        </w:rPr>
      </w:pPr>
      <w:r>
        <w:rPr>
          <w:sz w:val="28"/>
          <w:szCs w:val="28"/>
        </w:rPr>
        <w:t>формулировка заголовков пунктов плана (с помощью учителя);</w:t>
      </w:r>
    </w:p>
    <w:p w:rsidR="005B5BE4" w:rsidRDefault="005B5BE4" w:rsidP="00A27696">
      <w:pPr>
        <w:pStyle w:val="p28"/>
        <w:shd w:val="clear" w:color="auto" w:fill="FFFFFF"/>
        <w:spacing w:before="0" w:after="0"/>
        <w:ind w:firstLine="709"/>
        <w:jc w:val="both"/>
        <w:rPr>
          <w:sz w:val="28"/>
          <w:szCs w:val="28"/>
        </w:rPr>
      </w:pPr>
      <w:r>
        <w:rPr>
          <w:sz w:val="28"/>
          <w:szCs w:val="28"/>
        </w:rPr>
        <w:t>различение главных и второстепенных героев произведения с элементарным обоснованием;</w:t>
      </w:r>
    </w:p>
    <w:p w:rsidR="005B5BE4" w:rsidRDefault="005B5BE4" w:rsidP="00A27696">
      <w:pPr>
        <w:pStyle w:val="p28"/>
        <w:shd w:val="clear" w:color="auto" w:fill="FFFFFF"/>
        <w:spacing w:before="0" w:after="0"/>
        <w:ind w:firstLine="709"/>
        <w:jc w:val="both"/>
        <w:rPr>
          <w:sz w:val="28"/>
          <w:szCs w:val="28"/>
        </w:rPr>
      </w:pPr>
      <w:r>
        <w:rPr>
          <w:sz w:val="28"/>
          <w:szCs w:val="28"/>
        </w:rPr>
        <w:t>определение собственного отношения к поступкам героев (героя); сравнение собственного отношения и отношения автора к поступкам героев с использованием примеров из текста (с помощью учителя);</w:t>
      </w:r>
    </w:p>
    <w:p w:rsidR="005B5BE4" w:rsidRDefault="005B5BE4" w:rsidP="00A27696">
      <w:pPr>
        <w:pStyle w:val="p28"/>
        <w:shd w:val="clear" w:color="auto" w:fill="FFFFFF"/>
        <w:spacing w:before="0" w:after="0"/>
        <w:ind w:firstLine="709"/>
        <w:jc w:val="both"/>
        <w:rPr>
          <w:sz w:val="28"/>
          <w:szCs w:val="28"/>
        </w:rPr>
      </w:pPr>
      <w:r>
        <w:rPr>
          <w:sz w:val="28"/>
          <w:szCs w:val="28"/>
        </w:rPr>
        <w:t xml:space="preserve">пересказ текста по коллективно составленному плану; </w:t>
      </w:r>
    </w:p>
    <w:p w:rsidR="005B5BE4" w:rsidRDefault="005B5BE4" w:rsidP="00A27696">
      <w:pPr>
        <w:pStyle w:val="p28"/>
        <w:shd w:val="clear" w:color="auto" w:fill="FFFFFF"/>
        <w:spacing w:before="0" w:after="0"/>
        <w:ind w:firstLine="709"/>
        <w:jc w:val="both"/>
        <w:rPr>
          <w:sz w:val="28"/>
          <w:szCs w:val="28"/>
        </w:rPr>
      </w:pPr>
      <w:r>
        <w:rPr>
          <w:sz w:val="28"/>
          <w:szCs w:val="28"/>
        </w:rPr>
        <w:t>нахождение в тексте непонятных слов и выражений, объяснение их значения и смысла с опорой на контекст;</w:t>
      </w:r>
    </w:p>
    <w:p w:rsidR="005B5BE4" w:rsidRDefault="005B5BE4" w:rsidP="00A27696">
      <w:pPr>
        <w:pStyle w:val="p28"/>
        <w:shd w:val="clear" w:color="auto" w:fill="FFFFFF"/>
        <w:spacing w:before="0" w:after="0"/>
        <w:ind w:firstLine="709"/>
        <w:jc w:val="both"/>
        <w:rPr>
          <w:sz w:val="28"/>
          <w:szCs w:val="28"/>
        </w:rPr>
      </w:pPr>
      <w:r>
        <w:rPr>
          <w:sz w:val="28"/>
          <w:szCs w:val="28"/>
        </w:rPr>
        <w:t>ориентировка в круге доступного чтения; выбор интересующей литературы (с помощью взрослого); самостоятельное чтение художественной литературы;</w:t>
      </w:r>
    </w:p>
    <w:p w:rsidR="005B5BE4" w:rsidRDefault="005B5BE4" w:rsidP="00A27696">
      <w:pPr>
        <w:pStyle w:val="p28"/>
        <w:shd w:val="clear" w:color="auto" w:fill="FFFFFF"/>
        <w:spacing w:before="0" w:after="0"/>
        <w:ind w:firstLine="709"/>
        <w:jc w:val="both"/>
        <w:rPr>
          <w:sz w:val="28"/>
          <w:szCs w:val="28"/>
        </w:rPr>
      </w:pPr>
      <w:r>
        <w:rPr>
          <w:sz w:val="28"/>
          <w:szCs w:val="28"/>
        </w:rPr>
        <w:t>знание наизусть 10-12 стихотворений и 1 прозаического отрывка.</w:t>
      </w:r>
    </w:p>
    <w:p w:rsidR="005B5BE4" w:rsidRDefault="005B5BE4" w:rsidP="004A255F">
      <w:pPr>
        <w:pStyle w:val="p28"/>
        <w:shd w:val="clear" w:color="auto" w:fill="FFFFFF"/>
        <w:spacing w:before="0" w:after="0"/>
        <w:ind w:firstLine="709"/>
        <w:jc w:val="center"/>
        <w:rPr>
          <w:b/>
          <w:i/>
          <w:sz w:val="28"/>
          <w:szCs w:val="28"/>
        </w:rPr>
      </w:pPr>
      <w:r>
        <w:rPr>
          <w:b/>
          <w:i/>
          <w:sz w:val="28"/>
          <w:szCs w:val="28"/>
        </w:rPr>
        <w:t>Математика</w:t>
      </w:r>
    </w:p>
    <w:p w:rsidR="005B5BE4" w:rsidRDefault="005B5BE4" w:rsidP="00A27696">
      <w:pPr>
        <w:spacing w:after="0" w:line="240" w:lineRule="auto"/>
        <w:ind w:firstLine="709"/>
        <w:jc w:val="both"/>
        <w:rPr>
          <w:rFonts w:ascii="Times New Roman" w:hAnsi="Times New Roman" w:cs="Times New Roman"/>
          <w:sz w:val="28"/>
          <w:szCs w:val="28"/>
          <w:u w:val="single"/>
        </w:rPr>
      </w:pPr>
      <w:r>
        <w:rPr>
          <w:rFonts w:ascii="Times New Roman" w:hAnsi="Times New Roman" w:cs="Times New Roman"/>
          <w:sz w:val="28"/>
          <w:szCs w:val="28"/>
          <w:u w:val="single"/>
        </w:rPr>
        <w:t>Минимальный уровень:</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числового ряда чисел в пределах 100 000; чтение, запись и сравнение целых чисел в пределах 100 000;</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знание таблицы сложения однозначных чисел; </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табличных случаев умножения и получаемых из них случаев деления;</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письменное выполнение арифметических действий с числами в пределах 100 000 (сложение, вычитание, умножение и деление на однозначное число) с использованием таблиц умножения, алгоритмов письменных арифметических действий, микрокалькулятора (легкие случаи);</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обыкновенных и десятичных дробей; их получение, запись, чтение;</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выполнение арифметических действий (сложение, вычитание, умножение и деление на однозначное число) с десятичными дробями, имеющими в записи менее 5 знаков (цифр), в том числе с использованием микрокалькулятора;</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названий, обозначения, соотношения крупных и мелких единиц измерения стоимости, длины, массы, времени; выполнение действий с числами, полученными при измерении величин;</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доли величины и величины по значению её доли (половина, треть, четверть, пятая, десятая часть);</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решение простых арифметических задач и составных задач в 2 действия;</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распознавание, различение и называние геометрических фигур и тел (куб, шар, параллелепипед), знание свойств элементов многоугольников (треугольник, прямоугольник, параллелограмм);</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построение с помощью линейки, чертежного угольника, циркуля, транспортира линий, углов, многоугольников, окружностей в разном положении на плоскости;</w:t>
      </w:r>
    </w:p>
    <w:p w:rsidR="00A27696" w:rsidRDefault="00A27696" w:rsidP="00A27696">
      <w:pPr>
        <w:spacing w:after="0" w:line="240" w:lineRule="auto"/>
        <w:ind w:firstLine="709"/>
        <w:jc w:val="both"/>
        <w:rPr>
          <w:rFonts w:ascii="Times New Roman" w:hAnsi="Times New Roman" w:cs="Times New Roman"/>
          <w:sz w:val="28"/>
          <w:szCs w:val="28"/>
          <w:u w:val="single"/>
        </w:rPr>
      </w:pPr>
    </w:p>
    <w:p w:rsidR="005B5BE4" w:rsidRDefault="005B5BE4" w:rsidP="00A27696">
      <w:pPr>
        <w:spacing w:after="0" w:line="240" w:lineRule="auto"/>
        <w:ind w:firstLine="709"/>
        <w:jc w:val="both"/>
        <w:rPr>
          <w:rFonts w:ascii="Times New Roman" w:hAnsi="Times New Roman" w:cs="Times New Roman"/>
          <w:sz w:val="28"/>
          <w:szCs w:val="28"/>
          <w:u w:val="single"/>
        </w:rPr>
      </w:pPr>
      <w:r>
        <w:rPr>
          <w:rFonts w:ascii="Times New Roman" w:hAnsi="Times New Roman" w:cs="Times New Roman"/>
          <w:sz w:val="28"/>
          <w:szCs w:val="28"/>
          <w:u w:val="single"/>
        </w:rPr>
        <w:t>Достаточный уровень:</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числового ряда чисел в пределах 1 000 000; чтение, запись и сравнение чисел в пределах 1 000 000;</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таблицы сложения однозначных чисел, в том числе с переходом через десяток;</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табличных случаев умножения и получаемых из них случаев деления;</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названий, обозначений, соотношения крупных и мелких единиц измерения стоимости, длины, массы, времени, площади, объема;</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устное выполнение арифметических действий с целыми числами, полученными при счете и при измерении, в пределах 100 (простые случаи в пределах 1 000 000);</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письменное выполнение арифметических действий с многозначными числами и числами, полученными при измерении, в пределах 1 000 000;</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обыкновенных и десятичных дробей, их получение, запись, чтение;</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выполнение арифметических действий с десятичными дробями;</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одной или нескольких долей (процентов) от числа, числа по одной его доли (проценту);</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выполнение арифметических действий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решение простых задач в соответствии с программой, составных задач в 2-3 арифметических действия;</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распознавание, различение и называние геометрических фигур и тел (куб, шар, параллелепипед, пирамида, призма, цилиндр, конус); </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свойств элементов многоугольников (треугольник, прямоугольник, параллелограмм), прямоугольного параллелепипеда;</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вычисление площади прямоугольника, объема прямоугольного параллелепипеда (куба);</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построение с помощью линейки, чертежного угольника, циркуля, транспортира линий, углов, многоугольников, окружностей в разном положении на плоскости, в том числе симметричных относительно оси, центра симметрии;</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применение математических знаний для решения профессиональных трудовых задач;</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представления о персональном компьютере как техническом средстве, его основных устройствах и их назначении; </w:t>
      </w:r>
    </w:p>
    <w:p w:rsidR="00A27696" w:rsidRDefault="00A27696" w:rsidP="00A27696">
      <w:pPr>
        <w:spacing w:after="0" w:line="240" w:lineRule="auto"/>
        <w:ind w:firstLine="709"/>
        <w:jc w:val="both"/>
        <w:rPr>
          <w:rFonts w:ascii="Times New Roman" w:hAnsi="Times New Roman" w:cs="Times New Roman"/>
          <w:b/>
          <w:i/>
          <w:color w:val="auto"/>
          <w:sz w:val="28"/>
          <w:szCs w:val="28"/>
        </w:rPr>
      </w:pPr>
    </w:p>
    <w:p w:rsidR="005B5BE4" w:rsidRDefault="005B5BE4" w:rsidP="004A255F">
      <w:pPr>
        <w:spacing w:after="0" w:line="240" w:lineRule="auto"/>
        <w:ind w:firstLine="709"/>
        <w:jc w:val="center"/>
        <w:rPr>
          <w:rFonts w:ascii="Times New Roman" w:hAnsi="Times New Roman" w:cs="Times New Roman"/>
          <w:color w:val="auto"/>
          <w:sz w:val="28"/>
          <w:szCs w:val="28"/>
        </w:rPr>
      </w:pPr>
      <w:r>
        <w:rPr>
          <w:rFonts w:ascii="Times New Roman" w:hAnsi="Times New Roman" w:cs="Times New Roman"/>
          <w:b/>
          <w:i/>
          <w:color w:val="auto"/>
          <w:sz w:val="28"/>
          <w:szCs w:val="28"/>
        </w:rPr>
        <w:t xml:space="preserve">Информатика </w:t>
      </w:r>
      <w:r>
        <w:rPr>
          <w:rFonts w:ascii="Times New Roman" w:hAnsi="Times New Roman" w:cs="Times New Roman"/>
          <w:color w:val="auto"/>
          <w:sz w:val="28"/>
          <w:szCs w:val="28"/>
        </w:rPr>
        <w:t>(</w:t>
      </w:r>
      <w:r>
        <w:rPr>
          <w:rFonts w:ascii="Times New Roman" w:hAnsi="Times New Roman" w:cs="Times New Roman"/>
          <w:color w:val="auto"/>
          <w:sz w:val="28"/>
          <w:szCs w:val="28"/>
          <w:lang w:val="en-US"/>
        </w:rPr>
        <w:t>VII</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IX</w:t>
      </w:r>
      <w:r>
        <w:rPr>
          <w:rFonts w:ascii="Times New Roman" w:hAnsi="Times New Roman" w:cs="Times New Roman"/>
          <w:color w:val="auto"/>
          <w:sz w:val="28"/>
          <w:szCs w:val="28"/>
        </w:rPr>
        <w:t xml:space="preserve"> классы)</w:t>
      </w:r>
    </w:p>
    <w:p w:rsidR="005B5BE4" w:rsidRDefault="005B5BE4" w:rsidP="00A27696">
      <w:pPr>
        <w:spacing w:after="0" w:line="240" w:lineRule="auto"/>
        <w:ind w:firstLine="709"/>
        <w:jc w:val="both"/>
        <w:rPr>
          <w:rFonts w:ascii="Times New Roman" w:hAnsi="Times New Roman" w:cs="Times New Roman"/>
          <w:sz w:val="28"/>
          <w:szCs w:val="28"/>
          <w:u w:val="single"/>
        </w:rPr>
      </w:pPr>
      <w:r>
        <w:rPr>
          <w:rFonts w:ascii="Times New Roman" w:hAnsi="Times New Roman" w:cs="Times New Roman"/>
          <w:sz w:val="28"/>
          <w:szCs w:val="28"/>
          <w:u w:val="single"/>
        </w:rPr>
        <w:t>Минимальный уровень:</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представление о персональном компьютере как техническом средстве, его основных устройствах и их назначении; </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элементарных действий с компьютером и другими средствами ИКТ, используя безопасные для органов зрения, нервной системы, опорно-двигательного аппарата эргономичные приёмы работы; выполнение компенсирующих физических упражнений (мини-зарядка);</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пользование компьютером для решения доступных учебных задач с простыми информационными объектами (текстами, рисунками и др.).</w:t>
      </w:r>
    </w:p>
    <w:p w:rsidR="00A27696" w:rsidRDefault="00A27696" w:rsidP="00A27696">
      <w:pPr>
        <w:spacing w:after="0" w:line="240" w:lineRule="auto"/>
        <w:ind w:firstLine="709"/>
        <w:jc w:val="both"/>
        <w:rPr>
          <w:rFonts w:ascii="Times New Roman" w:hAnsi="Times New Roman" w:cs="Times New Roman"/>
          <w:sz w:val="28"/>
          <w:szCs w:val="28"/>
          <w:u w:val="single"/>
        </w:rPr>
      </w:pPr>
    </w:p>
    <w:p w:rsidR="005B5BE4" w:rsidRDefault="005B5BE4" w:rsidP="00A27696">
      <w:pPr>
        <w:spacing w:after="0" w:line="240" w:lineRule="auto"/>
        <w:ind w:firstLine="709"/>
        <w:jc w:val="both"/>
        <w:rPr>
          <w:rFonts w:ascii="Times New Roman" w:hAnsi="Times New Roman" w:cs="Times New Roman"/>
          <w:sz w:val="28"/>
          <w:szCs w:val="28"/>
          <w:u w:val="single"/>
        </w:rPr>
      </w:pPr>
      <w:r>
        <w:rPr>
          <w:rFonts w:ascii="Times New Roman" w:hAnsi="Times New Roman" w:cs="Times New Roman"/>
          <w:sz w:val="28"/>
          <w:szCs w:val="28"/>
          <w:u w:val="single"/>
        </w:rPr>
        <w:t>Достаточный уровень:</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 xml:space="preserve">представление о персональном компьютере как техническом средстве, его основных устройствах и их назначении; </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элементарных действий с компьютером и другими средствами ИКТ, используя безопасные для органов зрения, нервной системы, опорно-двигательного аппарата эргономичные приёмы работы; выполнение компенсирующих физических упражнений (мини-зарядка);</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пользование компьютером для решения доступных учебных задач с простыми информационными объектами (текстами, рисунками и др.), доступными электронными ресурсами;</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пользование компьютером для поиска, получения, хранения, воспроизведения и передачи необходимой информации;</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запись (фиксация) выборочной информации об окружающем мире и о себе самом с помощью инструментов ИКТ.</w:t>
      </w:r>
    </w:p>
    <w:p w:rsidR="00A27696" w:rsidRDefault="00A27696" w:rsidP="00A27696">
      <w:pPr>
        <w:spacing w:after="0" w:line="240" w:lineRule="auto"/>
        <w:ind w:firstLine="709"/>
        <w:jc w:val="both"/>
        <w:rPr>
          <w:rFonts w:ascii="Times New Roman" w:hAnsi="Times New Roman" w:cs="Times New Roman"/>
          <w:b/>
          <w:bCs/>
          <w:i/>
          <w:color w:val="auto"/>
          <w:sz w:val="28"/>
          <w:szCs w:val="28"/>
        </w:rPr>
      </w:pPr>
    </w:p>
    <w:p w:rsidR="005B5BE4" w:rsidRDefault="005B5BE4" w:rsidP="004A255F">
      <w:pPr>
        <w:pStyle w:val="af4"/>
        <w:spacing w:after="0" w:line="240" w:lineRule="auto"/>
        <w:ind w:firstLine="709"/>
        <w:jc w:val="center"/>
        <w:rPr>
          <w:rFonts w:ascii="Times New Roman" w:hAnsi="Times New Roman"/>
          <w:bCs/>
          <w:color w:val="auto"/>
          <w:sz w:val="28"/>
          <w:szCs w:val="28"/>
        </w:rPr>
      </w:pPr>
      <w:r>
        <w:rPr>
          <w:rFonts w:ascii="Times New Roman" w:hAnsi="Times New Roman"/>
          <w:b/>
          <w:bCs/>
          <w:i/>
          <w:color w:val="auto"/>
          <w:sz w:val="28"/>
          <w:szCs w:val="28"/>
        </w:rPr>
        <w:t xml:space="preserve">Природоведение </w:t>
      </w:r>
      <w:r>
        <w:rPr>
          <w:rFonts w:ascii="Times New Roman" w:hAnsi="Times New Roman"/>
          <w:bCs/>
          <w:color w:val="auto"/>
          <w:sz w:val="28"/>
          <w:szCs w:val="28"/>
        </w:rPr>
        <w:t>(</w:t>
      </w:r>
      <w:r>
        <w:rPr>
          <w:rFonts w:ascii="Times New Roman" w:hAnsi="Times New Roman"/>
          <w:bCs/>
          <w:color w:val="auto"/>
          <w:sz w:val="28"/>
          <w:szCs w:val="28"/>
          <w:lang w:val="en-US"/>
        </w:rPr>
        <w:t>V</w:t>
      </w:r>
      <w:r>
        <w:rPr>
          <w:rFonts w:ascii="Times New Roman" w:hAnsi="Times New Roman"/>
          <w:bCs/>
          <w:color w:val="auto"/>
          <w:sz w:val="28"/>
          <w:szCs w:val="28"/>
        </w:rPr>
        <w:t>-</w:t>
      </w:r>
      <w:r>
        <w:rPr>
          <w:rFonts w:ascii="Times New Roman" w:hAnsi="Times New Roman"/>
          <w:bCs/>
          <w:color w:val="auto"/>
          <w:sz w:val="28"/>
          <w:szCs w:val="28"/>
          <w:lang w:val="en-US"/>
        </w:rPr>
        <w:t>VI</w:t>
      </w:r>
      <w:r>
        <w:rPr>
          <w:rFonts w:ascii="Times New Roman" w:hAnsi="Times New Roman"/>
          <w:bCs/>
          <w:color w:val="auto"/>
          <w:sz w:val="28"/>
          <w:szCs w:val="28"/>
        </w:rPr>
        <w:t xml:space="preserve"> класс)</w:t>
      </w:r>
    </w:p>
    <w:p w:rsidR="005B5BE4" w:rsidRDefault="005B5BE4" w:rsidP="00A27696">
      <w:pPr>
        <w:pStyle w:val="af4"/>
        <w:spacing w:after="0" w:line="240" w:lineRule="auto"/>
        <w:ind w:firstLine="709"/>
        <w:jc w:val="both"/>
        <w:rPr>
          <w:rFonts w:ascii="Times New Roman" w:hAnsi="Times New Roman"/>
          <w:b/>
          <w:bCs/>
          <w:i/>
          <w:color w:val="auto"/>
          <w:sz w:val="28"/>
          <w:szCs w:val="28"/>
        </w:rPr>
      </w:pPr>
      <w:r>
        <w:rPr>
          <w:rFonts w:ascii="Times New Roman" w:hAnsi="Times New Roman"/>
          <w:bCs/>
          <w:color w:val="auto"/>
          <w:sz w:val="28"/>
          <w:szCs w:val="28"/>
          <w:u w:val="single"/>
        </w:rPr>
        <w:t>Минимальный уровень:</w:t>
      </w:r>
      <w:r>
        <w:rPr>
          <w:rFonts w:ascii="Times New Roman" w:hAnsi="Times New Roman"/>
          <w:b/>
          <w:bCs/>
          <w:i/>
          <w:color w:val="auto"/>
          <w:sz w:val="28"/>
          <w:szCs w:val="28"/>
        </w:rPr>
        <w:t xml:space="preserve"> </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узнавание и называние изученных объектов на иллюстрациях, фотографиях;</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представления о назначении изученных объектов, их роли в окружающем мире;</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отнесение изученных объектов к определенным группам (осина – лиственное дерево леса); </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называние сходных объектов, отнесенных к одной и той же изучаемой группе (полезные ископаемые);</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соблюдение режима дня, правил личной гигиены и здорового образа жизни, понимание их значение в жизни человека;</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соблюдение элементарных правил безопасного поведения в природе и обществе (под контролем взрослого);</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выполнение несложных заданий под контролем учителя;</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адекватная оценка своей работы, проявление к ней ценностного отношения, понимание оценки педагога.</w:t>
      </w:r>
    </w:p>
    <w:p w:rsidR="00A27696" w:rsidRDefault="00A27696" w:rsidP="00A27696">
      <w:pPr>
        <w:pStyle w:val="aff5"/>
        <w:shd w:val="clear" w:color="auto" w:fill="FFFFFF"/>
        <w:spacing w:after="0" w:line="240" w:lineRule="auto"/>
        <w:ind w:left="0" w:firstLine="709"/>
        <w:jc w:val="both"/>
        <w:rPr>
          <w:rFonts w:ascii="Times New Roman" w:hAnsi="Times New Roman"/>
          <w:sz w:val="28"/>
          <w:szCs w:val="28"/>
          <w:u w:val="single"/>
        </w:rPr>
      </w:pP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u w:val="single"/>
        </w:rPr>
      </w:pPr>
      <w:r>
        <w:rPr>
          <w:rFonts w:ascii="Times New Roman" w:hAnsi="Times New Roman"/>
          <w:sz w:val="28"/>
          <w:szCs w:val="28"/>
          <w:u w:val="single"/>
        </w:rPr>
        <w:t>Достаточный уровень:</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узнавание и называние изученных объектов в натуральном виде в естественных условиях; знание способов получения необходимой информации об изучаемых объектах по заданию педагога;</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представления о взаимосвязях между изученными объектами, их месте в окружающем мире; </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отнесение изученных объектов к определенным группам с учетом раз</w:t>
      </w:r>
      <w:r>
        <w:rPr>
          <w:rFonts w:ascii="Times New Roman" w:hAnsi="Times New Roman"/>
          <w:sz w:val="28"/>
          <w:szCs w:val="28"/>
        </w:rPr>
        <w:softHyphen/>
        <w:t>лич</w:t>
      </w:r>
      <w:r>
        <w:rPr>
          <w:rFonts w:ascii="Times New Roman" w:hAnsi="Times New Roman"/>
          <w:sz w:val="28"/>
          <w:szCs w:val="28"/>
        </w:rPr>
        <w:softHyphen/>
        <w:t>ных оснований для классификации (клевер ― травянистое дикорастущее ра</w:t>
      </w:r>
      <w:r>
        <w:rPr>
          <w:rFonts w:ascii="Times New Roman" w:hAnsi="Times New Roman"/>
          <w:sz w:val="28"/>
          <w:szCs w:val="28"/>
        </w:rPr>
        <w:softHyphen/>
        <w:t>стение; растение луга; кормовое растение; медонос; растение, цветущее ле</w:t>
      </w:r>
      <w:r>
        <w:rPr>
          <w:rFonts w:ascii="Times New Roman" w:hAnsi="Times New Roman"/>
          <w:sz w:val="28"/>
          <w:szCs w:val="28"/>
        </w:rPr>
        <w:softHyphen/>
        <w:t xml:space="preserve">том); </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называние сходных по определенным признакам объектов из тех, которые были изучены на уроках, известны из других источников; объяснение своего решения;</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выделение существенных признаков групп объектов;</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lastRenderedPageBreak/>
        <w:t xml:space="preserve">знание и соблюдение правил безопасного поведения в природе и обществе, правил здорового образа жизни; </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участие в беседе; обсуждение изученного; проявление желания рассказать о предмете изучения, наблюдения, заинтересовавшем объекте;</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выполнение здания без текущего контроля учителя (при наличии предваряющего и итогового контроля), осмысленная оценка своей работы и работы одноклассников, проявление к ней ценностного отношения, понимание замечаний, адекватное восприятие похвалы;</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совершение действий по соблюдению санитарно-гигиенических норм в отношении изученных объектов и явлений;</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выполнение доступных возрасту природоохранительных действий;</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осуществление деятельности по уходу за комнатными и культурными растениями.</w:t>
      </w:r>
    </w:p>
    <w:p w:rsidR="005B5BE4" w:rsidRDefault="004A255F" w:rsidP="004A255F">
      <w:pPr>
        <w:spacing w:after="0" w:line="240" w:lineRule="auto"/>
        <w:ind w:firstLine="709"/>
        <w:jc w:val="center"/>
        <w:rPr>
          <w:rFonts w:ascii="Times New Roman" w:hAnsi="Times New Roman" w:cs="Times New Roman"/>
          <w:color w:val="auto"/>
          <w:sz w:val="28"/>
          <w:szCs w:val="28"/>
        </w:rPr>
      </w:pPr>
      <w:r>
        <w:rPr>
          <w:rFonts w:ascii="Times New Roman" w:hAnsi="Times New Roman" w:cs="Times New Roman"/>
          <w:b/>
          <w:i/>
          <w:color w:val="auto"/>
          <w:sz w:val="28"/>
          <w:szCs w:val="28"/>
        </w:rPr>
        <w:t>Естествознание</w:t>
      </w:r>
      <w:r w:rsidR="005B5BE4">
        <w:rPr>
          <w:rFonts w:ascii="Times New Roman" w:hAnsi="Times New Roman" w:cs="Times New Roman"/>
          <w:color w:val="auto"/>
          <w:sz w:val="28"/>
          <w:szCs w:val="28"/>
        </w:rPr>
        <w:t>:</w:t>
      </w:r>
    </w:p>
    <w:p w:rsidR="005B5BE4" w:rsidRDefault="005B5BE4" w:rsidP="00A27696">
      <w:pPr>
        <w:spacing w:after="0" w:line="24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u w:val="single"/>
        </w:rPr>
        <w:t>Минимальный уровень:</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представления об объектах и явлениях неживой и живой природы, организма человека; </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знание особенностей внешнего вида изученных растений и животных, узнавание и различение изученных объектов в окружающем мире, моделях, фотографиях, рисунках;</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знание общих признаков изученных групп растений и животных, правил поведения в природе, техники безопасности, здорового образа жизни в объеме программы;</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выполнение совместно с учителем практических работ, предусмотренных программой;</w:t>
      </w:r>
    </w:p>
    <w:p w:rsidR="005B5BE4" w:rsidRDefault="005B5BE4" w:rsidP="00A27696">
      <w:pPr>
        <w:pStyle w:val="aff5"/>
        <w:spacing w:after="0" w:line="240" w:lineRule="auto"/>
        <w:jc w:val="both"/>
        <w:rPr>
          <w:rFonts w:ascii="Times New Roman" w:hAnsi="Times New Roman"/>
          <w:sz w:val="28"/>
          <w:szCs w:val="28"/>
        </w:rPr>
      </w:pPr>
      <w:r>
        <w:rPr>
          <w:rFonts w:ascii="Times New Roman" w:hAnsi="Times New Roman"/>
          <w:sz w:val="28"/>
          <w:szCs w:val="28"/>
        </w:rPr>
        <w:t xml:space="preserve">описание особенностей состояния своего организма;  </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знание названий специализации врачей;</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применение полученных знаний и сформированных умений в бытовых ситуациях (уход за растениями, животными в доме, измерение температуры тела, правила первой доврачебной помощи).</w:t>
      </w:r>
    </w:p>
    <w:p w:rsidR="00A27696" w:rsidRDefault="00A27696" w:rsidP="00A27696">
      <w:pPr>
        <w:pStyle w:val="aff5"/>
        <w:spacing w:after="0" w:line="240" w:lineRule="auto"/>
        <w:ind w:left="0" w:firstLine="709"/>
        <w:jc w:val="both"/>
        <w:rPr>
          <w:rFonts w:ascii="Times New Roman" w:hAnsi="Times New Roman"/>
          <w:sz w:val="28"/>
          <w:szCs w:val="28"/>
          <w:u w:val="single"/>
        </w:rPr>
      </w:pPr>
    </w:p>
    <w:p w:rsidR="005B5BE4" w:rsidRDefault="005B5BE4" w:rsidP="00A27696">
      <w:pPr>
        <w:spacing w:after="0" w:line="24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u w:val="single"/>
        </w:rPr>
        <w:t>Достаточный уровень:</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представления об объектах неживой и живой природы, организме человека;</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осознание основных взаимосвязей между природными компонентами, природой и человеком, органами и системами органов у человека;</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установление взаимосвязи между средой обитания и внешним видом объекта (единство формы и функции);</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знание признаков сходства и различия между группами растений и животных; выполнение классификаций на основе выделения общих признаков;</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узнавание изученных природных объектов по внешнему виду (натуральные объекты, муляжи, слайды, рисунки, схемы);</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знание названий, элементарных функций и расположения основных органов в организме человека;</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знание способов самонаблюдения, описание особенностей своего состояния, самочувствия, знание основных показателей своего организма (группа крови, состояние зрения, слуха, норму температуры тела, кровяного давления); </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lastRenderedPageBreak/>
        <w:t>знание правил здорового образа жизни и безопасного поведения, использование их для объяснения новых ситуаций;</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выполнение практических работ самостоятельно или при предварительной (ориентировочной) помощи педагога (измерение температуры тела, оказание доврачебной помощи при вывихах, порезах, кровотечении, ожогах);</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владение сформированными знаниями и умениями в учебных, учебно-бытовых и учебно-трудовых ситуациях.</w:t>
      </w:r>
    </w:p>
    <w:p w:rsidR="00A27696" w:rsidRDefault="00A27696" w:rsidP="00A27696">
      <w:pPr>
        <w:pStyle w:val="aff5"/>
        <w:spacing w:after="0" w:line="240" w:lineRule="auto"/>
        <w:ind w:left="0" w:firstLine="709"/>
        <w:jc w:val="both"/>
        <w:rPr>
          <w:rFonts w:ascii="Times New Roman" w:hAnsi="Times New Roman"/>
          <w:b/>
          <w:i/>
          <w:sz w:val="28"/>
          <w:szCs w:val="28"/>
        </w:rPr>
      </w:pPr>
    </w:p>
    <w:p w:rsidR="005B5BE4" w:rsidRDefault="005B5BE4" w:rsidP="004A255F">
      <w:pPr>
        <w:suppressAutoHyphens w:val="0"/>
        <w:spacing w:after="0" w:line="240" w:lineRule="auto"/>
        <w:ind w:firstLine="709"/>
        <w:jc w:val="center"/>
        <w:rPr>
          <w:rFonts w:ascii="Times New Roman" w:hAnsi="Times New Roman" w:cs="Times New Roman"/>
          <w:b/>
          <w:color w:val="auto"/>
          <w:sz w:val="28"/>
          <w:szCs w:val="28"/>
        </w:rPr>
      </w:pPr>
      <w:r>
        <w:rPr>
          <w:rFonts w:ascii="Times New Roman" w:hAnsi="Times New Roman" w:cs="Times New Roman"/>
          <w:b/>
          <w:i/>
          <w:color w:val="auto"/>
          <w:sz w:val="28"/>
          <w:szCs w:val="28"/>
        </w:rPr>
        <w:t>География</w:t>
      </w:r>
      <w:r>
        <w:rPr>
          <w:rFonts w:ascii="Times New Roman" w:hAnsi="Times New Roman" w:cs="Times New Roman"/>
          <w:b/>
          <w:color w:val="auto"/>
          <w:sz w:val="28"/>
          <w:szCs w:val="28"/>
        </w:rPr>
        <w:t>:</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u w:val="single"/>
        </w:rPr>
        <w:t>Минимальный уровень:</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представления об особенностях природы, жизни, культуры и хозяйственной деятельности людей, экологических проблемах России, разных материков и отдельных стран;</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владение приемами элементарного чтения географической карты: декодирование условных знаков карты; определение направлений на карте; определение расстояний по карте при помощи масштаба; умение описывать географический объект по карте;</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выделение, описание и объяснение существенных признаков географических объектов и явлений;</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сравнение географических объектов, фактов, явлений, событий по заданным критериям;</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использование географических знаний в повседневной жизни для объяснения явлений и процессов, адаптации к условиям территории проживания, соблюдения мер безопасности в случаях стихийных бедствий и техногенных катастроф.</w:t>
      </w:r>
    </w:p>
    <w:p w:rsidR="00A27696" w:rsidRDefault="00A27696" w:rsidP="00A27696">
      <w:pPr>
        <w:pStyle w:val="aff5"/>
        <w:shd w:val="clear" w:color="auto" w:fill="FFFFFF"/>
        <w:spacing w:after="0" w:line="240" w:lineRule="auto"/>
        <w:ind w:left="0" w:firstLine="709"/>
        <w:jc w:val="both"/>
        <w:rPr>
          <w:rFonts w:ascii="Times New Roman" w:hAnsi="Times New Roman"/>
          <w:sz w:val="28"/>
          <w:szCs w:val="28"/>
          <w:u w:val="single"/>
        </w:rPr>
      </w:pP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u w:val="single"/>
        </w:rPr>
      </w:pPr>
      <w:r>
        <w:rPr>
          <w:rFonts w:ascii="Times New Roman" w:hAnsi="Times New Roman"/>
          <w:sz w:val="28"/>
          <w:szCs w:val="28"/>
          <w:u w:val="single"/>
        </w:rPr>
        <w:t>Достаточный уровень:</w:t>
      </w:r>
    </w:p>
    <w:p w:rsidR="005B5BE4" w:rsidRDefault="005B5BE4" w:rsidP="00A27696">
      <w:pPr>
        <w:shd w:val="clear" w:color="auto" w:fill="FFFFFF"/>
        <w:tabs>
          <w:tab w:val="left" w:pos="1440"/>
        </w:tabs>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применение элементарных практических умений и приемов работы с географической картой для получения географической информации; </w:t>
      </w:r>
    </w:p>
    <w:p w:rsidR="005B5BE4" w:rsidRDefault="005B5BE4" w:rsidP="00A27696">
      <w:pPr>
        <w:shd w:val="clear" w:color="auto" w:fill="FFFFFF"/>
        <w:tabs>
          <w:tab w:val="left" w:pos="1440"/>
        </w:tabs>
        <w:suppressAutoHyphens w:val="0"/>
        <w:spacing w:after="0" w:line="240" w:lineRule="auto"/>
        <w:ind w:firstLine="709"/>
        <w:jc w:val="both"/>
        <w:rPr>
          <w:rFonts w:ascii="Times New Roman" w:hAnsi="Times New Roman" w:cs="Times New Roman"/>
          <w:bCs/>
          <w:color w:val="auto"/>
          <w:sz w:val="28"/>
          <w:szCs w:val="28"/>
        </w:rPr>
      </w:pPr>
      <w:r>
        <w:rPr>
          <w:rFonts w:ascii="Times New Roman" w:hAnsi="Times New Roman" w:cs="Times New Roman"/>
          <w:color w:val="auto"/>
          <w:sz w:val="28"/>
          <w:szCs w:val="28"/>
        </w:rPr>
        <w:t xml:space="preserve">ведение наблюдений за объектами, процессами и явлениями географической среды, оценка их изменения в результате природных и антропогенных воздействий; </w:t>
      </w:r>
    </w:p>
    <w:p w:rsidR="005B5BE4" w:rsidRDefault="005B5BE4" w:rsidP="00A27696">
      <w:pPr>
        <w:shd w:val="clear" w:color="auto" w:fill="FFFFFF"/>
        <w:tabs>
          <w:tab w:val="left" w:pos="1440"/>
        </w:tabs>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t>нахождение в различных источниках и анализ географической информации;</w:t>
      </w:r>
    </w:p>
    <w:p w:rsidR="005B5BE4" w:rsidRDefault="005B5BE4" w:rsidP="00A27696">
      <w:pPr>
        <w:shd w:val="clear" w:color="auto" w:fill="FFFFFF"/>
        <w:tabs>
          <w:tab w:val="left" w:pos="1440"/>
        </w:tabs>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применение приборов и инструментов для определения количественных и качественных характеристик компонентов природы;</w:t>
      </w:r>
    </w:p>
    <w:p w:rsidR="005B5BE4" w:rsidRDefault="005B5BE4" w:rsidP="00A27696">
      <w:pPr>
        <w:shd w:val="clear" w:color="auto" w:fill="FFFFFF"/>
        <w:tabs>
          <w:tab w:val="left" w:pos="1440"/>
        </w:tabs>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называние и показ на иллюстрациях изученных культурных и исторических памятников своей области.</w:t>
      </w:r>
    </w:p>
    <w:p w:rsidR="00A27696" w:rsidRDefault="00A27696" w:rsidP="00A27696">
      <w:pPr>
        <w:shd w:val="clear" w:color="auto" w:fill="FFFFFF"/>
        <w:tabs>
          <w:tab w:val="left" w:pos="1440"/>
        </w:tabs>
        <w:suppressAutoHyphens w:val="0"/>
        <w:spacing w:after="0" w:line="240" w:lineRule="auto"/>
        <w:ind w:firstLine="709"/>
        <w:jc w:val="both"/>
        <w:rPr>
          <w:rFonts w:ascii="Times New Roman" w:hAnsi="Times New Roman" w:cs="Times New Roman"/>
          <w:b/>
          <w:i/>
          <w:color w:val="auto"/>
          <w:sz w:val="28"/>
          <w:szCs w:val="28"/>
        </w:rPr>
      </w:pPr>
    </w:p>
    <w:p w:rsidR="005B5BE4" w:rsidRDefault="005B5BE4" w:rsidP="004A255F">
      <w:pPr>
        <w:spacing w:after="0" w:line="240" w:lineRule="auto"/>
        <w:ind w:firstLine="709"/>
        <w:jc w:val="center"/>
        <w:rPr>
          <w:rFonts w:ascii="Times New Roman" w:hAnsi="Times New Roman" w:cs="Times New Roman"/>
          <w:b/>
          <w:i/>
          <w:color w:val="auto"/>
          <w:sz w:val="28"/>
          <w:szCs w:val="28"/>
        </w:rPr>
      </w:pPr>
      <w:r>
        <w:rPr>
          <w:rFonts w:ascii="Times New Roman" w:hAnsi="Times New Roman" w:cs="Times New Roman"/>
          <w:b/>
          <w:i/>
          <w:color w:val="auto"/>
          <w:sz w:val="28"/>
          <w:szCs w:val="28"/>
        </w:rPr>
        <w:t>Основы социальной жизни</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Минимальный уровень:</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представления о разных группах продуктов питания; знание отдельных видов продуктов питания, относящихся к различным группам; понимание их значения для здорового образа жизни человека;</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приготовление несложных видов блюд под руководством учителя;</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представления о санитарно-гигиенических требованиях к процессу приготовления пищи; соблюдение требований техники безопасности при приготовлении пищи;</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отдельных видов одежды и обуви, некоторых правил ухода за ними; соблюдение усвоенных правил в повседневной жизни;</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знание правил личной гигиены и их выполнение под руководством взрослого;</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названий предприятий бытового обслуживания и их назначения; решение типовых практических задач под руководством педагога посредством обращения в предприятия бытового обслуживания;</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знание названий торговых организаций, их видов и назначения; </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совершение покупок различных товаров под руководством взрослого;</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первоначальные представления о статьях семейного бюджета; </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представления о различных видах средств связи;</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и соблюдение правил поведения в общественных местах (магазинах, транспорте, музеях, медицинских учреждениях);</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названий организаций социальной направленности и их назначения;</w:t>
      </w:r>
    </w:p>
    <w:p w:rsidR="00A27696" w:rsidRDefault="00A27696" w:rsidP="00A27696">
      <w:pPr>
        <w:spacing w:after="0" w:line="240" w:lineRule="auto"/>
        <w:ind w:firstLine="709"/>
        <w:jc w:val="both"/>
        <w:rPr>
          <w:rFonts w:ascii="Times New Roman" w:hAnsi="Times New Roman" w:cs="Times New Roman"/>
          <w:color w:val="auto"/>
          <w:sz w:val="28"/>
          <w:szCs w:val="28"/>
          <w:u w:val="single"/>
        </w:rPr>
      </w:pPr>
    </w:p>
    <w:p w:rsidR="005B5BE4" w:rsidRDefault="005B5BE4" w:rsidP="00A27696">
      <w:pPr>
        <w:spacing w:after="0" w:line="24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u w:val="single"/>
        </w:rPr>
        <w:t>Достаточный уровень:</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способов хранения и переработки продуктов питания;</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составление ежедневного меню из предложенных продуктов питания;</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приготовление несложных знакомых блюд;</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совершение покупок товаров ежедневного назначения;</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соблюдение правил личной гигиены по уходу за полостью рта, волосами, кожей рук и т.д.;</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соблюдение правила поведения в доме и общественных местах; представления о морально-этических нормах поведения;</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некоторые навыки ведения домашнего хозяйства (уборка дома, стирка белья, мытье посуды и т. п.);</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навыки обращения в различные медицинские учреждения (под руководством взрослого);</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пользование различными средствами связи для решения практических житейских задач;</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основных статей семейного бюджета; коллективный расчет расходов и доходов семейного бюджета;</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составление различных видов деловых бумаг под руководством учителя с целью обращения в различные организации социального назначения;</w:t>
      </w:r>
    </w:p>
    <w:p w:rsidR="00A27696" w:rsidRDefault="00A27696" w:rsidP="00A27696">
      <w:pPr>
        <w:spacing w:after="0" w:line="240" w:lineRule="auto"/>
        <w:ind w:firstLine="709"/>
        <w:jc w:val="both"/>
        <w:rPr>
          <w:rFonts w:ascii="Times New Roman" w:hAnsi="Times New Roman" w:cs="Times New Roman"/>
          <w:b/>
          <w:i/>
          <w:color w:val="auto"/>
          <w:sz w:val="28"/>
          <w:szCs w:val="28"/>
        </w:rPr>
      </w:pPr>
    </w:p>
    <w:p w:rsidR="005B5BE4" w:rsidRDefault="005B5BE4" w:rsidP="004A255F">
      <w:pPr>
        <w:spacing w:after="0" w:line="240" w:lineRule="auto"/>
        <w:ind w:firstLine="709"/>
        <w:jc w:val="center"/>
        <w:rPr>
          <w:rFonts w:ascii="Times New Roman" w:hAnsi="Times New Roman" w:cs="Times New Roman"/>
          <w:b/>
          <w:i/>
          <w:color w:val="auto"/>
          <w:sz w:val="28"/>
          <w:szCs w:val="28"/>
        </w:rPr>
      </w:pPr>
      <w:r>
        <w:rPr>
          <w:rFonts w:ascii="Times New Roman" w:hAnsi="Times New Roman" w:cs="Times New Roman"/>
          <w:b/>
          <w:i/>
          <w:color w:val="auto"/>
          <w:sz w:val="28"/>
          <w:szCs w:val="28"/>
        </w:rPr>
        <w:t>Мир истории</w:t>
      </w:r>
    </w:p>
    <w:p w:rsidR="005B5BE4" w:rsidRDefault="005B5BE4" w:rsidP="00A27696">
      <w:pPr>
        <w:spacing w:after="0" w:line="240" w:lineRule="auto"/>
        <w:ind w:firstLine="709"/>
        <w:rPr>
          <w:rFonts w:ascii="Times New Roman" w:hAnsi="Times New Roman" w:cs="Times New Roman"/>
          <w:sz w:val="28"/>
          <w:szCs w:val="28"/>
          <w:u w:val="single"/>
        </w:rPr>
      </w:pPr>
      <w:r>
        <w:rPr>
          <w:rFonts w:ascii="Times New Roman" w:hAnsi="Times New Roman" w:cs="Times New Roman"/>
          <w:sz w:val="28"/>
          <w:szCs w:val="28"/>
          <w:u w:val="single"/>
        </w:rPr>
        <w:t>Минимальный уровень:</w:t>
      </w:r>
    </w:p>
    <w:p w:rsidR="005B5BE4" w:rsidRDefault="005B5BE4" w:rsidP="00A27696">
      <w:pPr>
        <w:pStyle w:val="af4"/>
        <w:tabs>
          <w:tab w:val="left" w:pos="662"/>
        </w:tabs>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понимание доступных исторических фактов;</w:t>
      </w:r>
    </w:p>
    <w:p w:rsidR="005B5BE4" w:rsidRDefault="005B5BE4" w:rsidP="00A27696">
      <w:pPr>
        <w:pStyle w:val="af4"/>
        <w:tabs>
          <w:tab w:val="left" w:pos="662"/>
        </w:tabs>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использование некоторых усвоенных понятий в активной речи;</w:t>
      </w:r>
    </w:p>
    <w:p w:rsidR="005B5BE4" w:rsidRDefault="005B5BE4" w:rsidP="00A27696">
      <w:pPr>
        <w:pStyle w:val="af4"/>
        <w:tabs>
          <w:tab w:val="left" w:pos="655"/>
        </w:tabs>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последовательные ответы на вопросы, выбор правильного ответа из ряда предложенных вариантов;</w:t>
      </w:r>
    </w:p>
    <w:p w:rsidR="005B5BE4" w:rsidRDefault="005B5BE4" w:rsidP="00A27696">
      <w:pPr>
        <w:pStyle w:val="af4"/>
        <w:tabs>
          <w:tab w:val="left" w:pos="662"/>
        </w:tabs>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использование помощи учителя при выполнении учебных задач, самостоятельное исправление ошибок;</w:t>
      </w:r>
    </w:p>
    <w:p w:rsidR="005B5BE4" w:rsidRDefault="005B5BE4" w:rsidP="00A27696">
      <w:pPr>
        <w:pStyle w:val="af4"/>
        <w:tabs>
          <w:tab w:val="left" w:pos="655"/>
        </w:tabs>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усвоение элементов контроля учебной деятельности (с помощью памяток, инструкций, опорных схем);</w:t>
      </w:r>
    </w:p>
    <w:p w:rsidR="005B5BE4" w:rsidRDefault="005B5BE4" w:rsidP="00A27696">
      <w:pPr>
        <w:pStyle w:val="af4"/>
        <w:tabs>
          <w:tab w:val="left" w:pos="662"/>
          <w:tab w:val="left" w:pos="7033"/>
        </w:tabs>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адекватное реагирование на оценку учебных действий.</w:t>
      </w:r>
    </w:p>
    <w:p w:rsidR="00A27696" w:rsidRDefault="00A27696" w:rsidP="00A27696">
      <w:pPr>
        <w:pStyle w:val="af4"/>
        <w:tabs>
          <w:tab w:val="left" w:pos="662"/>
          <w:tab w:val="left" w:pos="7033"/>
        </w:tabs>
        <w:spacing w:after="0" w:line="240" w:lineRule="auto"/>
        <w:ind w:firstLine="709"/>
        <w:jc w:val="both"/>
        <w:rPr>
          <w:rFonts w:ascii="Times New Roman" w:hAnsi="Times New Roman"/>
          <w:color w:val="auto"/>
          <w:sz w:val="28"/>
          <w:szCs w:val="28"/>
          <w:u w:val="single"/>
        </w:rPr>
      </w:pPr>
    </w:p>
    <w:p w:rsidR="005B5BE4" w:rsidRDefault="005B5BE4" w:rsidP="00A27696">
      <w:pPr>
        <w:spacing w:after="0" w:line="24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u w:val="single"/>
        </w:rPr>
        <w:t>Достаточный уровень:</w:t>
      </w:r>
    </w:p>
    <w:p w:rsidR="005B5BE4" w:rsidRDefault="005B5BE4" w:rsidP="00A27696">
      <w:pPr>
        <w:pStyle w:val="af4"/>
        <w:tabs>
          <w:tab w:val="left" w:pos="662"/>
        </w:tabs>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lastRenderedPageBreak/>
        <w:t>знание изученных понятий и наличие представлений по всем разделам программы;</w:t>
      </w:r>
    </w:p>
    <w:p w:rsidR="005B5BE4" w:rsidRDefault="005B5BE4" w:rsidP="00A27696">
      <w:pPr>
        <w:pStyle w:val="af4"/>
        <w:tabs>
          <w:tab w:val="left" w:pos="662"/>
        </w:tabs>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использование усвоенных исторических понятий в самостоятельных высказываниях;</w:t>
      </w:r>
    </w:p>
    <w:p w:rsidR="005B5BE4" w:rsidRDefault="005B5BE4" w:rsidP="00A27696">
      <w:pPr>
        <w:pStyle w:val="af4"/>
        <w:tabs>
          <w:tab w:val="left" w:pos="662"/>
        </w:tabs>
        <w:spacing w:after="0" w:line="240" w:lineRule="auto"/>
        <w:ind w:firstLine="709"/>
        <w:rPr>
          <w:rFonts w:ascii="Times New Roman" w:hAnsi="Times New Roman"/>
          <w:color w:val="auto"/>
          <w:sz w:val="28"/>
          <w:szCs w:val="28"/>
        </w:rPr>
      </w:pPr>
      <w:r>
        <w:rPr>
          <w:rFonts w:ascii="Times New Roman" w:hAnsi="Times New Roman"/>
          <w:color w:val="auto"/>
          <w:sz w:val="28"/>
          <w:szCs w:val="28"/>
        </w:rPr>
        <w:t>участие в беседах по основным темам программы;</w:t>
      </w:r>
    </w:p>
    <w:p w:rsidR="005B5BE4" w:rsidRDefault="005B5BE4" w:rsidP="00A27696">
      <w:pPr>
        <w:pStyle w:val="af4"/>
        <w:tabs>
          <w:tab w:val="left" w:pos="662"/>
        </w:tabs>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высказывание собственных суждений и личностное отно</w:t>
      </w:r>
      <w:r>
        <w:rPr>
          <w:rFonts w:ascii="Times New Roman" w:hAnsi="Times New Roman"/>
          <w:color w:val="auto"/>
          <w:sz w:val="28"/>
          <w:szCs w:val="28"/>
        </w:rPr>
        <w:softHyphen/>
        <w:t>шение к изученным фактам;</w:t>
      </w:r>
    </w:p>
    <w:p w:rsidR="005B5BE4" w:rsidRDefault="005B5BE4" w:rsidP="00A27696">
      <w:pPr>
        <w:pStyle w:val="af4"/>
        <w:tabs>
          <w:tab w:val="left" w:pos="662"/>
        </w:tabs>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понимание содержания учебных заданий, их выполнение самостоятельно или с помощью учителя;</w:t>
      </w:r>
    </w:p>
    <w:p w:rsidR="005B5BE4" w:rsidRDefault="005B5BE4" w:rsidP="00A27696">
      <w:pPr>
        <w:pStyle w:val="af4"/>
        <w:tabs>
          <w:tab w:val="left" w:pos="662"/>
        </w:tabs>
        <w:spacing w:after="0" w:line="240" w:lineRule="auto"/>
        <w:ind w:firstLine="709"/>
        <w:rPr>
          <w:rFonts w:ascii="Times New Roman" w:hAnsi="Times New Roman"/>
          <w:color w:val="auto"/>
          <w:sz w:val="28"/>
          <w:szCs w:val="28"/>
        </w:rPr>
      </w:pPr>
      <w:r>
        <w:rPr>
          <w:rFonts w:ascii="Times New Roman" w:hAnsi="Times New Roman"/>
          <w:color w:val="auto"/>
          <w:sz w:val="28"/>
          <w:szCs w:val="28"/>
        </w:rPr>
        <w:t>владение элементами самоконтроля при выполнении заданий;</w:t>
      </w:r>
    </w:p>
    <w:p w:rsidR="005B5BE4" w:rsidRDefault="005B5BE4" w:rsidP="00A27696">
      <w:pPr>
        <w:pStyle w:val="af4"/>
        <w:tabs>
          <w:tab w:val="left" w:pos="662"/>
        </w:tabs>
        <w:spacing w:after="0" w:line="240" w:lineRule="auto"/>
        <w:ind w:firstLine="709"/>
        <w:rPr>
          <w:rFonts w:ascii="Times New Roman" w:hAnsi="Times New Roman"/>
          <w:color w:val="auto"/>
          <w:sz w:val="28"/>
          <w:szCs w:val="28"/>
        </w:rPr>
      </w:pPr>
      <w:r>
        <w:rPr>
          <w:rFonts w:ascii="Times New Roman" w:hAnsi="Times New Roman"/>
          <w:color w:val="auto"/>
          <w:sz w:val="28"/>
          <w:szCs w:val="28"/>
        </w:rPr>
        <w:t>владение элементами оценки и самооценки;</w:t>
      </w:r>
    </w:p>
    <w:p w:rsidR="005B5BE4" w:rsidRDefault="005B5BE4" w:rsidP="00A27696">
      <w:pPr>
        <w:pStyle w:val="af4"/>
        <w:tabs>
          <w:tab w:val="left" w:pos="669"/>
        </w:tabs>
        <w:spacing w:after="0" w:line="240" w:lineRule="auto"/>
        <w:ind w:firstLine="709"/>
        <w:rPr>
          <w:rFonts w:ascii="Times New Roman" w:hAnsi="Times New Roman"/>
          <w:color w:val="auto"/>
          <w:sz w:val="28"/>
          <w:szCs w:val="28"/>
        </w:rPr>
      </w:pPr>
      <w:r>
        <w:rPr>
          <w:rFonts w:ascii="Times New Roman" w:hAnsi="Times New Roman"/>
          <w:color w:val="auto"/>
          <w:sz w:val="28"/>
          <w:szCs w:val="28"/>
        </w:rPr>
        <w:t>проявление интереса к изучению истории.</w:t>
      </w:r>
    </w:p>
    <w:p w:rsidR="00A27696" w:rsidRDefault="00A27696" w:rsidP="00A27696">
      <w:pPr>
        <w:pStyle w:val="af4"/>
        <w:tabs>
          <w:tab w:val="left" w:pos="669"/>
        </w:tabs>
        <w:spacing w:after="0" w:line="240" w:lineRule="auto"/>
        <w:ind w:firstLine="709"/>
        <w:rPr>
          <w:rFonts w:ascii="Times New Roman" w:hAnsi="Times New Roman"/>
          <w:b/>
          <w:i/>
          <w:color w:val="auto"/>
          <w:sz w:val="28"/>
          <w:szCs w:val="28"/>
        </w:rPr>
      </w:pPr>
    </w:p>
    <w:p w:rsidR="005B5BE4" w:rsidRDefault="005B5BE4" w:rsidP="004A255F">
      <w:pPr>
        <w:spacing w:after="0" w:line="240" w:lineRule="auto"/>
        <w:ind w:firstLine="709"/>
        <w:jc w:val="center"/>
        <w:rPr>
          <w:rFonts w:ascii="Times New Roman" w:hAnsi="Times New Roman" w:cs="Times New Roman"/>
          <w:b/>
          <w:i/>
          <w:color w:val="auto"/>
          <w:sz w:val="28"/>
          <w:szCs w:val="28"/>
        </w:rPr>
      </w:pPr>
      <w:r>
        <w:rPr>
          <w:rFonts w:ascii="Times New Roman" w:hAnsi="Times New Roman" w:cs="Times New Roman"/>
          <w:b/>
          <w:i/>
          <w:color w:val="auto"/>
          <w:sz w:val="28"/>
          <w:szCs w:val="28"/>
        </w:rPr>
        <w:t>История Отечества</w:t>
      </w:r>
    </w:p>
    <w:p w:rsidR="005B5BE4" w:rsidRDefault="005B5BE4" w:rsidP="00A27696">
      <w:pPr>
        <w:spacing w:after="0" w:line="24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u w:val="single"/>
        </w:rPr>
        <w:t>Минимальный уровень:</w:t>
      </w:r>
    </w:p>
    <w:p w:rsidR="005B5BE4" w:rsidRDefault="005B5BE4" w:rsidP="00A27696">
      <w:pPr>
        <w:pStyle w:val="aff5"/>
        <w:shd w:val="clear" w:color="auto" w:fill="FFFFFF"/>
        <w:spacing w:after="0" w:line="240" w:lineRule="auto"/>
        <w:ind w:left="0" w:firstLine="709"/>
        <w:jc w:val="both"/>
        <w:rPr>
          <w:rFonts w:ascii="Times New Roman" w:hAnsi="Times New Roman"/>
          <w:bCs/>
          <w:sz w:val="28"/>
          <w:szCs w:val="28"/>
        </w:rPr>
      </w:pPr>
      <w:r>
        <w:rPr>
          <w:rFonts w:ascii="Times New Roman" w:hAnsi="Times New Roman"/>
          <w:bCs/>
          <w:sz w:val="28"/>
          <w:szCs w:val="28"/>
        </w:rPr>
        <w:t xml:space="preserve">знание некоторых дат важнейших событий отечественной истории; </w:t>
      </w:r>
    </w:p>
    <w:p w:rsidR="005B5BE4" w:rsidRDefault="005B5BE4" w:rsidP="00A27696">
      <w:pPr>
        <w:pStyle w:val="aff5"/>
        <w:shd w:val="clear" w:color="auto" w:fill="FFFFFF"/>
        <w:spacing w:after="0" w:line="240" w:lineRule="auto"/>
        <w:ind w:left="0" w:firstLine="709"/>
        <w:jc w:val="both"/>
        <w:rPr>
          <w:rFonts w:ascii="Times New Roman" w:hAnsi="Times New Roman"/>
          <w:bCs/>
          <w:sz w:val="28"/>
          <w:szCs w:val="28"/>
        </w:rPr>
      </w:pPr>
      <w:r>
        <w:rPr>
          <w:rFonts w:ascii="Times New Roman" w:hAnsi="Times New Roman"/>
          <w:bCs/>
          <w:sz w:val="28"/>
          <w:szCs w:val="28"/>
        </w:rPr>
        <w:t xml:space="preserve">знание некоторых основных фактов исторических событий, явлений, процессов; </w:t>
      </w:r>
    </w:p>
    <w:p w:rsidR="005B5BE4" w:rsidRDefault="005B5BE4" w:rsidP="00A27696">
      <w:pPr>
        <w:pStyle w:val="aff5"/>
        <w:shd w:val="clear" w:color="auto" w:fill="FFFFFF"/>
        <w:spacing w:after="0" w:line="240" w:lineRule="auto"/>
        <w:ind w:left="0" w:firstLine="709"/>
        <w:jc w:val="both"/>
        <w:rPr>
          <w:rFonts w:ascii="Times New Roman" w:hAnsi="Times New Roman"/>
          <w:bCs/>
          <w:sz w:val="28"/>
          <w:szCs w:val="28"/>
        </w:rPr>
      </w:pPr>
      <w:r>
        <w:rPr>
          <w:rFonts w:ascii="Times New Roman" w:hAnsi="Times New Roman"/>
          <w:bCs/>
          <w:sz w:val="28"/>
          <w:szCs w:val="28"/>
        </w:rPr>
        <w:t>знание имен некоторых наиболее известных исторических деятелей (князей, царей, политиков, полководцев, ученых, деятелей культуры);</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bCs/>
          <w:sz w:val="28"/>
          <w:szCs w:val="28"/>
        </w:rPr>
        <w:t xml:space="preserve">понимание значения основных терминов-понятий; </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установление по датам последовательности и длительности исторических событий, пользование «Лентой времени»;</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предметов, событий, исторических героев с опорой на наглядность, составление рассказов о них  по вопросам учителя;</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нахождение и показ на исторической карте основных изучаемых объектов и событий;</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объяснение значения основных исторических понятий с помощью учителя.</w:t>
      </w:r>
    </w:p>
    <w:p w:rsidR="00A27696" w:rsidRDefault="00A27696" w:rsidP="00A27696">
      <w:pPr>
        <w:spacing w:after="0" w:line="240" w:lineRule="auto"/>
        <w:ind w:firstLine="709"/>
        <w:jc w:val="both"/>
        <w:rPr>
          <w:rFonts w:ascii="Times New Roman" w:hAnsi="Times New Roman" w:cs="Times New Roman"/>
          <w:color w:val="auto"/>
          <w:sz w:val="28"/>
          <w:szCs w:val="28"/>
          <w:u w:val="single"/>
        </w:rPr>
      </w:pPr>
    </w:p>
    <w:p w:rsidR="005B5BE4" w:rsidRDefault="005B5BE4" w:rsidP="00A27696">
      <w:pPr>
        <w:spacing w:after="0" w:line="240" w:lineRule="auto"/>
        <w:ind w:firstLine="709"/>
        <w:jc w:val="both"/>
        <w:rPr>
          <w:rFonts w:ascii="Times New Roman" w:hAnsi="Times New Roman" w:cs="Times New Roman"/>
          <w:bCs/>
          <w:sz w:val="28"/>
          <w:szCs w:val="28"/>
        </w:rPr>
      </w:pPr>
      <w:r>
        <w:rPr>
          <w:rFonts w:ascii="Times New Roman" w:hAnsi="Times New Roman" w:cs="Times New Roman"/>
          <w:color w:val="auto"/>
          <w:sz w:val="28"/>
          <w:szCs w:val="28"/>
          <w:u w:val="single"/>
        </w:rPr>
        <w:t>Достаточный уровень:</w:t>
      </w:r>
    </w:p>
    <w:p w:rsidR="005B5BE4" w:rsidRDefault="005B5BE4" w:rsidP="00A27696">
      <w:pPr>
        <w:pStyle w:val="aff5"/>
        <w:shd w:val="clear" w:color="auto" w:fill="FFFFFF"/>
        <w:spacing w:after="0" w:line="240" w:lineRule="auto"/>
        <w:ind w:left="0" w:firstLine="709"/>
        <w:jc w:val="both"/>
        <w:rPr>
          <w:rFonts w:ascii="Times New Roman" w:hAnsi="Times New Roman"/>
          <w:bCs/>
          <w:sz w:val="28"/>
          <w:szCs w:val="28"/>
        </w:rPr>
      </w:pPr>
      <w:r>
        <w:rPr>
          <w:rFonts w:ascii="Times New Roman" w:hAnsi="Times New Roman"/>
          <w:bCs/>
          <w:sz w:val="28"/>
          <w:szCs w:val="28"/>
        </w:rPr>
        <w:t xml:space="preserve">знание хронологических рамок ключевых процессов, дат важнейших событий отечественной истории; </w:t>
      </w:r>
    </w:p>
    <w:p w:rsidR="005B5BE4" w:rsidRDefault="005B5BE4" w:rsidP="00A27696">
      <w:pPr>
        <w:pStyle w:val="aff5"/>
        <w:shd w:val="clear" w:color="auto" w:fill="FFFFFF"/>
        <w:spacing w:after="0" w:line="240" w:lineRule="auto"/>
        <w:ind w:left="0" w:firstLine="709"/>
        <w:jc w:val="both"/>
        <w:rPr>
          <w:rFonts w:ascii="Times New Roman" w:hAnsi="Times New Roman"/>
          <w:bCs/>
          <w:sz w:val="28"/>
          <w:szCs w:val="28"/>
        </w:rPr>
      </w:pPr>
      <w:r>
        <w:rPr>
          <w:rFonts w:ascii="Times New Roman" w:hAnsi="Times New Roman"/>
          <w:bCs/>
          <w:sz w:val="28"/>
          <w:szCs w:val="28"/>
        </w:rPr>
        <w:t>знание некоторых основных исторических фактов, событий, явлений, процессов; их причины, участников, результаты и значение;</w:t>
      </w:r>
      <w:r>
        <w:rPr>
          <w:rFonts w:ascii="Times New Roman" w:hAnsi="Times New Roman"/>
          <w:sz w:val="28"/>
          <w:szCs w:val="28"/>
        </w:rPr>
        <w:t xml:space="preserve"> составление рассказов об исторических событиях, формулировка выводов об их значении;</w:t>
      </w:r>
    </w:p>
    <w:p w:rsidR="005B5BE4" w:rsidRDefault="005B5BE4" w:rsidP="00A27696">
      <w:pPr>
        <w:pStyle w:val="aff5"/>
        <w:shd w:val="clear" w:color="auto" w:fill="FFFFFF"/>
        <w:spacing w:after="0" w:line="240" w:lineRule="auto"/>
        <w:ind w:left="0" w:firstLine="709"/>
        <w:jc w:val="both"/>
        <w:rPr>
          <w:rFonts w:ascii="Times New Roman" w:hAnsi="Times New Roman"/>
          <w:bCs/>
          <w:sz w:val="28"/>
          <w:szCs w:val="28"/>
        </w:rPr>
      </w:pPr>
      <w:r>
        <w:rPr>
          <w:rFonts w:ascii="Times New Roman" w:hAnsi="Times New Roman"/>
          <w:bCs/>
          <w:sz w:val="28"/>
          <w:szCs w:val="28"/>
        </w:rPr>
        <w:t>знание мест совершения основных исторических событий;</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bCs/>
          <w:sz w:val="28"/>
          <w:szCs w:val="28"/>
        </w:rPr>
        <w:t>знание имен известных исторических деятелей (князей, царей, политиков, полководцев, ученых, деятелей культуры) и</w:t>
      </w:r>
      <w:r>
        <w:rPr>
          <w:rFonts w:ascii="Times New Roman" w:hAnsi="Times New Roman"/>
          <w:sz w:val="28"/>
          <w:szCs w:val="28"/>
        </w:rPr>
        <w:t xml:space="preserve"> составление элементарной характеристики  исторических героев; </w:t>
      </w:r>
    </w:p>
    <w:p w:rsidR="005B5BE4" w:rsidRDefault="005B5BE4" w:rsidP="00A27696">
      <w:pPr>
        <w:pStyle w:val="aff5"/>
        <w:shd w:val="clear" w:color="auto" w:fill="FFFFFF"/>
        <w:spacing w:after="0" w:line="240" w:lineRule="auto"/>
        <w:ind w:left="0" w:firstLine="709"/>
        <w:jc w:val="both"/>
        <w:rPr>
          <w:rFonts w:ascii="Times New Roman" w:hAnsi="Times New Roman"/>
          <w:bCs/>
          <w:sz w:val="28"/>
          <w:szCs w:val="28"/>
        </w:rPr>
      </w:pPr>
      <w:r>
        <w:rPr>
          <w:rFonts w:ascii="Times New Roman" w:hAnsi="Times New Roman"/>
          <w:sz w:val="28"/>
          <w:szCs w:val="28"/>
        </w:rPr>
        <w:t>формирование первоначальных представлений о взаимосвязи и последовательности важнейших исторических событий;</w:t>
      </w:r>
    </w:p>
    <w:p w:rsidR="005B5BE4" w:rsidRDefault="005B5BE4" w:rsidP="00A27696">
      <w:pPr>
        <w:pStyle w:val="aff5"/>
        <w:shd w:val="clear" w:color="auto" w:fill="FFFFFF"/>
        <w:spacing w:after="0" w:line="240" w:lineRule="auto"/>
        <w:ind w:left="0" w:firstLine="709"/>
        <w:jc w:val="both"/>
        <w:rPr>
          <w:rFonts w:ascii="Times New Roman" w:hAnsi="Times New Roman"/>
          <w:bCs/>
          <w:sz w:val="28"/>
          <w:szCs w:val="28"/>
        </w:rPr>
      </w:pPr>
      <w:r>
        <w:rPr>
          <w:rFonts w:ascii="Times New Roman" w:hAnsi="Times New Roman"/>
          <w:bCs/>
          <w:sz w:val="28"/>
          <w:szCs w:val="28"/>
        </w:rPr>
        <w:t>понимание «легенды» исторической карты</w:t>
      </w:r>
      <w:r>
        <w:rPr>
          <w:rFonts w:ascii="Times New Roman" w:hAnsi="Times New Roman"/>
          <w:sz w:val="28"/>
          <w:szCs w:val="28"/>
        </w:rPr>
        <w:t xml:space="preserve"> и «чтение» исторической карты с опорой на ее «легенду»</w:t>
      </w:r>
      <w:r>
        <w:rPr>
          <w:rFonts w:ascii="Times New Roman" w:hAnsi="Times New Roman"/>
          <w:bCs/>
          <w:sz w:val="28"/>
          <w:szCs w:val="28"/>
        </w:rPr>
        <w:t>;</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bCs/>
          <w:sz w:val="28"/>
          <w:szCs w:val="28"/>
        </w:rPr>
        <w:t>знание основных терминов понятий и их определений;</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соотнесение года с веком, установление последовательности и длительности исторических событий;</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сравнение, анализ, обобщение исторических фактов;</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lastRenderedPageBreak/>
        <w:t>поиск информации в одном или нескольких источниках;</w:t>
      </w:r>
    </w:p>
    <w:p w:rsidR="005B5BE4" w:rsidRDefault="005B5BE4" w:rsidP="00A27696">
      <w:pPr>
        <w:pStyle w:val="aff5"/>
        <w:spacing w:after="0" w:line="240" w:lineRule="auto"/>
        <w:ind w:left="0" w:firstLine="709"/>
        <w:jc w:val="both"/>
        <w:rPr>
          <w:rFonts w:ascii="Times New Roman" w:hAnsi="Times New Roman"/>
          <w:b/>
          <w:sz w:val="28"/>
          <w:szCs w:val="28"/>
        </w:rPr>
      </w:pPr>
      <w:r>
        <w:rPr>
          <w:rFonts w:ascii="Times New Roman" w:hAnsi="Times New Roman"/>
          <w:sz w:val="28"/>
          <w:szCs w:val="28"/>
        </w:rPr>
        <w:t>установление и раскрытие причинно-следственных связей между историческими событиями и явлениями.</w:t>
      </w:r>
      <w:r>
        <w:rPr>
          <w:rFonts w:ascii="Times New Roman" w:hAnsi="Times New Roman"/>
          <w:b/>
          <w:sz w:val="28"/>
          <w:szCs w:val="28"/>
        </w:rPr>
        <w:t xml:space="preserve"> </w:t>
      </w:r>
    </w:p>
    <w:p w:rsidR="00A27696" w:rsidRDefault="00A27696" w:rsidP="00A27696">
      <w:pPr>
        <w:pStyle w:val="aff5"/>
        <w:spacing w:after="0" w:line="240" w:lineRule="auto"/>
        <w:ind w:left="0" w:firstLine="709"/>
        <w:jc w:val="both"/>
        <w:rPr>
          <w:rFonts w:ascii="Times New Roman" w:hAnsi="Times New Roman"/>
          <w:b/>
          <w:i/>
          <w:sz w:val="28"/>
          <w:szCs w:val="28"/>
        </w:rPr>
      </w:pPr>
    </w:p>
    <w:p w:rsidR="005B5BE4" w:rsidRDefault="005B5BE4" w:rsidP="004A255F">
      <w:pPr>
        <w:spacing w:after="0" w:line="240" w:lineRule="auto"/>
        <w:ind w:firstLine="709"/>
        <w:jc w:val="center"/>
        <w:rPr>
          <w:rFonts w:ascii="Times New Roman" w:hAnsi="Times New Roman" w:cs="Times New Roman"/>
          <w:b/>
          <w:i/>
          <w:color w:val="auto"/>
          <w:sz w:val="28"/>
          <w:szCs w:val="28"/>
        </w:rPr>
      </w:pPr>
      <w:r>
        <w:rPr>
          <w:rFonts w:ascii="Times New Roman" w:hAnsi="Times New Roman" w:cs="Times New Roman"/>
          <w:b/>
          <w:i/>
          <w:color w:val="auto"/>
          <w:sz w:val="28"/>
          <w:szCs w:val="28"/>
        </w:rPr>
        <w:t>Физическая культура:</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u w:val="single"/>
        </w:rPr>
        <w:t>Минимальный уровень:</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знания о физической культуре как системе разнообразных форм занятий физическими упражнениями по укреплению здоровья;</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демонстрация правильной осанки; видов стилизованной ходьбы под музыку; комплексов корригирующих упражнений на контроль ощущений (в постановке головы, плеч, позвоночного столба), осанки в движении, положений тела и его частей (в положении стоя); комплексов упражнений для укрепления мышечного корсета;</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понимание влияния физических упражнений на физическое развитие и развитие физических качеств человека;</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планирование занятий физическими упражнениями в режиме дня (под руководством учителя);</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выбор (под руководством учителя) спортивной одежды и обуви в зависимости от погодных условий и времени года;</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знания об основных физических качествах человека: сила, быстрота, выносливость, гибкость, координация;</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демонстрация жизненно важных способов передвижения человека (ходьба, бег, прыжки, лазанье, ходьба на лыжах, плавание);</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определение индивидуальных показателей физического развития (длина и масса тела) (под руководством учителя);</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технических действий из базовых видов спорта, применение их в игровой и учебной деятельности;</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акробатических и гимнастических комбинаций из числа усвоенных (под руководством учителя);</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участие со сверстниками в подвижных и спортивных играх;</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взаимодействие со сверстниками по правилам проведения подвижных игр и соревнований;</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представления об особенностях физической культуры разных народов, связи физической культуры с природными, географическими особенностями, традициями и обычаями народа;</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оказание посильной помощи сверстникам при выполнении учебных заданий;</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применение спортивного инвентаря, тренажерных устройств на уроке физической культуры.</w:t>
      </w:r>
    </w:p>
    <w:p w:rsidR="00A27696" w:rsidRDefault="00A27696" w:rsidP="00A27696">
      <w:pPr>
        <w:suppressAutoHyphens w:val="0"/>
        <w:spacing w:after="0" w:line="240" w:lineRule="auto"/>
        <w:ind w:firstLine="709"/>
        <w:jc w:val="both"/>
        <w:rPr>
          <w:rFonts w:ascii="Times New Roman" w:hAnsi="Times New Roman" w:cs="Times New Roman"/>
          <w:color w:val="auto"/>
          <w:sz w:val="28"/>
          <w:szCs w:val="28"/>
          <w:u w:val="single"/>
        </w:rPr>
      </w:pPr>
    </w:p>
    <w:p w:rsidR="00DF5065" w:rsidRDefault="005B5BE4" w:rsidP="00A27696">
      <w:pPr>
        <w:suppressAutoHyphens w:val="0"/>
        <w:spacing w:after="0" w:line="24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u w:val="single"/>
        </w:rPr>
        <w:t>Достаточный уровень:</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представление о состоянии и организации физической культуры и спорта в России, в том числе о Паралимпийских играх и Специальной олимпиаде;</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общеразвивающих и корригирующих упражнений без предметов: упражнения на осанку, на контроль осанки в движении, положений тела и его частей стоя, сидя, лёжа; комплексы упражнений для укрепления мышечного корсета;</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строевых действий в шеренге и колонне;</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знание видов лыжного спорта, демонстрация техники лыжных ходов; знание температурных норм для занятий; </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планирование занятий физическими упражнениями в режиме дня, организация отдыха и досуга с использованием средств физической культуры;</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знание и измерение индивидуальных показателей физического развития (длина и масса тела), </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подача строевых команд, ведение подсчёта при выполнении общеразвивающих упражнений (под руководством учителя);</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акробатических и гимнастических комбинаций на доступном техническом уровне;</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участие в подвижных играх со сверстниками, осуществление их объективного судейства; взаимодействие со сверстниками по правилам проведения подвижных игр и соревнований;</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особенностей физической культуры разных народов, связи физической культуры с природными, географическими особенностями, традициями и обычаями народа;</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доброжелательное и уважительное объяснение ошибок при выполнении заданий и предложение способов их устранения;</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объяснение правил, техники выполнения двигательных действий, анализ и нахождение ошибок (с помощью учителя); ведение подсчета при выполнении общеразвивающих упражнений;</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использование разметки спортивной площадки при выполнении физических упражнений;</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пользование спортивным инвентарем и тренажерным оборудованием;</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правильная ориентировка в пространстве спортивного зала и на стадионе;</w:t>
      </w:r>
    </w:p>
    <w:p w:rsidR="005B5BE4" w:rsidRDefault="005B5BE4" w:rsidP="00A2769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правильное размещение спортивных снарядов при организации и проведении подвижных и спортивных игр.</w:t>
      </w:r>
    </w:p>
    <w:p w:rsidR="00A27696" w:rsidRDefault="00A27696" w:rsidP="00A27696">
      <w:pPr>
        <w:suppressAutoHyphens w:val="0"/>
        <w:spacing w:after="0" w:line="240" w:lineRule="auto"/>
        <w:ind w:firstLine="709"/>
        <w:jc w:val="both"/>
        <w:rPr>
          <w:rFonts w:ascii="Times New Roman" w:hAnsi="Times New Roman" w:cs="Times New Roman"/>
          <w:b/>
          <w:i/>
          <w:sz w:val="28"/>
          <w:szCs w:val="28"/>
        </w:rPr>
      </w:pPr>
    </w:p>
    <w:p w:rsidR="005B5BE4" w:rsidRDefault="005B5BE4" w:rsidP="00783756">
      <w:pPr>
        <w:pStyle w:val="27"/>
        <w:spacing w:after="0" w:line="240" w:lineRule="auto"/>
        <w:ind w:left="0" w:firstLine="709"/>
        <w:jc w:val="center"/>
        <w:rPr>
          <w:rFonts w:ascii="Times New Roman" w:hAnsi="Times New Roman"/>
          <w:sz w:val="28"/>
          <w:szCs w:val="28"/>
          <w:u w:val="single"/>
        </w:rPr>
      </w:pPr>
      <w:r>
        <w:rPr>
          <w:rFonts w:ascii="Times New Roman" w:hAnsi="Times New Roman"/>
          <w:b/>
          <w:i/>
          <w:sz w:val="28"/>
          <w:szCs w:val="28"/>
        </w:rPr>
        <w:t>Профильный труд</w:t>
      </w:r>
      <w:r>
        <w:rPr>
          <w:rFonts w:ascii="Times New Roman" w:hAnsi="Times New Roman"/>
          <w:i/>
          <w:sz w:val="28"/>
          <w:szCs w:val="28"/>
        </w:rPr>
        <w:t>:</w:t>
      </w:r>
    </w:p>
    <w:p w:rsidR="005B5BE4" w:rsidRDefault="005B5BE4" w:rsidP="00783756">
      <w:pPr>
        <w:spacing w:after="0" w:line="240" w:lineRule="auto"/>
        <w:ind w:firstLine="709"/>
        <w:jc w:val="both"/>
        <w:rPr>
          <w:rFonts w:ascii="Times New Roman" w:hAnsi="Times New Roman" w:cs="Times New Roman"/>
          <w:sz w:val="28"/>
          <w:szCs w:val="28"/>
          <w:u w:val="single"/>
        </w:rPr>
      </w:pPr>
      <w:r>
        <w:rPr>
          <w:rFonts w:ascii="Times New Roman" w:hAnsi="Times New Roman" w:cs="Times New Roman"/>
          <w:sz w:val="28"/>
          <w:szCs w:val="28"/>
          <w:u w:val="single"/>
        </w:rPr>
        <w:t>Минимальный уровень:</w:t>
      </w:r>
    </w:p>
    <w:p w:rsidR="005B5BE4" w:rsidRDefault="005B5BE4" w:rsidP="00783756">
      <w:pPr>
        <w:shd w:val="clear" w:color="auto" w:fill="FFFFFF"/>
        <w:spacing w:after="0" w:line="240" w:lineRule="auto"/>
        <w:ind w:firstLine="709"/>
        <w:jc w:val="both"/>
        <w:rPr>
          <w:rFonts w:ascii="Times New Roman" w:hAnsi="Times New Roman" w:cs="Times New Roman"/>
          <w:bCs/>
          <w:sz w:val="28"/>
          <w:szCs w:val="28"/>
        </w:rPr>
      </w:pPr>
      <w:r>
        <w:rPr>
          <w:rFonts w:ascii="Times New Roman" w:hAnsi="Times New Roman" w:cs="Times New Roman"/>
          <w:bCs/>
          <w:sz w:val="28"/>
          <w:szCs w:val="28"/>
        </w:rPr>
        <w:t>знание названий некоторых материалов; изделий, которые из них изготавливаются и применяются в быту, игре, учебе, отдыхе;</w:t>
      </w:r>
    </w:p>
    <w:p w:rsidR="005B5BE4" w:rsidRDefault="005B5BE4" w:rsidP="00A27696">
      <w:pPr>
        <w:shd w:val="clear" w:color="auto" w:fill="FFFFFF"/>
        <w:spacing w:after="0" w:line="240" w:lineRule="auto"/>
        <w:ind w:firstLine="709"/>
        <w:jc w:val="both"/>
        <w:rPr>
          <w:rFonts w:ascii="Times New Roman" w:hAnsi="Times New Roman" w:cs="Times New Roman"/>
          <w:bCs/>
          <w:sz w:val="28"/>
          <w:szCs w:val="28"/>
        </w:rPr>
      </w:pPr>
      <w:r>
        <w:rPr>
          <w:rFonts w:ascii="Times New Roman" w:hAnsi="Times New Roman" w:cs="Times New Roman"/>
          <w:bCs/>
          <w:sz w:val="28"/>
          <w:szCs w:val="28"/>
        </w:rPr>
        <w:t xml:space="preserve">представления об основных свойствах используемых материалов; </w:t>
      </w:r>
    </w:p>
    <w:p w:rsidR="005B5BE4" w:rsidRDefault="005B5BE4" w:rsidP="00A27696">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Cs/>
          <w:sz w:val="28"/>
          <w:szCs w:val="28"/>
        </w:rPr>
        <w:t>знание правил хранения материалов; санитарно-гигиенических требований при работе с производственными материалами;</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отбор (с помощью учителя) материалов и инструментов, необходимых для работы;</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представления о принципах действия, общем устройстве машины и ее основных частей (на примере изучения любой современной машины: металлорежущего станка, швейной машины, ткацкого станка, автомобиля, трактора и др.);</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представления о правилах безопасной работы с инструментами и оборудованием, санитарно-гигиенических требованиях при выполнении работы;</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владение базовыми умениями, лежащими в основе наиболее распространенных про</w:t>
      </w:r>
      <w:r>
        <w:rPr>
          <w:rFonts w:ascii="Times New Roman" w:hAnsi="Times New Roman" w:cs="Times New Roman"/>
          <w:sz w:val="28"/>
          <w:szCs w:val="28"/>
        </w:rPr>
        <w:softHyphen/>
        <w:t>из</w:t>
      </w:r>
      <w:r>
        <w:rPr>
          <w:rFonts w:ascii="Times New Roman" w:hAnsi="Times New Roman" w:cs="Times New Roman"/>
          <w:sz w:val="28"/>
          <w:szCs w:val="28"/>
        </w:rPr>
        <w:softHyphen/>
        <w:t>во</w:t>
      </w:r>
      <w:r>
        <w:rPr>
          <w:rFonts w:ascii="Times New Roman" w:hAnsi="Times New Roman" w:cs="Times New Roman"/>
          <w:sz w:val="28"/>
          <w:szCs w:val="28"/>
        </w:rPr>
        <w:softHyphen/>
        <w:t>дственных технологических процессов (шитье, литье, пиление, строгание и т. д.);</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чтение (с помощью учителя) технологической карты, используемой в процессе изготовления изделия;</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представления о разных видах профильного труда (деревообработка, ме</w:t>
      </w:r>
      <w:r>
        <w:rPr>
          <w:rFonts w:ascii="Times New Roman" w:hAnsi="Times New Roman" w:cs="Times New Roman"/>
          <w:sz w:val="28"/>
          <w:szCs w:val="28"/>
        </w:rPr>
        <w:softHyphen/>
        <w:t>таллообработка, швейные, малярные, пе</w:t>
      </w:r>
      <w:r w:rsidR="00912D8C">
        <w:rPr>
          <w:rFonts w:ascii="Times New Roman" w:hAnsi="Times New Roman" w:cs="Times New Roman"/>
          <w:sz w:val="28"/>
          <w:szCs w:val="28"/>
        </w:rPr>
        <w:t>реплетно-картонажные работы, ре</w:t>
      </w:r>
      <w:r>
        <w:rPr>
          <w:rFonts w:ascii="Times New Roman" w:hAnsi="Times New Roman" w:cs="Times New Roman"/>
          <w:sz w:val="28"/>
          <w:szCs w:val="28"/>
        </w:rPr>
        <w:t>монт и производств обуви, сельскохозяйственный труд, автодело, цветоводство и др.);</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значения и ценности труда;</w:t>
      </w:r>
    </w:p>
    <w:p w:rsidR="005B5BE4" w:rsidRDefault="005B5BE4" w:rsidP="00A27696">
      <w:pPr>
        <w:spacing w:after="0" w:line="240" w:lineRule="auto"/>
        <w:ind w:firstLine="709"/>
        <w:jc w:val="both"/>
        <w:rPr>
          <w:sz w:val="28"/>
          <w:szCs w:val="28"/>
        </w:rPr>
      </w:pPr>
      <w:r>
        <w:rPr>
          <w:rFonts w:ascii="Times New Roman" w:hAnsi="Times New Roman" w:cs="Times New Roman"/>
          <w:sz w:val="28"/>
          <w:szCs w:val="28"/>
        </w:rPr>
        <w:t xml:space="preserve">понимание красоты труда и его результатов; </w:t>
      </w:r>
    </w:p>
    <w:p w:rsidR="005B5BE4" w:rsidRDefault="005B5BE4" w:rsidP="00A27696">
      <w:pPr>
        <w:pStyle w:val="af8"/>
        <w:spacing w:before="0" w:after="0" w:line="240" w:lineRule="auto"/>
        <w:ind w:firstLine="709"/>
        <w:jc w:val="both"/>
        <w:rPr>
          <w:sz w:val="28"/>
          <w:szCs w:val="28"/>
        </w:rPr>
      </w:pPr>
      <w:r>
        <w:rPr>
          <w:sz w:val="28"/>
          <w:szCs w:val="28"/>
        </w:rPr>
        <w:t>заботливое и бережное отношение к общественному достоянию и родной природе;</w:t>
      </w:r>
    </w:p>
    <w:p w:rsidR="005B5BE4" w:rsidRDefault="005B5BE4" w:rsidP="00A27696">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понимание значимости организации школьного рабочего места, обеспечивающего внутреннюю дисциплину; </w:t>
      </w:r>
    </w:p>
    <w:p w:rsidR="005B5BE4" w:rsidRDefault="005B5BE4" w:rsidP="00A27696">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выражение отношения к результатам собственной и чужой творческой деятельности («нравится»/«не нравится»);</w:t>
      </w:r>
    </w:p>
    <w:p w:rsidR="005B5BE4" w:rsidRDefault="005B5BE4" w:rsidP="00A27696">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организация (под руководством учителя) совместной работы в группе; </w:t>
      </w:r>
    </w:p>
    <w:p w:rsidR="005B5BE4" w:rsidRDefault="005B5BE4" w:rsidP="00A27696">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осознание необходимости соблюдения в процессе выполнения трудовых заданий порядка и аккуратности;</w:t>
      </w:r>
    </w:p>
    <w:p w:rsidR="005B5BE4" w:rsidRDefault="005B5BE4" w:rsidP="00A27696">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выслушивание предложений и мнений товарищей, адекватное реагирование на них;</w:t>
      </w:r>
    </w:p>
    <w:p w:rsidR="005B5BE4" w:rsidRDefault="005B5BE4" w:rsidP="00A27696">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комментирование и оценка в доброжелательной форме достижения товарищей, высказывание своих предложений и пожеланий;</w:t>
      </w:r>
    </w:p>
    <w:p w:rsidR="005B5BE4" w:rsidRDefault="005B5BE4" w:rsidP="00A27696">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проявление заинтересованного отношения к деятельности своих товарищей и результатам их работы;</w:t>
      </w:r>
    </w:p>
    <w:p w:rsidR="005B5BE4" w:rsidRDefault="005B5BE4" w:rsidP="00A27696">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выполнение общественных поручений по уборке мастерской после уроков трудового обучения; </w:t>
      </w:r>
    </w:p>
    <w:p w:rsidR="005B5BE4" w:rsidRDefault="005B5BE4" w:rsidP="00A27696">
      <w:pPr>
        <w:pStyle w:val="27"/>
        <w:spacing w:after="0" w:line="240" w:lineRule="auto"/>
        <w:ind w:left="0" w:firstLine="709"/>
        <w:jc w:val="both"/>
        <w:rPr>
          <w:rFonts w:ascii="Times New Roman" w:hAnsi="Times New Roman"/>
          <w:sz w:val="28"/>
          <w:szCs w:val="28"/>
        </w:rPr>
      </w:pPr>
      <w:r>
        <w:rPr>
          <w:rFonts w:ascii="Times New Roman" w:hAnsi="Times New Roman"/>
          <w:sz w:val="28"/>
          <w:szCs w:val="28"/>
        </w:rPr>
        <w:t>посильное участие в благоустройстве и озеленении территорий; охране природы и окружающей среды.</w:t>
      </w:r>
    </w:p>
    <w:p w:rsidR="00215C6B" w:rsidRDefault="00215C6B" w:rsidP="00A27696">
      <w:pPr>
        <w:pStyle w:val="27"/>
        <w:spacing w:after="0" w:line="240" w:lineRule="auto"/>
        <w:ind w:left="0" w:firstLine="709"/>
        <w:jc w:val="both"/>
        <w:rPr>
          <w:rFonts w:ascii="Times New Roman" w:hAnsi="Times New Roman"/>
          <w:sz w:val="28"/>
          <w:szCs w:val="28"/>
          <w:u w:val="single"/>
        </w:rPr>
      </w:pPr>
    </w:p>
    <w:p w:rsidR="005B5BE4" w:rsidRDefault="005B5BE4" w:rsidP="00A27696">
      <w:pPr>
        <w:spacing w:after="0" w:line="240" w:lineRule="auto"/>
        <w:ind w:firstLine="709"/>
        <w:jc w:val="both"/>
        <w:rPr>
          <w:rFonts w:ascii="Times New Roman" w:hAnsi="Times New Roman" w:cs="Times New Roman"/>
          <w:sz w:val="28"/>
          <w:szCs w:val="28"/>
          <w:u w:val="single"/>
        </w:rPr>
      </w:pPr>
      <w:r>
        <w:rPr>
          <w:rFonts w:ascii="Times New Roman" w:hAnsi="Times New Roman" w:cs="Times New Roman"/>
          <w:sz w:val="28"/>
          <w:szCs w:val="28"/>
          <w:u w:val="single"/>
        </w:rPr>
        <w:t>Достаточный уровень:</w:t>
      </w:r>
    </w:p>
    <w:p w:rsidR="005B5BE4" w:rsidRDefault="005B5BE4" w:rsidP="00A27696">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определение (с помощью учителя) возможностей различных материалов, их целенаправленный выбор (с помощью учителя) в соответствии с физическими, декоративно-художественными и конструктивными свойствам в зависимости от задач предметно-практической деятельности;</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экономное расходование материалов;</w:t>
      </w:r>
    </w:p>
    <w:p w:rsidR="005B5BE4" w:rsidRDefault="005B5BE4" w:rsidP="00A27696">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планирование (с помощью учителя) предстоящей практической работы;</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оптимальных и доступных технологических приемов ручной и машинной обработки материалов в зависимости от свойств материалов и поставленных целей;</w:t>
      </w:r>
    </w:p>
    <w:p w:rsidR="005B5BE4" w:rsidRDefault="005B5BE4" w:rsidP="00A27696">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осуществление текущего самоконтроля выполняемых практических действий и корректировка хода практической работы;</w:t>
      </w:r>
    </w:p>
    <w:p w:rsidR="005B5BE4" w:rsidRDefault="005B5BE4" w:rsidP="00A27696">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понимание общественной значимости своего труда, своих достижений в области трудовой деятельности. </w:t>
      </w:r>
    </w:p>
    <w:p w:rsidR="00825B3F" w:rsidRDefault="00825B3F" w:rsidP="00A27696">
      <w:pPr>
        <w:shd w:val="clear" w:color="auto" w:fill="FFFFFF"/>
        <w:spacing w:after="0" w:line="240" w:lineRule="auto"/>
        <w:ind w:firstLine="709"/>
        <w:jc w:val="both"/>
        <w:rPr>
          <w:rFonts w:ascii="Times New Roman" w:hAnsi="Times New Roman" w:cs="Times New Roman"/>
          <w:sz w:val="28"/>
          <w:szCs w:val="28"/>
        </w:rPr>
      </w:pPr>
    </w:p>
    <w:p w:rsidR="005B5BE4" w:rsidRDefault="005B5BE4" w:rsidP="00A27696">
      <w:pPr>
        <w:pStyle w:val="27"/>
        <w:autoSpaceDE w:val="0"/>
        <w:spacing w:after="0" w:line="240" w:lineRule="auto"/>
        <w:ind w:left="0" w:firstLine="709"/>
        <w:jc w:val="both"/>
        <w:rPr>
          <w:rFonts w:ascii="Times New Roman" w:hAnsi="Times New Roman"/>
          <w:b/>
          <w:i/>
          <w:sz w:val="28"/>
          <w:szCs w:val="28"/>
        </w:rPr>
      </w:pPr>
      <w:r>
        <w:rPr>
          <w:rFonts w:ascii="Times New Roman" w:hAnsi="Times New Roman"/>
          <w:b/>
          <w:sz w:val="28"/>
          <w:szCs w:val="28"/>
        </w:rPr>
        <w:t>Минимальный и достаточный уровни усвоения предметных результатов по отдельным учебным предметам на конец школьного обучения (</w:t>
      </w:r>
      <w:r>
        <w:rPr>
          <w:rFonts w:ascii="Times New Roman" w:hAnsi="Times New Roman"/>
          <w:b/>
          <w:sz w:val="28"/>
          <w:szCs w:val="28"/>
          <w:lang w:val="en-US"/>
        </w:rPr>
        <w:t>XII</w:t>
      </w:r>
      <w:r>
        <w:rPr>
          <w:rFonts w:ascii="Times New Roman" w:hAnsi="Times New Roman"/>
          <w:b/>
          <w:sz w:val="28"/>
          <w:szCs w:val="28"/>
        </w:rPr>
        <w:t xml:space="preserve"> класс)</w:t>
      </w:r>
      <w:r>
        <w:rPr>
          <w:rFonts w:ascii="Times New Roman" w:hAnsi="Times New Roman"/>
          <w:sz w:val="28"/>
          <w:szCs w:val="28"/>
        </w:rPr>
        <w:t>:</w:t>
      </w:r>
      <w:r>
        <w:rPr>
          <w:rFonts w:ascii="Times New Roman" w:hAnsi="Times New Roman"/>
          <w:b/>
          <w:bCs/>
          <w:i/>
          <w:iCs/>
          <w:sz w:val="24"/>
          <w:szCs w:val="24"/>
        </w:rPr>
        <w:t xml:space="preserve"> </w:t>
      </w:r>
    </w:p>
    <w:p w:rsidR="00215C6B" w:rsidRDefault="00215C6B" w:rsidP="00A27696">
      <w:pPr>
        <w:pStyle w:val="aff5"/>
        <w:shd w:val="clear" w:color="auto" w:fill="FFFFFF"/>
        <w:spacing w:after="0" w:line="240" w:lineRule="auto"/>
        <w:ind w:left="0" w:firstLine="709"/>
        <w:jc w:val="both"/>
        <w:rPr>
          <w:rFonts w:ascii="Times New Roman" w:hAnsi="Times New Roman"/>
          <w:b/>
          <w:i/>
          <w:sz w:val="28"/>
          <w:szCs w:val="28"/>
        </w:rPr>
      </w:pPr>
    </w:p>
    <w:p w:rsidR="005B5BE4" w:rsidRDefault="005B5BE4" w:rsidP="004A255F">
      <w:pPr>
        <w:pStyle w:val="aff5"/>
        <w:shd w:val="clear" w:color="auto" w:fill="FFFFFF"/>
        <w:spacing w:after="0" w:line="240" w:lineRule="auto"/>
        <w:ind w:left="0" w:firstLine="709"/>
        <w:jc w:val="center"/>
        <w:rPr>
          <w:rFonts w:ascii="Times New Roman" w:hAnsi="Times New Roman"/>
          <w:sz w:val="28"/>
          <w:szCs w:val="28"/>
          <w:u w:val="single"/>
        </w:rPr>
      </w:pPr>
      <w:r>
        <w:rPr>
          <w:rFonts w:ascii="Times New Roman" w:hAnsi="Times New Roman"/>
          <w:b/>
          <w:i/>
          <w:sz w:val="28"/>
          <w:szCs w:val="28"/>
        </w:rPr>
        <w:t>Русский язык</w:t>
      </w:r>
    </w:p>
    <w:p w:rsidR="005B5BE4" w:rsidRDefault="005B5BE4" w:rsidP="00A27696">
      <w:pPr>
        <w:pStyle w:val="aff5"/>
        <w:shd w:val="clear" w:color="auto" w:fill="FFFFFF"/>
        <w:spacing w:after="0" w:line="240" w:lineRule="auto"/>
        <w:ind w:left="0" w:firstLine="709"/>
        <w:jc w:val="both"/>
        <w:rPr>
          <w:sz w:val="28"/>
          <w:szCs w:val="28"/>
        </w:rPr>
      </w:pPr>
      <w:r>
        <w:rPr>
          <w:rFonts w:ascii="Times New Roman" w:hAnsi="Times New Roman"/>
          <w:sz w:val="28"/>
          <w:szCs w:val="28"/>
          <w:u w:val="single"/>
        </w:rPr>
        <w:t>Минимальный уровень:</w:t>
      </w:r>
    </w:p>
    <w:p w:rsidR="005B5BE4" w:rsidRDefault="005B5BE4" w:rsidP="00A27696">
      <w:pPr>
        <w:pStyle w:val="p20"/>
        <w:shd w:val="clear" w:color="auto" w:fill="FFFFFF"/>
        <w:spacing w:before="0" w:after="0"/>
        <w:ind w:firstLine="709"/>
        <w:jc w:val="both"/>
        <w:rPr>
          <w:sz w:val="28"/>
          <w:szCs w:val="28"/>
        </w:rPr>
      </w:pPr>
      <w:r>
        <w:rPr>
          <w:sz w:val="28"/>
          <w:szCs w:val="28"/>
        </w:rPr>
        <w:lastRenderedPageBreak/>
        <w:t>представление о языке как основном средстве человеческого общения;</w:t>
      </w:r>
    </w:p>
    <w:p w:rsidR="005B5BE4" w:rsidRDefault="005B5BE4" w:rsidP="00A27696">
      <w:pPr>
        <w:pStyle w:val="p20"/>
        <w:shd w:val="clear" w:color="auto" w:fill="FFFFFF"/>
        <w:spacing w:before="0" w:after="0"/>
        <w:ind w:firstLine="709"/>
        <w:jc w:val="both"/>
        <w:rPr>
          <w:sz w:val="28"/>
          <w:szCs w:val="28"/>
        </w:rPr>
      </w:pPr>
      <w:r>
        <w:rPr>
          <w:sz w:val="28"/>
          <w:szCs w:val="28"/>
        </w:rPr>
        <w:t xml:space="preserve">образование слов с новым значением с опорой на образец и включение их в различные контексты для решения коммуникативно-речевых задач; </w:t>
      </w:r>
    </w:p>
    <w:p w:rsidR="005B5BE4" w:rsidRDefault="005B5BE4" w:rsidP="00A27696">
      <w:pPr>
        <w:pStyle w:val="p20"/>
        <w:shd w:val="clear" w:color="auto" w:fill="FFFFFF"/>
        <w:spacing w:before="0" w:after="0"/>
        <w:ind w:firstLine="709"/>
        <w:jc w:val="both"/>
        <w:rPr>
          <w:sz w:val="28"/>
          <w:szCs w:val="28"/>
        </w:rPr>
      </w:pPr>
      <w:r>
        <w:rPr>
          <w:sz w:val="28"/>
          <w:szCs w:val="28"/>
        </w:rPr>
        <w:t>использование однокоренных слов для более точной передачи мысли в устных и письменных текстах;</w:t>
      </w:r>
    </w:p>
    <w:p w:rsidR="005B5BE4" w:rsidRDefault="005B5BE4" w:rsidP="00A27696">
      <w:pPr>
        <w:pStyle w:val="p20"/>
        <w:shd w:val="clear" w:color="auto" w:fill="FFFFFF"/>
        <w:spacing w:before="0" w:after="0"/>
        <w:ind w:firstLine="709"/>
        <w:jc w:val="both"/>
        <w:rPr>
          <w:rStyle w:val="s11"/>
          <w:rFonts w:eastAsia="Arial Unicode MS"/>
          <w:sz w:val="28"/>
          <w:szCs w:val="28"/>
        </w:rPr>
      </w:pPr>
      <w:r>
        <w:rPr>
          <w:sz w:val="28"/>
          <w:szCs w:val="28"/>
        </w:rPr>
        <w:t>использование изученных грамматических категорий при передаче чужих и собственных мыслей;</w:t>
      </w:r>
    </w:p>
    <w:p w:rsidR="005B5BE4" w:rsidRDefault="005B5BE4" w:rsidP="00A27696">
      <w:pPr>
        <w:pStyle w:val="p20"/>
        <w:shd w:val="clear" w:color="auto" w:fill="FFFFFF"/>
        <w:spacing w:before="0" w:after="0"/>
        <w:ind w:firstLine="709"/>
        <w:jc w:val="both"/>
        <w:rPr>
          <w:sz w:val="28"/>
          <w:szCs w:val="28"/>
        </w:rPr>
      </w:pPr>
      <w:r>
        <w:rPr>
          <w:rStyle w:val="s11"/>
          <w:rFonts w:eastAsia="Arial Unicode MS"/>
          <w:sz w:val="28"/>
          <w:szCs w:val="28"/>
        </w:rPr>
        <w:t>и</w:t>
      </w:r>
      <w:r>
        <w:rPr>
          <w:sz w:val="28"/>
          <w:szCs w:val="28"/>
        </w:rPr>
        <w:t>спользование на письме орфографических правил после предварительного разбора текста на основе готового или коллективного составленного алгоритма;</w:t>
      </w:r>
    </w:p>
    <w:p w:rsidR="005B5BE4" w:rsidRDefault="005B5BE4" w:rsidP="00A27696">
      <w:pPr>
        <w:pStyle w:val="p20"/>
        <w:shd w:val="clear" w:color="auto" w:fill="FFFFFF"/>
        <w:spacing w:before="0" w:after="0"/>
        <w:ind w:firstLine="709"/>
        <w:jc w:val="both"/>
        <w:rPr>
          <w:sz w:val="28"/>
          <w:szCs w:val="28"/>
        </w:rPr>
      </w:pPr>
      <w:r>
        <w:rPr>
          <w:sz w:val="28"/>
          <w:szCs w:val="28"/>
        </w:rPr>
        <w:t>нахождение в тексте и составление предложений с различным целевым назначением с опорой на представленный образец;</w:t>
      </w:r>
    </w:p>
    <w:p w:rsidR="005B5BE4" w:rsidRDefault="005B5BE4" w:rsidP="00A27696">
      <w:pPr>
        <w:pStyle w:val="p20"/>
        <w:shd w:val="clear" w:color="auto" w:fill="FFFFFF"/>
        <w:spacing w:before="0" w:after="0"/>
        <w:ind w:firstLine="709"/>
        <w:jc w:val="both"/>
        <w:rPr>
          <w:sz w:val="28"/>
          <w:szCs w:val="28"/>
        </w:rPr>
      </w:pPr>
      <w:r>
        <w:rPr>
          <w:sz w:val="28"/>
          <w:szCs w:val="28"/>
        </w:rPr>
        <w:t>первоначальные представления о стилях речи (разговорном, деловом, художественном);</w:t>
      </w:r>
    </w:p>
    <w:p w:rsidR="005B5BE4" w:rsidRDefault="005B5BE4" w:rsidP="00A27696">
      <w:pPr>
        <w:pStyle w:val="p20"/>
        <w:shd w:val="clear" w:color="auto" w:fill="FFFFFF"/>
        <w:spacing w:before="0" w:after="0"/>
        <w:ind w:firstLine="709"/>
        <w:jc w:val="both"/>
        <w:rPr>
          <w:sz w:val="28"/>
          <w:szCs w:val="28"/>
        </w:rPr>
      </w:pPr>
      <w:r>
        <w:rPr>
          <w:sz w:val="28"/>
          <w:szCs w:val="28"/>
        </w:rPr>
        <w:t>участие в обсуждении и отбор фактического материала (с помощью учителя), необходимого для раскрытия темы и основной мысли текста при решении коммуникативных задач;</w:t>
      </w:r>
    </w:p>
    <w:p w:rsidR="005B5BE4" w:rsidRDefault="005B5BE4" w:rsidP="00A27696">
      <w:pPr>
        <w:pStyle w:val="p20"/>
        <w:shd w:val="clear" w:color="auto" w:fill="FFFFFF"/>
        <w:spacing w:before="0" w:after="0"/>
        <w:ind w:firstLine="709"/>
        <w:jc w:val="both"/>
        <w:rPr>
          <w:rStyle w:val="s11"/>
          <w:rFonts w:eastAsia="Arial Unicode MS"/>
          <w:sz w:val="28"/>
          <w:szCs w:val="28"/>
        </w:rPr>
      </w:pPr>
      <w:r>
        <w:rPr>
          <w:sz w:val="28"/>
          <w:szCs w:val="28"/>
        </w:rPr>
        <w:t>выбор одного заголовка из нескольких предложенных, соответствующих теме текста;</w:t>
      </w:r>
    </w:p>
    <w:p w:rsidR="005B5BE4" w:rsidRDefault="005B5BE4" w:rsidP="00A27696">
      <w:pPr>
        <w:pStyle w:val="p20"/>
        <w:shd w:val="clear" w:color="auto" w:fill="FFFFFF"/>
        <w:spacing w:before="0" w:after="0"/>
        <w:ind w:firstLine="709"/>
        <w:jc w:val="both"/>
        <w:rPr>
          <w:rStyle w:val="s11"/>
          <w:rFonts w:eastAsia="Arial Unicode MS"/>
          <w:sz w:val="28"/>
          <w:szCs w:val="28"/>
        </w:rPr>
      </w:pPr>
      <w:r>
        <w:rPr>
          <w:rStyle w:val="s11"/>
          <w:rFonts w:eastAsia="Arial Unicode MS"/>
          <w:sz w:val="28"/>
          <w:szCs w:val="28"/>
        </w:rPr>
        <w:t>о</w:t>
      </w:r>
      <w:r>
        <w:rPr>
          <w:sz w:val="28"/>
          <w:szCs w:val="28"/>
        </w:rPr>
        <w:t>формление изученных видов деловых бумаг с опорой на представленный образец;</w:t>
      </w:r>
    </w:p>
    <w:p w:rsidR="005B5BE4" w:rsidRDefault="005B5BE4" w:rsidP="00A27696">
      <w:pPr>
        <w:pStyle w:val="p20"/>
        <w:shd w:val="clear" w:color="auto" w:fill="FFFFFF"/>
        <w:spacing w:before="0" w:after="0"/>
        <w:ind w:firstLine="709"/>
        <w:jc w:val="both"/>
        <w:rPr>
          <w:rStyle w:val="s11"/>
          <w:rFonts w:eastAsia="Arial Unicode MS"/>
          <w:sz w:val="28"/>
          <w:szCs w:val="28"/>
        </w:rPr>
      </w:pPr>
      <w:r>
        <w:rPr>
          <w:rStyle w:val="s11"/>
          <w:rFonts w:eastAsia="Arial Unicode MS"/>
          <w:sz w:val="28"/>
          <w:szCs w:val="28"/>
        </w:rPr>
        <w:t>п</w:t>
      </w:r>
      <w:r>
        <w:rPr>
          <w:sz w:val="28"/>
          <w:szCs w:val="28"/>
        </w:rPr>
        <w:t>исьмо небольших по объему изложений повествовательного текста и повествовательного текста с элементами описания (70-90 слов) после предварительного обсуждения (отработки) всех компонентов текста;</w:t>
      </w:r>
    </w:p>
    <w:p w:rsidR="005B5BE4" w:rsidRDefault="005B5BE4" w:rsidP="00A27696">
      <w:pPr>
        <w:pStyle w:val="p20"/>
        <w:shd w:val="clear" w:color="auto" w:fill="FFFFFF"/>
        <w:spacing w:before="0" w:after="0"/>
        <w:ind w:firstLine="709"/>
        <w:jc w:val="both"/>
        <w:rPr>
          <w:sz w:val="28"/>
          <w:szCs w:val="28"/>
          <w:u w:val="single"/>
        </w:rPr>
      </w:pPr>
      <w:r>
        <w:rPr>
          <w:rStyle w:val="s11"/>
          <w:rFonts w:eastAsia="Arial Unicode MS"/>
          <w:sz w:val="28"/>
          <w:szCs w:val="28"/>
        </w:rPr>
        <w:t>с</w:t>
      </w:r>
      <w:r>
        <w:rPr>
          <w:sz w:val="28"/>
          <w:szCs w:val="28"/>
        </w:rPr>
        <w:t>оставление и письмо небольших по объему сочинений (60-70 слов) повествовательного характера (с элементами описания) на основе наблюдений, практической деятельности, опорным словам и предложенному плану после предварительной отработки содержания и языкового оформления для решения коммуникативных задач.</w:t>
      </w:r>
    </w:p>
    <w:p w:rsidR="00215C6B" w:rsidRDefault="00215C6B" w:rsidP="00A27696">
      <w:pPr>
        <w:pStyle w:val="p20"/>
        <w:shd w:val="clear" w:color="auto" w:fill="FFFFFF"/>
        <w:spacing w:before="0" w:after="0"/>
        <w:ind w:firstLine="709"/>
        <w:jc w:val="both"/>
        <w:rPr>
          <w:sz w:val="28"/>
          <w:szCs w:val="28"/>
          <w:u w:val="single"/>
        </w:rPr>
      </w:pPr>
    </w:p>
    <w:p w:rsidR="005B5BE4" w:rsidRDefault="005B5BE4" w:rsidP="00A27696">
      <w:pPr>
        <w:pStyle w:val="p20"/>
        <w:shd w:val="clear" w:color="auto" w:fill="FFFFFF"/>
        <w:spacing w:before="0" w:after="0"/>
        <w:ind w:firstLine="709"/>
        <w:jc w:val="both"/>
        <w:rPr>
          <w:sz w:val="28"/>
          <w:szCs w:val="28"/>
        </w:rPr>
      </w:pPr>
      <w:r>
        <w:rPr>
          <w:sz w:val="28"/>
          <w:szCs w:val="28"/>
          <w:u w:val="single"/>
        </w:rPr>
        <w:t>Достаточный уровень:</w:t>
      </w:r>
    </w:p>
    <w:p w:rsidR="005B5BE4" w:rsidRDefault="005B5BE4" w:rsidP="00A27696">
      <w:pPr>
        <w:pStyle w:val="p20"/>
        <w:shd w:val="clear" w:color="auto" w:fill="FFFFFF"/>
        <w:spacing w:before="0" w:after="0"/>
        <w:ind w:firstLine="709"/>
        <w:jc w:val="both"/>
        <w:rPr>
          <w:sz w:val="28"/>
          <w:szCs w:val="28"/>
        </w:rPr>
      </w:pPr>
      <w:r>
        <w:rPr>
          <w:sz w:val="28"/>
          <w:szCs w:val="28"/>
        </w:rPr>
        <w:t>первоначальные знания о языке как основном средстве человеческого общения;</w:t>
      </w:r>
    </w:p>
    <w:p w:rsidR="005B5BE4" w:rsidRDefault="005B5BE4" w:rsidP="00A27696">
      <w:pPr>
        <w:pStyle w:val="p19"/>
        <w:shd w:val="clear" w:color="auto" w:fill="FFFFFF"/>
        <w:spacing w:before="0" w:after="0"/>
        <w:ind w:firstLine="709"/>
        <w:jc w:val="both"/>
        <w:rPr>
          <w:sz w:val="28"/>
          <w:szCs w:val="28"/>
        </w:rPr>
      </w:pPr>
      <w:r>
        <w:rPr>
          <w:sz w:val="28"/>
          <w:szCs w:val="28"/>
        </w:rPr>
        <w:t>образование слов с новым значением, относящихся к разным частям речи, с опорой на схему и их дальнейшее использование для более точной и правильной передачи чужих и собственных мыслей;</w:t>
      </w:r>
    </w:p>
    <w:p w:rsidR="005B5BE4" w:rsidRDefault="005B5BE4" w:rsidP="00A27696">
      <w:pPr>
        <w:pStyle w:val="p19"/>
        <w:shd w:val="clear" w:color="auto" w:fill="FFFFFF"/>
        <w:spacing w:before="0" w:after="0"/>
        <w:ind w:firstLine="709"/>
        <w:jc w:val="both"/>
        <w:rPr>
          <w:sz w:val="28"/>
          <w:szCs w:val="28"/>
        </w:rPr>
      </w:pPr>
      <w:r>
        <w:rPr>
          <w:sz w:val="28"/>
          <w:szCs w:val="28"/>
        </w:rPr>
        <w:t>составление устных письменных текстов разных типов — описание, повествование, рассуждение (под руководством учителя);</w:t>
      </w:r>
    </w:p>
    <w:p w:rsidR="005B5BE4" w:rsidRDefault="005B5BE4" w:rsidP="00A27696">
      <w:pPr>
        <w:pStyle w:val="p19"/>
        <w:shd w:val="clear" w:color="auto" w:fill="FFFFFF"/>
        <w:spacing w:before="0" w:after="0"/>
        <w:ind w:firstLine="709"/>
        <w:jc w:val="both"/>
        <w:rPr>
          <w:rStyle w:val="s11"/>
          <w:rFonts w:eastAsia="Arial Unicode MS"/>
          <w:sz w:val="28"/>
          <w:szCs w:val="28"/>
        </w:rPr>
      </w:pPr>
      <w:r>
        <w:rPr>
          <w:sz w:val="28"/>
          <w:szCs w:val="28"/>
        </w:rPr>
        <w:t>использование всех изученных грамматических категорий при передаче чужих и собственных мыслей в текстах, относящихся к разным стилям речи;</w:t>
      </w:r>
    </w:p>
    <w:p w:rsidR="005B5BE4" w:rsidRDefault="005B5BE4" w:rsidP="00A27696">
      <w:pPr>
        <w:pStyle w:val="p19"/>
        <w:shd w:val="clear" w:color="auto" w:fill="FFFFFF"/>
        <w:spacing w:before="0" w:after="0"/>
        <w:ind w:firstLine="709"/>
        <w:jc w:val="both"/>
        <w:rPr>
          <w:sz w:val="28"/>
          <w:szCs w:val="28"/>
        </w:rPr>
      </w:pPr>
      <w:r>
        <w:rPr>
          <w:rStyle w:val="s11"/>
          <w:rFonts w:eastAsia="Arial Unicode MS"/>
          <w:sz w:val="28"/>
          <w:szCs w:val="28"/>
        </w:rPr>
        <w:t>нахождение орфографической трудности в слове</w:t>
      </w:r>
      <w:r>
        <w:rPr>
          <w:sz w:val="28"/>
          <w:szCs w:val="28"/>
        </w:rPr>
        <w:t xml:space="preserve"> и решение орографической задачи (под руководством учителя);</w:t>
      </w:r>
    </w:p>
    <w:p w:rsidR="005B5BE4" w:rsidRDefault="005B5BE4" w:rsidP="00A27696">
      <w:pPr>
        <w:pStyle w:val="p19"/>
        <w:shd w:val="clear" w:color="auto" w:fill="FFFFFF"/>
        <w:spacing w:before="0" w:after="0"/>
        <w:ind w:firstLine="709"/>
        <w:jc w:val="both"/>
        <w:rPr>
          <w:sz w:val="28"/>
          <w:szCs w:val="28"/>
        </w:rPr>
      </w:pPr>
      <w:r>
        <w:rPr>
          <w:sz w:val="28"/>
          <w:szCs w:val="28"/>
        </w:rPr>
        <w:t>пользование орфографическим словарем для уточнения написания слова;</w:t>
      </w:r>
    </w:p>
    <w:p w:rsidR="005B5BE4" w:rsidRDefault="005B5BE4" w:rsidP="00A27696">
      <w:pPr>
        <w:pStyle w:val="p19"/>
        <w:shd w:val="clear" w:color="auto" w:fill="FFFFFF"/>
        <w:spacing w:before="0" w:after="0"/>
        <w:ind w:firstLine="709"/>
        <w:jc w:val="both"/>
        <w:rPr>
          <w:sz w:val="28"/>
          <w:szCs w:val="28"/>
        </w:rPr>
      </w:pPr>
      <w:r>
        <w:rPr>
          <w:sz w:val="28"/>
          <w:szCs w:val="28"/>
        </w:rPr>
        <w:t>самостоятельное составление предложений различных по интонации и цели высказывания для решения коммуникативных практически значимых задач;</w:t>
      </w:r>
    </w:p>
    <w:p w:rsidR="005B5BE4" w:rsidRDefault="005B5BE4" w:rsidP="00A27696">
      <w:pPr>
        <w:pStyle w:val="p19"/>
        <w:shd w:val="clear" w:color="auto" w:fill="FFFFFF"/>
        <w:spacing w:before="0" w:after="0"/>
        <w:ind w:firstLine="709"/>
        <w:jc w:val="both"/>
        <w:rPr>
          <w:sz w:val="28"/>
          <w:szCs w:val="28"/>
        </w:rPr>
      </w:pPr>
      <w:r>
        <w:rPr>
          <w:sz w:val="28"/>
          <w:szCs w:val="28"/>
        </w:rPr>
        <w:t>отбор фактического материала, необходимого для раскрытия темы текста;</w:t>
      </w:r>
    </w:p>
    <w:p w:rsidR="005B5BE4" w:rsidRDefault="005B5BE4" w:rsidP="00A27696">
      <w:pPr>
        <w:pStyle w:val="p19"/>
        <w:shd w:val="clear" w:color="auto" w:fill="FFFFFF"/>
        <w:spacing w:before="0" w:after="0"/>
        <w:ind w:firstLine="709"/>
        <w:jc w:val="both"/>
        <w:rPr>
          <w:sz w:val="28"/>
          <w:szCs w:val="28"/>
        </w:rPr>
      </w:pPr>
      <w:r>
        <w:rPr>
          <w:sz w:val="28"/>
          <w:szCs w:val="28"/>
        </w:rPr>
        <w:t>отбор фактического материала, необходимого для раскрытия основной мысли текста (с помощью учителя);</w:t>
      </w:r>
    </w:p>
    <w:p w:rsidR="005B5BE4" w:rsidRDefault="005B5BE4" w:rsidP="00A27696">
      <w:pPr>
        <w:pStyle w:val="p19"/>
        <w:shd w:val="clear" w:color="auto" w:fill="FFFFFF"/>
        <w:spacing w:before="0" w:after="0"/>
        <w:ind w:firstLine="709"/>
        <w:jc w:val="both"/>
        <w:rPr>
          <w:sz w:val="28"/>
          <w:szCs w:val="28"/>
        </w:rPr>
      </w:pPr>
      <w:r>
        <w:rPr>
          <w:sz w:val="28"/>
          <w:szCs w:val="28"/>
        </w:rPr>
        <w:lastRenderedPageBreak/>
        <w:t>выбор одного заголовка из нескольких предложенных, соответствующих теме и основной мысли текста;</w:t>
      </w:r>
    </w:p>
    <w:p w:rsidR="005B5BE4" w:rsidRDefault="005B5BE4" w:rsidP="00A27696">
      <w:pPr>
        <w:pStyle w:val="p19"/>
        <w:shd w:val="clear" w:color="auto" w:fill="FFFFFF"/>
        <w:spacing w:before="0" w:after="0"/>
        <w:ind w:firstLine="709"/>
        <w:jc w:val="both"/>
        <w:rPr>
          <w:sz w:val="28"/>
          <w:szCs w:val="28"/>
        </w:rPr>
      </w:pPr>
      <w:r>
        <w:rPr>
          <w:sz w:val="28"/>
          <w:szCs w:val="28"/>
        </w:rPr>
        <w:t>определение цели устного и письменного текста для решения коммуникативных задач;</w:t>
      </w:r>
    </w:p>
    <w:p w:rsidR="005B5BE4" w:rsidRDefault="005B5BE4" w:rsidP="00A27696">
      <w:pPr>
        <w:pStyle w:val="p19"/>
        <w:shd w:val="clear" w:color="auto" w:fill="FFFFFF"/>
        <w:spacing w:before="0" w:after="0"/>
        <w:ind w:firstLine="709"/>
        <w:jc w:val="both"/>
        <w:rPr>
          <w:rStyle w:val="s11"/>
          <w:rFonts w:eastAsia="Arial Unicode MS"/>
          <w:sz w:val="28"/>
          <w:szCs w:val="28"/>
        </w:rPr>
      </w:pPr>
      <w:r>
        <w:rPr>
          <w:sz w:val="28"/>
          <w:szCs w:val="28"/>
        </w:rPr>
        <w:t>отбор языковых средств (с помощью учителя) (с помощью учителя), соответствующих типу текста и стилю речи (без называния терминов) для решения коммуникативно-речевых задач;</w:t>
      </w:r>
    </w:p>
    <w:p w:rsidR="005B5BE4" w:rsidRDefault="005B5BE4" w:rsidP="00A27696">
      <w:pPr>
        <w:pStyle w:val="p19"/>
        <w:shd w:val="clear" w:color="auto" w:fill="FFFFFF"/>
        <w:spacing w:before="0" w:after="0"/>
        <w:ind w:firstLine="709"/>
        <w:jc w:val="both"/>
        <w:rPr>
          <w:rStyle w:val="s11"/>
          <w:rFonts w:eastAsia="Arial Unicode MS"/>
          <w:sz w:val="28"/>
          <w:szCs w:val="28"/>
        </w:rPr>
      </w:pPr>
      <w:r>
        <w:rPr>
          <w:rStyle w:val="s11"/>
          <w:rFonts w:eastAsia="Arial Unicode MS"/>
          <w:sz w:val="28"/>
          <w:szCs w:val="28"/>
        </w:rPr>
        <w:t>о</w:t>
      </w:r>
      <w:r>
        <w:rPr>
          <w:sz w:val="28"/>
          <w:szCs w:val="28"/>
        </w:rPr>
        <w:t>формление всех видов изученных деловых бумаг;</w:t>
      </w:r>
    </w:p>
    <w:p w:rsidR="005B5BE4" w:rsidRDefault="005B5BE4" w:rsidP="00A27696">
      <w:pPr>
        <w:pStyle w:val="p19"/>
        <w:shd w:val="clear" w:color="auto" w:fill="FFFFFF"/>
        <w:spacing w:before="0" w:after="0"/>
        <w:ind w:firstLine="709"/>
        <w:jc w:val="both"/>
        <w:rPr>
          <w:rStyle w:val="s11"/>
          <w:rFonts w:eastAsia="Arial Unicode MS"/>
          <w:sz w:val="28"/>
          <w:szCs w:val="28"/>
        </w:rPr>
      </w:pPr>
      <w:r>
        <w:rPr>
          <w:rStyle w:val="s11"/>
          <w:rFonts w:eastAsia="Arial Unicode MS"/>
          <w:sz w:val="28"/>
          <w:szCs w:val="28"/>
        </w:rPr>
        <w:t>п</w:t>
      </w:r>
      <w:r>
        <w:rPr>
          <w:sz w:val="28"/>
          <w:szCs w:val="28"/>
        </w:rPr>
        <w:t>исьмо изложений повествовательных текстов и текстов с элементами описания и рассуждения после предварительного разбора (80-100 слов);</w:t>
      </w:r>
    </w:p>
    <w:p w:rsidR="005B5BE4" w:rsidRDefault="005B5BE4" w:rsidP="00A27696">
      <w:pPr>
        <w:pStyle w:val="p19"/>
        <w:shd w:val="clear" w:color="auto" w:fill="FFFFFF"/>
        <w:spacing w:before="0" w:after="0"/>
        <w:ind w:firstLine="709"/>
        <w:jc w:val="both"/>
        <w:rPr>
          <w:b/>
          <w:i/>
          <w:sz w:val="28"/>
          <w:szCs w:val="28"/>
          <w:shd w:val="clear" w:color="auto" w:fill="FFFFFF"/>
        </w:rPr>
      </w:pPr>
      <w:r>
        <w:rPr>
          <w:rStyle w:val="s11"/>
          <w:rFonts w:eastAsia="Arial Unicode MS"/>
          <w:sz w:val="28"/>
          <w:szCs w:val="28"/>
        </w:rPr>
        <w:t>п</w:t>
      </w:r>
      <w:r>
        <w:rPr>
          <w:sz w:val="28"/>
          <w:szCs w:val="28"/>
        </w:rPr>
        <w:t>исьмо сочинений-повествований с элементами описания после предварительного коллективного разбора темы, основной мысли, структуры высказывания и выбора необходимых языковых средств (70-80 слов).</w:t>
      </w:r>
    </w:p>
    <w:p w:rsidR="00215C6B" w:rsidRDefault="00215C6B" w:rsidP="00A27696">
      <w:pPr>
        <w:shd w:val="clear" w:color="auto" w:fill="FFFFFF"/>
        <w:spacing w:after="0" w:line="240" w:lineRule="auto"/>
        <w:ind w:firstLine="709"/>
        <w:jc w:val="both"/>
        <w:rPr>
          <w:rFonts w:ascii="Times New Roman" w:hAnsi="Times New Roman" w:cs="Times New Roman"/>
          <w:b/>
          <w:i/>
          <w:color w:val="auto"/>
          <w:sz w:val="28"/>
          <w:szCs w:val="28"/>
          <w:shd w:val="clear" w:color="auto" w:fill="FFFFFF"/>
        </w:rPr>
      </w:pPr>
    </w:p>
    <w:p w:rsidR="005B5BE4" w:rsidRDefault="005B5BE4" w:rsidP="004A255F">
      <w:pPr>
        <w:shd w:val="clear" w:color="auto" w:fill="FFFFFF"/>
        <w:spacing w:after="0" w:line="240" w:lineRule="auto"/>
        <w:ind w:firstLine="709"/>
        <w:jc w:val="center"/>
        <w:rPr>
          <w:rFonts w:ascii="Times New Roman" w:hAnsi="Times New Roman" w:cs="Times New Roman"/>
          <w:color w:val="auto"/>
          <w:sz w:val="28"/>
          <w:szCs w:val="28"/>
          <w:u w:val="single"/>
          <w:shd w:val="clear" w:color="auto" w:fill="FFFFFF"/>
        </w:rPr>
      </w:pPr>
      <w:r>
        <w:rPr>
          <w:rFonts w:ascii="Times New Roman" w:hAnsi="Times New Roman" w:cs="Times New Roman"/>
          <w:b/>
          <w:i/>
          <w:color w:val="auto"/>
          <w:sz w:val="28"/>
          <w:szCs w:val="28"/>
          <w:shd w:val="clear" w:color="auto" w:fill="FFFFFF"/>
        </w:rPr>
        <w:t>Чтение</w:t>
      </w:r>
    </w:p>
    <w:p w:rsidR="005B5BE4" w:rsidRDefault="005B5BE4" w:rsidP="00A27696">
      <w:pPr>
        <w:shd w:val="clear" w:color="auto" w:fill="FFFFFF"/>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shd w:val="clear" w:color="auto" w:fill="FFFFFF"/>
        </w:rPr>
        <w:t>Минимальный уровень</w:t>
      </w:r>
      <w:r>
        <w:rPr>
          <w:rFonts w:ascii="Times New Roman" w:hAnsi="Times New Roman" w:cs="Times New Roman"/>
          <w:color w:val="auto"/>
          <w:sz w:val="28"/>
          <w:szCs w:val="28"/>
          <w:shd w:val="clear" w:color="auto" w:fill="FFFFFF"/>
        </w:rPr>
        <w:t>:</w:t>
      </w:r>
    </w:p>
    <w:p w:rsidR="005B5BE4" w:rsidRDefault="005B5BE4" w:rsidP="00A27696">
      <w:pPr>
        <w:pStyle w:val="aff2"/>
        <w:spacing w:line="24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правильное и осознанное чтение текста вслух, в темпе, обеспечивающем его понимание;</w:t>
      </w:r>
    </w:p>
    <w:p w:rsidR="005B5BE4" w:rsidRDefault="005B5BE4" w:rsidP="00A27696">
      <w:pPr>
        <w:pStyle w:val="aff2"/>
        <w:spacing w:line="24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осознанное чтение молча доступных по содержанию текстов;</w:t>
      </w:r>
    </w:p>
    <w:p w:rsidR="005B5BE4" w:rsidRDefault="005B5BE4" w:rsidP="00A27696">
      <w:pPr>
        <w:pStyle w:val="aff2"/>
        <w:spacing w:line="24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участие в обсуждении прослушанного/прочитанного текста (ответы на вопросы, высказывание собственного мнения, выслушивание мнений одноклассников с соблюдением правил речевого этикета и правил работы в группе), опираясь на содержание текста или личный опыт;</w:t>
      </w:r>
    </w:p>
    <w:p w:rsidR="005B5BE4" w:rsidRDefault="005B5BE4" w:rsidP="00A27696">
      <w:pPr>
        <w:pStyle w:val="aff2"/>
        <w:spacing w:line="24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 xml:space="preserve">установление смысловых отношений между поступками героев, событиями (с помощью учителя); </w:t>
      </w:r>
    </w:p>
    <w:p w:rsidR="005B5BE4" w:rsidRDefault="005B5BE4" w:rsidP="00A27696">
      <w:pPr>
        <w:pStyle w:val="aff2"/>
        <w:spacing w:line="24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 xml:space="preserve">самостоятельное определение темы произведения; </w:t>
      </w:r>
    </w:p>
    <w:p w:rsidR="005B5BE4" w:rsidRDefault="005B5BE4" w:rsidP="00A27696">
      <w:pPr>
        <w:pStyle w:val="aff2"/>
        <w:spacing w:line="24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определение основной мысли произведения (с помощью учителя);</w:t>
      </w:r>
    </w:p>
    <w:p w:rsidR="005B5BE4" w:rsidRDefault="005B5BE4" w:rsidP="00A27696">
      <w:pPr>
        <w:pStyle w:val="aff2"/>
        <w:spacing w:line="24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 xml:space="preserve">редактирование заголовков пунктов плана в соответствии с темой и основной мысли произведения (части текста); </w:t>
      </w:r>
    </w:p>
    <w:p w:rsidR="005B5BE4" w:rsidRDefault="005B5BE4" w:rsidP="00A27696">
      <w:pPr>
        <w:pStyle w:val="aff2"/>
        <w:spacing w:line="24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деление на части несложных по структуре и содержанию текстов (с помощью учителя) на основе готового плана после предварительного анализа;</w:t>
      </w:r>
    </w:p>
    <w:p w:rsidR="005B5BE4" w:rsidRDefault="005B5BE4" w:rsidP="00A27696">
      <w:pPr>
        <w:pStyle w:val="aff2"/>
        <w:spacing w:line="24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ответы на вопросы по содержанию произведения своими словами и с использованием слов автора;</w:t>
      </w:r>
    </w:p>
    <w:p w:rsidR="005B5BE4" w:rsidRDefault="005B5BE4" w:rsidP="00A27696">
      <w:pPr>
        <w:pStyle w:val="aff2"/>
        <w:spacing w:line="24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определение собственного отношения к героям (герою) произведения и их поступкам (с помощью учителя);</w:t>
      </w:r>
    </w:p>
    <w:p w:rsidR="005B5BE4" w:rsidRDefault="005B5BE4" w:rsidP="00A27696">
      <w:pPr>
        <w:pStyle w:val="aff2"/>
        <w:spacing w:line="24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пересказ текста по частям на основе коллективно составленного плана и после предварительного анализа;</w:t>
      </w:r>
    </w:p>
    <w:p w:rsidR="005B5BE4" w:rsidRDefault="005B5BE4" w:rsidP="00A27696">
      <w:pPr>
        <w:pStyle w:val="aff2"/>
        <w:spacing w:line="24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нахождение в тексте непонятных слов и выражений, объяснение их значения и смысла с опорой на контекст;</w:t>
      </w:r>
    </w:p>
    <w:p w:rsidR="005B5BE4" w:rsidRDefault="005B5BE4" w:rsidP="00A27696">
      <w:pPr>
        <w:pStyle w:val="aff2"/>
        <w:spacing w:line="24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знание наизусть 1-го (небольшого по объему) прозаического отрывка и 10-и стихотворений;</w:t>
      </w:r>
    </w:p>
    <w:p w:rsidR="005B5BE4" w:rsidRDefault="005B5BE4" w:rsidP="00A27696">
      <w:pPr>
        <w:pStyle w:val="aff2"/>
        <w:spacing w:line="240" w:lineRule="auto"/>
        <w:ind w:firstLine="709"/>
        <w:rPr>
          <w:rFonts w:ascii="Times New Roman" w:hAnsi="Times New Roman" w:cs="Times New Roman"/>
          <w:color w:val="auto"/>
          <w:sz w:val="28"/>
          <w:szCs w:val="28"/>
          <w:u w:val="single"/>
        </w:rPr>
      </w:pPr>
      <w:r>
        <w:rPr>
          <w:rFonts w:ascii="Times New Roman" w:hAnsi="Times New Roman" w:cs="Times New Roman"/>
          <w:color w:val="auto"/>
          <w:sz w:val="28"/>
          <w:szCs w:val="28"/>
        </w:rPr>
        <w:t>выбор интересующей литературы (с помощью взрослого); самостоятельное чтение небольших по объему и несложных по содержанию художественных произведений и научно-популярных текстов, выполнение посильных заданий.</w:t>
      </w:r>
    </w:p>
    <w:p w:rsidR="00215C6B" w:rsidRDefault="00215C6B" w:rsidP="00A27696">
      <w:pPr>
        <w:shd w:val="clear" w:color="auto" w:fill="FFFFFF"/>
        <w:spacing w:after="0" w:line="240" w:lineRule="auto"/>
        <w:ind w:firstLine="709"/>
        <w:jc w:val="both"/>
        <w:rPr>
          <w:rFonts w:ascii="Times New Roman" w:hAnsi="Times New Roman" w:cs="Times New Roman"/>
          <w:color w:val="auto"/>
          <w:sz w:val="28"/>
          <w:szCs w:val="28"/>
          <w:u w:val="single"/>
        </w:rPr>
      </w:pPr>
    </w:p>
    <w:p w:rsidR="005B5BE4" w:rsidRDefault="005B5BE4" w:rsidP="00A27696">
      <w:pPr>
        <w:shd w:val="clear" w:color="auto" w:fill="FFFFFF"/>
        <w:spacing w:after="0" w:line="24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auto"/>
          <w:sz w:val="28"/>
          <w:szCs w:val="28"/>
          <w:u w:val="single"/>
        </w:rPr>
        <w:t>Достаточный уровень</w:t>
      </w:r>
      <w:r>
        <w:rPr>
          <w:rFonts w:ascii="Times New Roman" w:hAnsi="Times New Roman" w:cs="Times New Roman"/>
          <w:color w:val="auto"/>
          <w:sz w:val="28"/>
          <w:szCs w:val="28"/>
        </w:rPr>
        <w:t>:</w:t>
      </w:r>
    </w:p>
    <w:p w:rsidR="005B5BE4" w:rsidRDefault="005B5BE4" w:rsidP="00A27696">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shd w:val="clear" w:color="auto" w:fill="FFFFFF"/>
        </w:rPr>
        <w:lastRenderedPageBreak/>
        <w:t>правильное, беглое и осознанное чтение доступных художественных и научно-познавательных текстов вслух и молча;</w:t>
      </w:r>
      <w:r>
        <w:rPr>
          <w:rFonts w:ascii="Times New Roman" w:hAnsi="Times New Roman" w:cs="Times New Roman"/>
          <w:sz w:val="28"/>
          <w:szCs w:val="28"/>
        </w:rPr>
        <w:t xml:space="preserve"> </w:t>
      </w:r>
    </w:p>
    <w:p w:rsidR="005B5BE4" w:rsidRDefault="005B5BE4" w:rsidP="00A27696">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разных видов чтения (изучающее (смысловое), выборочное, поисковое);</w:t>
      </w:r>
    </w:p>
    <w:p w:rsidR="005B5BE4" w:rsidRDefault="005B5BE4" w:rsidP="00A27696">
      <w:pPr>
        <w:shd w:val="clear" w:color="auto" w:fill="FFFFFF"/>
        <w:suppressAutoHyphens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овладение элементарными приёмами анализа художественных, научно-познавательных и учебных текстов с использованием элементарных литературоведческих понятий.</w:t>
      </w:r>
    </w:p>
    <w:p w:rsidR="005B5BE4" w:rsidRDefault="005B5BE4" w:rsidP="00A27696">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осознанное восприятие и оценка содержания и специфики различных текстов; участие в их обсуждении; </w:t>
      </w:r>
    </w:p>
    <w:p w:rsidR="005B5BE4" w:rsidRDefault="005B5BE4" w:rsidP="00A27696">
      <w:pPr>
        <w:shd w:val="clear" w:color="auto" w:fill="FFFFFF"/>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sz w:val="28"/>
          <w:szCs w:val="28"/>
        </w:rPr>
        <w:t>целенаправленное и осознанное восприятие произведений живописи и музыки, близких по тематике художественным текстам;</w:t>
      </w:r>
    </w:p>
    <w:p w:rsidR="005B5BE4" w:rsidRDefault="005B5BE4" w:rsidP="00A27696">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 xml:space="preserve">активное участие в </w:t>
      </w:r>
      <w:r>
        <w:rPr>
          <w:rFonts w:ascii="Times New Roman" w:hAnsi="Times New Roman" w:cs="Times New Roman"/>
          <w:sz w:val="28"/>
          <w:szCs w:val="28"/>
        </w:rPr>
        <w:t>диалоге, построенном на основе прочитанного и разобранного текста;</w:t>
      </w:r>
    </w:p>
    <w:p w:rsidR="005B5BE4" w:rsidRDefault="005B5BE4" w:rsidP="00A27696">
      <w:pPr>
        <w:shd w:val="clear" w:color="auto" w:fill="FFFFFF"/>
        <w:spacing w:after="0" w:line="24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sz w:val="28"/>
          <w:szCs w:val="28"/>
        </w:rPr>
        <w:t>умение оценивать изложенные в произведении факты и явления с аргументацией своей точки зрения;</w:t>
      </w:r>
    </w:p>
    <w:p w:rsidR="005B5BE4" w:rsidRDefault="005B5BE4" w:rsidP="00A27696">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shd w:val="clear" w:color="auto" w:fill="FFFFFF"/>
        </w:rPr>
        <w:t xml:space="preserve"> самостоятельно делить на части несложный по структуре и содержанию </w:t>
      </w:r>
      <w:r>
        <w:rPr>
          <w:rFonts w:ascii="Times New Roman" w:hAnsi="Times New Roman" w:cs="Times New Roman"/>
          <w:color w:val="000000"/>
          <w:sz w:val="28"/>
          <w:szCs w:val="28"/>
        </w:rPr>
        <w:t>текст;</w:t>
      </w:r>
    </w:p>
    <w:p w:rsidR="005B5BE4" w:rsidRDefault="005B5BE4" w:rsidP="00A27696">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самостоятельный выбор (или с помощью педагога) интересующей литературы; </w:t>
      </w:r>
    </w:p>
    <w:p w:rsidR="005B5BE4" w:rsidRDefault="005B5BE4" w:rsidP="00A27696">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самостоятельное чтение выбранной обучающимися художественной и научно-художественной литературы с последующим ее обсуждением;</w:t>
      </w:r>
    </w:p>
    <w:p w:rsidR="005B5BE4" w:rsidRDefault="005B5BE4" w:rsidP="00A27696">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самостоятельное пользование справочными источниками для получения дополнительной информации;</w:t>
      </w:r>
    </w:p>
    <w:p w:rsidR="005B5BE4" w:rsidRDefault="005B5BE4" w:rsidP="00A27696">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самостоятельное составление краткого отзыва на прочитанное произведение;</w:t>
      </w:r>
    </w:p>
    <w:p w:rsidR="005B5BE4" w:rsidRDefault="005B5BE4" w:rsidP="00A27696">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sz w:val="28"/>
          <w:szCs w:val="28"/>
        </w:rPr>
        <w:t>заучивание наизусть стихотворений и отрывков из прозаических произведений (соответственно 12 и 3).</w:t>
      </w:r>
    </w:p>
    <w:p w:rsidR="00215C6B" w:rsidRDefault="00215C6B" w:rsidP="00A27696">
      <w:pPr>
        <w:spacing w:after="0" w:line="240" w:lineRule="auto"/>
        <w:ind w:firstLine="709"/>
        <w:jc w:val="both"/>
        <w:rPr>
          <w:rFonts w:ascii="Times New Roman" w:hAnsi="Times New Roman" w:cs="Times New Roman"/>
          <w:b/>
          <w:i/>
          <w:sz w:val="28"/>
          <w:szCs w:val="28"/>
        </w:rPr>
      </w:pPr>
    </w:p>
    <w:p w:rsidR="005B5BE4" w:rsidRDefault="005B5BE4" w:rsidP="004A255F">
      <w:pPr>
        <w:spacing w:after="0" w:line="240" w:lineRule="auto"/>
        <w:ind w:firstLine="709"/>
        <w:jc w:val="center"/>
        <w:rPr>
          <w:rFonts w:ascii="Times New Roman" w:hAnsi="Times New Roman" w:cs="Times New Roman"/>
          <w:sz w:val="28"/>
          <w:szCs w:val="28"/>
          <w:u w:val="single"/>
        </w:rPr>
      </w:pPr>
      <w:r>
        <w:rPr>
          <w:rFonts w:ascii="Times New Roman" w:hAnsi="Times New Roman" w:cs="Times New Roman"/>
          <w:b/>
          <w:i/>
          <w:sz w:val="28"/>
          <w:szCs w:val="28"/>
        </w:rPr>
        <w:t>Математика</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Минимальный уровень:</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знать числовой ряд чисел в пределах 1 000 000, читать, записывать и сравнивать целые числа в пределах 1 000 000;</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знать табличные случаи умножения и получаемые из них случаи деления;</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знать названия, обозначения, соотношения крупных и мелких единиц измерения стоимости, длины, массы, времени, площади, объема;</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устно арифметические действия с целыми числами, полученными при счете и при измерении в пределах 1 000 000 (легкие случаи);</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письменно арифметические действия с многозначными числами и числами, полученными при измерении, в пределах 1 000 000 и проверку вычислений путем использования микрокалькулятора;</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сложение и вычитание с обыкновенными дробями, имеющими одинаковые знаменатели;</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арифметические действия с десятичными дробями и проверку вычислений путем использования микрокалькулятора;</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арифметические действия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находить одну или несколько долей (процентов) от числа, число по одной его доли (проценту), в том числе с использованием микрокалькулятора;</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решать все простые задачи, составные задачи в 3-4 арифметических действия;</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решать арифметические задачи, связанные с программой профильного труда;</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распознавать, различать и называть геометрические фигуры (точка, линия (кривая, прямая), отрезок, ломаная, угол, многоугольник, треугольник, прямоугольник, квадрат, окружность, круг, параллелограмм, ромб) и тела (куб, шар, параллелепипед, пирамида, призма, цилиндр, конус);</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строить с помощью линейки, чертежного угольника, циркуля, транспортира линии, углы, многоугольники, окружности в разном положении на плоскости, в том числе симметричные относительно оси, центра симметрии;</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вычислять периметр многоугольника, площадь прямоугольника, объем прямоугольного параллелепипеда (куба);</w:t>
      </w:r>
    </w:p>
    <w:p w:rsidR="005B5BE4" w:rsidRDefault="005B5BE4" w:rsidP="00A27696">
      <w:pPr>
        <w:spacing w:after="0" w:line="240" w:lineRule="auto"/>
        <w:ind w:firstLine="709"/>
        <w:jc w:val="both"/>
        <w:rPr>
          <w:rFonts w:ascii="Times New Roman" w:hAnsi="Times New Roman" w:cs="Times New Roman"/>
          <w:sz w:val="28"/>
          <w:szCs w:val="28"/>
          <w:u w:val="single"/>
        </w:rPr>
      </w:pPr>
      <w:r>
        <w:rPr>
          <w:rFonts w:ascii="Times New Roman" w:hAnsi="Times New Roman" w:cs="Times New Roman"/>
          <w:sz w:val="28"/>
          <w:szCs w:val="28"/>
        </w:rPr>
        <w:t>применять математические знания для решения профессиональных трудовых задач.</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знать числовой ряд чисел в пределах 1 000 000, читать, записывать и сравнивать целые числа в пределах 1 000 000;</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присчитывать и отсчитывать (устно) разрядными единцами и числовыми группами (по 2, 20, 200, 2 000, 20 000, 200 000; 5, 50, 500, 5 000, 50 000) в пределах 1 000 000;</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знать табличные случаи умножения и получаемые из них случаи деления;</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знать названия, обозначения, соотношения крупных и мелких единиц измерения стоимости, длины, массы, времени, площади, объема;</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записывать числа, полученные при измерении площади и объема, в виде десятичной дроби;</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устно арифметические действия с целыми числами, полученными при счете и при измерении в пределах 1 000 000 (легкие случаи);</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письменно арифметические действия с многозначными числами и числами, полученными при измерении, в пределах 1 000 000 (все случаи) и проверку вычислений с помощью обратного арифметического действия;</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сложение и вычитание с обыкновенными дробями, имеющими одинаковые и разные знаменатели (легкие случаи);</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арифметические действия с десятичными дробями (все случаи) и проверку вычислений с помощью обратного арифметического действия;</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арифметические действия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находить одну или несколько долей (процентов) от числа, число по одной его доли (проценту), в том числе с использованием микрокалькулятора;</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использовать дроби (обыкновенные и десятичные) и проценты в диаграммах;</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решать все простые задачи, составные задачи в 3-5 арифметических действий;</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решать арифметические задачи, связанные с программой профильного труда;</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решать задачи экономической направленности;</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распознавать, различать и называть геометрические фигуры (точка, линия (кривая, прямая), отрезок, ломаная, угол, многоугольник, треугольник, прямоугольник, квадрат, окружность, круг, параллелограмм, ромб) и тела (куб, шар, параллелепипед, пирамида, призма, цилиндр, конус);</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строить с помощью линейки, чертежного угольника, циркуля, транспортира линии, углы, многоугольники, окружности в разном положении на плоскости, в том числе симметричные относительно оси, центра симметрии;</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вычислять периметр многоугольника, площадь прямоугольника, объем прямоугольного параллелепипеда (куба);</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вычислять длину окружности, площадь круга;</w:t>
      </w:r>
    </w:p>
    <w:p w:rsidR="00215C6B" w:rsidRDefault="005B5BE4" w:rsidP="00A27696">
      <w:pPr>
        <w:spacing w:after="0" w:line="240" w:lineRule="auto"/>
        <w:ind w:firstLine="709"/>
        <w:jc w:val="both"/>
        <w:rPr>
          <w:rFonts w:ascii="Times New Roman" w:hAnsi="Times New Roman" w:cs="Times New Roman"/>
          <w:b/>
          <w:i/>
          <w:sz w:val="28"/>
          <w:szCs w:val="28"/>
        </w:rPr>
      </w:pPr>
      <w:r>
        <w:rPr>
          <w:rFonts w:ascii="Times New Roman" w:hAnsi="Times New Roman" w:cs="Times New Roman"/>
          <w:sz w:val="28"/>
          <w:szCs w:val="28"/>
        </w:rPr>
        <w:t>применять математические знания для решения профессиональных трудовых задач.</w:t>
      </w:r>
    </w:p>
    <w:p w:rsidR="005B5BE4" w:rsidRDefault="005B5BE4" w:rsidP="004A255F">
      <w:pPr>
        <w:spacing w:after="0" w:line="240" w:lineRule="auto"/>
        <w:ind w:firstLine="709"/>
        <w:jc w:val="center"/>
        <w:rPr>
          <w:rFonts w:ascii="Times New Roman" w:hAnsi="Times New Roman" w:cs="Times New Roman"/>
          <w:sz w:val="28"/>
          <w:szCs w:val="28"/>
          <w:u w:val="single"/>
        </w:rPr>
      </w:pPr>
      <w:r>
        <w:rPr>
          <w:rFonts w:ascii="Times New Roman" w:hAnsi="Times New Roman" w:cs="Times New Roman"/>
          <w:b/>
          <w:i/>
          <w:sz w:val="28"/>
          <w:szCs w:val="28"/>
        </w:rPr>
        <w:t>Информатика</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Минимальный уровень:</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знать правила жизни людей в мире информации: избирательность в потреблении информации, уважение к личной информации другого человека, к процессу учения, к состоянию неполного знания и другим аспектам;</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иметь представления о компьютере как универсальном устройстве обработки информации;</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решать учебные задачи с использованием общедоступных в школе средств ИКТ и источников информации в соответствии с особыми образовательными потребностями и возможностями обучающихся;</w:t>
      </w:r>
    </w:p>
    <w:p w:rsidR="005B5BE4" w:rsidRDefault="005B5BE4" w:rsidP="00A27696">
      <w:pPr>
        <w:spacing w:after="0" w:line="240" w:lineRule="auto"/>
        <w:ind w:firstLine="709"/>
        <w:jc w:val="both"/>
        <w:rPr>
          <w:rFonts w:ascii="Times New Roman" w:hAnsi="Times New Roman" w:cs="Times New Roman"/>
          <w:sz w:val="28"/>
          <w:szCs w:val="28"/>
          <w:u w:val="single"/>
        </w:rPr>
      </w:pPr>
      <w:r>
        <w:rPr>
          <w:rFonts w:ascii="Times New Roman" w:hAnsi="Times New Roman" w:cs="Times New Roman"/>
          <w:sz w:val="28"/>
          <w:szCs w:val="28"/>
        </w:rPr>
        <w:t>пользоваться компьютером для поиска, получения, хранения, воспроизведения и передачи необходимой информации.</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знать правила жизни людей в мире информации: избирательность в потреблении информации, уважение к личной информации другого человека, к процессу учения, к состоянию неполного знания и другим аспектам;</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иметь представления о компьютере как универсальном устройстве обработки информации;</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решать учебные задачи с использованием общедоступных в школе средств ИКТ и источников информации в соответствии с особыми образовательными потребностями и возможностями обучающихся;</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пользоваться компьютером для поиска, получения, хранения, воспроизведения и передачи необходимой информации;</w:t>
      </w:r>
    </w:p>
    <w:p w:rsidR="005B5BE4" w:rsidRDefault="005B5BE4" w:rsidP="00A2769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пользоваться доступными приёмами работы с готовой текстовой, визуальной, звуковой информацией в сети Интернет;</w:t>
      </w:r>
    </w:p>
    <w:p w:rsidR="005B5BE4" w:rsidRDefault="005B5BE4" w:rsidP="00A27696">
      <w:pPr>
        <w:spacing w:after="0" w:line="240" w:lineRule="auto"/>
        <w:ind w:firstLine="709"/>
        <w:jc w:val="both"/>
        <w:rPr>
          <w:rFonts w:ascii="Times New Roman" w:hAnsi="Times New Roman" w:cs="Times New Roman"/>
          <w:b/>
          <w:i/>
          <w:color w:val="auto"/>
          <w:sz w:val="28"/>
          <w:szCs w:val="28"/>
        </w:rPr>
      </w:pPr>
      <w:r>
        <w:rPr>
          <w:rFonts w:ascii="Times New Roman" w:hAnsi="Times New Roman" w:cs="Times New Roman"/>
          <w:sz w:val="28"/>
          <w:szCs w:val="28"/>
        </w:rPr>
        <w:t>владеть диалогической формой коммуникации, используя средства и инструменты ИКТ и дистанционного общения.</w:t>
      </w:r>
    </w:p>
    <w:p w:rsidR="00215C6B" w:rsidRDefault="00215C6B" w:rsidP="00A27696">
      <w:pPr>
        <w:spacing w:after="0" w:line="240" w:lineRule="auto"/>
        <w:ind w:firstLine="709"/>
        <w:jc w:val="both"/>
        <w:rPr>
          <w:rFonts w:ascii="Times New Roman" w:hAnsi="Times New Roman" w:cs="Times New Roman"/>
          <w:b/>
          <w:i/>
          <w:color w:val="auto"/>
          <w:sz w:val="28"/>
          <w:szCs w:val="28"/>
        </w:rPr>
      </w:pPr>
    </w:p>
    <w:p w:rsidR="005B5BE4" w:rsidRDefault="005B5BE4" w:rsidP="004A255F">
      <w:pPr>
        <w:spacing w:after="0" w:line="240" w:lineRule="auto"/>
        <w:ind w:firstLine="709"/>
        <w:jc w:val="center"/>
        <w:rPr>
          <w:rFonts w:ascii="Times New Roman" w:hAnsi="Times New Roman" w:cs="Times New Roman"/>
          <w:color w:val="auto"/>
          <w:sz w:val="28"/>
          <w:szCs w:val="28"/>
          <w:u w:val="single"/>
        </w:rPr>
      </w:pPr>
      <w:r>
        <w:rPr>
          <w:rFonts w:ascii="Times New Roman" w:hAnsi="Times New Roman" w:cs="Times New Roman"/>
          <w:b/>
          <w:i/>
          <w:color w:val="auto"/>
          <w:sz w:val="28"/>
          <w:szCs w:val="28"/>
        </w:rPr>
        <w:t>Основы социальной жизни</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Минимальный уровень:</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различение отдельных видов продуктов, относящихся к разным группам по их основным характеристикам;</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приготовление несложных блюд (бутербродов, салатов, вторых блюд);</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соблюдение санитарно-гигиенических требований к процессу приготовления пищи и требований техники безопасности при приготовлении пищи;</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(под руководством учителя) мелкого ремонта и обновление одежды;</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решение типовых практических задач (под руководством педагога) посредством обращения в торговые предприятия и предприятия бытового обслуживания;</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совершение покупок товаров повседневного спроса и знание способов определения правильности отпуска товаров;</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пользование различными средствами связи, включая Интернет-средства;</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и соблюдение санитарно-гигиенических правил для девушек и юношей;</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основных мер по предупреждению инфекционных заболеваний;</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основных правил ухода за больным;</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коллективное планирование семейного бюджета; </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заполнение различных деловых бумаг (с опорой на образец), необходимых для дальнейшего трудоустройства;</w:t>
      </w:r>
    </w:p>
    <w:p w:rsidR="005B5BE4" w:rsidRDefault="005B5BE4" w:rsidP="00A27696">
      <w:pPr>
        <w:spacing w:after="0" w:line="24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rPr>
        <w:t>соблюдение морально-этических норм и правил современного общества;</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Достаточный уровень:</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способов хранения и переработки продуктов питания;</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составление ежедневного и праздничного меню из предложенных продуктов питания;</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составление сметы расходов на продукты питания в соответствии с меню;</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приготовление известных блюд (холодных и горячих закусок, первых и вторых блюд);</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выбор необходимого товара из ряда предложенных в соответствии с его потребительскими характеристиками;</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навыки обращения в различные учреждения и организации; ведение конструктивного диалога с работниками учреждений и организаций;</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пользование услугами предприятий службы быта, торговли, связи, медицинской помощи, государственных учреждений и учреждений по трудоустройству для решения практически значимых задач;</w:t>
      </w:r>
    </w:p>
    <w:p w:rsidR="005B5BE4" w:rsidRDefault="005B5BE4" w:rsidP="00A27696">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основных статей семейного бюджета; самостоятельный расчет расходов и доходов семейного бюджета;</w:t>
      </w:r>
    </w:p>
    <w:p w:rsidR="005B5BE4" w:rsidRDefault="005B5BE4" w:rsidP="00A27696">
      <w:pPr>
        <w:spacing w:after="0" w:line="24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самостоятельное заполнение документов, необходимых для приема на работу (заявление, резюме, автобиография);</w:t>
      </w:r>
    </w:p>
    <w:p w:rsidR="00215C6B" w:rsidRDefault="00215C6B" w:rsidP="00A27696">
      <w:pPr>
        <w:spacing w:after="0" w:line="240" w:lineRule="auto"/>
        <w:ind w:firstLine="709"/>
        <w:jc w:val="both"/>
        <w:rPr>
          <w:rFonts w:ascii="Times New Roman" w:hAnsi="Times New Roman" w:cs="Times New Roman"/>
          <w:b/>
          <w:i/>
          <w:color w:val="auto"/>
          <w:sz w:val="28"/>
          <w:szCs w:val="28"/>
        </w:rPr>
      </w:pPr>
    </w:p>
    <w:p w:rsidR="005B5BE4" w:rsidRDefault="005B5BE4" w:rsidP="004A255F">
      <w:pPr>
        <w:spacing w:after="0" w:line="240" w:lineRule="auto"/>
        <w:ind w:firstLine="709"/>
        <w:jc w:val="center"/>
        <w:rPr>
          <w:rFonts w:ascii="Times New Roman" w:hAnsi="Times New Roman" w:cs="Times New Roman"/>
          <w:color w:val="auto"/>
          <w:sz w:val="28"/>
          <w:szCs w:val="28"/>
          <w:u w:val="single"/>
        </w:rPr>
      </w:pPr>
      <w:r>
        <w:rPr>
          <w:rFonts w:ascii="Times New Roman" w:hAnsi="Times New Roman" w:cs="Times New Roman"/>
          <w:b/>
          <w:i/>
          <w:color w:val="auto"/>
          <w:sz w:val="28"/>
          <w:szCs w:val="28"/>
        </w:rPr>
        <w:t>Обществоведение</w:t>
      </w:r>
    </w:p>
    <w:p w:rsidR="005B5BE4" w:rsidRDefault="005B5BE4" w:rsidP="00A27696">
      <w:pPr>
        <w:spacing w:after="0" w:line="240" w:lineRule="auto"/>
        <w:ind w:firstLine="709"/>
        <w:jc w:val="both"/>
        <w:rPr>
          <w:rFonts w:ascii="Times New Roman" w:hAnsi="Times New Roman" w:cs="Times New Roman"/>
          <w:bCs/>
          <w:sz w:val="28"/>
          <w:szCs w:val="28"/>
        </w:rPr>
      </w:pPr>
      <w:r>
        <w:rPr>
          <w:rFonts w:ascii="Times New Roman" w:hAnsi="Times New Roman" w:cs="Times New Roman"/>
          <w:color w:val="auto"/>
          <w:sz w:val="28"/>
          <w:szCs w:val="28"/>
          <w:u w:val="single"/>
        </w:rPr>
        <w:t>Минимальный уровень:</w:t>
      </w:r>
    </w:p>
    <w:p w:rsidR="005B5BE4" w:rsidRDefault="005B5BE4" w:rsidP="00A27696">
      <w:pPr>
        <w:pStyle w:val="aff5"/>
        <w:shd w:val="clear" w:color="auto" w:fill="FFFFFF"/>
        <w:spacing w:after="0" w:line="240" w:lineRule="auto"/>
        <w:ind w:left="0" w:firstLine="709"/>
        <w:jc w:val="both"/>
        <w:rPr>
          <w:rFonts w:ascii="Times New Roman" w:hAnsi="Times New Roman"/>
          <w:bCs/>
          <w:sz w:val="28"/>
          <w:szCs w:val="28"/>
        </w:rPr>
      </w:pPr>
      <w:r>
        <w:rPr>
          <w:rFonts w:ascii="Times New Roman" w:hAnsi="Times New Roman"/>
          <w:bCs/>
          <w:sz w:val="28"/>
          <w:szCs w:val="28"/>
        </w:rPr>
        <w:t xml:space="preserve">знание названия страны, в которой мы живем; названий государственных символов России; </w:t>
      </w:r>
    </w:p>
    <w:p w:rsidR="005B5BE4" w:rsidRDefault="005B5BE4" w:rsidP="00A27696">
      <w:pPr>
        <w:pStyle w:val="aff5"/>
        <w:shd w:val="clear" w:color="auto" w:fill="FFFFFF"/>
        <w:spacing w:after="0" w:line="240" w:lineRule="auto"/>
        <w:ind w:left="0" w:firstLine="709"/>
        <w:jc w:val="both"/>
        <w:rPr>
          <w:rFonts w:ascii="Times New Roman" w:hAnsi="Times New Roman"/>
          <w:bCs/>
          <w:sz w:val="28"/>
          <w:szCs w:val="28"/>
        </w:rPr>
      </w:pPr>
      <w:r>
        <w:rPr>
          <w:rFonts w:ascii="Times New Roman" w:hAnsi="Times New Roman"/>
          <w:bCs/>
          <w:sz w:val="28"/>
          <w:szCs w:val="28"/>
        </w:rPr>
        <w:t xml:space="preserve">представление о том, что поведение человека в обществе регулируют определенные правила (нормы) и законы; </w:t>
      </w:r>
    </w:p>
    <w:p w:rsidR="005B5BE4" w:rsidRDefault="005B5BE4" w:rsidP="00A27696">
      <w:pPr>
        <w:pStyle w:val="aff5"/>
        <w:shd w:val="clear" w:color="auto" w:fill="FFFFFF"/>
        <w:spacing w:after="0" w:line="240" w:lineRule="auto"/>
        <w:ind w:left="0" w:firstLine="709"/>
        <w:jc w:val="both"/>
        <w:rPr>
          <w:rFonts w:ascii="Times New Roman" w:hAnsi="Times New Roman"/>
          <w:bCs/>
          <w:sz w:val="28"/>
          <w:szCs w:val="28"/>
        </w:rPr>
      </w:pPr>
      <w:r>
        <w:rPr>
          <w:rFonts w:ascii="Times New Roman" w:hAnsi="Times New Roman"/>
          <w:bCs/>
          <w:sz w:val="28"/>
          <w:szCs w:val="28"/>
        </w:rPr>
        <w:t>знание названия основного закона страны, по которому мы живем;</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bCs/>
          <w:sz w:val="28"/>
          <w:szCs w:val="28"/>
        </w:rPr>
        <w:t>знание основных прав и обязанностей гражданина РФ;</w:t>
      </w:r>
    </w:p>
    <w:p w:rsidR="005B5BE4" w:rsidRDefault="005B5BE4" w:rsidP="00A27696">
      <w:pPr>
        <w:pStyle w:val="aff5"/>
        <w:spacing w:after="0" w:line="240" w:lineRule="auto"/>
        <w:ind w:left="0" w:firstLine="709"/>
        <w:jc w:val="both"/>
        <w:rPr>
          <w:rFonts w:ascii="Times New Roman" w:hAnsi="Times New Roman"/>
          <w:sz w:val="28"/>
          <w:szCs w:val="28"/>
          <w:u w:val="single"/>
        </w:rPr>
      </w:pPr>
      <w:r>
        <w:rPr>
          <w:rFonts w:ascii="Times New Roman" w:hAnsi="Times New Roman"/>
          <w:sz w:val="28"/>
          <w:szCs w:val="28"/>
        </w:rPr>
        <w:t>написание некоторых деловых бумаг (с помощью педагога), заполнение стандартных бланков.</w:t>
      </w:r>
    </w:p>
    <w:p w:rsidR="005B5BE4" w:rsidRDefault="005B5BE4" w:rsidP="00A27696">
      <w:pPr>
        <w:pStyle w:val="aff5"/>
        <w:spacing w:after="0" w:line="240" w:lineRule="auto"/>
        <w:ind w:left="0" w:firstLine="709"/>
        <w:jc w:val="both"/>
        <w:rPr>
          <w:rFonts w:ascii="Times New Roman" w:hAnsi="Times New Roman"/>
          <w:bCs/>
          <w:sz w:val="28"/>
          <w:szCs w:val="28"/>
        </w:rPr>
      </w:pPr>
      <w:r>
        <w:rPr>
          <w:rFonts w:ascii="Times New Roman" w:hAnsi="Times New Roman"/>
          <w:sz w:val="28"/>
          <w:szCs w:val="28"/>
          <w:u w:val="single"/>
        </w:rPr>
        <w:t>Достаточный уровень:</w:t>
      </w:r>
    </w:p>
    <w:p w:rsidR="005B5BE4" w:rsidRDefault="005B5BE4" w:rsidP="00A27696">
      <w:pPr>
        <w:pStyle w:val="aff5"/>
        <w:shd w:val="clear" w:color="auto" w:fill="FFFFFF"/>
        <w:spacing w:after="0" w:line="240" w:lineRule="auto"/>
        <w:ind w:left="0" w:firstLine="709"/>
        <w:jc w:val="both"/>
        <w:rPr>
          <w:rFonts w:ascii="Times New Roman" w:hAnsi="Times New Roman"/>
          <w:bCs/>
          <w:sz w:val="28"/>
          <w:szCs w:val="28"/>
        </w:rPr>
      </w:pPr>
      <w:r>
        <w:rPr>
          <w:rFonts w:ascii="Times New Roman" w:hAnsi="Times New Roman"/>
          <w:bCs/>
          <w:sz w:val="28"/>
          <w:szCs w:val="28"/>
        </w:rPr>
        <w:t xml:space="preserve">знание некоторых понятий (мораль, право, государство, Конституция, гражданин); </w:t>
      </w:r>
    </w:p>
    <w:p w:rsidR="005B5BE4" w:rsidRDefault="005B5BE4" w:rsidP="00A27696">
      <w:pPr>
        <w:pStyle w:val="aff5"/>
        <w:shd w:val="clear" w:color="auto" w:fill="FFFFFF"/>
        <w:spacing w:after="0" w:line="240" w:lineRule="auto"/>
        <w:ind w:left="0" w:firstLine="709"/>
        <w:jc w:val="both"/>
        <w:rPr>
          <w:rFonts w:ascii="Times New Roman" w:hAnsi="Times New Roman"/>
          <w:bCs/>
          <w:sz w:val="28"/>
          <w:szCs w:val="28"/>
        </w:rPr>
      </w:pPr>
      <w:r>
        <w:rPr>
          <w:rFonts w:ascii="Times New Roman" w:hAnsi="Times New Roman"/>
          <w:bCs/>
          <w:sz w:val="28"/>
          <w:szCs w:val="28"/>
        </w:rPr>
        <w:t>представление о правонарушениях и видах правовой ответственности;</w:t>
      </w:r>
    </w:p>
    <w:p w:rsidR="005B5BE4" w:rsidRDefault="005B5BE4" w:rsidP="00A27696">
      <w:pPr>
        <w:pStyle w:val="aff5"/>
        <w:shd w:val="clear" w:color="auto" w:fill="FFFFFF"/>
        <w:spacing w:after="0" w:line="240" w:lineRule="auto"/>
        <w:ind w:left="0" w:firstLine="709"/>
        <w:jc w:val="both"/>
        <w:rPr>
          <w:rFonts w:ascii="Times New Roman" w:hAnsi="Times New Roman"/>
          <w:bCs/>
          <w:sz w:val="28"/>
          <w:szCs w:val="28"/>
        </w:rPr>
      </w:pPr>
      <w:r>
        <w:rPr>
          <w:rFonts w:ascii="Times New Roman" w:hAnsi="Times New Roman"/>
          <w:bCs/>
          <w:sz w:val="28"/>
          <w:szCs w:val="28"/>
        </w:rPr>
        <w:t xml:space="preserve">представление о законодательной, исполнительной и судебной власти РФ; </w:t>
      </w:r>
    </w:p>
    <w:p w:rsidR="005B5BE4" w:rsidRDefault="005B5BE4" w:rsidP="00A27696">
      <w:pPr>
        <w:pStyle w:val="aff5"/>
        <w:shd w:val="clear" w:color="auto" w:fill="FFFFFF"/>
        <w:spacing w:after="0" w:line="240" w:lineRule="auto"/>
        <w:ind w:left="0" w:firstLine="709"/>
        <w:jc w:val="both"/>
        <w:rPr>
          <w:rFonts w:ascii="Times New Roman" w:hAnsi="Times New Roman"/>
          <w:bCs/>
          <w:sz w:val="28"/>
          <w:szCs w:val="28"/>
        </w:rPr>
      </w:pPr>
      <w:r>
        <w:rPr>
          <w:rFonts w:ascii="Times New Roman" w:hAnsi="Times New Roman"/>
          <w:bCs/>
          <w:sz w:val="28"/>
          <w:szCs w:val="28"/>
        </w:rPr>
        <w:lastRenderedPageBreak/>
        <w:t>знание основных прав и обязанностей гражданина РФ;</w:t>
      </w:r>
    </w:p>
    <w:p w:rsidR="005B5BE4" w:rsidRDefault="005B5BE4" w:rsidP="00A27696">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bCs/>
          <w:sz w:val="28"/>
          <w:szCs w:val="28"/>
        </w:rPr>
        <w:t xml:space="preserve">знание основных изученных терминов и их определения; </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написание заявлений, расписок, просьб, ходатайств;</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оформление стандартных бланков;</w:t>
      </w:r>
    </w:p>
    <w:p w:rsidR="005B5BE4" w:rsidRDefault="005B5BE4" w:rsidP="00A27696">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знание названий и назначения правовых организаций, в которые следует обращаться для решения практических жизненных задач;</w:t>
      </w:r>
    </w:p>
    <w:p w:rsidR="005B5BE4" w:rsidRDefault="005B5BE4" w:rsidP="00A27696">
      <w:pPr>
        <w:pStyle w:val="aff5"/>
        <w:spacing w:after="0" w:line="240" w:lineRule="auto"/>
        <w:ind w:left="0" w:firstLine="709"/>
        <w:jc w:val="both"/>
        <w:rPr>
          <w:rFonts w:ascii="Times New Roman" w:hAnsi="Times New Roman"/>
          <w:b/>
          <w:bCs/>
          <w:i/>
          <w:iCs/>
          <w:sz w:val="28"/>
          <w:szCs w:val="28"/>
        </w:rPr>
      </w:pPr>
      <w:r>
        <w:rPr>
          <w:rFonts w:ascii="Times New Roman" w:hAnsi="Times New Roman"/>
          <w:sz w:val="28"/>
          <w:szCs w:val="28"/>
        </w:rPr>
        <w:t>поиск информации в разных источниках.</w:t>
      </w:r>
    </w:p>
    <w:p w:rsidR="00215C6B" w:rsidRDefault="00215C6B" w:rsidP="00A27696">
      <w:pPr>
        <w:pStyle w:val="27"/>
        <w:autoSpaceDE w:val="0"/>
        <w:spacing w:after="0" w:line="240" w:lineRule="auto"/>
        <w:ind w:left="0" w:firstLine="709"/>
        <w:jc w:val="both"/>
        <w:rPr>
          <w:rFonts w:ascii="Times New Roman" w:hAnsi="Times New Roman"/>
          <w:b/>
          <w:bCs/>
          <w:i/>
          <w:iCs/>
          <w:sz w:val="28"/>
          <w:szCs w:val="28"/>
        </w:rPr>
      </w:pPr>
    </w:p>
    <w:p w:rsidR="005B5BE4" w:rsidRDefault="005B5BE4" w:rsidP="004A255F">
      <w:pPr>
        <w:pStyle w:val="27"/>
        <w:autoSpaceDE w:val="0"/>
        <w:spacing w:after="0" w:line="240" w:lineRule="auto"/>
        <w:ind w:left="0" w:firstLine="709"/>
        <w:jc w:val="center"/>
        <w:rPr>
          <w:rFonts w:ascii="Times New Roman" w:hAnsi="Times New Roman"/>
          <w:bCs/>
          <w:iCs/>
          <w:sz w:val="28"/>
          <w:szCs w:val="28"/>
          <w:u w:val="single"/>
        </w:rPr>
      </w:pPr>
      <w:r>
        <w:rPr>
          <w:rFonts w:ascii="Times New Roman" w:hAnsi="Times New Roman"/>
          <w:b/>
          <w:bCs/>
          <w:i/>
          <w:iCs/>
          <w:sz w:val="28"/>
          <w:szCs w:val="28"/>
        </w:rPr>
        <w:t>Этика:</w:t>
      </w:r>
    </w:p>
    <w:p w:rsidR="005B5BE4" w:rsidRDefault="005B5BE4" w:rsidP="00A27696">
      <w:pPr>
        <w:pStyle w:val="27"/>
        <w:autoSpaceDE w:val="0"/>
        <w:spacing w:after="0" w:line="240" w:lineRule="auto"/>
        <w:ind w:left="0" w:firstLine="709"/>
        <w:jc w:val="both"/>
        <w:rPr>
          <w:rFonts w:ascii="Times New Roman" w:hAnsi="Times New Roman"/>
          <w:bCs/>
          <w:iCs/>
          <w:sz w:val="28"/>
          <w:szCs w:val="28"/>
        </w:rPr>
      </w:pPr>
      <w:r>
        <w:rPr>
          <w:rFonts w:ascii="Times New Roman" w:hAnsi="Times New Roman"/>
          <w:bCs/>
          <w:iCs/>
          <w:sz w:val="28"/>
          <w:szCs w:val="28"/>
          <w:u w:val="single"/>
        </w:rPr>
        <w:t>Минимальный уровень:</w:t>
      </w:r>
    </w:p>
    <w:p w:rsidR="005B5BE4" w:rsidRDefault="005B5BE4" w:rsidP="00A27696">
      <w:pPr>
        <w:pStyle w:val="27"/>
        <w:autoSpaceDE w:val="0"/>
        <w:spacing w:after="0" w:line="240" w:lineRule="auto"/>
        <w:ind w:left="0" w:firstLine="709"/>
        <w:jc w:val="both"/>
        <w:rPr>
          <w:rFonts w:ascii="Times New Roman" w:hAnsi="Times New Roman"/>
          <w:bCs/>
          <w:iCs/>
          <w:sz w:val="28"/>
          <w:szCs w:val="28"/>
        </w:rPr>
      </w:pPr>
      <w:r>
        <w:rPr>
          <w:rFonts w:ascii="Times New Roman" w:hAnsi="Times New Roman"/>
          <w:bCs/>
          <w:iCs/>
          <w:sz w:val="28"/>
          <w:szCs w:val="28"/>
        </w:rPr>
        <w:t>представления о некоторых этических нормах;</w:t>
      </w:r>
    </w:p>
    <w:p w:rsidR="005B5BE4" w:rsidRDefault="005B5BE4" w:rsidP="00A27696">
      <w:pPr>
        <w:pStyle w:val="27"/>
        <w:autoSpaceDE w:val="0"/>
        <w:spacing w:after="0" w:line="240" w:lineRule="auto"/>
        <w:ind w:left="0" w:firstLine="709"/>
        <w:jc w:val="both"/>
        <w:rPr>
          <w:rFonts w:ascii="Times New Roman" w:hAnsi="Times New Roman"/>
          <w:bCs/>
          <w:sz w:val="28"/>
          <w:szCs w:val="28"/>
        </w:rPr>
      </w:pPr>
      <w:r>
        <w:rPr>
          <w:rFonts w:ascii="Times New Roman" w:hAnsi="Times New Roman"/>
          <w:bCs/>
          <w:iCs/>
          <w:sz w:val="28"/>
          <w:szCs w:val="28"/>
        </w:rPr>
        <w:t>высказывание отношения к поступкам героев литературных произведений (кинофильмов), одноклассников, сверстников и других людей с учетом сформированных представлений об этических нормах и правилах;</w:t>
      </w:r>
    </w:p>
    <w:p w:rsidR="005B5BE4" w:rsidRDefault="005B5BE4" w:rsidP="00A27696">
      <w:pPr>
        <w:pStyle w:val="27"/>
        <w:autoSpaceDE w:val="0"/>
        <w:spacing w:after="0" w:line="240" w:lineRule="auto"/>
        <w:ind w:left="0" w:firstLine="709"/>
        <w:jc w:val="both"/>
        <w:rPr>
          <w:rFonts w:ascii="Times New Roman" w:hAnsi="Times New Roman"/>
          <w:bCs/>
          <w:iCs/>
          <w:sz w:val="28"/>
          <w:szCs w:val="28"/>
          <w:u w:val="single"/>
        </w:rPr>
      </w:pPr>
      <w:r>
        <w:rPr>
          <w:rFonts w:ascii="Times New Roman" w:hAnsi="Times New Roman"/>
          <w:bCs/>
          <w:sz w:val="28"/>
          <w:szCs w:val="28"/>
        </w:rPr>
        <w:t>признание возможности сущес</w:t>
      </w:r>
      <w:r>
        <w:rPr>
          <w:rFonts w:ascii="Times New Roman" w:hAnsi="Times New Roman"/>
          <w:bCs/>
          <w:sz w:val="28"/>
          <w:szCs w:val="28"/>
        </w:rPr>
        <w:softHyphen/>
        <w:t>тво</w:t>
      </w:r>
      <w:r>
        <w:rPr>
          <w:rFonts w:ascii="Times New Roman" w:hAnsi="Times New Roman"/>
          <w:bCs/>
          <w:sz w:val="28"/>
          <w:szCs w:val="28"/>
        </w:rPr>
        <w:softHyphen/>
        <w:t>вания различных точек зрения и права каждого иметь свою точку зрения.</w:t>
      </w:r>
    </w:p>
    <w:p w:rsidR="00215C6B" w:rsidRDefault="00215C6B" w:rsidP="00A27696">
      <w:pPr>
        <w:pStyle w:val="27"/>
        <w:autoSpaceDE w:val="0"/>
        <w:spacing w:after="0" w:line="240" w:lineRule="auto"/>
        <w:ind w:left="0" w:firstLine="709"/>
        <w:jc w:val="both"/>
        <w:rPr>
          <w:rFonts w:ascii="Times New Roman" w:hAnsi="Times New Roman"/>
          <w:bCs/>
          <w:iCs/>
          <w:sz w:val="28"/>
          <w:szCs w:val="28"/>
          <w:u w:val="single"/>
        </w:rPr>
      </w:pPr>
    </w:p>
    <w:p w:rsidR="005B5BE4" w:rsidRDefault="005B5BE4" w:rsidP="00A27696">
      <w:pPr>
        <w:pStyle w:val="27"/>
        <w:autoSpaceDE w:val="0"/>
        <w:spacing w:after="0" w:line="240" w:lineRule="auto"/>
        <w:ind w:left="0" w:firstLine="709"/>
        <w:jc w:val="both"/>
        <w:rPr>
          <w:rFonts w:ascii="Times New Roman" w:hAnsi="Times New Roman"/>
          <w:bCs/>
          <w:iCs/>
          <w:sz w:val="28"/>
          <w:szCs w:val="28"/>
        </w:rPr>
      </w:pPr>
      <w:r>
        <w:rPr>
          <w:rFonts w:ascii="Times New Roman" w:hAnsi="Times New Roman"/>
          <w:bCs/>
          <w:iCs/>
          <w:sz w:val="28"/>
          <w:szCs w:val="28"/>
          <w:u w:val="single"/>
        </w:rPr>
        <w:t>Достаточный уровень:</w:t>
      </w:r>
    </w:p>
    <w:p w:rsidR="005B5BE4" w:rsidRDefault="005B5BE4" w:rsidP="00A27696">
      <w:pPr>
        <w:pStyle w:val="27"/>
        <w:autoSpaceDE w:val="0"/>
        <w:spacing w:after="0" w:line="240" w:lineRule="auto"/>
        <w:ind w:left="0" w:firstLine="709"/>
        <w:jc w:val="both"/>
        <w:rPr>
          <w:rFonts w:ascii="Times New Roman" w:hAnsi="Times New Roman"/>
          <w:sz w:val="28"/>
          <w:szCs w:val="28"/>
        </w:rPr>
      </w:pPr>
      <w:r>
        <w:rPr>
          <w:rFonts w:ascii="Times New Roman" w:hAnsi="Times New Roman"/>
          <w:bCs/>
          <w:iCs/>
          <w:sz w:val="28"/>
          <w:szCs w:val="28"/>
        </w:rPr>
        <w:t>аргументированная оценка поступков героев литературных произведений (кинофильмов), одноклассников, сверстников и других людей с учетом сформированных представлений об этических нормах и правилах;</w:t>
      </w:r>
    </w:p>
    <w:p w:rsidR="005B5BE4" w:rsidRDefault="005B5BE4" w:rsidP="00A27696">
      <w:pPr>
        <w:pStyle w:val="27"/>
        <w:autoSpaceDE w:val="0"/>
        <w:spacing w:after="0" w:line="240" w:lineRule="auto"/>
        <w:ind w:left="0" w:firstLine="709"/>
        <w:jc w:val="both"/>
        <w:rPr>
          <w:rFonts w:ascii="Times New Roman" w:hAnsi="Times New Roman"/>
          <w:bCs/>
          <w:sz w:val="28"/>
          <w:szCs w:val="28"/>
        </w:rPr>
      </w:pPr>
      <w:r>
        <w:rPr>
          <w:rFonts w:ascii="Times New Roman" w:hAnsi="Times New Roman"/>
          <w:sz w:val="28"/>
          <w:szCs w:val="28"/>
        </w:rPr>
        <w:t>понимание личной ответст</w:t>
      </w:r>
      <w:r>
        <w:rPr>
          <w:rFonts w:ascii="Times New Roman" w:hAnsi="Times New Roman"/>
          <w:sz w:val="28"/>
          <w:szCs w:val="28"/>
        </w:rPr>
        <w:softHyphen/>
        <w:t>венности за свои поступки на основе представлений об эти</w:t>
      </w:r>
      <w:r>
        <w:rPr>
          <w:rFonts w:ascii="Times New Roman" w:hAnsi="Times New Roman"/>
          <w:sz w:val="28"/>
          <w:szCs w:val="28"/>
        </w:rPr>
        <w:softHyphen/>
        <w:t>ческих нормах и правилах поведения в современном обществе;</w:t>
      </w:r>
    </w:p>
    <w:p w:rsidR="005B5BE4" w:rsidRDefault="005B5BE4" w:rsidP="00A27696">
      <w:pPr>
        <w:pStyle w:val="27"/>
        <w:autoSpaceDE w:val="0"/>
        <w:spacing w:after="0" w:line="240" w:lineRule="auto"/>
        <w:ind w:left="0" w:firstLine="709"/>
        <w:jc w:val="both"/>
        <w:rPr>
          <w:rFonts w:ascii="Times New Roman" w:hAnsi="Times New Roman"/>
          <w:b/>
          <w:i/>
          <w:sz w:val="28"/>
          <w:szCs w:val="28"/>
        </w:rPr>
      </w:pPr>
      <w:r>
        <w:rPr>
          <w:rFonts w:ascii="Times New Roman" w:hAnsi="Times New Roman"/>
          <w:bCs/>
          <w:sz w:val="28"/>
          <w:szCs w:val="28"/>
        </w:rPr>
        <w:t>ведение диалога с учетом наличия разных точек зрения, ар</w:t>
      </w:r>
      <w:r>
        <w:rPr>
          <w:rFonts w:ascii="Times New Roman" w:hAnsi="Times New Roman"/>
          <w:bCs/>
          <w:sz w:val="28"/>
          <w:szCs w:val="28"/>
        </w:rPr>
        <w:softHyphen/>
        <w:t>гументация своей по</w:t>
      </w:r>
      <w:r>
        <w:rPr>
          <w:rFonts w:ascii="Times New Roman" w:hAnsi="Times New Roman"/>
          <w:bCs/>
          <w:sz w:val="28"/>
          <w:szCs w:val="28"/>
        </w:rPr>
        <w:softHyphen/>
        <w:t>зи</w:t>
      </w:r>
      <w:r>
        <w:rPr>
          <w:rFonts w:ascii="Times New Roman" w:hAnsi="Times New Roman"/>
          <w:bCs/>
          <w:sz w:val="28"/>
          <w:szCs w:val="28"/>
        </w:rPr>
        <w:softHyphen/>
        <w:t>ции в процессе личного и делового общения, соблюдение этики взаимоотношений в процессе взаимодействия с разными людьми.</w:t>
      </w:r>
    </w:p>
    <w:p w:rsidR="005B5BE4" w:rsidRDefault="00783756" w:rsidP="00783756">
      <w:pPr>
        <w:spacing w:after="0" w:line="240" w:lineRule="auto"/>
        <w:ind w:firstLine="709"/>
        <w:jc w:val="center"/>
        <w:rPr>
          <w:rFonts w:ascii="Times New Roman" w:hAnsi="Times New Roman" w:cs="Times New Roman"/>
          <w:color w:val="auto"/>
          <w:sz w:val="28"/>
          <w:szCs w:val="28"/>
          <w:u w:val="single"/>
        </w:rPr>
      </w:pPr>
      <w:r>
        <w:rPr>
          <w:rFonts w:ascii="Times New Roman" w:hAnsi="Times New Roman" w:cs="Times New Roman"/>
          <w:b/>
          <w:i/>
          <w:color w:val="auto"/>
          <w:sz w:val="28"/>
          <w:szCs w:val="28"/>
        </w:rPr>
        <w:t>Ф</w:t>
      </w:r>
      <w:r w:rsidR="005B5BE4">
        <w:rPr>
          <w:rFonts w:ascii="Times New Roman" w:hAnsi="Times New Roman" w:cs="Times New Roman"/>
          <w:b/>
          <w:i/>
          <w:color w:val="auto"/>
          <w:sz w:val="28"/>
          <w:szCs w:val="28"/>
        </w:rPr>
        <w:t>изическая культура:</w:t>
      </w:r>
    </w:p>
    <w:p w:rsidR="005B5BE4" w:rsidRDefault="005B5BE4" w:rsidP="00783756">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Минимальн</w:t>
      </w:r>
      <w:r w:rsidR="00997B94">
        <w:rPr>
          <w:rFonts w:ascii="Times New Roman" w:hAnsi="Times New Roman" w:cs="Times New Roman"/>
          <w:color w:val="auto"/>
          <w:sz w:val="28"/>
          <w:szCs w:val="28"/>
          <w:u w:val="single"/>
        </w:rPr>
        <w:t>ы</w:t>
      </w:r>
      <w:r>
        <w:rPr>
          <w:rFonts w:ascii="Times New Roman" w:hAnsi="Times New Roman" w:cs="Times New Roman"/>
          <w:color w:val="auto"/>
          <w:sz w:val="28"/>
          <w:szCs w:val="28"/>
          <w:u w:val="single"/>
        </w:rPr>
        <w:t>й уровень:</w:t>
      </w:r>
    </w:p>
    <w:p w:rsidR="005B5BE4" w:rsidRDefault="005B5BE4" w:rsidP="00997B94">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представление о физической культуре как части общей культуры современного общества;</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осознание влияния физических упражнений на физическое развитие и развитие физических качеств человека;</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понимание связи физической культуры с трудовой и военной деятельностью;</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правил профилактики травматизма, подготовки мест для занятий физической культурой;</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выбор спортивной одежды и обуви в зависимости от погодных условий и времени года;</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правил оказания доврачебной помощи при травмах и ушибах во время самостоятельных занятий физическими упражнениями;</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использование занятий физической культурой, спортивных игр (под руководством учителя) для организации индивидуального отдыха, укрепления здоровья, повышения уровня физических качеств;</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планирование занятий физическими упражнениями в режиме дня;</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составление комплексов физических упражнений (под руководством учителя), направленных на развитие основных физических качеств человека;</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определение основных показателей состояния человека и его физического развития (длина и масса тела, частота сердечных сокращений);</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представление о закаливании организма; знание основных правил закаливания, правил безопасности и гигиенических требований;</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строевых действий в шеренге и колонне;</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общеразвивающих упражнений, воздействующих на развитие основных физических качеств человека (силы, ловкости, быстроты, гибкости и координации);</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объяснение правил, техники выполнения двигательных действий, анализ и нахождение ошибок (с помощью учителя);</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усвоенных акробатических и гимнастических комбинаций из числа хорошо усвоенных (под руководством учителя);</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легкоатлетических упражнений в беге и прыжках в соответствии с возрастными и психофизическими особенностями;</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основных технических действий и приемов игры в футбол, баскетбол, волейбол (под руководством учителя) в условиях учебной и игровой деятельности;</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участие в подвижных и спортивных играх, осуществление их судейства;</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некоторых особенностей физической культуры разных народов, связи физической культуры с природными, географическими особенностями, традициями и обычаями народа, понимать связи физической культуры с трудовой и военной деятельностью;</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объяснение правил, техники выполнения двигательных действий, анализ и нахождение ошибок (с помощью учителя);</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использование разметки спортивной площадки при выполнении физических упражнений;</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правильная ориентировка в пространстве спортивного зала и на стадионе;</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размещение спортивных снарядов при организации и проведении подвижных и спортивных игр</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rPr>
        <w:t>правильное применение спортивного инвентаря, тренажерных устройств на уроке физической культуры и во время самостоятельных занятий.</w:t>
      </w:r>
    </w:p>
    <w:p w:rsidR="00215C6B" w:rsidRDefault="00215C6B" w:rsidP="00215C6B">
      <w:pPr>
        <w:suppressAutoHyphens w:val="0"/>
        <w:spacing w:after="0" w:line="240" w:lineRule="auto"/>
        <w:ind w:firstLine="709"/>
        <w:jc w:val="both"/>
        <w:rPr>
          <w:rFonts w:ascii="Times New Roman" w:hAnsi="Times New Roman" w:cs="Times New Roman"/>
          <w:color w:val="auto"/>
          <w:sz w:val="28"/>
          <w:szCs w:val="28"/>
          <w:u w:val="single"/>
        </w:rPr>
      </w:pP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Достаточный уровень:</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об основных направлениях развития и формах организации физической культуры и спорта в современном обществе (Олимпийской, Параолимпийское движение, Специальные олимпийские игры);</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применение правил профилактики травматизма в процессе занятий физическими упражнениями;</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определение основных показателей состояния человека и его физического развития (длина и масса тела, частота сердечных сокращений) их сравнение их с возрастной нормой;</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составление (под руководством учителя) комплексов физических упражнений оздоровительной, тренирующей и корригирующей направленности;</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планирование и использование занятий физическими упражнениями в режиме дня, организация отдыха и досуга с использованием средств физической культуры;</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выполнение общеразвивающих и корригирующих упражнений без предметов, целенаправленно воздействующих на развитие основных физических качеств человека;</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выполнение упражнений по коррекции осанки и телосложения;</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организация и проведение занятий физической культурой с разной целевой направленностью, отбор физических упражнений и их самостоятельное выполнение в группах (под контролем учителя) с заданной дозировкой нагрузки;</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применение способов регулирования нагрузки за счет пауз, чередования нагрузки и отдыха, дыхательных упражнений;</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подача строевых команд, ведение подсчёта при выполнении общеразвивающих упражнений;</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акробатических и гимнастических комбинаций на доступном техническом уровне;</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основных технических действий и приемов игры в футбол, баскетбол, волейбол в условиях учебной, игровой и соревновательной деятельности;</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выполнение передвижений на лыжах усвоенными способами; </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особенностей физической культуры разных народов, связи физической культуры с природными, географическими особенностями, традициями и обычаями народа;</w:t>
      </w:r>
    </w:p>
    <w:p w:rsidR="005B5BE4" w:rsidRDefault="005B5BE4" w:rsidP="00215C6B">
      <w:pPr>
        <w:suppressAutoHyphens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адекватное взаимодействие с товарищами при выполнении заданий по физической культуре;</w:t>
      </w:r>
    </w:p>
    <w:p w:rsidR="005B5BE4" w:rsidRDefault="005B5BE4" w:rsidP="00215C6B">
      <w:pPr>
        <w:suppressAutoHyphens w:val="0"/>
        <w:spacing w:after="0" w:line="240" w:lineRule="auto"/>
        <w:ind w:firstLine="709"/>
        <w:jc w:val="both"/>
        <w:rPr>
          <w:rFonts w:ascii="Times New Roman" w:hAnsi="Times New Roman" w:cs="Times New Roman"/>
          <w:b/>
          <w:i/>
          <w:sz w:val="28"/>
          <w:szCs w:val="28"/>
        </w:rPr>
      </w:pPr>
      <w:r>
        <w:rPr>
          <w:rFonts w:ascii="Times New Roman" w:hAnsi="Times New Roman" w:cs="Times New Roman"/>
          <w:color w:val="auto"/>
          <w:sz w:val="28"/>
          <w:szCs w:val="28"/>
        </w:rPr>
        <w:t>самостоятельное объяснение правил, техники выполнения двигательных действий, анализ и нахождение ошибок.</w:t>
      </w:r>
    </w:p>
    <w:p w:rsidR="00215C6B" w:rsidRDefault="00215C6B" w:rsidP="00215C6B">
      <w:pPr>
        <w:pStyle w:val="27"/>
        <w:spacing w:after="0" w:line="240" w:lineRule="auto"/>
        <w:ind w:left="0" w:firstLine="709"/>
        <w:jc w:val="both"/>
        <w:rPr>
          <w:rFonts w:ascii="Times New Roman" w:hAnsi="Times New Roman"/>
          <w:b/>
          <w:i/>
          <w:sz w:val="28"/>
          <w:szCs w:val="28"/>
        </w:rPr>
      </w:pPr>
    </w:p>
    <w:p w:rsidR="005B5BE4" w:rsidRDefault="005B5BE4" w:rsidP="004A255F">
      <w:pPr>
        <w:pStyle w:val="27"/>
        <w:spacing w:after="0" w:line="240" w:lineRule="auto"/>
        <w:ind w:left="0" w:firstLine="709"/>
        <w:jc w:val="center"/>
        <w:rPr>
          <w:rFonts w:ascii="Times New Roman" w:hAnsi="Times New Roman"/>
          <w:sz w:val="28"/>
          <w:szCs w:val="28"/>
          <w:u w:val="single"/>
        </w:rPr>
      </w:pPr>
      <w:r>
        <w:rPr>
          <w:rFonts w:ascii="Times New Roman" w:hAnsi="Times New Roman"/>
          <w:b/>
          <w:i/>
          <w:sz w:val="28"/>
          <w:szCs w:val="28"/>
        </w:rPr>
        <w:t>Профильный труд</w:t>
      </w:r>
      <w:r>
        <w:rPr>
          <w:rFonts w:ascii="Times New Roman" w:hAnsi="Times New Roman"/>
          <w:i/>
          <w:sz w:val="28"/>
          <w:szCs w:val="28"/>
        </w:rPr>
        <w:t>:</w:t>
      </w:r>
    </w:p>
    <w:p w:rsidR="005B5BE4" w:rsidRDefault="005B5BE4" w:rsidP="00215C6B">
      <w:pPr>
        <w:spacing w:after="0" w:line="240" w:lineRule="auto"/>
        <w:ind w:firstLine="709"/>
        <w:jc w:val="both"/>
        <w:rPr>
          <w:rFonts w:ascii="Times New Roman" w:hAnsi="Times New Roman" w:cs="Times New Roman"/>
          <w:bCs/>
          <w:sz w:val="28"/>
          <w:szCs w:val="28"/>
        </w:rPr>
      </w:pPr>
      <w:r>
        <w:rPr>
          <w:rFonts w:ascii="Times New Roman" w:hAnsi="Times New Roman" w:cs="Times New Roman"/>
          <w:sz w:val="28"/>
          <w:szCs w:val="28"/>
          <w:u w:val="single"/>
        </w:rPr>
        <w:t>Минимальный уровень:</w:t>
      </w:r>
    </w:p>
    <w:p w:rsidR="005B5BE4" w:rsidRDefault="005B5BE4" w:rsidP="00215C6B">
      <w:pPr>
        <w:shd w:val="clear" w:color="auto" w:fill="FFFFFF"/>
        <w:spacing w:after="0" w:line="240" w:lineRule="auto"/>
        <w:ind w:firstLine="709"/>
        <w:jc w:val="both"/>
        <w:rPr>
          <w:rFonts w:ascii="Times New Roman" w:hAnsi="Times New Roman" w:cs="Times New Roman"/>
          <w:bCs/>
          <w:sz w:val="28"/>
          <w:szCs w:val="28"/>
        </w:rPr>
      </w:pPr>
      <w:r>
        <w:rPr>
          <w:rFonts w:ascii="Times New Roman" w:hAnsi="Times New Roman" w:cs="Times New Roman"/>
          <w:bCs/>
          <w:sz w:val="28"/>
          <w:szCs w:val="28"/>
        </w:rPr>
        <w:t>знание названий материалов; процесса их изготовления; изделий, которые из них изготавливаются и применяются в быту, игре, учебе, отдыхе;</w:t>
      </w:r>
    </w:p>
    <w:p w:rsidR="005B5BE4" w:rsidRDefault="005B5BE4" w:rsidP="00215C6B">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Cs/>
          <w:sz w:val="28"/>
          <w:szCs w:val="28"/>
        </w:rPr>
        <w:t>знание свойств материалов и правил хранения; санитарно-гигиенических требований при работе с производственными материалами;</w:t>
      </w:r>
    </w:p>
    <w:p w:rsidR="005B5BE4" w:rsidRDefault="005B5BE4" w:rsidP="00215C6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принципов действия, общего устройства машины и ее основных частей (на примере изучения любой современной машины: металлорежущего станка, швейной машины, ткацкого станка, автомобиля, трактора и др.);</w:t>
      </w:r>
    </w:p>
    <w:p w:rsidR="005B5BE4" w:rsidRDefault="005B5BE4" w:rsidP="00215C6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и применение правил безопасной работы с инструментами и оборудованием, санитарно-гигиенических требований при выполнении работы;</w:t>
      </w:r>
    </w:p>
    <w:p w:rsidR="005B5BE4" w:rsidRDefault="005B5BE4" w:rsidP="00215C6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владение основами современного промышленного и сель</w:t>
      </w:r>
      <w:r>
        <w:rPr>
          <w:rFonts w:ascii="Times New Roman" w:hAnsi="Times New Roman" w:cs="Times New Roman"/>
          <w:sz w:val="28"/>
          <w:szCs w:val="28"/>
        </w:rPr>
        <w:softHyphen/>
        <w:t>с</w:t>
      </w:r>
      <w:r>
        <w:rPr>
          <w:rFonts w:ascii="Times New Roman" w:hAnsi="Times New Roman" w:cs="Times New Roman"/>
          <w:sz w:val="28"/>
          <w:szCs w:val="28"/>
        </w:rPr>
        <w:softHyphen/>
        <w:t>ко</w:t>
      </w:r>
      <w:r>
        <w:rPr>
          <w:rFonts w:ascii="Times New Roman" w:hAnsi="Times New Roman" w:cs="Times New Roman"/>
          <w:sz w:val="28"/>
          <w:szCs w:val="28"/>
        </w:rPr>
        <w:softHyphen/>
        <w:t>хо</w:t>
      </w:r>
      <w:r>
        <w:rPr>
          <w:rFonts w:ascii="Times New Roman" w:hAnsi="Times New Roman" w:cs="Times New Roman"/>
          <w:sz w:val="28"/>
          <w:szCs w:val="28"/>
        </w:rPr>
        <w:softHyphen/>
        <w:t>зяй</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w:t>
      </w:r>
      <w:r>
        <w:rPr>
          <w:rFonts w:ascii="Times New Roman" w:hAnsi="Times New Roman" w:cs="Times New Roman"/>
          <w:sz w:val="28"/>
          <w:szCs w:val="28"/>
        </w:rPr>
        <w:softHyphen/>
        <w:t>ного производства, строительства, транспорта, сферы обслуживания;</w:t>
      </w:r>
    </w:p>
    <w:p w:rsidR="005B5BE4" w:rsidRDefault="005B5BE4" w:rsidP="00215C6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чтение технологической карты, используемой в процессе изготовления изделия;</w:t>
      </w:r>
    </w:p>
    <w:p w:rsidR="005B5BE4" w:rsidRDefault="005B5BE4" w:rsidP="00215C6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стандартного плана работы;</w:t>
      </w:r>
    </w:p>
    <w:p w:rsidR="005B5BE4" w:rsidRDefault="005B5BE4" w:rsidP="00215C6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определение утилитарной и эстетической ценности предметов, изделий;</w:t>
      </w:r>
    </w:p>
    <w:p w:rsidR="005B5BE4" w:rsidRDefault="005B5BE4" w:rsidP="00215C6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и оценка красоты труда и его результатов;</w:t>
      </w:r>
    </w:p>
    <w:p w:rsidR="005B5BE4" w:rsidRDefault="005B5BE4" w:rsidP="00215C6B">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эстетических ориентиров/эталонов в быту, дома и в школе;</w:t>
      </w:r>
    </w:p>
    <w:p w:rsidR="005B5BE4" w:rsidRDefault="005B5BE4" w:rsidP="00215C6B">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эстетическая оценка предметов и их использование в повседневной жизни в соответствии с эстетической регламентацией, установленной в обществе; </w:t>
      </w:r>
    </w:p>
    <w:p w:rsidR="005B5BE4" w:rsidRDefault="005B5BE4" w:rsidP="00215C6B">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распределение ролей в группе, сотрудничество, осуществление взаимопомощи;</w:t>
      </w:r>
    </w:p>
    <w:p w:rsidR="005B5BE4" w:rsidRDefault="005B5BE4" w:rsidP="00215C6B">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учет мнений товарищей и педагога при организации собственной деятельности и совместной работы;</w:t>
      </w:r>
    </w:p>
    <w:p w:rsidR="005B5BE4" w:rsidRDefault="005B5BE4" w:rsidP="00215C6B">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комментирование и оценка в доброжелательной форме достижений  товарищей;</w:t>
      </w:r>
    </w:p>
    <w:p w:rsidR="005B5BE4" w:rsidRDefault="005B5BE4" w:rsidP="00215C6B">
      <w:pPr>
        <w:pStyle w:val="27"/>
        <w:spacing w:after="0" w:line="240" w:lineRule="auto"/>
        <w:ind w:left="0" w:firstLine="709"/>
        <w:jc w:val="both"/>
        <w:rPr>
          <w:rFonts w:ascii="Times New Roman" w:hAnsi="Times New Roman"/>
          <w:sz w:val="28"/>
          <w:szCs w:val="28"/>
          <w:u w:val="single"/>
        </w:rPr>
      </w:pPr>
      <w:r>
        <w:rPr>
          <w:rFonts w:ascii="Times New Roman" w:hAnsi="Times New Roman"/>
          <w:sz w:val="28"/>
          <w:szCs w:val="28"/>
        </w:rPr>
        <w:t>посильное участие в благоустройстве и озеленении территорий; охране природы и окружающей среды.</w:t>
      </w:r>
    </w:p>
    <w:p w:rsidR="00215C6B" w:rsidRDefault="00215C6B" w:rsidP="00215C6B">
      <w:pPr>
        <w:spacing w:after="0" w:line="240" w:lineRule="auto"/>
        <w:ind w:firstLine="709"/>
        <w:jc w:val="both"/>
        <w:rPr>
          <w:rFonts w:ascii="Times New Roman" w:hAnsi="Times New Roman" w:cs="Times New Roman"/>
          <w:sz w:val="28"/>
          <w:szCs w:val="28"/>
          <w:u w:val="single"/>
        </w:rPr>
      </w:pPr>
    </w:p>
    <w:p w:rsidR="005B5BE4" w:rsidRDefault="005B5BE4" w:rsidP="00215C6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p>
    <w:p w:rsidR="005B5BE4" w:rsidRDefault="005B5BE4" w:rsidP="00215C6B">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осознанное определение возможностей различных материалов, осуществление их целенаправленного выбора в соответствии с физическими, декоративно-художественными и конструктивными свойствам в зависимости от задач предметно-практической деятельности;</w:t>
      </w:r>
    </w:p>
    <w:p w:rsidR="005B5BE4" w:rsidRDefault="005B5BE4" w:rsidP="00215C6B">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планирование предстоящей практической работы, соотнесение своих действий с поставленной целью;</w:t>
      </w:r>
    </w:p>
    <w:p w:rsidR="005B5BE4" w:rsidRDefault="005B5BE4" w:rsidP="00215C6B">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осуществление настройки и текущего ремонта инструмента;</w:t>
      </w:r>
    </w:p>
    <w:p w:rsidR="005B5BE4" w:rsidRDefault="005B5BE4" w:rsidP="00215C6B">
      <w:pPr>
        <w:spacing w:after="0" w:line="240" w:lineRule="auto"/>
        <w:ind w:firstLine="709"/>
        <w:jc w:val="both"/>
        <w:rPr>
          <w:sz w:val="28"/>
          <w:szCs w:val="28"/>
        </w:rPr>
      </w:pPr>
      <w:r>
        <w:rPr>
          <w:rFonts w:ascii="Times New Roman" w:hAnsi="Times New Roman" w:cs="Times New Roman"/>
          <w:sz w:val="28"/>
          <w:szCs w:val="28"/>
        </w:rPr>
        <w:t>отбор в зависимости от свойств материалов и поставленных целей оптимальных и доступных технологических приемов ручной и машинной обработки материалов;</w:t>
      </w:r>
    </w:p>
    <w:p w:rsidR="005B5BE4" w:rsidRDefault="005B5BE4" w:rsidP="00215C6B">
      <w:pPr>
        <w:pStyle w:val="af8"/>
        <w:spacing w:before="0" w:after="0" w:line="240" w:lineRule="auto"/>
        <w:ind w:firstLine="709"/>
        <w:jc w:val="both"/>
        <w:rPr>
          <w:sz w:val="28"/>
          <w:szCs w:val="28"/>
        </w:rPr>
      </w:pPr>
      <w:r>
        <w:rPr>
          <w:sz w:val="28"/>
          <w:szCs w:val="28"/>
        </w:rPr>
        <w:t>создание материальных ценностей, имеющих потребительскую стоимость и значение для удовлетворения общественных потребностей;</w:t>
      </w:r>
    </w:p>
    <w:p w:rsidR="005B5BE4" w:rsidRDefault="005B5BE4" w:rsidP="00215C6B">
      <w:pPr>
        <w:shd w:val="clear" w:color="auto" w:fill="FFFFFF"/>
        <w:spacing w:after="0" w:line="240" w:lineRule="auto"/>
        <w:ind w:firstLine="709"/>
        <w:jc w:val="both"/>
        <w:rPr>
          <w:sz w:val="28"/>
          <w:szCs w:val="28"/>
        </w:rPr>
      </w:pPr>
      <w:r>
        <w:rPr>
          <w:rFonts w:ascii="Times New Roman" w:hAnsi="Times New Roman" w:cs="Times New Roman"/>
          <w:sz w:val="28"/>
          <w:szCs w:val="28"/>
        </w:rPr>
        <w:t>самостоятельное определение задач предстоящей работы и оптимальной последовательности действий для реализации замысла;</w:t>
      </w:r>
    </w:p>
    <w:p w:rsidR="005B5BE4" w:rsidRDefault="005B5BE4" w:rsidP="00215C6B">
      <w:pPr>
        <w:pStyle w:val="af8"/>
        <w:spacing w:before="0" w:after="0" w:line="240" w:lineRule="auto"/>
        <w:ind w:firstLine="709"/>
        <w:jc w:val="both"/>
        <w:rPr>
          <w:sz w:val="28"/>
          <w:szCs w:val="28"/>
        </w:rPr>
      </w:pPr>
      <w:r>
        <w:rPr>
          <w:sz w:val="28"/>
          <w:szCs w:val="28"/>
        </w:rPr>
        <w:t>прогнозирование конечного результата и самостоятельный отбор средств и способов работы для его получения;</w:t>
      </w:r>
    </w:p>
    <w:p w:rsidR="005B5BE4" w:rsidRDefault="005B5BE4" w:rsidP="00215C6B">
      <w:pPr>
        <w:pStyle w:val="27"/>
        <w:spacing w:after="0" w:line="240" w:lineRule="auto"/>
        <w:ind w:left="0" w:firstLine="709"/>
        <w:jc w:val="both"/>
        <w:rPr>
          <w:rFonts w:ascii="Times New Roman" w:hAnsi="Times New Roman"/>
          <w:sz w:val="28"/>
          <w:szCs w:val="28"/>
        </w:rPr>
      </w:pPr>
      <w:r>
        <w:rPr>
          <w:rFonts w:ascii="Times New Roman" w:hAnsi="Times New Roman"/>
          <w:sz w:val="28"/>
          <w:szCs w:val="28"/>
        </w:rPr>
        <w:t>владение некоторыми видам общественно-организационного труда (вы</w:t>
      </w:r>
      <w:r>
        <w:rPr>
          <w:rFonts w:ascii="Times New Roman" w:hAnsi="Times New Roman"/>
          <w:sz w:val="28"/>
          <w:szCs w:val="28"/>
        </w:rPr>
        <w:softHyphen/>
        <w:t>по</w:t>
      </w:r>
      <w:r>
        <w:rPr>
          <w:rFonts w:ascii="Times New Roman" w:hAnsi="Times New Roman"/>
          <w:sz w:val="28"/>
          <w:szCs w:val="28"/>
        </w:rPr>
        <w:softHyphen/>
        <w:t>лнение обязанностей бригадира рабочей группы, старосты класса, звеньевого; и т.п.);</w:t>
      </w:r>
    </w:p>
    <w:p w:rsidR="005B5BE4" w:rsidRDefault="005B5BE4" w:rsidP="00215C6B">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общественной значимости своего труда, своих достижений в области трудовой деятельности; способность к самооценке;</w:t>
      </w:r>
    </w:p>
    <w:p w:rsidR="005B5BE4" w:rsidRDefault="005B5BE4" w:rsidP="00215C6B">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понимание необходимости гармоничного сосуществования предметного мира с миром природы.</w:t>
      </w:r>
    </w:p>
    <w:p w:rsidR="005B5BE4" w:rsidRDefault="005B5BE4" w:rsidP="006E5931">
      <w:pPr>
        <w:spacing w:before="120" w:after="0"/>
        <w:ind w:firstLine="567"/>
        <w:jc w:val="center"/>
        <w:rPr>
          <w:rFonts w:ascii="Times New Roman" w:hAnsi="Times New Roman" w:cs="Times New Roman"/>
          <w:b/>
          <w:i/>
          <w:sz w:val="28"/>
          <w:szCs w:val="28"/>
        </w:rPr>
      </w:pPr>
      <w:r>
        <w:rPr>
          <w:rFonts w:ascii="Times New Roman" w:hAnsi="Times New Roman" w:cs="Times New Roman"/>
          <w:b/>
          <w:sz w:val="28"/>
          <w:szCs w:val="28"/>
        </w:rPr>
        <w:t>1.3.</w:t>
      </w:r>
      <w:r>
        <w:rPr>
          <w:rFonts w:ascii="Times New Roman" w:hAnsi="Times New Roman" w:cs="Times New Roman"/>
          <w:b/>
          <w:i/>
          <w:sz w:val="28"/>
          <w:szCs w:val="28"/>
        </w:rPr>
        <w:t> Система оценки достижения обучающимися</w:t>
      </w:r>
    </w:p>
    <w:p w:rsidR="005B5BE4" w:rsidRDefault="005B5BE4" w:rsidP="006E5931">
      <w:pPr>
        <w:spacing w:after="0"/>
        <w:ind w:firstLine="567"/>
        <w:jc w:val="center"/>
        <w:rPr>
          <w:rFonts w:ascii="Times New Roman" w:hAnsi="Times New Roman" w:cs="Times New Roman"/>
          <w:color w:val="auto"/>
          <w:sz w:val="28"/>
          <w:szCs w:val="28"/>
        </w:rPr>
      </w:pPr>
      <w:r>
        <w:rPr>
          <w:rFonts w:ascii="Times New Roman" w:hAnsi="Times New Roman" w:cs="Times New Roman"/>
          <w:b/>
          <w:i/>
          <w:sz w:val="28"/>
          <w:szCs w:val="28"/>
        </w:rPr>
        <w:t>планируемых ре</w:t>
      </w:r>
      <w:r>
        <w:rPr>
          <w:rFonts w:ascii="Times New Roman" w:hAnsi="Times New Roman" w:cs="Times New Roman"/>
          <w:b/>
          <w:i/>
          <w:sz w:val="28"/>
          <w:szCs w:val="28"/>
        </w:rPr>
        <w:softHyphen/>
        <w:t>зуль</w:t>
      </w:r>
      <w:r>
        <w:rPr>
          <w:rFonts w:ascii="Times New Roman" w:hAnsi="Times New Roman" w:cs="Times New Roman"/>
          <w:b/>
          <w:i/>
          <w:sz w:val="28"/>
          <w:szCs w:val="28"/>
        </w:rPr>
        <w:softHyphen/>
        <w:t>та</w:t>
      </w:r>
      <w:r>
        <w:rPr>
          <w:rFonts w:ascii="Times New Roman" w:hAnsi="Times New Roman" w:cs="Times New Roman"/>
          <w:b/>
          <w:i/>
          <w:sz w:val="28"/>
          <w:szCs w:val="28"/>
        </w:rPr>
        <w:softHyphen/>
        <w:t xml:space="preserve">тов освоения </w:t>
      </w:r>
      <w:r w:rsidR="00F83E26">
        <w:rPr>
          <w:rFonts w:ascii="Times New Roman" w:hAnsi="Times New Roman" w:cs="Times New Roman"/>
          <w:b/>
          <w:i/>
          <w:sz w:val="28"/>
          <w:szCs w:val="28"/>
        </w:rPr>
        <w:t>АООП</w:t>
      </w:r>
    </w:p>
    <w:p w:rsidR="005B5BE4" w:rsidRDefault="005B5BE4" w:rsidP="00215C6B">
      <w:pPr>
        <w:spacing w:after="0" w:line="24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Система оценки достижения обучающимися с умственной отсталостью (интеллектуальными нарушениями) планируемых результатов освоения АООП призвана решить следующие задачи:</w:t>
      </w:r>
    </w:p>
    <w:p w:rsidR="005B5BE4" w:rsidRDefault="005B5BE4" w:rsidP="00215C6B">
      <w:pPr>
        <w:spacing w:after="0" w:line="240" w:lineRule="auto"/>
        <w:ind w:firstLine="720"/>
        <w:jc w:val="both"/>
        <w:rPr>
          <w:rFonts w:ascii="Times New Roman" w:hAnsi="Times New Roman" w:cs="Times New Roman"/>
          <w:color w:val="auto"/>
          <w:sz w:val="28"/>
          <w:szCs w:val="28"/>
        </w:rPr>
      </w:pPr>
      <w:r>
        <w:rPr>
          <w:rFonts w:ascii="Times New Roman" w:hAnsi="Times New Roman" w:cs="Times New Roman"/>
          <w:color w:val="auto"/>
          <w:sz w:val="28"/>
          <w:szCs w:val="28"/>
        </w:rPr>
        <w:t>закреплять основные направления и цели оценочной деятельности, описывать объект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5B5BE4" w:rsidRDefault="005B5BE4" w:rsidP="00215C6B">
      <w:pPr>
        <w:spacing w:after="0" w:line="240" w:lineRule="auto"/>
        <w:ind w:firstLine="720"/>
        <w:jc w:val="both"/>
        <w:rPr>
          <w:rFonts w:ascii="Times New Roman" w:hAnsi="Times New Roman" w:cs="Times New Roman"/>
          <w:color w:val="auto"/>
          <w:sz w:val="28"/>
          <w:szCs w:val="28"/>
        </w:rPr>
      </w:pPr>
      <w:r>
        <w:rPr>
          <w:rFonts w:ascii="Times New Roman" w:hAnsi="Times New Roman" w:cs="Times New Roman"/>
          <w:color w:val="auto"/>
          <w:sz w:val="28"/>
          <w:szCs w:val="28"/>
        </w:rPr>
        <w:t>ориентировать образовательный процесс на нравственное развитие и воспитание обучающихся, достижение планируемых результатов освоения содержания учебных предметов и фор</w:t>
      </w:r>
      <w:r>
        <w:rPr>
          <w:rFonts w:ascii="Times New Roman" w:hAnsi="Times New Roman" w:cs="Times New Roman"/>
          <w:color w:val="auto"/>
          <w:sz w:val="28"/>
          <w:szCs w:val="28"/>
        </w:rPr>
        <w:softHyphen/>
        <w:t>ми</w:t>
      </w:r>
      <w:r>
        <w:rPr>
          <w:rFonts w:ascii="Times New Roman" w:hAnsi="Times New Roman" w:cs="Times New Roman"/>
          <w:color w:val="auto"/>
          <w:sz w:val="28"/>
          <w:szCs w:val="28"/>
        </w:rPr>
        <w:softHyphen/>
        <w:t>ро</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ние базовых учебных действий;</w:t>
      </w:r>
    </w:p>
    <w:p w:rsidR="005B5BE4" w:rsidRDefault="005B5BE4" w:rsidP="00215C6B">
      <w:pPr>
        <w:spacing w:after="0" w:line="240" w:lineRule="auto"/>
        <w:ind w:firstLine="720"/>
        <w:jc w:val="both"/>
        <w:rPr>
          <w:rFonts w:ascii="Times New Roman" w:hAnsi="Times New Roman" w:cs="Times New Roman"/>
          <w:color w:val="auto"/>
          <w:sz w:val="28"/>
          <w:szCs w:val="28"/>
        </w:rPr>
      </w:pPr>
      <w:r>
        <w:rPr>
          <w:rFonts w:ascii="Times New Roman" w:hAnsi="Times New Roman" w:cs="Times New Roman"/>
          <w:color w:val="auto"/>
          <w:sz w:val="28"/>
          <w:szCs w:val="28"/>
        </w:rPr>
        <w:t>обеспечивать комплексный подход к оценке результатов</w:t>
      </w:r>
      <w:r>
        <w:rPr>
          <w:rFonts w:ascii="Times New Roman" w:hAnsi="Times New Roman" w:cs="Times New Roman"/>
          <w:b/>
          <w:color w:val="auto"/>
          <w:sz w:val="28"/>
          <w:szCs w:val="28"/>
        </w:rPr>
        <w:t xml:space="preserve"> </w:t>
      </w:r>
      <w:r>
        <w:rPr>
          <w:rFonts w:ascii="Times New Roman" w:hAnsi="Times New Roman" w:cs="Times New Roman"/>
          <w:color w:val="auto"/>
          <w:sz w:val="28"/>
          <w:szCs w:val="28"/>
        </w:rPr>
        <w:t>освоения АООП, позволяющий вести оценку предметных и личностных результатов;</w:t>
      </w:r>
    </w:p>
    <w:p w:rsidR="005B5BE4" w:rsidRDefault="005B5BE4" w:rsidP="00215C6B">
      <w:pPr>
        <w:spacing w:after="0" w:line="240" w:lineRule="auto"/>
        <w:ind w:firstLine="720"/>
        <w:jc w:val="both"/>
        <w:rPr>
          <w:rFonts w:ascii="Times New Roman" w:hAnsi="Times New Roman" w:cs="Times New Roman"/>
          <w:color w:val="auto"/>
          <w:sz w:val="28"/>
          <w:szCs w:val="28"/>
        </w:rPr>
      </w:pPr>
      <w:r>
        <w:rPr>
          <w:rFonts w:ascii="Times New Roman" w:hAnsi="Times New Roman" w:cs="Times New Roman"/>
          <w:color w:val="auto"/>
          <w:sz w:val="28"/>
          <w:szCs w:val="28"/>
        </w:rPr>
        <w:t>предусматривать оценку достижений обучающихся и оценку эффективности деятельности общеобразовательной организации;</w:t>
      </w:r>
    </w:p>
    <w:p w:rsidR="005B5BE4" w:rsidRDefault="005B5BE4" w:rsidP="00215C6B">
      <w:pPr>
        <w:spacing w:after="0" w:line="240" w:lineRule="auto"/>
        <w:ind w:firstLine="720"/>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позволять осуществлять оценку динамики учебных достижений обучающихся и развития их жизненной компетенции. </w:t>
      </w:r>
    </w:p>
    <w:p w:rsidR="005B5BE4" w:rsidRDefault="005B5BE4" w:rsidP="00215C6B">
      <w:pPr>
        <w:autoSpaceDE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Результаты достижений обучающихся в овладении</w:t>
      </w:r>
      <w:r w:rsidR="000E24C9">
        <w:rPr>
          <w:rFonts w:ascii="Times New Roman" w:hAnsi="Times New Roman" w:cs="Times New Roman"/>
          <w:color w:val="auto"/>
          <w:sz w:val="28"/>
          <w:szCs w:val="28"/>
        </w:rPr>
        <w:t xml:space="preserve"> АООП являются значимыми для оце</w:t>
      </w:r>
      <w:r>
        <w:rPr>
          <w:rFonts w:ascii="Times New Roman" w:hAnsi="Times New Roman" w:cs="Times New Roman"/>
          <w:color w:val="auto"/>
          <w:sz w:val="28"/>
          <w:szCs w:val="28"/>
        </w:rPr>
        <w:t>нки качества об</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зо</w:t>
      </w:r>
      <w:r>
        <w:rPr>
          <w:rFonts w:ascii="Times New Roman" w:hAnsi="Times New Roman" w:cs="Times New Roman"/>
          <w:color w:val="auto"/>
          <w:sz w:val="28"/>
          <w:szCs w:val="28"/>
        </w:rPr>
        <w:softHyphen/>
        <w:t xml:space="preserve">вания обучающихся. </w:t>
      </w:r>
      <w:r w:rsidR="000570D9">
        <w:rPr>
          <w:rFonts w:ascii="Times New Roman" w:hAnsi="Times New Roman" w:cs="Times New Roman"/>
          <w:color w:val="auto"/>
          <w:sz w:val="28"/>
          <w:szCs w:val="28"/>
        </w:rPr>
        <w:t>Оценка результатов освоения учащимися программного материала опирается на следующие принципы:</w:t>
      </w:r>
    </w:p>
    <w:p w:rsidR="005B5BE4" w:rsidRDefault="005B5BE4" w:rsidP="00215C6B">
      <w:pPr>
        <w:autoSpaceDE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 дифференциации оценки достижений с учетом типологических и индивидуальных особенностей развития и особых образоват</w:t>
      </w:r>
      <w:r w:rsidR="000E24C9">
        <w:rPr>
          <w:rFonts w:ascii="Times New Roman" w:hAnsi="Times New Roman" w:cs="Times New Roman"/>
          <w:color w:val="auto"/>
          <w:sz w:val="28"/>
          <w:szCs w:val="28"/>
        </w:rPr>
        <w:t>ельных потребностей обучающихся;</w:t>
      </w:r>
    </w:p>
    <w:p w:rsidR="005B5BE4" w:rsidRDefault="005B5BE4" w:rsidP="00215C6B">
      <w:pPr>
        <w:autoSpaceDE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2) о</w:t>
      </w:r>
      <w:r>
        <w:rPr>
          <w:rFonts w:ascii="Times New Roman" w:hAnsi="Times New Roman" w:cs="Times New Roman"/>
          <w:sz w:val="28"/>
          <w:szCs w:val="28"/>
        </w:rPr>
        <w:t xml:space="preserve">бъективности оценки, раскрывающей динамику достижений и качественных изменений в психическом и социальном развитии </w:t>
      </w:r>
      <w:r>
        <w:rPr>
          <w:rFonts w:ascii="Times New Roman" w:hAnsi="Times New Roman" w:cs="Times New Roman"/>
          <w:color w:val="auto"/>
          <w:sz w:val="28"/>
          <w:szCs w:val="28"/>
        </w:rPr>
        <w:t>обучающихся;</w:t>
      </w:r>
    </w:p>
    <w:p w:rsidR="005B5BE4" w:rsidRDefault="005B5BE4" w:rsidP="00215C6B">
      <w:pPr>
        <w:autoSpaceDE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3) единства параметров, критериев и инструментария оценки достижений в освое</w:t>
      </w:r>
      <w:r w:rsidR="000E24C9">
        <w:rPr>
          <w:rFonts w:ascii="Times New Roman" w:hAnsi="Times New Roman" w:cs="Times New Roman"/>
          <w:color w:val="auto"/>
          <w:sz w:val="28"/>
          <w:szCs w:val="28"/>
        </w:rPr>
        <w:t>нии содержания АООП</w:t>
      </w:r>
    </w:p>
    <w:p w:rsidR="005B5BE4" w:rsidRDefault="005B5BE4" w:rsidP="00215C6B">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В соответствии с требования Стандарта для обучающихся</w:t>
      </w:r>
      <w:r w:rsidR="000E24C9">
        <w:rPr>
          <w:rFonts w:ascii="Times New Roman" w:hAnsi="Times New Roman" w:cs="Times New Roman"/>
          <w:color w:val="auto"/>
          <w:sz w:val="28"/>
          <w:szCs w:val="28"/>
        </w:rPr>
        <w:t xml:space="preserve"> </w:t>
      </w:r>
      <w:r w:rsidR="000570D9">
        <w:rPr>
          <w:rFonts w:ascii="Times New Roman" w:hAnsi="Times New Roman" w:cs="Times New Roman"/>
          <w:color w:val="auto"/>
          <w:sz w:val="28"/>
          <w:szCs w:val="28"/>
        </w:rPr>
        <w:t xml:space="preserve">с ОВЗ </w:t>
      </w:r>
      <w:r>
        <w:rPr>
          <w:rFonts w:ascii="Times New Roman" w:hAnsi="Times New Roman" w:cs="Times New Roman"/>
          <w:color w:val="auto"/>
          <w:sz w:val="28"/>
          <w:szCs w:val="28"/>
        </w:rPr>
        <w:t>оценке подлежат личностные и предметные ре</w:t>
      </w:r>
      <w:r>
        <w:rPr>
          <w:rFonts w:ascii="Times New Roman" w:hAnsi="Times New Roman" w:cs="Times New Roman"/>
          <w:color w:val="auto"/>
          <w:sz w:val="28"/>
          <w:szCs w:val="28"/>
        </w:rPr>
        <w:softHyphen/>
        <w:t>зуль</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ты.</w:t>
      </w:r>
    </w:p>
    <w:p w:rsidR="005B5BE4" w:rsidRDefault="005B5BE4" w:rsidP="00215C6B">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Личностные результаты</w:t>
      </w:r>
      <w:r>
        <w:rPr>
          <w:rFonts w:ascii="Times New Roman" w:hAnsi="Times New Roman" w:cs="Times New Roman"/>
          <w:color w:val="auto"/>
          <w:sz w:val="28"/>
          <w:szCs w:val="28"/>
        </w:rPr>
        <w:t xml:space="preserve"> включают овладение обучающимися социальными (жизненными) компетенциями, необходимыми для решения практико-ориентированных задач и обеспечивающими формирование и развитие социальных отношений обучающихся в различных средах.</w:t>
      </w:r>
    </w:p>
    <w:p w:rsidR="005B5BE4" w:rsidRDefault="005B5BE4" w:rsidP="00215C6B">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Оценка личностных результатов</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предполагает, прежде всего, оценку</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 xml:space="preserve">продвижения ребенка в овладении социальными (жизненными) компетенциями, которые, в конечном итоге, составляют основу этих результатов. При </w:t>
      </w:r>
      <w:r>
        <w:rPr>
          <w:rFonts w:ascii="Times New Roman" w:hAnsi="Times New Roman" w:cs="Times New Roman"/>
          <w:color w:val="FF0000"/>
          <w:sz w:val="28"/>
          <w:szCs w:val="28"/>
        </w:rPr>
        <w:t xml:space="preserve"> </w:t>
      </w:r>
      <w:r w:rsidRPr="00912D8C">
        <w:rPr>
          <w:rFonts w:ascii="Times New Roman" w:hAnsi="Times New Roman" w:cs="Times New Roman"/>
          <w:color w:val="auto"/>
          <w:sz w:val="28"/>
          <w:szCs w:val="28"/>
        </w:rPr>
        <w:t>этом, некоторые личностные результаты (например, комплекс результатов: «формирования гражданского самосознания») могут быть оценены</w:t>
      </w:r>
      <w:r w:rsidR="00912D8C" w:rsidRPr="00912D8C">
        <w:rPr>
          <w:rFonts w:ascii="Times New Roman" w:hAnsi="Times New Roman" w:cs="Times New Roman"/>
          <w:color w:val="auto"/>
          <w:sz w:val="28"/>
          <w:szCs w:val="28"/>
        </w:rPr>
        <w:t xml:space="preserve"> исключительно</w:t>
      </w:r>
      <w:r w:rsidRPr="00912D8C">
        <w:rPr>
          <w:rFonts w:ascii="Times New Roman" w:hAnsi="Times New Roman" w:cs="Times New Roman"/>
          <w:color w:val="auto"/>
          <w:sz w:val="28"/>
          <w:szCs w:val="28"/>
        </w:rPr>
        <w:t xml:space="preserve"> качественно.</w:t>
      </w:r>
    </w:p>
    <w:p w:rsidR="005B5BE4" w:rsidRPr="00CA7120" w:rsidRDefault="005B5BE4" w:rsidP="00215C6B">
      <w:pPr>
        <w:spacing w:after="0" w:line="240" w:lineRule="auto"/>
        <w:ind w:firstLine="709"/>
        <w:jc w:val="both"/>
        <w:rPr>
          <w:rFonts w:ascii="Times New Roman" w:hAnsi="Times New Roman" w:cs="Times New Roman"/>
          <w:color w:val="auto"/>
          <w:sz w:val="28"/>
          <w:szCs w:val="28"/>
        </w:rPr>
      </w:pPr>
      <w:r w:rsidRPr="00997B94">
        <w:rPr>
          <w:rFonts w:ascii="Times New Roman" w:hAnsi="Times New Roman" w:cs="Times New Roman"/>
          <w:color w:val="auto"/>
          <w:sz w:val="28"/>
          <w:szCs w:val="28"/>
        </w:rPr>
        <w:t>Всесторонняя и комплексная оценка овладения обучающимися социальными (жизненными) компетенциями может осуществляться на основании применения ме</w:t>
      </w:r>
      <w:r w:rsidRPr="00997B94">
        <w:rPr>
          <w:rFonts w:ascii="Times New Roman" w:hAnsi="Times New Roman" w:cs="Times New Roman"/>
          <w:color w:val="auto"/>
          <w:sz w:val="28"/>
          <w:szCs w:val="28"/>
        </w:rPr>
        <w:softHyphen/>
        <w:t>то</w:t>
      </w:r>
      <w:r w:rsidRPr="00997B94">
        <w:rPr>
          <w:rFonts w:ascii="Times New Roman" w:hAnsi="Times New Roman" w:cs="Times New Roman"/>
          <w:color w:val="auto"/>
          <w:sz w:val="28"/>
          <w:szCs w:val="28"/>
        </w:rPr>
        <w:softHyphen/>
        <w:t>да экспертной оценки, который представляет собой процедуру оценки ре</w:t>
      </w:r>
      <w:r w:rsidRPr="00997B94">
        <w:rPr>
          <w:rFonts w:ascii="Times New Roman" w:hAnsi="Times New Roman" w:cs="Times New Roman"/>
          <w:color w:val="auto"/>
          <w:sz w:val="28"/>
          <w:szCs w:val="28"/>
        </w:rPr>
        <w:softHyphen/>
        <w:t>зуль</w:t>
      </w:r>
      <w:r w:rsidRPr="00997B94">
        <w:rPr>
          <w:rFonts w:ascii="Times New Roman" w:hAnsi="Times New Roman" w:cs="Times New Roman"/>
          <w:color w:val="auto"/>
          <w:sz w:val="28"/>
          <w:szCs w:val="28"/>
        </w:rPr>
        <w:softHyphen/>
        <w:t>та</w:t>
      </w:r>
      <w:r w:rsidRPr="00997B94">
        <w:rPr>
          <w:rFonts w:ascii="Times New Roman" w:hAnsi="Times New Roman" w:cs="Times New Roman"/>
          <w:color w:val="auto"/>
          <w:sz w:val="28"/>
          <w:szCs w:val="28"/>
        </w:rPr>
        <w:softHyphen/>
        <w:t>тов на основе мнений группы специалистов (экспертов)</w:t>
      </w:r>
      <w:r w:rsidR="00997B94" w:rsidRPr="00997B94">
        <w:rPr>
          <w:rFonts w:ascii="Times New Roman" w:hAnsi="Times New Roman" w:cs="Times New Roman"/>
          <w:color w:val="auto"/>
          <w:sz w:val="28"/>
          <w:szCs w:val="28"/>
        </w:rPr>
        <w:t xml:space="preserve"> – школьный психолого – пе</w:t>
      </w:r>
      <w:r w:rsidR="00997B94" w:rsidRPr="00CA7120">
        <w:rPr>
          <w:rFonts w:ascii="Times New Roman" w:hAnsi="Times New Roman" w:cs="Times New Roman"/>
          <w:color w:val="auto"/>
          <w:sz w:val="28"/>
          <w:szCs w:val="28"/>
        </w:rPr>
        <w:t>дагогический консилиум</w:t>
      </w:r>
      <w:r w:rsidRPr="00CA7120">
        <w:rPr>
          <w:rFonts w:ascii="Times New Roman" w:hAnsi="Times New Roman" w:cs="Times New Roman"/>
          <w:color w:val="auto"/>
          <w:sz w:val="28"/>
          <w:szCs w:val="28"/>
        </w:rPr>
        <w:t xml:space="preserve">. Состав </w:t>
      </w:r>
      <w:r w:rsidR="00997B94" w:rsidRPr="00CA7120">
        <w:rPr>
          <w:rFonts w:ascii="Times New Roman" w:hAnsi="Times New Roman" w:cs="Times New Roman"/>
          <w:color w:val="auto"/>
          <w:sz w:val="28"/>
          <w:szCs w:val="28"/>
        </w:rPr>
        <w:t>ШППК</w:t>
      </w:r>
      <w:r w:rsidRPr="00CA7120">
        <w:rPr>
          <w:rFonts w:ascii="Times New Roman" w:hAnsi="Times New Roman" w:cs="Times New Roman"/>
          <w:color w:val="auto"/>
          <w:sz w:val="28"/>
          <w:szCs w:val="28"/>
        </w:rPr>
        <w:t xml:space="preserve"> включает пе</w:t>
      </w:r>
      <w:r w:rsidRPr="00CA7120">
        <w:rPr>
          <w:rFonts w:ascii="Times New Roman" w:hAnsi="Times New Roman" w:cs="Times New Roman"/>
          <w:color w:val="auto"/>
          <w:sz w:val="28"/>
          <w:szCs w:val="28"/>
        </w:rPr>
        <w:softHyphen/>
        <w:t>да</w:t>
      </w:r>
      <w:r w:rsidRPr="00CA7120">
        <w:rPr>
          <w:rFonts w:ascii="Times New Roman" w:hAnsi="Times New Roman" w:cs="Times New Roman"/>
          <w:color w:val="auto"/>
          <w:sz w:val="28"/>
          <w:szCs w:val="28"/>
        </w:rPr>
        <w:softHyphen/>
        <w:t>го</w:t>
      </w:r>
      <w:r w:rsidRPr="00CA7120">
        <w:rPr>
          <w:rFonts w:ascii="Times New Roman" w:hAnsi="Times New Roman" w:cs="Times New Roman"/>
          <w:color w:val="auto"/>
          <w:sz w:val="28"/>
          <w:szCs w:val="28"/>
        </w:rPr>
        <w:softHyphen/>
        <w:t>ги</w:t>
      </w:r>
      <w:r w:rsidRPr="00CA7120">
        <w:rPr>
          <w:rFonts w:ascii="Times New Roman" w:hAnsi="Times New Roman" w:cs="Times New Roman"/>
          <w:color w:val="auto"/>
          <w:sz w:val="28"/>
          <w:szCs w:val="28"/>
        </w:rPr>
        <w:softHyphen/>
        <w:t>чес</w:t>
      </w:r>
      <w:r w:rsidRPr="00CA7120">
        <w:rPr>
          <w:rFonts w:ascii="Times New Roman" w:hAnsi="Times New Roman" w:cs="Times New Roman"/>
          <w:color w:val="auto"/>
          <w:sz w:val="28"/>
          <w:szCs w:val="28"/>
        </w:rPr>
        <w:softHyphen/>
        <w:t>ких и медицинских работников (учителей, воспитателей, учителей-логопедов, пе</w:t>
      </w:r>
      <w:r w:rsidRPr="00CA7120">
        <w:rPr>
          <w:rFonts w:ascii="Times New Roman" w:hAnsi="Times New Roman" w:cs="Times New Roman"/>
          <w:color w:val="auto"/>
          <w:sz w:val="28"/>
          <w:szCs w:val="28"/>
        </w:rPr>
        <w:softHyphen/>
        <w:t>дагогов-пс</w:t>
      </w:r>
      <w:r w:rsidR="000C15A6" w:rsidRPr="00CA7120">
        <w:rPr>
          <w:rFonts w:ascii="Times New Roman" w:hAnsi="Times New Roman" w:cs="Times New Roman"/>
          <w:color w:val="auto"/>
          <w:sz w:val="28"/>
          <w:szCs w:val="28"/>
        </w:rPr>
        <w:t xml:space="preserve">ихологов, социальных педагогов), </w:t>
      </w:r>
      <w:r w:rsidRPr="00CA7120">
        <w:rPr>
          <w:rFonts w:ascii="Times New Roman" w:hAnsi="Times New Roman" w:cs="Times New Roman"/>
          <w:color w:val="auto"/>
          <w:sz w:val="28"/>
          <w:szCs w:val="28"/>
        </w:rPr>
        <w:t>которые хорошо знают ученика. Для полноты оценки лич</w:t>
      </w:r>
      <w:r w:rsidRPr="00CA7120">
        <w:rPr>
          <w:rFonts w:ascii="Times New Roman" w:hAnsi="Times New Roman" w:cs="Times New Roman"/>
          <w:color w:val="auto"/>
          <w:sz w:val="28"/>
          <w:szCs w:val="28"/>
        </w:rPr>
        <w:softHyphen/>
        <w:t>ностных результатов освоения обу</w:t>
      </w:r>
      <w:r w:rsidRPr="00CA7120">
        <w:rPr>
          <w:rFonts w:ascii="Times New Roman" w:hAnsi="Times New Roman" w:cs="Times New Roman"/>
          <w:color w:val="auto"/>
          <w:sz w:val="28"/>
          <w:szCs w:val="28"/>
        </w:rPr>
        <w:softHyphen/>
        <w:t>чающимися с умственной отсталостью (интеллектуальными нарушениями) АООП сле</w:t>
      </w:r>
      <w:r w:rsidRPr="00CA7120">
        <w:rPr>
          <w:rFonts w:ascii="Times New Roman" w:hAnsi="Times New Roman" w:cs="Times New Roman"/>
          <w:color w:val="auto"/>
          <w:sz w:val="28"/>
          <w:szCs w:val="28"/>
        </w:rPr>
        <w:softHyphen/>
        <w:t>ду</w:t>
      </w:r>
      <w:r w:rsidRPr="00CA7120">
        <w:rPr>
          <w:rFonts w:ascii="Times New Roman" w:hAnsi="Times New Roman" w:cs="Times New Roman"/>
          <w:color w:val="auto"/>
          <w:sz w:val="28"/>
          <w:szCs w:val="28"/>
        </w:rPr>
        <w:softHyphen/>
        <w:t>ет учитывать мнение родителей (законных представителей), поскольку ос</w:t>
      </w:r>
      <w:r w:rsidRPr="00CA7120">
        <w:rPr>
          <w:rFonts w:ascii="Times New Roman" w:hAnsi="Times New Roman" w:cs="Times New Roman"/>
          <w:color w:val="auto"/>
          <w:sz w:val="28"/>
          <w:szCs w:val="28"/>
        </w:rPr>
        <w:softHyphen/>
        <w:t>но</w:t>
      </w:r>
      <w:r w:rsidRPr="00CA7120">
        <w:rPr>
          <w:rFonts w:ascii="Times New Roman" w:hAnsi="Times New Roman" w:cs="Times New Roman"/>
          <w:color w:val="auto"/>
          <w:sz w:val="28"/>
          <w:szCs w:val="28"/>
        </w:rPr>
        <w:softHyphen/>
        <w:t>вой оценки служит анализ изменений поведения обучающегося в по</w:t>
      </w:r>
      <w:r w:rsidRPr="00CA7120">
        <w:rPr>
          <w:rFonts w:ascii="Times New Roman" w:hAnsi="Times New Roman" w:cs="Times New Roman"/>
          <w:color w:val="auto"/>
          <w:sz w:val="28"/>
          <w:szCs w:val="28"/>
        </w:rPr>
        <w:softHyphen/>
        <w:t>в</w:t>
      </w:r>
      <w:r w:rsidRPr="00CA7120">
        <w:rPr>
          <w:rFonts w:ascii="Times New Roman" w:hAnsi="Times New Roman" w:cs="Times New Roman"/>
          <w:color w:val="auto"/>
          <w:sz w:val="28"/>
          <w:szCs w:val="28"/>
        </w:rPr>
        <w:softHyphen/>
        <w:t>се</w:t>
      </w:r>
      <w:r w:rsidRPr="00CA7120">
        <w:rPr>
          <w:rFonts w:ascii="Times New Roman" w:hAnsi="Times New Roman" w:cs="Times New Roman"/>
          <w:color w:val="auto"/>
          <w:sz w:val="28"/>
          <w:szCs w:val="28"/>
        </w:rPr>
        <w:softHyphen/>
        <w:t>д</w:t>
      </w:r>
      <w:r w:rsidRPr="00CA7120">
        <w:rPr>
          <w:rFonts w:ascii="Times New Roman" w:hAnsi="Times New Roman" w:cs="Times New Roman"/>
          <w:color w:val="auto"/>
          <w:sz w:val="28"/>
          <w:szCs w:val="28"/>
        </w:rPr>
        <w:softHyphen/>
        <w:t>нев</w:t>
      </w:r>
      <w:r w:rsidRPr="00CA7120">
        <w:rPr>
          <w:rFonts w:ascii="Times New Roman" w:hAnsi="Times New Roman" w:cs="Times New Roman"/>
          <w:color w:val="auto"/>
          <w:sz w:val="28"/>
          <w:szCs w:val="28"/>
        </w:rPr>
        <w:softHyphen/>
        <w:t>ной жизни в различных социальных средах (школьной и семейной).</w:t>
      </w:r>
      <w:r w:rsidRPr="00CA7120">
        <w:rPr>
          <w:rFonts w:ascii="Times New Roman" w:hAnsi="Times New Roman" w:cs="Times New Roman"/>
          <w:bCs/>
          <w:color w:val="auto"/>
          <w:sz w:val="28"/>
          <w:szCs w:val="28"/>
        </w:rPr>
        <w:t xml:space="preserve"> Подобная оценка необходима эк</w:t>
      </w:r>
      <w:r w:rsidRPr="00CA7120">
        <w:rPr>
          <w:rFonts w:ascii="Times New Roman" w:hAnsi="Times New Roman" w:cs="Times New Roman"/>
          <w:bCs/>
          <w:color w:val="auto"/>
          <w:sz w:val="28"/>
          <w:szCs w:val="28"/>
        </w:rPr>
        <w:softHyphen/>
        <w:t>с</w:t>
      </w:r>
      <w:r w:rsidRPr="00CA7120">
        <w:rPr>
          <w:rFonts w:ascii="Times New Roman" w:hAnsi="Times New Roman" w:cs="Times New Roman"/>
          <w:bCs/>
          <w:color w:val="auto"/>
          <w:sz w:val="28"/>
          <w:szCs w:val="28"/>
        </w:rPr>
        <w:softHyphen/>
        <w:t>пер</w:t>
      </w:r>
      <w:r w:rsidRPr="00CA7120">
        <w:rPr>
          <w:rFonts w:ascii="Times New Roman" w:hAnsi="Times New Roman" w:cs="Times New Roman"/>
          <w:bCs/>
          <w:color w:val="auto"/>
          <w:sz w:val="28"/>
          <w:szCs w:val="28"/>
        </w:rPr>
        <w:softHyphen/>
        <w:t>т</w:t>
      </w:r>
      <w:r w:rsidRPr="00CA7120">
        <w:rPr>
          <w:rFonts w:ascii="Times New Roman" w:hAnsi="Times New Roman" w:cs="Times New Roman"/>
          <w:bCs/>
          <w:color w:val="auto"/>
          <w:sz w:val="28"/>
          <w:szCs w:val="28"/>
        </w:rPr>
        <w:softHyphen/>
        <w:t>ной группе для выработки ориентиров в описании динамики развития социальной (жиз</w:t>
      </w:r>
      <w:r w:rsidRPr="00CA7120">
        <w:rPr>
          <w:rFonts w:ascii="Times New Roman" w:hAnsi="Times New Roman" w:cs="Times New Roman"/>
          <w:bCs/>
          <w:color w:val="auto"/>
          <w:sz w:val="28"/>
          <w:szCs w:val="28"/>
        </w:rPr>
        <w:softHyphen/>
        <w:t>нен</w:t>
      </w:r>
      <w:r w:rsidRPr="00CA7120">
        <w:rPr>
          <w:rFonts w:ascii="Times New Roman" w:hAnsi="Times New Roman" w:cs="Times New Roman"/>
          <w:bCs/>
          <w:color w:val="auto"/>
          <w:sz w:val="28"/>
          <w:szCs w:val="28"/>
        </w:rPr>
        <w:softHyphen/>
        <w:t>ной) компетенции ребенка.</w:t>
      </w:r>
      <w:r w:rsidRPr="00CA7120">
        <w:rPr>
          <w:rFonts w:ascii="Times New Roman" w:hAnsi="Times New Roman" w:cs="Times New Roman"/>
          <w:color w:val="auto"/>
          <w:sz w:val="28"/>
          <w:szCs w:val="28"/>
        </w:rPr>
        <w:t xml:space="preserve"> Результаты оценки личностных достижений за</w:t>
      </w:r>
      <w:r w:rsidRPr="00CA7120">
        <w:rPr>
          <w:rFonts w:ascii="Times New Roman" w:hAnsi="Times New Roman" w:cs="Times New Roman"/>
          <w:color w:val="auto"/>
          <w:sz w:val="28"/>
          <w:szCs w:val="28"/>
        </w:rPr>
        <w:softHyphen/>
        <w:t>но</w:t>
      </w:r>
      <w:r w:rsidRPr="00CA7120">
        <w:rPr>
          <w:rFonts w:ascii="Times New Roman" w:hAnsi="Times New Roman" w:cs="Times New Roman"/>
          <w:color w:val="auto"/>
          <w:sz w:val="28"/>
          <w:szCs w:val="28"/>
        </w:rPr>
        <w:softHyphen/>
        <w:t>сят</w:t>
      </w:r>
      <w:r w:rsidRPr="00CA7120">
        <w:rPr>
          <w:rFonts w:ascii="Times New Roman" w:hAnsi="Times New Roman" w:cs="Times New Roman"/>
          <w:color w:val="auto"/>
          <w:sz w:val="28"/>
          <w:szCs w:val="28"/>
        </w:rPr>
        <w:softHyphen/>
        <w:t>ся в индивидуальную карту развития обучающегося (дневник наблюдений), что позволяет не толь</w:t>
      </w:r>
      <w:r w:rsidRPr="00CA7120">
        <w:rPr>
          <w:rFonts w:ascii="Times New Roman" w:hAnsi="Times New Roman" w:cs="Times New Roman"/>
          <w:color w:val="auto"/>
          <w:sz w:val="28"/>
          <w:szCs w:val="28"/>
        </w:rPr>
        <w:softHyphen/>
        <w:t>ко представить полную картину динамики целостного развития ребенка, но и отследить наличие или отсутствие изменений по отдельным жизненным ком</w:t>
      </w:r>
      <w:r w:rsidRPr="00CA7120">
        <w:rPr>
          <w:rFonts w:ascii="Times New Roman" w:hAnsi="Times New Roman" w:cs="Times New Roman"/>
          <w:color w:val="auto"/>
          <w:sz w:val="28"/>
          <w:szCs w:val="28"/>
        </w:rPr>
        <w:softHyphen/>
        <w:t>петенциям.</w:t>
      </w:r>
    </w:p>
    <w:p w:rsidR="00CA7120" w:rsidRPr="00CA7120" w:rsidRDefault="00CA7120" w:rsidP="00215C6B">
      <w:pPr>
        <w:spacing w:after="0" w:line="240" w:lineRule="auto"/>
        <w:ind w:firstLine="709"/>
        <w:jc w:val="both"/>
        <w:rPr>
          <w:rFonts w:ascii="Times New Roman" w:hAnsi="Times New Roman" w:cs="Times New Roman"/>
          <w:color w:val="auto"/>
          <w:sz w:val="28"/>
          <w:szCs w:val="28"/>
        </w:rPr>
      </w:pPr>
    </w:p>
    <w:p w:rsidR="005B5BE4" w:rsidRPr="00CA7120" w:rsidRDefault="00997B94" w:rsidP="00215C6B">
      <w:pPr>
        <w:spacing w:after="0" w:line="240" w:lineRule="auto"/>
        <w:ind w:firstLine="709"/>
        <w:jc w:val="both"/>
        <w:rPr>
          <w:rFonts w:ascii="Times New Roman" w:hAnsi="Times New Roman" w:cs="Times New Roman"/>
          <w:color w:val="auto"/>
          <w:sz w:val="28"/>
          <w:szCs w:val="28"/>
        </w:rPr>
      </w:pPr>
      <w:r w:rsidRPr="00CA7120">
        <w:rPr>
          <w:rFonts w:ascii="Times New Roman" w:hAnsi="Times New Roman" w:cs="Times New Roman"/>
          <w:color w:val="auto"/>
          <w:sz w:val="28"/>
          <w:szCs w:val="28"/>
        </w:rPr>
        <w:t xml:space="preserve">Система </w:t>
      </w:r>
      <w:r w:rsidR="005B5BE4" w:rsidRPr="00CA7120">
        <w:rPr>
          <w:rFonts w:ascii="Times New Roman" w:hAnsi="Times New Roman" w:cs="Times New Roman"/>
          <w:color w:val="auto"/>
          <w:sz w:val="28"/>
          <w:szCs w:val="28"/>
        </w:rPr>
        <w:t>оценки включает:</w:t>
      </w:r>
    </w:p>
    <w:p w:rsidR="00CA7120" w:rsidRPr="00CA7120" w:rsidRDefault="00CA7120" w:rsidP="00215C6B">
      <w:pPr>
        <w:spacing w:after="0" w:line="240" w:lineRule="auto"/>
        <w:ind w:firstLine="709"/>
        <w:jc w:val="both"/>
        <w:rPr>
          <w:rFonts w:ascii="Times New Roman" w:hAnsi="Times New Roman" w:cs="Times New Roman"/>
          <w:color w:val="auto"/>
          <w:sz w:val="28"/>
          <w:szCs w:val="28"/>
        </w:rPr>
      </w:pPr>
    </w:p>
    <w:p w:rsidR="00997B94" w:rsidRPr="00CA7120" w:rsidRDefault="005B5BE4" w:rsidP="00215C6B">
      <w:pPr>
        <w:spacing w:after="0" w:line="240" w:lineRule="auto"/>
        <w:ind w:firstLine="709"/>
        <w:jc w:val="both"/>
        <w:rPr>
          <w:rFonts w:ascii="Times New Roman" w:hAnsi="Times New Roman" w:cs="Times New Roman"/>
          <w:color w:val="auto"/>
          <w:sz w:val="28"/>
          <w:szCs w:val="28"/>
        </w:rPr>
      </w:pPr>
      <w:r w:rsidRPr="00CA7120">
        <w:rPr>
          <w:rFonts w:ascii="Times New Roman" w:hAnsi="Times New Roman" w:cs="Times New Roman"/>
          <w:color w:val="auto"/>
          <w:sz w:val="28"/>
          <w:szCs w:val="28"/>
        </w:rPr>
        <w:t xml:space="preserve">1) перечень личностных результатов, в качестве критериев оценки социальной (жизненной) компетенции учащихся. </w:t>
      </w:r>
      <w:r w:rsidR="00CA7120" w:rsidRPr="00CA7120">
        <w:rPr>
          <w:rFonts w:ascii="Times New Roman" w:hAnsi="Times New Roman" w:cs="Times New Roman"/>
          <w:color w:val="auto"/>
          <w:sz w:val="28"/>
          <w:szCs w:val="28"/>
        </w:rPr>
        <w:t>(Таблицы 1,2)</w:t>
      </w:r>
    </w:p>
    <w:p w:rsidR="005B5BE4" w:rsidRPr="00CA7120" w:rsidRDefault="005B5BE4" w:rsidP="00215C6B">
      <w:pPr>
        <w:spacing w:after="0" w:line="240" w:lineRule="auto"/>
        <w:ind w:firstLine="709"/>
        <w:jc w:val="both"/>
        <w:rPr>
          <w:rFonts w:ascii="Times New Roman" w:hAnsi="Times New Roman" w:cs="Times New Roman"/>
          <w:color w:val="auto"/>
          <w:sz w:val="28"/>
          <w:szCs w:val="28"/>
        </w:rPr>
      </w:pPr>
      <w:r w:rsidRPr="00CA7120">
        <w:rPr>
          <w:rFonts w:ascii="Times New Roman" w:hAnsi="Times New Roman" w:cs="Times New Roman"/>
          <w:color w:val="auto"/>
          <w:sz w:val="28"/>
          <w:szCs w:val="28"/>
        </w:rPr>
        <w:t>2) перечень параметров и индика</w:t>
      </w:r>
      <w:r w:rsidR="00CA7120" w:rsidRPr="00CA7120">
        <w:rPr>
          <w:rFonts w:ascii="Times New Roman" w:hAnsi="Times New Roman" w:cs="Times New Roman"/>
          <w:color w:val="auto"/>
          <w:sz w:val="28"/>
          <w:szCs w:val="28"/>
        </w:rPr>
        <w:t>торов оценки каждого результата</w:t>
      </w:r>
      <w:r w:rsidRPr="00CA7120">
        <w:rPr>
          <w:rFonts w:ascii="Times New Roman" w:hAnsi="Times New Roman" w:cs="Times New Roman"/>
          <w:color w:val="auto"/>
          <w:sz w:val="28"/>
          <w:szCs w:val="28"/>
        </w:rPr>
        <w:t xml:space="preserve"> </w:t>
      </w:r>
      <w:r w:rsidR="00CA7120" w:rsidRPr="00CA7120">
        <w:rPr>
          <w:rFonts w:ascii="Times New Roman" w:hAnsi="Times New Roman" w:cs="Times New Roman"/>
          <w:color w:val="auto"/>
          <w:sz w:val="28"/>
          <w:szCs w:val="28"/>
        </w:rPr>
        <w:t>(таблица 3).</w:t>
      </w:r>
    </w:p>
    <w:p w:rsidR="00997B94" w:rsidRPr="00CA7120" w:rsidRDefault="00997B94" w:rsidP="00215C6B">
      <w:pPr>
        <w:spacing w:after="0" w:line="240" w:lineRule="auto"/>
        <w:ind w:firstLine="709"/>
        <w:jc w:val="both"/>
        <w:rPr>
          <w:rFonts w:ascii="Times New Roman" w:hAnsi="Times New Roman" w:cs="Times New Roman"/>
          <w:color w:val="auto"/>
          <w:sz w:val="28"/>
          <w:szCs w:val="28"/>
        </w:rPr>
      </w:pPr>
    </w:p>
    <w:p w:rsidR="00EA459B" w:rsidRDefault="00EA459B" w:rsidP="00997B94">
      <w:pPr>
        <w:spacing w:after="0" w:line="240" w:lineRule="auto"/>
        <w:ind w:left="7799" w:firstLine="709"/>
        <w:jc w:val="center"/>
        <w:rPr>
          <w:rFonts w:ascii="Times New Roman" w:hAnsi="Times New Roman" w:cs="Times New Roman"/>
          <w:color w:val="auto"/>
        </w:rPr>
      </w:pPr>
    </w:p>
    <w:p w:rsidR="00997B94" w:rsidRPr="00CA7120" w:rsidRDefault="005B5BE4" w:rsidP="00997B94">
      <w:pPr>
        <w:spacing w:after="0" w:line="240" w:lineRule="auto"/>
        <w:ind w:left="7799" w:firstLine="709"/>
        <w:jc w:val="center"/>
        <w:rPr>
          <w:rFonts w:ascii="Times New Roman" w:hAnsi="Times New Roman" w:cs="Times New Roman"/>
          <w:color w:val="auto"/>
        </w:rPr>
      </w:pPr>
      <w:r w:rsidRPr="00CA7120">
        <w:rPr>
          <w:rFonts w:ascii="Times New Roman" w:hAnsi="Times New Roman" w:cs="Times New Roman"/>
          <w:color w:val="auto"/>
        </w:rPr>
        <w:lastRenderedPageBreak/>
        <w:t>Таблица </w:t>
      </w:r>
      <w:r w:rsidR="00997B94" w:rsidRPr="00CA7120">
        <w:rPr>
          <w:rFonts w:ascii="Times New Roman" w:hAnsi="Times New Roman" w:cs="Times New Roman"/>
          <w:color w:val="auto"/>
        </w:rPr>
        <w:t>3</w:t>
      </w:r>
      <w:r w:rsidRPr="00CA7120">
        <w:rPr>
          <w:rFonts w:ascii="Times New Roman" w:hAnsi="Times New Roman" w:cs="Times New Roman"/>
          <w:color w:val="auto"/>
        </w:rPr>
        <w:t xml:space="preserve"> </w:t>
      </w:r>
    </w:p>
    <w:p w:rsidR="005B5BE4" w:rsidRPr="00CA7120" w:rsidRDefault="00CA7120" w:rsidP="00215C6B">
      <w:pPr>
        <w:spacing w:after="0" w:line="240" w:lineRule="auto"/>
        <w:ind w:firstLine="709"/>
        <w:jc w:val="center"/>
        <w:rPr>
          <w:rFonts w:ascii="Times New Roman" w:hAnsi="Times New Roman" w:cs="Times New Roman"/>
          <w:color w:val="auto"/>
          <w:sz w:val="28"/>
          <w:szCs w:val="28"/>
        </w:rPr>
      </w:pPr>
      <w:r w:rsidRPr="00CA7120">
        <w:rPr>
          <w:rFonts w:ascii="Times New Roman" w:hAnsi="Times New Roman" w:cs="Times New Roman"/>
          <w:color w:val="auto"/>
          <w:sz w:val="28"/>
          <w:szCs w:val="28"/>
        </w:rPr>
        <w:t>Параметры и индикаторы оценки</w:t>
      </w:r>
    </w:p>
    <w:p w:rsidR="00CA7120" w:rsidRPr="00CA7120" w:rsidRDefault="00CA7120" w:rsidP="00215C6B">
      <w:pPr>
        <w:spacing w:after="0" w:line="240" w:lineRule="auto"/>
        <w:ind w:firstLine="709"/>
        <w:jc w:val="center"/>
        <w:rPr>
          <w:rFonts w:ascii="Times New Roman" w:hAnsi="Times New Roman" w:cs="Times New Roman"/>
          <w:color w:val="auto"/>
          <w:sz w:val="24"/>
          <w:szCs w:val="24"/>
        </w:rPr>
      </w:pPr>
    </w:p>
    <w:tbl>
      <w:tblPr>
        <w:tblW w:w="0" w:type="auto"/>
        <w:tblInd w:w="-111" w:type="dxa"/>
        <w:tblLayout w:type="fixed"/>
        <w:tblLook w:val="0000" w:firstRow="0" w:lastRow="0" w:firstColumn="0" w:lastColumn="0" w:noHBand="0" w:noVBand="0"/>
      </w:tblPr>
      <w:tblGrid>
        <w:gridCol w:w="3190"/>
        <w:gridCol w:w="3190"/>
        <w:gridCol w:w="4045"/>
      </w:tblGrid>
      <w:tr w:rsidR="005B5BE4" w:rsidRPr="00CA7120" w:rsidTr="00997B94">
        <w:tc>
          <w:tcPr>
            <w:tcW w:w="3190" w:type="dxa"/>
            <w:tcBorders>
              <w:top w:val="single" w:sz="4" w:space="0" w:color="000000"/>
              <w:left w:val="single" w:sz="4" w:space="0" w:color="000000"/>
              <w:bottom w:val="single" w:sz="4" w:space="0" w:color="000000"/>
            </w:tcBorders>
          </w:tcPr>
          <w:p w:rsidR="005B5BE4" w:rsidRPr="00CA7120" w:rsidRDefault="005B5BE4" w:rsidP="00215C6B">
            <w:pPr>
              <w:autoSpaceDE w:val="0"/>
              <w:spacing w:after="0" w:line="240" w:lineRule="auto"/>
              <w:jc w:val="both"/>
              <w:rPr>
                <w:rFonts w:ascii="Times New Roman" w:hAnsi="Times New Roman" w:cs="Times New Roman"/>
                <w:color w:val="auto"/>
                <w:sz w:val="24"/>
                <w:szCs w:val="24"/>
              </w:rPr>
            </w:pPr>
            <w:r w:rsidRPr="00CA7120">
              <w:rPr>
                <w:rFonts w:ascii="Times New Roman" w:hAnsi="Times New Roman" w:cs="Times New Roman"/>
                <w:color w:val="auto"/>
                <w:sz w:val="24"/>
                <w:szCs w:val="24"/>
              </w:rPr>
              <w:t>Критерий</w:t>
            </w:r>
          </w:p>
        </w:tc>
        <w:tc>
          <w:tcPr>
            <w:tcW w:w="3190" w:type="dxa"/>
            <w:tcBorders>
              <w:top w:val="single" w:sz="4" w:space="0" w:color="000000"/>
              <w:left w:val="single" w:sz="4" w:space="0" w:color="000000"/>
              <w:bottom w:val="single" w:sz="4" w:space="0" w:color="000000"/>
            </w:tcBorders>
          </w:tcPr>
          <w:p w:rsidR="005B5BE4" w:rsidRPr="00CA7120" w:rsidRDefault="005B5BE4" w:rsidP="00215C6B">
            <w:pPr>
              <w:autoSpaceDE w:val="0"/>
              <w:spacing w:after="0" w:line="240" w:lineRule="auto"/>
              <w:jc w:val="both"/>
              <w:rPr>
                <w:rFonts w:ascii="Times New Roman" w:hAnsi="Times New Roman" w:cs="Times New Roman"/>
                <w:color w:val="auto"/>
                <w:sz w:val="24"/>
                <w:szCs w:val="24"/>
              </w:rPr>
            </w:pPr>
            <w:r w:rsidRPr="00CA7120">
              <w:rPr>
                <w:rFonts w:ascii="Times New Roman" w:hAnsi="Times New Roman" w:cs="Times New Roman"/>
                <w:color w:val="auto"/>
                <w:sz w:val="24"/>
                <w:szCs w:val="24"/>
              </w:rPr>
              <w:t>Параметры оценки</w:t>
            </w:r>
          </w:p>
        </w:tc>
        <w:tc>
          <w:tcPr>
            <w:tcW w:w="4045" w:type="dxa"/>
            <w:tcBorders>
              <w:top w:val="single" w:sz="4" w:space="0" w:color="000000"/>
              <w:left w:val="single" w:sz="4" w:space="0" w:color="000000"/>
              <w:bottom w:val="single" w:sz="4" w:space="0" w:color="000000"/>
              <w:right w:val="single" w:sz="4" w:space="0" w:color="000000"/>
            </w:tcBorders>
          </w:tcPr>
          <w:p w:rsidR="005B5BE4" w:rsidRPr="00CA7120" w:rsidRDefault="005B5BE4" w:rsidP="00215C6B">
            <w:pPr>
              <w:autoSpaceDE w:val="0"/>
              <w:spacing w:after="0" w:line="240" w:lineRule="auto"/>
              <w:jc w:val="both"/>
            </w:pPr>
            <w:r w:rsidRPr="00CA7120">
              <w:rPr>
                <w:rFonts w:ascii="Times New Roman" w:hAnsi="Times New Roman" w:cs="Times New Roman"/>
                <w:color w:val="auto"/>
                <w:sz w:val="24"/>
                <w:szCs w:val="24"/>
              </w:rPr>
              <w:t>Индикаторы</w:t>
            </w:r>
          </w:p>
        </w:tc>
      </w:tr>
      <w:tr w:rsidR="005B5BE4" w:rsidRPr="00CA7120" w:rsidTr="00997B94">
        <w:trPr>
          <w:trHeight w:val="854"/>
        </w:trPr>
        <w:tc>
          <w:tcPr>
            <w:tcW w:w="3190" w:type="dxa"/>
            <w:vMerge w:val="restart"/>
            <w:tcBorders>
              <w:top w:val="single" w:sz="4" w:space="0" w:color="000000"/>
              <w:left w:val="single" w:sz="4" w:space="0" w:color="000000"/>
              <w:bottom w:val="single" w:sz="4" w:space="0" w:color="000000"/>
            </w:tcBorders>
          </w:tcPr>
          <w:p w:rsidR="005B5BE4" w:rsidRPr="00CA7120" w:rsidRDefault="005B5BE4" w:rsidP="00215C6B">
            <w:pPr>
              <w:autoSpaceDE w:val="0"/>
              <w:spacing w:after="0" w:line="240" w:lineRule="auto"/>
              <w:jc w:val="both"/>
              <w:rPr>
                <w:rFonts w:ascii="Times New Roman" w:hAnsi="Times New Roman" w:cs="Times New Roman"/>
                <w:color w:val="auto"/>
                <w:sz w:val="24"/>
                <w:szCs w:val="24"/>
              </w:rPr>
            </w:pPr>
            <w:r w:rsidRPr="00CA7120">
              <w:rPr>
                <w:rFonts w:ascii="Times New Roman" w:hAnsi="Times New Roman" w:cs="Times New Roman"/>
                <w:color w:val="auto"/>
                <w:sz w:val="24"/>
                <w:szCs w:val="24"/>
              </w:rPr>
              <w:t xml:space="preserve">Владение навыками коммуникации и принятыми ритуалами социального взаимодействия (т.е. самой формой поведения, его социальным рисунком), </w:t>
            </w:r>
            <w:r w:rsidRPr="00CA7120">
              <w:rPr>
                <w:rFonts w:ascii="Times New Roman" w:hAnsi="Times New Roman" w:cs="Times New Roman"/>
                <w:iCs/>
                <w:color w:val="auto"/>
                <w:sz w:val="24"/>
                <w:szCs w:val="24"/>
              </w:rPr>
              <w:t>в том числе с использованием информационных технологий</w:t>
            </w:r>
          </w:p>
        </w:tc>
        <w:tc>
          <w:tcPr>
            <w:tcW w:w="3190" w:type="dxa"/>
            <w:vMerge w:val="restart"/>
            <w:tcBorders>
              <w:top w:val="single" w:sz="4" w:space="0" w:color="000000"/>
              <w:left w:val="single" w:sz="4" w:space="0" w:color="000000"/>
              <w:bottom w:val="single" w:sz="4" w:space="0" w:color="000000"/>
            </w:tcBorders>
          </w:tcPr>
          <w:p w:rsidR="005B5BE4" w:rsidRPr="00CA7120" w:rsidRDefault="005B5BE4" w:rsidP="00215C6B">
            <w:pPr>
              <w:autoSpaceDE w:val="0"/>
              <w:spacing w:after="0" w:line="240" w:lineRule="auto"/>
              <w:jc w:val="both"/>
              <w:rPr>
                <w:rFonts w:ascii="Times New Roman" w:hAnsi="Times New Roman" w:cs="Times New Roman"/>
                <w:color w:val="auto"/>
                <w:sz w:val="24"/>
                <w:szCs w:val="24"/>
              </w:rPr>
            </w:pPr>
            <w:r w:rsidRPr="00CA7120">
              <w:rPr>
                <w:rFonts w:ascii="Times New Roman" w:hAnsi="Times New Roman" w:cs="Times New Roman"/>
                <w:color w:val="auto"/>
                <w:sz w:val="24"/>
                <w:szCs w:val="24"/>
              </w:rPr>
              <w:t>сформированность навыков коммуникации со взрос</w:t>
            </w:r>
            <w:r w:rsidRPr="00CA7120">
              <w:rPr>
                <w:rFonts w:ascii="Times New Roman" w:hAnsi="Times New Roman" w:cs="Times New Roman"/>
                <w:color w:val="auto"/>
                <w:sz w:val="24"/>
                <w:szCs w:val="24"/>
              </w:rPr>
              <w:softHyphen/>
              <w:t>лы</w:t>
            </w:r>
            <w:r w:rsidRPr="00CA7120">
              <w:rPr>
                <w:rFonts w:ascii="Times New Roman" w:hAnsi="Times New Roman" w:cs="Times New Roman"/>
                <w:color w:val="auto"/>
                <w:sz w:val="24"/>
                <w:szCs w:val="24"/>
              </w:rPr>
              <w:softHyphen/>
              <w:t>ми</w:t>
            </w:r>
          </w:p>
        </w:tc>
        <w:tc>
          <w:tcPr>
            <w:tcW w:w="4045" w:type="dxa"/>
            <w:tcBorders>
              <w:top w:val="single" w:sz="4" w:space="0" w:color="000000"/>
              <w:left w:val="single" w:sz="4" w:space="0" w:color="000000"/>
              <w:bottom w:val="single" w:sz="4" w:space="0" w:color="000000"/>
              <w:right w:val="single" w:sz="4" w:space="0" w:color="000000"/>
            </w:tcBorders>
          </w:tcPr>
          <w:p w:rsidR="005B5BE4" w:rsidRPr="00CA7120" w:rsidRDefault="005B5BE4" w:rsidP="00215C6B">
            <w:pPr>
              <w:autoSpaceDE w:val="0"/>
              <w:spacing w:after="0" w:line="240" w:lineRule="auto"/>
              <w:jc w:val="both"/>
            </w:pPr>
            <w:r w:rsidRPr="00CA7120">
              <w:rPr>
                <w:rFonts w:ascii="Times New Roman" w:hAnsi="Times New Roman" w:cs="Times New Roman"/>
                <w:color w:val="auto"/>
                <w:sz w:val="24"/>
                <w:szCs w:val="24"/>
              </w:rPr>
              <w:t>способность инициировать и поддерживать ком</w:t>
            </w:r>
            <w:r w:rsidRPr="00CA7120">
              <w:rPr>
                <w:rFonts w:ascii="Times New Roman" w:hAnsi="Times New Roman" w:cs="Times New Roman"/>
                <w:color w:val="auto"/>
                <w:sz w:val="24"/>
                <w:szCs w:val="24"/>
              </w:rPr>
              <w:softHyphen/>
              <w:t>му</w:t>
            </w:r>
            <w:r w:rsidRPr="00CA7120">
              <w:rPr>
                <w:rFonts w:ascii="Times New Roman" w:hAnsi="Times New Roman" w:cs="Times New Roman"/>
                <w:color w:val="auto"/>
                <w:sz w:val="24"/>
                <w:szCs w:val="24"/>
              </w:rPr>
              <w:softHyphen/>
              <w:t>ни</w:t>
            </w:r>
            <w:r w:rsidRPr="00CA7120">
              <w:rPr>
                <w:rFonts w:ascii="Times New Roman" w:hAnsi="Times New Roman" w:cs="Times New Roman"/>
                <w:color w:val="auto"/>
                <w:sz w:val="24"/>
                <w:szCs w:val="24"/>
              </w:rPr>
              <w:softHyphen/>
              <w:t>ка</w:t>
            </w:r>
            <w:r w:rsidRPr="00CA7120">
              <w:rPr>
                <w:rFonts w:ascii="Times New Roman" w:hAnsi="Times New Roman" w:cs="Times New Roman"/>
                <w:color w:val="auto"/>
                <w:sz w:val="24"/>
                <w:szCs w:val="24"/>
              </w:rPr>
              <w:softHyphen/>
              <w:t>цию с взрослыми</w:t>
            </w:r>
          </w:p>
        </w:tc>
      </w:tr>
      <w:tr w:rsidR="005B5BE4" w:rsidRPr="00CA7120" w:rsidTr="00997B94">
        <w:trPr>
          <w:trHeight w:val="839"/>
        </w:trPr>
        <w:tc>
          <w:tcPr>
            <w:tcW w:w="3190" w:type="dxa"/>
            <w:vMerge/>
            <w:tcBorders>
              <w:top w:val="single" w:sz="4" w:space="0" w:color="000000"/>
              <w:left w:val="single" w:sz="4" w:space="0" w:color="000000"/>
              <w:bottom w:val="single" w:sz="4" w:space="0" w:color="000000"/>
            </w:tcBorders>
          </w:tcPr>
          <w:p w:rsidR="005B5BE4" w:rsidRPr="00CA7120" w:rsidRDefault="005B5BE4" w:rsidP="00215C6B">
            <w:pPr>
              <w:autoSpaceDE w:val="0"/>
              <w:snapToGrid w:val="0"/>
              <w:spacing w:after="0" w:line="240" w:lineRule="auto"/>
              <w:jc w:val="both"/>
              <w:rPr>
                <w:rFonts w:ascii="Times New Roman" w:hAnsi="Times New Roman" w:cs="Times New Roman"/>
                <w:color w:val="auto"/>
                <w:sz w:val="24"/>
                <w:szCs w:val="24"/>
              </w:rPr>
            </w:pPr>
          </w:p>
        </w:tc>
        <w:tc>
          <w:tcPr>
            <w:tcW w:w="3190" w:type="dxa"/>
            <w:vMerge/>
            <w:tcBorders>
              <w:top w:val="single" w:sz="4" w:space="0" w:color="000000"/>
              <w:left w:val="single" w:sz="4" w:space="0" w:color="000000"/>
            </w:tcBorders>
          </w:tcPr>
          <w:p w:rsidR="005B5BE4" w:rsidRPr="00CA7120" w:rsidRDefault="005B5BE4" w:rsidP="00215C6B">
            <w:pPr>
              <w:autoSpaceDE w:val="0"/>
              <w:snapToGrid w:val="0"/>
              <w:spacing w:after="0" w:line="240" w:lineRule="auto"/>
              <w:jc w:val="both"/>
              <w:rPr>
                <w:rFonts w:ascii="Times New Roman" w:hAnsi="Times New Roman" w:cs="Times New Roman"/>
                <w:color w:val="auto"/>
                <w:sz w:val="24"/>
                <w:szCs w:val="24"/>
              </w:rPr>
            </w:pPr>
          </w:p>
        </w:tc>
        <w:tc>
          <w:tcPr>
            <w:tcW w:w="4045" w:type="dxa"/>
            <w:tcBorders>
              <w:top w:val="single" w:sz="4" w:space="0" w:color="000000"/>
              <w:left w:val="single" w:sz="4" w:space="0" w:color="000000"/>
              <w:bottom w:val="single" w:sz="4" w:space="0" w:color="000000"/>
              <w:right w:val="single" w:sz="4" w:space="0" w:color="000000"/>
            </w:tcBorders>
          </w:tcPr>
          <w:p w:rsidR="005B5BE4" w:rsidRPr="00CA7120" w:rsidRDefault="005B5BE4" w:rsidP="00215C6B">
            <w:pPr>
              <w:autoSpaceDE w:val="0"/>
              <w:spacing w:after="0" w:line="240" w:lineRule="auto"/>
              <w:jc w:val="both"/>
            </w:pPr>
            <w:r w:rsidRPr="00CA7120">
              <w:rPr>
                <w:rFonts w:ascii="Times New Roman" w:hAnsi="Times New Roman" w:cs="Times New Roman"/>
                <w:color w:val="auto"/>
                <w:sz w:val="24"/>
                <w:szCs w:val="24"/>
              </w:rPr>
              <w:t>способность применять аде</w:t>
            </w:r>
            <w:r w:rsidRPr="00CA7120">
              <w:rPr>
                <w:rFonts w:ascii="Times New Roman" w:hAnsi="Times New Roman" w:cs="Times New Roman"/>
                <w:color w:val="auto"/>
                <w:sz w:val="24"/>
                <w:szCs w:val="24"/>
              </w:rPr>
              <w:softHyphen/>
              <w:t>к</w:t>
            </w:r>
            <w:r w:rsidRPr="00CA7120">
              <w:rPr>
                <w:rFonts w:ascii="Times New Roman" w:hAnsi="Times New Roman" w:cs="Times New Roman"/>
                <w:color w:val="auto"/>
                <w:sz w:val="24"/>
                <w:szCs w:val="24"/>
              </w:rPr>
              <w:softHyphen/>
              <w:t>ватные способы поведения в разных ситуациях</w:t>
            </w:r>
          </w:p>
        </w:tc>
      </w:tr>
      <w:tr w:rsidR="005B5BE4" w:rsidRPr="00CA7120" w:rsidTr="00997B94">
        <w:trPr>
          <w:trHeight w:val="281"/>
        </w:trPr>
        <w:tc>
          <w:tcPr>
            <w:tcW w:w="3190" w:type="dxa"/>
            <w:vMerge/>
            <w:tcBorders>
              <w:top w:val="single" w:sz="4" w:space="0" w:color="000000"/>
              <w:left w:val="single" w:sz="4" w:space="0" w:color="000000"/>
              <w:bottom w:val="single" w:sz="4" w:space="0" w:color="000000"/>
            </w:tcBorders>
          </w:tcPr>
          <w:p w:rsidR="005B5BE4" w:rsidRPr="00CA7120" w:rsidRDefault="005B5BE4" w:rsidP="00215C6B">
            <w:pPr>
              <w:autoSpaceDE w:val="0"/>
              <w:snapToGrid w:val="0"/>
              <w:spacing w:after="0" w:line="240" w:lineRule="auto"/>
              <w:jc w:val="both"/>
              <w:rPr>
                <w:rFonts w:ascii="Times New Roman" w:hAnsi="Times New Roman" w:cs="Times New Roman"/>
                <w:color w:val="auto"/>
                <w:sz w:val="28"/>
                <w:szCs w:val="28"/>
              </w:rPr>
            </w:pPr>
          </w:p>
        </w:tc>
        <w:tc>
          <w:tcPr>
            <w:tcW w:w="3190" w:type="dxa"/>
            <w:tcBorders>
              <w:left w:val="single" w:sz="4" w:space="0" w:color="000000"/>
              <w:bottom w:val="single" w:sz="4" w:space="0" w:color="000000"/>
            </w:tcBorders>
          </w:tcPr>
          <w:p w:rsidR="005B5BE4" w:rsidRPr="00CA7120" w:rsidRDefault="005B5BE4" w:rsidP="00215C6B">
            <w:pPr>
              <w:autoSpaceDE w:val="0"/>
              <w:snapToGrid w:val="0"/>
              <w:spacing w:after="0" w:line="240" w:lineRule="auto"/>
              <w:jc w:val="both"/>
              <w:rPr>
                <w:rFonts w:ascii="Times New Roman" w:hAnsi="Times New Roman" w:cs="Times New Roman"/>
                <w:color w:val="auto"/>
                <w:sz w:val="28"/>
                <w:szCs w:val="28"/>
              </w:rPr>
            </w:pPr>
          </w:p>
        </w:tc>
        <w:tc>
          <w:tcPr>
            <w:tcW w:w="4045" w:type="dxa"/>
            <w:tcBorders>
              <w:top w:val="single" w:sz="4" w:space="0" w:color="000000"/>
              <w:left w:val="single" w:sz="4" w:space="0" w:color="000000"/>
              <w:bottom w:val="single" w:sz="4" w:space="0" w:color="000000"/>
              <w:right w:val="single" w:sz="4" w:space="0" w:color="000000"/>
            </w:tcBorders>
          </w:tcPr>
          <w:p w:rsidR="005B5BE4" w:rsidRPr="00CA7120" w:rsidRDefault="005B5BE4" w:rsidP="00215C6B">
            <w:pPr>
              <w:autoSpaceDE w:val="0"/>
              <w:spacing w:after="0" w:line="240" w:lineRule="auto"/>
              <w:jc w:val="both"/>
            </w:pPr>
            <w:r w:rsidRPr="00CA7120">
              <w:rPr>
                <w:rFonts w:ascii="Times New Roman" w:hAnsi="Times New Roman" w:cs="Times New Roman"/>
                <w:color w:val="auto"/>
                <w:sz w:val="24"/>
                <w:szCs w:val="24"/>
              </w:rPr>
              <w:t xml:space="preserve">способность обращаться за помощью </w:t>
            </w:r>
          </w:p>
        </w:tc>
      </w:tr>
      <w:tr w:rsidR="005B5BE4" w:rsidRPr="00CA7120" w:rsidTr="00997B94">
        <w:trPr>
          <w:trHeight w:val="538"/>
        </w:trPr>
        <w:tc>
          <w:tcPr>
            <w:tcW w:w="3190" w:type="dxa"/>
            <w:vMerge/>
            <w:tcBorders>
              <w:top w:val="single" w:sz="4" w:space="0" w:color="000000"/>
              <w:left w:val="single" w:sz="4" w:space="0" w:color="000000"/>
              <w:bottom w:val="single" w:sz="4" w:space="0" w:color="000000"/>
            </w:tcBorders>
          </w:tcPr>
          <w:p w:rsidR="005B5BE4" w:rsidRPr="00CA7120" w:rsidRDefault="005B5BE4" w:rsidP="00215C6B">
            <w:pPr>
              <w:autoSpaceDE w:val="0"/>
              <w:snapToGrid w:val="0"/>
              <w:spacing w:after="0" w:line="240" w:lineRule="auto"/>
              <w:jc w:val="both"/>
              <w:rPr>
                <w:rFonts w:ascii="Times New Roman" w:hAnsi="Times New Roman" w:cs="Times New Roman"/>
                <w:color w:val="auto"/>
                <w:sz w:val="28"/>
                <w:szCs w:val="28"/>
              </w:rPr>
            </w:pPr>
          </w:p>
        </w:tc>
        <w:tc>
          <w:tcPr>
            <w:tcW w:w="3190" w:type="dxa"/>
            <w:vMerge w:val="restart"/>
            <w:tcBorders>
              <w:top w:val="single" w:sz="4" w:space="0" w:color="000000"/>
              <w:left w:val="single" w:sz="4" w:space="0" w:color="000000"/>
              <w:bottom w:val="single" w:sz="4" w:space="0" w:color="000000"/>
            </w:tcBorders>
          </w:tcPr>
          <w:p w:rsidR="005B5BE4" w:rsidRPr="00CA7120" w:rsidRDefault="005B5BE4" w:rsidP="00215C6B">
            <w:pPr>
              <w:autoSpaceDE w:val="0"/>
              <w:spacing w:after="0" w:line="240" w:lineRule="auto"/>
              <w:jc w:val="both"/>
              <w:rPr>
                <w:rFonts w:ascii="Times New Roman" w:hAnsi="Times New Roman" w:cs="Times New Roman"/>
                <w:color w:val="auto"/>
                <w:sz w:val="24"/>
                <w:szCs w:val="24"/>
              </w:rPr>
            </w:pPr>
            <w:r w:rsidRPr="00CA7120">
              <w:rPr>
                <w:rFonts w:ascii="Times New Roman" w:hAnsi="Times New Roman" w:cs="Times New Roman"/>
                <w:color w:val="auto"/>
                <w:sz w:val="24"/>
                <w:szCs w:val="24"/>
              </w:rPr>
              <w:t>сформированность навыков коммуникации со сверстниками</w:t>
            </w:r>
          </w:p>
        </w:tc>
        <w:tc>
          <w:tcPr>
            <w:tcW w:w="4045" w:type="dxa"/>
            <w:tcBorders>
              <w:top w:val="single" w:sz="4" w:space="0" w:color="000000"/>
              <w:left w:val="single" w:sz="4" w:space="0" w:color="000000"/>
              <w:bottom w:val="single" w:sz="4" w:space="0" w:color="000000"/>
              <w:right w:val="single" w:sz="4" w:space="0" w:color="000000"/>
            </w:tcBorders>
          </w:tcPr>
          <w:p w:rsidR="005B5BE4" w:rsidRPr="00CA7120" w:rsidRDefault="005B5BE4" w:rsidP="00215C6B">
            <w:pPr>
              <w:autoSpaceDE w:val="0"/>
              <w:spacing w:after="0" w:line="240" w:lineRule="auto"/>
              <w:jc w:val="both"/>
            </w:pPr>
            <w:r w:rsidRPr="00CA7120">
              <w:rPr>
                <w:rFonts w:ascii="Times New Roman" w:hAnsi="Times New Roman" w:cs="Times New Roman"/>
                <w:color w:val="auto"/>
                <w:sz w:val="24"/>
                <w:szCs w:val="24"/>
              </w:rPr>
              <w:t>способность инициировать и поддерживать коммуникацию со сверс</w:t>
            </w:r>
            <w:r w:rsidRPr="00CA7120">
              <w:rPr>
                <w:rFonts w:ascii="Times New Roman" w:hAnsi="Times New Roman" w:cs="Times New Roman"/>
                <w:color w:val="auto"/>
                <w:sz w:val="24"/>
                <w:szCs w:val="24"/>
              </w:rPr>
              <w:softHyphen/>
              <w:t>т</w:t>
            </w:r>
            <w:r w:rsidRPr="00CA7120">
              <w:rPr>
                <w:rFonts w:ascii="Times New Roman" w:hAnsi="Times New Roman" w:cs="Times New Roman"/>
                <w:color w:val="auto"/>
                <w:sz w:val="24"/>
                <w:szCs w:val="24"/>
              </w:rPr>
              <w:softHyphen/>
              <w:t>ни</w:t>
            </w:r>
            <w:r w:rsidRPr="00CA7120">
              <w:rPr>
                <w:rFonts w:ascii="Times New Roman" w:hAnsi="Times New Roman" w:cs="Times New Roman"/>
                <w:color w:val="auto"/>
                <w:sz w:val="24"/>
                <w:szCs w:val="24"/>
              </w:rPr>
              <w:softHyphen/>
              <w:t>ками</w:t>
            </w:r>
          </w:p>
        </w:tc>
      </w:tr>
      <w:tr w:rsidR="005B5BE4" w:rsidRPr="00CA7120" w:rsidTr="00997B94">
        <w:trPr>
          <w:trHeight w:val="536"/>
        </w:trPr>
        <w:tc>
          <w:tcPr>
            <w:tcW w:w="3190" w:type="dxa"/>
            <w:vMerge/>
            <w:tcBorders>
              <w:top w:val="single" w:sz="4" w:space="0" w:color="000000"/>
              <w:left w:val="single" w:sz="4" w:space="0" w:color="000000"/>
              <w:bottom w:val="single" w:sz="4" w:space="0" w:color="000000"/>
            </w:tcBorders>
          </w:tcPr>
          <w:p w:rsidR="005B5BE4" w:rsidRPr="00CA7120" w:rsidRDefault="005B5BE4" w:rsidP="00215C6B">
            <w:pPr>
              <w:autoSpaceDE w:val="0"/>
              <w:snapToGrid w:val="0"/>
              <w:spacing w:after="0" w:line="240" w:lineRule="auto"/>
              <w:jc w:val="both"/>
              <w:rPr>
                <w:rFonts w:ascii="Times New Roman" w:hAnsi="Times New Roman" w:cs="Times New Roman"/>
                <w:color w:val="auto"/>
                <w:sz w:val="28"/>
                <w:szCs w:val="28"/>
              </w:rPr>
            </w:pPr>
          </w:p>
        </w:tc>
        <w:tc>
          <w:tcPr>
            <w:tcW w:w="3190" w:type="dxa"/>
            <w:vMerge/>
            <w:tcBorders>
              <w:top w:val="single" w:sz="4" w:space="0" w:color="000000"/>
              <w:left w:val="single" w:sz="4" w:space="0" w:color="000000"/>
              <w:bottom w:val="single" w:sz="4" w:space="0" w:color="000000"/>
            </w:tcBorders>
          </w:tcPr>
          <w:p w:rsidR="005B5BE4" w:rsidRPr="00CA7120" w:rsidRDefault="005B5BE4" w:rsidP="00215C6B">
            <w:pPr>
              <w:autoSpaceDE w:val="0"/>
              <w:snapToGrid w:val="0"/>
              <w:spacing w:after="0" w:line="240" w:lineRule="auto"/>
              <w:jc w:val="both"/>
              <w:rPr>
                <w:rFonts w:ascii="Times New Roman" w:hAnsi="Times New Roman" w:cs="Times New Roman"/>
                <w:color w:val="auto"/>
                <w:sz w:val="24"/>
                <w:szCs w:val="24"/>
              </w:rPr>
            </w:pPr>
          </w:p>
        </w:tc>
        <w:tc>
          <w:tcPr>
            <w:tcW w:w="4045" w:type="dxa"/>
            <w:tcBorders>
              <w:top w:val="single" w:sz="4" w:space="0" w:color="000000"/>
              <w:left w:val="single" w:sz="4" w:space="0" w:color="000000"/>
              <w:bottom w:val="single" w:sz="4" w:space="0" w:color="000000"/>
              <w:right w:val="single" w:sz="4" w:space="0" w:color="000000"/>
            </w:tcBorders>
          </w:tcPr>
          <w:p w:rsidR="005B5BE4" w:rsidRPr="00CA7120" w:rsidRDefault="005B5BE4" w:rsidP="00215C6B">
            <w:pPr>
              <w:autoSpaceDE w:val="0"/>
              <w:spacing w:after="0" w:line="240" w:lineRule="auto"/>
              <w:jc w:val="both"/>
            </w:pPr>
            <w:r w:rsidRPr="00CA7120">
              <w:rPr>
                <w:rFonts w:ascii="Times New Roman" w:hAnsi="Times New Roman" w:cs="Times New Roman"/>
                <w:color w:val="auto"/>
                <w:sz w:val="24"/>
                <w:szCs w:val="24"/>
              </w:rPr>
              <w:t>способность применять аде</w:t>
            </w:r>
            <w:r w:rsidRPr="00CA7120">
              <w:rPr>
                <w:rFonts w:ascii="Times New Roman" w:hAnsi="Times New Roman" w:cs="Times New Roman"/>
                <w:color w:val="auto"/>
                <w:sz w:val="24"/>
                <w:szCs w:val="24"/>
              </w:rPr>
              <w:softHyphen/>
              <w:t>к</w:t>
            </w:r>
            <w:r w:rsidRPr="00CA7120">
              <w:rPr>
                <w:rFonts w:ascii="Times New Roman" w:hAnsi="Times New Roman" w:cs="Times New Roman"/>
                <w:color w:val="auto"/>
                <w:sz w:val="24"/>
                <w:szCs w:val="24"/>
              </w:rPr>
              <w:softHyphen/>
              <w:t>ватные способы поведения в разных ситуациях</w:t>
            </w:r>
          </w:p>
        </w:tc>
      </w:tr>
      <w:tr w:rsidR="005B5BE4" w:rsidRPr="00CA7120" w:rsidTr="00997B94">
        <w:trPr>
          <w:trHeight w:val="536"/>
        </w:trPr>
        <w:tc>
          <w:tcPr>
            <w:tcW w:w="3190" w:type="dxa"/>
            <w:vMerge/>
            <w:tcBorders>
              <w:top w:val="single" w:sz="4" w:space="0" w:color="000000"/>
              <w:left w:val="single" w:sz="4" w:space="0" w:color="000000"/>
              <w:bottom w:val="single" w:sz="4" w:space="0" w:color="000000"/>
            </w:tcBorders>
          </w:tcPr>
          <w:p w:rsidR="005B5BE4" w:rsidRPr="00CA7120" w:rsidRDefault="005B5BE4" w:rsidP="00215C6B">
            <w:pPr>
              <w:autoSpaceDE w:val="0"/>
              <w:snapToGrid w:val="0"/>
              <w:spacing w:after="0" w:line="240" w:lineRule="auto"/>
              <w:jc w:val="both"/>
              <w:rPr>
                <w:rFonts w:ascii="Times New Roman" w:hAnsi="Times New Roman" w:cs="Times New Roman"/>
                <w:color w:val="auto"/>
                <w:sz w:val="28"/>
                <w:szCs w:val="28"/>
              </w:rPr>
            </w:pPr>
          </w:p>
        </w:tc>
        <w:tc>
          <w:tcPr>
            <w:tcW w:w="3190" w:type="dxa"/>
            <w:vMerge/>
            <w:tcBorders>
              <w:top w:val="single" w:sz="4" w:space="0" w:color="000000"/>
              <w:left w:val="single" w:sz="4" w:space="0" w:color="000000"/>
              <w:bottom w:val="single" w:sz="4" w:space="0" w:color="000000"/>
            </w:tcBorders>
          </w:tcPr>
          <w:p w:rsidR="005B5BE4" w:rsidRPr="00CA7120" w:rsidRDefault="005B5BE4" w:rsidP="00215C6B">
            <w:pPr>
              <w:autoSpaceDE w:val="0"/>
              <w:snapToGrid w:val="0"/>
              <w:spacing w:after="0" w:line="240" w:lineRule="auto"/>
              <w:jc w:val="both"/>
              <w:rPr>
                <w:rFonts w:ascii="Times New Roman" w:hAnsi="Times New Roman" w:cs="Times New Roman"/>
                <w:color w:val="auto"/>
                <w:sz w:val="24"/>
                <w:szCs w:val="24"/>
              </w:rPr>
            </w:pPr>
          </w:p>
        </w:tc>
        <w:tc>
          <w:tcPr>
            <w:tcW w:w="4045" w:type="dxa"/>
            <w:tcBorders>
              <w:top w:val="single" w:sz="4" w:space="0" w:color="000000"/>
              <w:left w:val="single" w:sz="4" w:space="0" w:color="000000"/>
              <w:bottom w:val="single" w:sz="4" w:space="0" w:color="000000"/>
              <w:right w:val="single" w:sz="4" w:space="0" w:color="000000"/>
            </w:tcBorders>
          </w:tcPr>
          <w:p w:rsidR="005B5BE4" w:rsidRPr="00CA7120" w:rsidRDefault="005B5BE4" w:rsidP="00215C6B">
            <w:pPr>
              <w:autoSpaceDE w:val="0"/>
              <w:spacing w:after="0" w:line="240" w:lineRule="auto"/>
              <w:jc w:val="both"/>
            </w:pPr>
            <w:r w:rsidRPr="00CA7120">
              <w:rPr>
                <w:rFonts w:ascii="Times New Roman" w:hAnsi="Times New Roman" w:cs="Times New Roman"/>
                <w:color w:val="auto"/>
                <w:sz w:val="24"/>
                <w:szCs w:val="24"/>
              </w:rPr>
              <w:t xml:space="preserve">способность обращаться за помощью </w:t>
            </w:r>
          </w:p>
        </w:tc>
      </w:tr>
      <w:tr w:rsidR="005B5BE4" w:rsidRPr="00CA7120" w:rsidTr="00997B94">
        <w:trPr>
          <w:trHeight w:val="869"/>
        </w:trPr>
        <w:tc>
          <w:tcPr>
            <w:tcW w:w="3190" w:type="dxa"/>
            <w:vMerge/>
            <w:tcBorders>
              <w:top w:val="single" w:sz="4" w:space="0" w:color="000000"/>
              <w:left w:val="single" w:sz="4" w:space="0" w:color="000000"/>
            </w:tcBorders>
          </w:tcPr>
          <w:p w:rsidR="005B5BE4" w:rsidRPr="00CA7120" w:rsidRDefault="005B5BE4" w:rsidP="00215C6B">
            <w:pPr>
              <w:autoSpaceDE w:val="0"/>
              <w:snapToGrid w:val="0"/>
              <w:spacing w:after="0" w:line="240" w:lineRule="auto"/>
              <w:jc w:val="both"/>
              <w:rPr>
                <w:rFonts w:ascii="Times New Roman" w:hAnsi="Times New Roman" w:cs="Times New Roman"/>
                <w:color w:val="auto"/>
                <w:sz w:val="28"/>
                <w:szCs w:val="28"/>
              </w:rPr>
            </w:pPr>
          </w:p>
        </w:tc>
        <w:tc>
          <w:tcPr>
            <w:tcW w:w="3190" w:type="dxa"/>
            <w:tcBorders>
              <w:top w:val="single" w:sz="4" w:space="0" w:color="000000"/>
              <w:left w:val="single" w:sz="4" w:space="0" w:color="000000"/>
              <w:bottom w:val="single" w:sz="4" w:space="0" w:color="000000"/>
            </w:tcBorders>
          </w:tcPr>
          <w:p w:rsidR="005B5BE4" w:rsidRPr="00CA7120" w:rsidRDefault="005B5BE4" w:rsidP="00215C6B">
            <w:pPr>
              <w:autoSpaceDE w:val="0"/>
              <w:spacing w:after="0" w:line="240" w:lineRule="auto"/>
              <w:jc w:val="both"/>
              <w:rPr>
                <w:rFonts w:ascii="Times New Roman" w:hAnsi="Times New Roman" w:cs="Times New Roman"/>
                <w:color w:val="auto"/>
                <w:sz w:val="24"/>
                <w:szCs w:val="24"/>
              </w:rPr>
            </w:pPr>
            <w:r w:rsidRPr="00CA7120">
              <w:rPr>
                <w:rFonts w:ascii="Times New Roman" w:hAnsi="Times New Roman" w:cs="Times New Roman"/>
                <w:color w:val="auto"/>
                <w:sz w:val="24"/>
                <w:szCs w:val="24"/>
              </w:rPr>
              <w:t>владение средствами коммуникации</w:t>
            </w:r>
          </w:p>
        </w:tc>
        <w:tc>
          <w:tcPr>
            <w:tcW w:w="4045" w:type="dxa"/>
            <w:tcBorders>
              <w:top w:val="single" w:sz="4" w:space="0" w:color="000000"/>
              <w:left w:val="single" w:sz="4" w:space="0" w:color="000000"/>
              <w:bottom w:val="single" w:sz="4" w:space="0" w:color="000000"/>
              <w:right w:val="single" w:sz="4" w:space="0" w:color="000000"/>
            </w:tcBorders>
          </w:tcPr>
          <w:p w:rsidR="005B5BE4" w:rsidRPr="00CA7120" w:rsidRDefault="005B5BE4" w:rsidP="00215C6B">
            <w:pPr>
              <w:autoSpaceDE w:val="0"/>
              <w:spacing w:after="0" w:line="240" w:lineRule="auto"/>
              <w:jc w:val="both"/>
            </w:pPr>
            <w:r w:rsidRPr="00CA7120">
              <w:rPr>
                <w:rFonts w:ascii="Times New Roman" w:hAnsi="Times New Roman" w:cs="Times New Roman"/>
                <w:color w:val="auto"/>
                <w:sz w:val="24"/>
                <w:szCs w:val="24"/>
              </w:rPr>
              <w:t>способность использовать разнообразные средства ко</w:t>
            </w:r>
            <w:r w:rsidRPr="00CA7120">
              <w:rPr>
                <w:rFonts w:ascii="Times New Roman" w:hAnsi="Times New Roman" w:cs="Times New Roman"/>
                <w:color w:val="auto"/>
                <w:sz w:val="24"/>
                <w:szCs w:val="24"/>
              </w:rPr>
              <w:softHyphen/>
              <w:t>м</w:t>
            </w:r>
            <w:r w:rsidRPr="00CA7120">
              <w:rPr>
                <w:rFonts w:ascii="Times New Roman" w:hAnsi="Times New Roman" w:cs="Times New Roman"/>
                <w:color w:val="auto"/>
                <w:sz w:val="24"/>
                <w:szCs w:val="24"/>
              </w:rPr>
              <w:softHyphen/>
              <w:t>муникации согласно ситу</w:t>
            </w:r>
            <w:r w:rsidRPr="00CA7120">
              <w:rPr>
                <w:rFonts w:ascii="Times New Roman" w:hAnsi="Times New Roman" w:cs="Times New Roman"/>
                <w:color w:val="auto"/>
                <w:sz w:val="24"/>
                <w:szCs w:val="24"/>
              </w:rPr>
              <w:softHyphen/>
              <w:t>ации</w:t>
            </w:r>
          </w:p>
        </w:tc>
      </w:tr>
      <w:tr w:rsidR="005B5BE4" w:rsidRPr="00CA7120" w:rsidTr="00997B94">
        <w:trPr>
          <w:trHeight w:val="298"/>
        </w:trPr>
        <w:tc>
          <w:tcPr>
            <w:tcW w:w="3190" w:type="dxa"/>
            <w:tcBorders>
              <w:left w:val="single" w:sz="4" w:space="0" w:color="000000"/>
            </w:tcBorders>
          </w:tcPr>
          <w:p w:rsidR="005B5BE4" w:rsidRPr="00CA7120" w:rsidRDefault="005B5BE4" w:rsidP="00215C6B">
            <w:pPr>
              <w:autoSpaceDE w:val="0"/>
              <w:snapToGrid w:val="0"/>
              <w:spacing w:after="0" w:line="240" w:lineRule="auto"/>
              <w:jc w:val="both"/>
              <w:rPr>
                <w:rFonts w:ascii="Times New Roman" w:hAnsi="Times New Roman" w:cs="Times New Roman"/>
                <w:color w:val="auto"/>
                <w:sz w:val="28"/>
                <w:szCs w:val="28"/>
              </w:rPr>
            </w:pPr>
          </w:p>
        </w:tc>
        <w:tc>
          <w:tcPr>
            <w:tcW w:w="3190" w:type="dxa"/>
            <w:tcBorders>
              <w:top w:val="single" w:sz="4" w:space="0" w:color="000000"/>
              <w:left w:val="single" w:sz="4" w:space="0" w:color="000000"/>
              <w:bottom w:val="single" w:sz="4" w:space="0" w:color="000000"/>
            </w:tcBorders>
          </w:tcPr>
          <w:p w:rsidR="005B5BE4" w:rsidRPr="00CA7120" w:rsidRDefault="005B5BE4" w:rsidP="00215C6B">
            <w:pPr>
              <w:autoSpaceDE w:val="0"/>
              <w:spacing w:after="0" w:line="240" w:lineRule="auto"/>
              <w:jc w:val="both"/>
              <w:rPr>
                <w:rFonts w:ascii="Times New Roman" w:hAnsi="Times New Roman" w:cs="Times New Roman"/>
                <w:color w:val="auto"/>
                <w:sz w:val="24"/>
                <w:szCs w:val="24"/>
              </w:rPr>
            </w:pPr>
            <w:r w:rsidRPr="00CA7120">
              <w:rPr>
                <w:rFonts w:ascii="Times New Roman" w:hAnsi="Times New Roman" w:cs="Times New Roman"/>
                <w:color w:val="auto"/>
                <w:sz w:val="24"/>
                <w:szCs w:val="24"/>
              </w:rPr>
              <w:t>адекватность применения ритуалов социального взаимодействия</w:t>
            </w:r>
          </w:p>
        </w:tc>
        <w:tc>
          <w:tcPr>
            <w:tcW w:w="4045" w:type="dxa"/>
            <w:tcBorders>
              <w:top w:val="single" w:sz="4" w:space="0" w:color="000000"/>
              <w:left w:val="single" w:sz="4" w:space="0" w:color="000000"/>
              <w:bottom w:val="single" w:sz="4" w:space="0" w:color="000000"/>
              <w:right w:val="single" w:sz="4" w:space="0" w:color="000000"/>
            </w:tcBorders>
          </w:tcPr>
          <w:p w:rsidR="005B5BE4" w:rsidRPr="00CA7120" w:rsidRDefault="005B5BE4" w:rsidP="00215C6B">
            <w:pPr>
              <w:autoSpaceDE w:val="0"/>
              <w:spacing w:after="0" w:line="240" w:lineRule="auto"/>
              <w:jc w:val="both"/>
            </w:pPr>
            <w:r w:rsidRPr="00CA7120">
              <w:rPr>
                <w:rFonts w:ascii="Times New Roman" w:hAnsi="Times New Roman" w:cs="Times New Roman"/>
                <w:color w:val="auto"/>
                <w:sz w:val="24"/>
                <w:szCs w:val="24"/>
              </w:rPr>
              <w:t>способность правильно при</w:t>
            </w:r>
            <w:r w:rsidRPr="00CA7120">
              <w:rPr>
                <w:rFonts w:ascii="Times New Roman" w:hAnsi="Times New Roman" w:cs="Times New Roman"/>
                <w:color w:val="auto"/>
                <w:sz w:val="24"/>
                <w:szCs w:val="24"/>
              </w:rPr>
              <w:softHyphen/>
              <w:t>менить ритуалы социаль</w:t>
            </w:r>
            <w:r w:rsidRPr="00CA7120">
              <w:rPr>
                <w:rFonts w:ascii="Times New Roman" w:hAnsi="Times New Roman" w:cs="Times New Roman"/>
                <w:color w:val="auto"/>
                <w:sz w:val="24"/>
                <w:szCs w:val="24"/>
              </w:rPr>
              <w:softHyphen/>
              <w:t>но</w:t>
            </w:r>
            <w:r w:rsidRPr="00CA7120">
              <w:rPr>
                <w:rFonts w:ascii="Times New Roman" w:hAnsi="Times New Roman" w:cs="Times New Roman"/>
                <w:color w:val="auto"/>
                <w:sz w:val="24"/>
                <w:szCs w:val="24"/>
              </w:rPr>
              <w:softHyphen/>
              <w:t>го взаимодействия согласно ситуации</w:t>
            </w:r>
          </w:p>
        </w:tc>
      </w:tr>
    </w:tbl>
    <w:p w:rsidR="005B5BE4" w:rsidRPr="00CA7120" w:rsidRDefault="005B5BE4" w:rsidP="00215C6B">
      <w:pPr>
        <w:spacing w:after="0" w:line="240" w:lineRule="auto"/>
        <w:jc w:val="both"/>
        <w:rPr>
          <w:rFonts w:ascii="Times New Roman" w:hAnsi="Times New Roman" w:cs="Times New Roman"/>
          <w:color w:val="auto"/>
          <w:sz w:val="28"/>
          <w:szCs w:val="28"/>
        </w:rPr>
      </w:pPr>
    </w:p>
    <w:p w:rsidR="005B5BE4" w:rsidRPr="00CA7120" w:rsidRDefault="005B5BE4" w:rsidP="00215C6B">
      <w:pPr>
        <w:spacing w:after="0" w:line="240" w:lineRule="auto"/>
        <w:ind w:firstLine="709"/>
        <w:jc w:val="both"/>
        <w:rPr>
          <w:rFonts w:ascii="Times New Roman" w:hAnsi="Times New Roman" w:cs="Times New Roman"/>
          <w:color w:val="auto"/>
          <w:sz w:val="28"/>
          <w:szCs w:val="28"/>
        </w:rPr>
      </w:pPr>
      <w:r w:rsidRPr="00CA7120">
        <w:rPr>
          <w:rFonts w:ascii="Times New Roman" w:hAnsi="Times New Roman" w:cs="Times New Roman"/>
          <w:color w:val="auto"/>
          <w:sz w:val="28"/>
          <w:szCs w:val="28"/>
        </w:rPr>
        <w:t>3) сис</w:t>
      </w:r>
      <w:r w:rsidR="00CA7120" w:rsidRPr="00CA7120">
        <w:rPr>
          <w:rFonts w:ascii="Times New Roman" w:hAnsi="Times New Roman" w:cs="Times New Roman"/>
          <w:color w:val="auto"/>
          <w:sz w:val="28"/>
          <w:szCs w:val="28"/>
        </w:rPr>
        <w:t>тему бальной оценки результатов (таблица 4)</w:t>
      </w:r>
    </w:p>
    <w:p w:rsidR="00CA7120" w:rsidRPr="00CA7120" w:rsidRDefault="00CA7120" w:rsidP="00CA7120">
      <w:pPr>
        <w:spacing w:after="0" w:line="240" w:lineRule="auto"/>
        <w:ind w:left="8508" w:firstLine="709"/>
        <w:jc w:val="both"/>
        <w:rPr>
          <w:rFonts w:ascii="Times New Roman" w:hAnsi="Times New Roman" w:cs="Times New Roman"/>
          <w:color w:val="auto"/>
        </w:rPr>
      </w:pPr>
      <w:r w:rsidRPr="00CA7120">
        <w:rPr>
          <w:rFonts w:ascii="Times New Roman" w:hAnsi="Times New Roman" w:cs="Times New Roman"/>
          <w:color w:val="auto"/>
          <w:sz w:val="28"/>
          <w:szCs w:val="28"/>
        </w:rPr>
        <w:t xml:space="preserve"> </w:t>
      </w:r>
      <w:r w:rsidRPr="00CA7120">
        <w:rPr>
          <w:rFonts w:ascii="Times New Roman" w:hAnsi="Times New Roman" w:cs="Times New Roman"/>
          <w:color w:val="auto"/>
        </w:rPr>
        <w:t>Таблица 4</w:t>
      </w:r>
    </w:p>
    <w:tbl>
      <w:tblPr>
        <w:tblStyle w:val="affff"/>
        <w:tblW w:w="0" w:type="auto"/>
        <w:tblInd w:w="1301" w:type="dxa"/>
        <w:tblLook w:val="04A0" w:firstRow="1" w:lastRow="0" w:firstColumn="1" w:lastColumn="0" w:noHBand="0" w:noVBand="1"/>
      </w:tblPr>
      <w:tblGrid>
        <w:gridCol w:w="534"/>
        <w:gridCol w:w="1842"/>
        <w:gridCol w:w="4678"/>
      </w:tblGrid>
      <w:tr w:rsidR="00CA7120" w:rsidRPr="00CA7120" w:rsidTr="00CA7120">
        <w:trPr>
          <w:trHeight w:val="481"/>
        </w:trPr>
        <w:tc>
          <w:tcPr>
            <w:tcW w:w="534" w:type="dxa"/>
          </w:tcPr>
          <w:p w:rsidR="00CA7120" w:rsidRPr="00CA7120" w:rsidRDefault="00CA7120" w:rsidP="00215C6B">
            <w:pPr>
              <w:spacing w:after="0" w:line="240" w:lineRule="auto"/>
              <w:jc w:val="both"/>
              <w:rPr>
                <w:rFonts w:ascii="Times New Roman" w:hAnsi="Times New Roman" w:cs="Times New Roman"/>
                <w:color w:val="auto"/>
                <w:sz w:val="28"/>
                <w:szCs w:val="28"/>
              </w:rPr>
            </w:pPr>
            <w:r w:rsidRPr="00CA7120">
              <w:rPr>
                <w:rFonts w:ascii="Times New Roman" w:hAnsi="Times New Roman" w:cs="Times New Roman"/>
                <w:color w:val="auto"/>
                <w:sz w:val="28"/>
                <w:szCs w:val="28"/>
              </w:rPr>
              <w:t>№</w:t>
            </w:r>
          </w:p>
        </w:tc>
        <w:tc>
          <w:tcPr>
            <w:tcW w:w="1842" w:type="dxa"/>
          </w:tcPr>
          <w:p w:rsidR="00CA7120" w:rsidRPr="00CA7120" w:rsidRDefault="00CA7120" w:rsidP="00CA7120">
            <w:pPr>
              <w:spacing w:after="0" w:line="240" w:lineRule="auto"/>
              <w:jc w:val="center"/>
              <w:rPr>
                <w:rFonts w:ascii="Times New Roman" w:hAnsi="Times New Roman" w:cs="Times New Roman"/>
                <w:color w:val="auto"/>
                <w:sz w:val="28"/>
                <w:szCs w:val="28"/>
              </w:rPr>
            </w:pPr>
            <w:r w:rsidRPr="00CA7120">
              <w:rPr>
                <w:rFonts w:ascii="Times New Roman" w:hAnsi="Times New Roman" w:cs="Times New Roman"/>
                <w:color w:val="auto"/>
                <w:sz w:val="28"/>
                <w:szCs w:val="28"/>
              </w:rPr>
              <w:t>Балл</w:t>
            </w:r>
          </w:p>
        </w:tc>
        <w:tc>
          <w:tcPr>
            <w:tcW w:w="4678" w:type="dxa"/>
          </w:tcPr>
          <w:p w:rsidR="00CA7120" w:rsidRPr="00CA7120" w:rsidRDefault="00CA7120" w:rsidP="00CA7120">
            <w:pPr>
              <w:spacing w:after="0" w:line="240" w:lineRule="auto"/>
              <w:jc w:val="center"/>
              <w:rPr>
                <w:rFonts w:ascii="Times New Roman" w:hAnsi="Times New Roman" w:cs="Times New Roman"/>
                <w:color w:val="auto"/>
                <w:sz w:val="28"/>
                <w:szCs w:val="28"/>
              </w:rPr>
            </w:pPr>
            <w:r w:rsidRPr="00CA7120">
              <w:rPr>
                <w:rFonts w:ascii="Times New Roman" w:hAnsi="Times New Roman" w:cs="Times New Roman"/>
                <w:color w:val="auto"/>
                <w:sz w:val="28"/>
                <w:szCs w:val="28"/>
              </w:rPr>
              <w:t>Характеристика продвижений</w:t>
            </w:r>
          </w:p>
        </w:tc>
      </w:tr>
      <w:tr w:rsidR="00CA7120" w:rsidRPr="00CA7120" w:rsidTr="00CA7120">
        <w:trPr>
          <w:trHeight w:val="235"/>
        </w:trPr>
        <w:tc>
          <w:tcPr>
            <w:tcW w:w="534" w:type="dxa"/>
          </w:tcPr>
          <w:p w:rsidR="00CA7120" w:rsidRPr="00CA7120" w:rsidRDefault="00CA7120" w:rsidP="00215C6B">
            <w:pPr>
              <w:spacing w:after="0" w:line="240" w:lineRule="auto"/>
              <w:jc w:val="both"/>
              <w:rPr>
                <w:rFonts w:ascii="Times New Roman" w:hAnsi="Times New Roman" w:cs="Times New Roman"/>
                <w:color w:val="auto"/>
                <w:sz w:val="28"/>
                <w:szCs w:val="28"/>
              </w:rPr>
            </w:pPr>
            <w:r w:rsidRPr="00CA7120">
              <w:rPr>
                <w:rFonts w:ascii="Times New Roman" w:hAnsi="Times New Roman" w:cs="Times New Roman"/>
                <w:color w:val="auto"/>
                <w:sz w:val="28"/>
                <w:szCs w:val="28"/>
              </w:rPr>
              <w:t>1</w:t>
            </w:r>
          </w:p>
        </w:tc>
        <w:tc>
          <w:tcPr>
            <w:tcW w:w="1842" w:type="dxa"/>
          </w:tcPr>
          <w:p w:rsidR="00CA7120" w:rsidRPr="00CA7120" w:rsidRDefault="00CA7120" w:rsidP="00CA7120">
            <w:pPr>
              <w:spacing w:after="0" w:line="240" w:lineRule="auto"/>
              <w:jc w:val="center"/>
              <w:rPr>
                <w:rFonts w:ascii="Times New Roman" w:hAnsi="Times New Roman" w:cs="Times New Roman"/>
                <w:color w:val="auto"/>
                <w:sz w:val="28"/>
                <w:szCs w:val="28"/>
              </w:rPr>
            </w:pPr>
            <w:r w:rsidRPr="00CA7120">
              <w:rPr>
                <w:rFonts w:ascii="Times New Roman" w:hAnsi="Times New Roman" w:cs="Times New Roman"/>
                <w:color w:val="auto"/>
                <w:sz w:val="28"/>
                <w:szCs w:val="28"/>
              </w:rPr>
              <w:t>0 б.</w:t>
            </w:r>
          </w:p>
        </w:tc>
        <w:tc>
          <w:tcPr>
            <w:tcW w:w="4678" w:type="dxa"/>
          </w:tcPr>
          <w:p w:rsidR="00CA7120" w:rsidRPr="00CA7120" w:rsidRDefault="00CA7120" w:rsidP="00CA7120">
            <w:pPr>
              <w:spacing w:after="0" w:line="240" w:lineRule="auto"/>
              <w:jc w:val="center"/>
              <w:rPr>
                <w:rFonts w:ascii="Times New Roman" w:hAnsi="Times New Roman" w:cs="Times New Roman"/>
                <w:color w:val="auto"/>
                <w:sz w:val="28"/>
                <w:szCs w:val="28"/>
              </w:rPr>
            </w:pPr>
            <w:r w:rsidRPr="00CA7120">
              <w:rPr>
                <w:rFonts w:ascii="Times New Roman" w:hAnsi="Times New Roman" w:cs="Times New Roman"/>
                <w:color w:val="auto"/>
                <w:sz w:val="28"/>
                <w:szCs w:val="28"/>
              </w:rPr>
              <w:t>Нет продвижения</w:t>
            </w:r>
          </w:p>
        </w:tc>
      </w:tr>
      <w:tr w:rsidR="00CA7120" w:rsidRPr="00CA7120" w:rsidTr="00CA7120">
        <w:trPr>
          <w:trHeight w:val="469"/>
        </w:trPr>
        <w:tc>
          <w:tcPr>
            <w:tcW w:w="534" w:type="dxa"/>
          </w:tcPr>
          <w:p w:rsidR="00CA7120" w:rsidRPr="00CA7120" w:rsidRDefault="00CA7120" w:rsidP="00215C6B">
            <w:pPr>
              <w:spacing w:after="0" w:line="240" w:lineRule="auto"/>
              <w:jc w:val="both"/>
              <w:rPr>
                <w:rFonts w:ascii="Times New Roman" w:hAnsi="Times New Roman" w:cs="Times New Roman"/>
                <w:color w:val="auto"/>
                <w:sz w:val="28"/>
                <w:szCs w:val="28"/>
              </w:rPr>
            </w:pPr>
            <w:r w:rsidRPr="00CA7120">
              <w:rPr>
                <w:rFonts w:ascii="Times New Roman" w:hAnsi="Times New Roman" w:cs="Times New Roman"/>
                <w:color w:val="auto"/>
                <w:sz w:val="28"/>
                <w:szCs w:val="28"/>
              </w:rPr>
              <w:t>2</w:t>
            </w:r>
          </w:p>
        </w:tc>
        <w:tc>
          <w:tcPr>
            <w:tcW w:w="1842" w:type="dxa"/>
          </w:tcPr>
          <w:p w:rsidR="00CA7120" w:rsidRPr="00CA7120" w:rsidRDefault="00CA7120" w:rsidP="00CA7120">
            <w:pPr>
              <w:spacing w:after="0" w:line="240" w:lineRule="auto"/>
              <w:jc w:val="center"/>
              <w:rPr>
                <w:rFonts w:ascii="Times New Roman" w:hAnsi="Times New Roman" w:cs="Times New Roman"/>
                <w:color w:val="auto"/>
                <w:sz w:val="28"/>
                <w:szCs w:val="28"/>
              </w:rPr>
            </w:pPr>
            <w:r w:rsidRPr="00CA7120">
              <w:rPr>
                <w:rFonts w:ascii="Times New Roman" w:hAnsi="Times New Roman" w:cs="Times New Roman"/>
                <w:color w:val="auto"/>
                <w:sz w:val="28"/>
                <w:szCs w:val="28"/>
              </w:rPr>
              <w:t>1 б.</w:t>
            </w:r>
          </w:p>
        </w:tc>
        <w:tc>
          <w:tcPr>
            <w:tcW w:w="4678" w:type="dxa"/>
          </w:tcPr>
          <w:p w:rsidR="00CA7120" w:rsidRPr="00CA7120" w:rsidRDefault="00CA7120" w:rsidP="00CA7120">
            <w:pPr>
              <w:spacing w:after="0" w:line="240" w:lineRule="auto"/>
              <w:jc w:val="center"/>
              <w:rPr>
                <w:rFonts w:ascii="Times New Roman" w:hAnsi="Times New Roman" w:cs="Times New Roman"/>
                <w:color w:val="auto"/>
                <w:sz w:val="28"/>
                <w:szCs w:val="28"/>
              </w:rPr>
            </w:pPr>
            <w:r w:rsidRPr="00CA7120">
              <w:rPr>
                <w:rFonts w:ascii="Times New Roman" w:hAnsi="Times New Roman" w:cs="Times New Roman"/>
                <w:color w:val="auto"/>
                <w:sz w:val="28"/>
                <w:szCs w:val="28"/>
              </w:rPr>
              <w:t>Минимальное продвижение</w:t>
            </w:r>
          </w:p>
        </w:tc>
      </w:tr>
      <w:tr w:rsidR="00CA7120" w:rsidRPr="00CA7120" w:rsidTr="00CA7120">
        <w:trPr>
          <w:trHeight w:val="235"/>
        </w:trPr>
        <w:tc>
          <w:tcPr>
            <w:tcW w:w="534" w:type="dxa"/>
          </w:tcPr>
          <w:p w:rsidR="00CA7120" w:rsidRPr="00CA7120" w:rsidRDefault="00CA7120" w:rsidP="00215C6B">
            <w:pPr>
              <w:spacing w:after="0" w:line="240" w:lineRule="auto"/>
              <w:jc w:val="both"/>
              <w:rPr>
                <w:rFonts w:ascii="Times New Roman" w:hAnsi="Times New Roman" w:cs="Times New Roman"/>
                <w:color w:val="auto"/>
                <w:sz w:val="28"/>
                <w:szCs w:val="28"/>
              </w:rPr>
            </w:pPr>
            <w:r w:rsidRPr="00CA7120">
              <w:rPr>
                <w:rFonts w:ascii="Times New Roman" w:hAnsi="Times New Roman" w:cs="Times New Roman"/>
                <w:color w:val="auto"/>
                <w:sz w:val="28"/>
                <w:szCs w:val="28"/>
              </w:rPr>
              <w:t>3</w:t>
            </w:r>
          </w:p>
        </w:tc>
        <w:tc>
          <w:tcPr>
            <w:tcW w:w="1842" w:type="dxa"/>
          </w:tcPr>
          <w:p w:rsidR="00CA7120" w:rsidRPr="00CA7120" w:rsidRDefault="00CA7120" w:rsidP="00CA7120">
            <w:pPr>
              <w:spacing w:after="0" w:line="240" w:lineRule="auto"/>
              <w:jc w:val="center"/>
              <w:rPr>
                <w:rFonts w:ascii="Times New Roman" w:hAnsi="Times New Roman" w:cs="Times New Roman"/>
                <w:color w:val="auto"/>
                <w:sz w:val="28"/>
                <w:szCs w:val="28"/>
              </w:rPr>
            </w:pPr>
            <w:r w:rsidRPr="00CA7120">
              <w:rPr>
                <w:rFonts w:ascii="Times New Roman" w:hAnsi="Times New Roman" w:cs="Times New Roman"/>
                <w:color w:val="auto"/>
                <w:sz w:val="28"/>
                <w:szCs w:val="28"/>
              </w:rPr>
              <w:t>2 б.</w:t>
            </w:r>
          </w:p>
        </w:tc>
        <w:tc>
          <w:tcPr>
            <w:tcW w:w="4678" w:type="dxa"/>
          </w:tcPr>
          <w:p w:rsidR="00CA7120" w:rsidRPr="00CA7120" w:rsidRDefault="00CA7120" w:rsidP="00CA7120">
            <w:pPr>
              <w:spacing w:after="0" w:line="240" w:lineRule="auto"/>
              <w:jc w:val="center"/>
              <w:rPr>
                <w:rFonts w:ascii="Times New Roman" w:hAnsi="Times New Roman" w:cs="Times New Roman"/>
                <w:color w:val="auto"/>
                <w:sz w:val="28"/>
                <w:szCs w:val="28"/>
              </w:rPr>
            </w:pPr>
            <w:r w:rsidRPr="00CA7120">
              <w:rPr>
                <w:rFonts w:ascii="Times New Roman" w:hAnsi="Times New Roman" w:cs="Times New Roman"/>
                <w:color w:val="auto"/>
                <w:sz w:val="28"/>
                <w:szCs w:val="28"/>
              </w:rPr>
              <w:t>Среднее продвижение</w:t>
            </w:r>
          </w:p>
        </w:tc>
      </w:tr>
      <w:tr w:rsidR="00CA7120" w:rsidRPr="00CA7120" w:rsidTr="00CA7120">
        <w:trPr>
          <w:trHeight w:val="246"/>
        </w:trPr>
        <w:tc>
          <w:tcPr>
            <w:tcW w:w="534" w:type="dxa"/>
          </w:tcPr>
          <w:p w:rsidR="00CA7120" w:rsidRPr="00CA7120" w:rsidRDefault="00CA7120" w:rsidP="00215C6B">
            <w:pPr>
              <w:spacing w:after="0" w:line="240" w:lineRule="auto"/>
              <w:jc w:val="both"/>
              <w:rPr>
                <w:rFonts w:ascii="Times New Roman" w:hAnsi="Times New Roman" w:cs="Times New Roman"/>
                <w:color w:val="auto"/>
                <w:sz w:val="28"/>
                <w:szCs w:val="28"/>
              </w:rPr>
            </w:pPr>
            <w:r w:rsidRPr="00CA7120">
              <w:rPr>
                <w:rFonts w:ascii="Times New Roman" w:hAnsi="Times New Roman" w:cs="Times New Roman"/>
                <w:color w:val="auto"/>
                <w:sz w:val="28"/>
                <w:szCs w:val="28"/>
              </w:rPr>
              <w:t>4</w:t>
            </w:r>
          </w:p>
        </w:tc>
        <w:tc>
          <w:tcPr>
            <w:tcW w:w="1842" w:type="dxa"/>
          </w:tcPr>
          <w:p w:rsidR="00CA7120" w:rsidRPr="00CA7120" w:rsidRDefault="00CA7120" w:rsidP="00CA7120">
            <w:pPr>
              <w:spacing w:after="0" w:line="240" w:lineRule="auto"/>
              <w:jc w:val="center"/>
              <w:rPr>
                <w:rFonts w:ascii="Times New Roman" w:hAnsi="Times New Roman" w:cs="Times New Roman"/>
                <w:color w:val="auto"/>
                <w:sz w:val="28"/>
                <w:szCs w:val="28"/>
              </w:rPr>
            </w:pPr>
            <w:r w:rsidRPr="00CA7120">
              <w:rPr>
                <w:rFonts w:ascii="Times New Roman" w:hAnsi="Times New Roman" w:cs="Times New Roman"/>
                <w:color w:val="auto"/>
                <w:sz w:val="28"/>
                <w:szCs w:val="28"/>
              </w:rPr>
              <w:t>3 б.</w:t>
            </w:r>
          </w:p>
        </w:tc>
        <w:tc>
          <w:tcPr>
            <w:tcW w:w="4678" w:type="dxa"/>
          </w:tcPr>
          <w:p w:rsidR="00CA7120" w:rsidRPr="00CA7120" w:rsidRDefault="00CA7120" w:rsidP="00CA7120">
            <w:pPr>
              <w:spacing w:after="0" w:line="240" w:lineRule="auto"/>
              <w:jc w:val="center"/>
              <w:rPr>
                <w:rFonts w:ascii="Times New Roman" w:hAnsi="Times New Roman" w:cs="Times New Roman"/>
                <w:color w:val="auto"/>
                <w:sz w:val="28"/>
                <w:szCs w:val="28"/>
              </w:rPr>
            </w:pPr>
            <w:r w:rsidRPr="00CA7120">
              <w:rPr>
                <w:rFonts w:ascii="Times New Roman" w:hAnsi="Times New Roman" w:cs="Times New Roman"/>
                <w:color w:val="auto"/>
                <w:sz w:val="28"/>
                <w:szCs w:val="28"/>
              </w:rPr>
              <w:t>Значительное продвижение</w:t>
            </w:r>
          </w:p>
        </w:tc>
      </w:tr>
    </w:tbl>
    <w:p w:rsidR="00CA7120" w:rsidRPr="00CA7120" w:rsidRDefault="00CA7120" w:rsidP="00215C6B">
      <w:pPr>
        <w:spacing w:after="0" w:line="240" w:lineRule="auto"/>
        <w:ind w:firstLine="709"/>
        <w:jc w:val="both"/>
        <w:rPr>
          <w:rFonts w:ascii="Times New Roman" w:hAnsi="Times New Roman" w:cs="Times New Roman"/>
          <w:color w:val="auto"/>
          <w:sz w:val="28"/>
          <w:szCs w:val="28"/>
        </w:rPr>
      </w:pPr>
    </w:p>
    <w:p w:rsidR="005B5BE4" w:rsidRDefault="00CA7120" w:rsidP="00215C6B">
      <w:pPr>
        <w:spacing w:after="0" w:line="240" w:lineRule="auto"/>
        <w:ind w:firstLine="709"/>
        <w:jc w:val="both"/>
        <w:rPr>
          <w:rFonts w:ascii="Times New Roman" w:hAnsi="Times New Roman" w:cs="Times New Roman"/>
          <w:color w:val="auto"/>
          <w:sz w:val="28"/>
          <w:szCs w:val="28"/>
        </w:rPr>
      </w:pPr>
      <w:r w:rsidRPr="00CA7120">
        <w:rPr>
          <w:rFonts w:ascii="Times New Roman" w:hAnsi="Times New Roman" w:cs="Times New Roman"/>
          <w:color w:val="auto"/>
          <w:sz w:val="28"/>
          <w:szCs w:val="28"/>
        </w:rPr>
        <w:t>4) Документ, в котором</w:t>
      </w:r>
      <w:r w:rsidR="005B5BE4" w:rsidRPr="00CA7120">
        <w:rPr>
          <w:rFonts w:ascii="Times New Roman" w:hAnsi="Times New Roman" w:cs="Times New Roman"/>
          <w:color w:val="auto"/>
          <w:sz w:val="28"/>
          <w:szCs w:val="28"/>
        </w:rPr>
        <w:t xml:space="preserve"> отражаются индивидуальные </w:t>
      </w:r>
      <w:r w:rsidR="00E3216F">
        <w:rPr>
          <w:rFonts w:ascii="Times New Roman" w:hAnsi="Times New Roman" w:cs="Times New Roman"/>
          <w:color w:val="auto"/>
          <w:sz w:val="28"/>
          <w:szCs w:val="28"/>
        </w:rPr>
        <w:t>результаты каждого обучающегося.</w:t>
      </w:r>
    </w:p>
    <w:p w:rsidR="00E3216F" w:rsidRDefault="00E3216F" w:rsidP="00E3216F">
      <w:pPr>
        <w:spacing w:after="0"/>
        <w:ind w:left="4" w:right="78" w:firstLine="600"/>
        <w:rPr>
          <w:rFonts w:ascii="Times New Roman" w:hAnsi="Times New Roman" w:cs="Times New Roman"/>
          <w:sz w:val="28"/>
          <w:szCs w:val="28"/>
        </w:rPr>
      </w:pPr>
      <w:r w:rsidRPr="00520C0A">
        <w:rPr>
          <w:rFonts w:ascii="Times New Roman" w:hAnsi="Times New Roman" w:cs="Times New Roman"/>
          <w:sz w:val="28"/>
          <w:szCs w:val="28"/>
        </w:rPr>
        <w:t xml:space="preserve">Результаты оценки личностных достижений заносятся в индивидуальную карту развития обучающегося  и ориентированы на динамику целостного развития ребенка. </w:t>
      </w:r>
    </w:p>
    <w:p w:rsidR="00E3216F" w:rsidRPr="009844FE" w:rsidRDefault="00E3216F" w:rsidP="00E3216F">
      <w:pPr>
        <w:spacing w:after="0" w:line="256" w:lineRule="auto"/>
        <w:ind w:right="43"/>
        <w:rPr>
          <w:rFonts w:ascii="Times New Roman" w:hAnsi="Times New Roman" w:cs="Times New Roman"/>
          <w:sz w:val="28"/>
          <w:szCs w:val="28"/>
        </w:rPr>
      </w:pPr>
      <w:r w:rsidRPr="009844FE">
        <w:rPr>
          <w:rFonts w:ascii="Times New Roman" w:hAnsi="Times New Roman" w:cs="Times New Roman"/>
          <w:sz w:val="28"/>
          <w:szCs w:val="28"/>
        </w:rPr>
        <w:t>Диагностика личностных результатов (жизненных компетенций) осуществляется 1 раз в год членами ПМПк и родителями. Результаты заносятся в карту оценки личностных результатов обучающихся. С родителями в конце года проводится анкетирование.</w:t>
      </w:r>
    </w:p>
    <w:p w:rsidR="00E3216F" w:rsidRPr="009844FE" w:rsidRDefault="00E3216F" w:rsidP="00E3216F">
      <w:pPr>
        <w:spacing w:after="0" w:line="256" w:lineRule="auto"/>
        <w:ind w:right="43"/>
        <w:rPr>
          <w:rFonts w:ascii="Times New Roman" w:hAnsi="Times New Roman" w:cs="Times New Roman"/>
          <w:color w:val="000000"/>
          <w:sz w:val="28"/>
          <w:szCs w:val="28"/>
        </w:rPr>
      </w:pPr>
      <w:r w:rsidRPr="009844FE">
        <w:rPr>
          <w:rFonts w:ascii="Times New Roman" w:hAnsi="Times New Roman" w:cs="Times New Roman"/>
          <w:sz w:val="28"/>
          <w:szCs w:val="28"/>
        </w:rPr>
        <w:t xml:space="preserve">Личностные результаты оцениваются членами экспертной группы и фиксируются </w:t>
      </w:r>
      <w:r w:rsidRPr="009844FE">
        <w:rPr>
          <w:rFonts w:ascii="Times New Roman" w:hAnsi="Times New Roman" w:cs="Times New Roman"/>
          <w:color w:val="000000"/>
          <w:sz w:val="28"/>
          <w:szCs w:val="28"/>
        </w:rPr>
        <w:t>в виде баллов:</w:t>
      </w:r>
    </w:p>
    <w:p w:rsidR="00E3216F" w:rsidRPr="009844FE" w:rsidRDefault="00E3216F" w:rsidP="00E3216F">
      <w:pPr>
        <w:shd w:val="clear" w:color="auto" w:fill="FFFFFF"/>
        <w:spacing w:after="0"/>
        <w:rPr>
          <w:rFonts w:ascii="Times New Roman" w:hAnsi="Times New Roman" w:cs="Times New Roman"/>
          <w:color w:val="000000"/>
          <w:sz w:val="28"/>
          <w:szCs w:val="28"/>
        </w:rPr>
      </w:pPr>
      <w:r w:rsidRPr="009844FE">
        <w:rPr>
          <w:rFonts w:ascii="Times New Roman" w:hAnsi="Times New Roman" w:cs="Times New Roman"/>
          <w:color w:val="000000"/>
          <w:sz w:val="28"/>
          <w:szCs w:val="28"/>
        </w:rPr>
        <w:t>0 б – нет фиксированной динамики;</w:t>
      </w:r>
    </w:p>
    <w:p w:rsidR="00E3216F" w:rsidRPr="009844FE" w:rsidRDefault="00E3216F" w:rsidP="00E3216F">
      <w:pPr>
        <w:shd w:val="clear" w:color="auto" w:fill="FFFFFF"/>
        <w:spacing w:after="0"/>
        <w:rPr>
          <w:rFonts w:ascii="Times New Roman" w:hAnsi="Times New Roman" w:cs="Times New Roman"/>
          <w:color w:val="000000"/>
          <w:sz w:val="28"/>
          <w:szCs w:val="28"/>
        </w:rPr>
      </w:pPr>
      <w:r w:rsidRPr="009844FE">
        <w:rPr>
          <w:rFonts w:ascii="Times New Roman" w:hAnsi="Times New Roman" w:cs="Times New Roman"/>
          <w:color w:val="000000"/>
          <w:sz w:val="28"/>
          <w:szCs w:val="28"/>
        </w:rPr>
        <w:t xml:space="preserve">1 б – выполняет задание совместно со взрослыми; </w:t>
      </w:r>
    </w:p>
    <w:p w:rsidR="00E3216F" w:rsidRPr="009844FE" w:rsidRDefault="00E3216F" w:rsidP="00E3216F">
      <w:pPr>
        <w:spacing w:after="0"/>
        <w:jc w:val="both"/>
        <w:rPr>
          <w:rFonts w:ascii="Times New Roman" w:hAnsi="Times New Roman" w:cs="Times New Roman"/>
          <w:sz w:val="28"/>
          <w:szCs w:val="28"/>
        </w:rPr>
      </w:pPr>
      <w:r w:rsidRPr="009844FE">
        <w:rPr>
          <w:rFonts w:ascii="Times New Roman" w:hAnsi="Times New Roman" w:cs="Times New Roman"/>
          <w:color w:val="000000"/>
          <w:sz w:val="28"/>
          <w:szCs w:val="28"/>
        </w:rPr>
        <w:t>2 б – выполняет задание с помощью взрослого, под контролем взрослого;</w:t>
      </w:r>
    </w:p>
    <w:p w:rsidR="00E3216F" w:rsidRDefault="00E3216F" w:rsidP="00E3216F">
      <w:pPr>
        <w:spacing w:after="0"/>
        <w:jc w:val="both"/>
        <w:rPr>
          <w:rFonts w:ascii="Times New Roman" w:hAnsi="Times New Roman" w:cs="Times New Roman"/>
          <w:color w:val="000000"/>
          <w:sz w:val="28"/>
          <w:szCs w:val="28"/>
        </w:rPr>
      </w:pPr>
      <w:r w:rsidRPr="009844FE">
        <w:rPr>
          <w:rFonts w:ascii="Times New Roman" w:hAnsi="Times New Roman" w:cs="Times New Roman"/>
          <w:color w:val="000000"/>
          <w:sz w:val="28"/>
          <w:szCs w:val="28"/>
        </w:rPr>
        <w:lastRenderedPageBreak/>
        <w:t>3 б – выполняет задание самостоятельно.</w:t>
      </w:r>
    </w:p>
    <w:p w:rsidR="00DF5065" w:rsidRDefault="00DF5065" w:rsidP="00DF5065">
      <w:pPr>
        <w:spacing w:after="0" w:line="256" w:lineRule="auto"/>
        <w:ind w:right="43"/>
        <w:jc w:val="center"/>
        <w:rPr>
          <w:rFonts w:ascii="Times New Roman" w:hAnsi="Times New Roman" w:cs="Times New Roman"/>
          <w:b/>
          <w:sz w:val="28"/>
          <w:szCs w:val="28"/>
        </w:rPr>
        <w:sectPr w:rsidR="00DF5065" w:rsidSect="00DF5065">
          <w:headerReference w:type="default" r:id="rId11"/>
          <w:pgSz w:w="11906" w:h="16838"/>
          <w:pgMar w:top="720" w:right="720" w:bottom="720" w:left="720" w:header="0" w:footer="0" w:gutter="0"/>
          <w:cols w:space="708"/>
          <w:docGrid w:linePitch="360"/>
        </w:sectPr>
      </w:pPr>
    </w:p>
    <w:p w:rsidR="00DF5065" w:rsidRPr="009844FE" w:rsidRDefault="00DF5065" w:rsidP="00DF5065">
      <w:pPr>
        <w:spacing w:after="0" w:line="256" w:lineRule="auto"/>
        <w:ind w:right="43"/>
        <w:jc w:val="center"/>
        <w:rPr>
          <w:rFonts w:ascii="Times New Roman" w:hAnsi="Times New Roman" w:cs="Times New Roman"/>
          <w:b/>
          <w:sz w:val="28"/>
          <w:szCs w:val="28"/>
        </w:rPr>
      </w:pPr>
      <w:r>
        <w:rPr>
          <w:rFonts w:ascii="Times New Roman" w:hAnsi="Times New Roman" w:cs="Times New Roman"/>
          <w:b/>
          <w:sz w:val="28"/>
          <w:szCs w:val="28"/>
        </w:rPr>
        <w:lastRenderedPageBreak/>
        <w:t>К</w:t>
      </w:r>
      <w:r w:rsidRPr="009844FE">
        <w:rPr>
          <w:rFonts w:ascii="Times New Roman" w:hAnsi="Times New Roman" w:cs="Times New Roman"/>
          <w:b/>
          <w:sz w:val="28"/>
          <w:szCs w:val="28"/>
        </w:rPr>
        <w:t>арта оценки личностных результатов обучающегося</w:t>
      </w:r>
      <w:r w:rsidRPr="009844FE">
        <w:rPr>
          <w:rFonts w:ascii="Times New Roman" w:hAnsi="Times New Roman" w:cs="Times New Roman"/>
          <w:sz w:val="28"/>
          <w:szCs w:val="28"/>
        </w:rPr>
        <w:t>_________________________________________</w:t>
      </w:r>
    </w:p>
    <w:tbl>
      <w:tblPr>
        <w:tblStyle w:val="TableGrid"/>
        <w:tblW w:w="5191" w:type="pct"/>
        <w:tblInd w:w="0" w:type="dxa"/>
        <w:tblLayout w:type="fixed"/>
        <w:tblCellMar>
          <w:top w:w="7" w:type="dxa"/>
          <w:left w:w="108" w:type="dxa"/>
          <w:right w:w="8" w:type="dxa"/>
        </w:tblCellMar>
        <w:tblLook w:val="04A0" w:firstRow="1" w:lastRow="0" w:firstColumn="1" w:lastColumn="0" w:noHBand="0" w:noVBand="1"/>
      </w:tblPr>
      <w:tblGrid>
        <w:gridCol w:w="613"/>
        <w:gridCol w:w="2665"/>
        <w:gridCol w:w="3116"/>
        <w:gridCol w:w="4574"/>
        <w:gridCol w:w="631"/>
        <w:gridCol w:w="625"/>
        <w:gridCol w:w="557"/>
        <w:gridCol w:w="557"/>
        <w:gridCol w:w="557"/>
        <w:gridCol w:w="557"/>
        <w:gridCol w:w="557"/>
        <w:gridCol w:w="557"/>
        <w:gridCol w:w="541"/>
      </w:tblGrid>
      <w:tr w:rsidR="00DF5065" w:rsidRPr="0075364A" w:rsidTr="00DF5065">
        <w:trPr>
          <w:trHeight w:val="491"/>
        </w:trPr>
        <w:tc>
          <w:tcPr>
            <w:tcW w:w="190" w:type="pct"/>
            <w:tcBorders>
              <w:top w:val="single" w:sz="4" w:space="0" w:color="000000"/>
              <w:left w:val="single" w:sz="4" w:space="0" w:color="000000"/>
              <w:bottom w:val="single" w:sz="4" w:space="0" w:color="000000"/>
              <w:right w:val="single" w:sz="4" w:space="0" w:color="000000"/>
            </w:tcBorders>
            <w:hideMark/>
          </w:tcPr>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b/>
                <w:i/>
                <w:sz w:val="24"/>
                <w:szCs w:val="24"/>
              </w:rPr>
              <w:t xml:space="preserve">№ </w:t>
            </w:r>
          </w:p>
        </w:tc>
        <w:tc>
          <w:tcPr>
            <w:tcW w:w="827" w:type="pct"/>
            <w:tcBorders>
              <w:top w:val="single" w:sz="4" w:space="0" w:color="000000"/>
              <w:left w:val="single" w:sz="4" w:space="0" w:color="000000"/>
              <w:bottom w:val="single" w:sz="4" w:space="0" w:color="000000"/>
              <w:right w:val="single" w:sz="4" w:space="0" w:color="000000"/>
            </w:tcBorders>
            <w:hideMark/>
          </w:tcPr>
          <w:p w:rsidR="00DF5065" w:rsidRPr="0075364A" w:rsidRDefault="00DF5065" w:rsidP="00DF5065">
            <w:pPr>
              <w:spacing w:line="256" w:lineRule="auto"/>
              <w:rPr>
                <w:rFonts w:ascii="Times New Roman" w:hAnsi="Times New Roman" w:cs="Times New Roman"/>
                <w:b/>
                <w:i/>
                <w:sz w:val="24"/>
                <w:szCs w:val="24"/>
              </w:rPr>
            </w:pPr>
          </w:p>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b/>
                <w:i/>
                <w:sz w:val="24"/>
                <w:szCs w:val="24"/>
              </w:rPr>
              <w:t xml:space="preserve">Критерий </w:t>
            </w:r>
          </w:p>
        </w:tc>
        <w:tc>
          <w:tcPr>
            <w:tcW w:w="967" w:type="pct"/>
            <w:tcBorders>
              <w:top w:val="single" w:sz="4" w:space="0" w:color="000000"/>
              <w:left w:val="single" w:sz="4" w:space="0" w:color="000000"/>
              <w:bottom w:val="single" w:sz="4" w:space="0" w:color="000000"/>
              <w:right w:val="single" w:sz="4" w:space="0" w:color="000000"/>
            </w:tcBorders>
            <w:hideMark/>
          </w:tcPr>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b/>
                <w:i/>
                <w:sz w:val="24"/>
                <w:szCs w:val="24"/>
              </w:rPr>
              <w:t xml:space="preserve">Параметры оценки </w:t>
            </w:r>
          </w:p>
        </w:tc>
        <w:tc>
          <w:tcPr>
            <w:tcW w:w="1420" w:type="pct"/>
            <w:tcBorders>
              <w:top w:val="single" w:sz="4" w:space="0" w:color="000000"/>
              <w:left w:val="single" w:sz="4" w:space="0" w:color="000000"/>
              <w:bottom w:val="single" w:sz="4" w:space="0" w:color="000000"/>
              <w:right w:val="single" w:sz="4" w:space="0" w:color="000000"/>
            </w:tcBorders>
            <w:hideMark/>
          </w:tcPr>
          <w:p w:rsidR="00DF5065" w:rsidRPr="0075364A" w:rsidRDefault="00DF5065" w:rsidP="00DF5065">
            <w:pPr>
              <w:spacing w:line="256" w:lineRule="auto"/>
              <w:ind w:left="566"/>
              <w:rPr>
                <w:rFonts w:ascii="Times New Roman" w:hAnsi="Times New Roman" w:cs="Times New Roman"/>
                <w:b/>
                <w:i/>
                <w:sz w:val="24"/>
                <w:szCs w:val="24"/>
              </w:rPr>
            </w:pPr>
          </w:p>
          <w:p w:rsidR="00DF5065" w:rsidRPr="0075364A" w:rsidRDefault="00DF5065" w:rsidP="00DF5065">
            <w:pPr>
              <w:spacing w:line="256" w:lineRule="auto"/>
              <w:ind w:left="566"/>
              <w:rPr>
                <w:rFonts w:ascii="Times New Roman" w:hAnsi="Times New Roman" w:cs="Times New Roman"/>
                <w:sz w:val="24"/>
                <w:szCs w:val="24"/>
              </w:rPr>
            </w:pPr>
            <w:r w:rsidRPr="0075364A">
              <w:rPr>
                <w:rFonts w:ascii="Times New Roman" w:hAnsi="Times New Roman" w:cs="Times New Roman"/>
                <w:b/>
                <w:i/>
                <w:sz w:val="24"/>
                <w:szCs w:val="24"/>
              </w:rPr>
              <w:t xml:space="preserve">Индикаторы </w:t>
            </w:r>
          </w:p>
        </w:tc>
        <w:tc>
          <w:tcPr>
            <w:tcW w:w="1596" w:type="pct"/>
            <w:gridSpan w:val="9"/>
            <w:tcBorders>
              <w:top w:val="single" w:sz="4" w:space="0" w:color="000000"/>
              <w:left w:val="single" w:sz="4" w:space="0" w:color="000000"/>
              <w:right w:val="single" w:sz="4" w:space="0" w:color="auto"/>
            </w:tcBorders>
            <w:vAlign w:val="bottom"/>
          </w:tcPr>
          <w:p w:rsidR="00DF5065" w:rsidRPr="0075364A" w:rsidRDefault="00DF5065" w:rsidP="00DF5065">
            <w:pPr>
              <w:spacing w:line="256" w:lineRule="auto"/>
              <w:jc w:val="center"/>
              <w:rPr>
                <w:rFonts w:ascii="Times New Roman" w:hAnsi="Times New Roman" w:cs="Times New Roman"/>
                <w:b/>
                <w:i/>
                <w:sz w:val="24"/>
                <w:szCs w:val="24"/>
              </w:rPr>
            </w:pPr>
            <w:r w:rsidRPr="0075364A">
              <w:rPr>
                <w:rFonts w:ascii="Times New Roman" w:hAnsi="Times New Roman" w:cs="Times New Roman"/>
                <w:b/>
                <w:i/>
                <w:sz w:val="24"/>
                <w:szCs w:val="24"/>
              </w:rPr>
              <w:t>Учебный год</w:t>
            </w:r>
          </w:p>
        </w:tc>
      </w:tr>
      <w:tr w:rsidR="00DF5065" w:rsidRPr="0075364A" w:rsidTr="00DF5065">
        <w:trPr>
          <w:trHeight w:val="382"/>
        </w:trPr>
        <w:tc>
          <w:tcPr>
            <w:tcW w:w="190" w:type="pct"/>
            <w:tcBorders>
              <w:top w:val="single" w:sz="4" w:space="0" w:color="000000"/>
              <w:left w:val="single" w:sz="4" w:space="0" w:color="000000"/>
              <w:bottom w:val="single" w:sz="4" w:space="0" w:color="000000"/>
              <w:right w:val="single" w:sz="4" w:space="0" w:color="000000"/>
            </w:tcBorders>
          </w:tcPr>
          <w:p w:rsidR="00DF5065" w:rsidRPr="0075364A" w:rsidRDefault="00DF5065" w:rsidP="00DF5065">
            <w:pPr>
              <w:spacing w:line="256" w:lineRule="auto"/>
              <w:rPr>
                <w:rFonts w:ascii="Times New Roman" w:hAnsi="Times New Roman" w:cs="Times New Roman"/>
                <w:b/>
                <w:i/>
                <w:sz w:val="24"/>
                <w:szCs w:val="24"/>
              </w:rPr>
            </w:pPr>
          </w:p>
        </w:tc>
        <w:tc>
          <w:tcPr>
            <w:tcW w:w="827" w:type="pct"/>
            <w:tcBorders>
              <w:top w:val="single" w:sz="4" w:space="0" w:color="000000"/>
              <w:left w:val="single" w:sz="4" w:space="0" w:color="000000"/>
              <w:bottom w:val="single" w:sz="4" w:space="0" w:color="000000"/>
              <w:right w:val="single" w:sz="4" w:space="0" w:color="000000"/>
            </w:tcBorders>
          </w:tcPr>
          <w:p w:rsidR="00DF5065" w:rsidRPr="0075364A" w:rsidRDefault="00DF5065" w:rsidP="00DF5065">
            <w:pPr>
              <w:spacing w:line="256" w:lineRule="auto"/>
              <w:rPr>
                <w:rFonts w:ascii="Times New Roman" w:hAnsi="Times New Roman" w:cs="Times New Roman"/>
                <w:b/>
                <w:i/>
                <w:sz w:val="24"/>
                <w:szCs w:val="24"/>
              </w:rPr>
            </w:pPr>
          </w:p>
        </w:tc>
        <w:tc>
          <w:tcPr>
            <w:tcW w:w="967" w:type="pct"/>
            <w:tcBorders>
              <w:top w:val="single" w:sz="4" w:space="0" w:color="000000"/>
              <w:left w:val="single" w:sz="4" w:space="0" w:color="000000"/>
              <w:bottom w:val="single" w:sz="4" w:space="0" w:color="000000"/>
              <w:right w:val="single" w:sz="4" w:space="0" w:color="000000"/>
            </w:tcBorders>
          </w:tcPr>
          <w:p w:rsidR="00DF5065" w:rsidRPr="0075364A" w:rsidRDefault="00DF5065" w:rsidP="00DF5065">
            <w:pPr>
              <w:spacing w:line="256" w:lineRule="auto"/>
              <w:ind w:left="569"/>
              <w:rPr>
                <w:rFonts w:ascii="Times New Roman" w:hAnsi="Times New Roman" w:cs="Times New Roman"/>
                <w:b/>
                <w:i/>
                <w:sz w:val="24"/>
                <w:szCs w:val="24"/>
              </w:rPr>
            </w:pPr>
          </w:p>
        </w:tc>
        <w:tc>
          <w:tcPr>
            <w:tcW w:w="1420" w:type="pct"/>
            <w:tcBorders>
              <w:top w:val="single" w:sz="4" w:space="0" w:color="000000"/>
              <w:left w:val="single" w:sz="4" w:space="0" w:color="000000"/>
              <w:bottom w:val="single" w:sz="4" w:space="0" w:color="000000"/>
              <w:right w:val="single" w:sz="4" w:space="0" w:color="000000"/>
            </w:tcBorders>
          </w:tcPr>
          <w:p w:rsidR="00DF5065" w:rsidRPr="0075364A" w:rsidRDefault="00DF5065" w:rsidP="00DF5065">
            <w:pPr>
              <w:spacing w:line="256" w:lineRule="auto"/>
              <w:ind w:left="566"/>
              <w:rPr>
                <w:rFonts w:ascii="Times New Roman" w:hAnsi="Times New Roman" w:cs="Times New Roman"/>
                <w:b/>
                <w:i/>
                <w:sz w:val="24"/>
                <w:szCs w:val="24"/>
              </w:rPr>
            </w:pPr>
          </w:p>
        </w:tc>
        <w:tc>
          <w:tcPr>
            <w:tcW w:w="196" w:type="pct"/>
            <w:tcBorders>
              <w:top w:val="single" w:sz="4" w:space="0" w:color="000000"/>
              <w:left w:val="single" w:sz="4" w:space="0" w:color="000000"/>
              <w:bottom w:val="single" w:sz="4" w:space="0" w:color="000000"/>
              <w:right w:val="single" w:sz="4" w:space="0" w:color="auto"/>
            </w:tcBorders>
            <w:vAlign w:val="bottom"/>
          </w:tcPr>
          <w:p w:rsidR="00DF5065" w:rsidRPr="0075364A" w:rsidRDefault="00DF5065" w:rsidP="00DF5065">
            <w:pPr>
              <w:spacing w:line="256" w:lineRule="auto"/>
              <w:ind w:left="14"/>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vAlign w:val="bottom"/>
          </w:tcPr>
          <w:p w:rsidR="00DF5065" w:rsidRPr="0075364A" w:rsidRDefault="00DF5065" w:rsidP="00DF5065">
            <w:pPr>
              <w:spacing w:line="256" w:lineRule="auto"/>
              <w:ind w:left="14"/>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vAlign w:val="bottom"/>
          </w:tcPr>
          <w:p w:rsidR="00DF5065" w:rsidRPr="0075364A" w:rsidRDefault="00DF5065" w:rsidP="00DF5065">
            <w:pPr>
              <w:spacing w:line="256" w:lineRule="auto"/>
              <w:ind w:left="14"/>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vAlign w:val="bottom"/>
          </w:tcPr>
          <w:p w:rsidR="00DF5065" w:rsidRPr="0075364A" w:rsidRDefault="00DF5065" w:rsidP="00DF5065">
            <w:pPr>
              <w:spacing w:line="256" w:lineRule="auto"/>
              <w:ind w:left="14"/>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vAlign w:val="bottom"/>
          </w:tcPr>
          <w:p w:rsidR="00DF5065" w:rsidRPr="0075364A" w:rsidRDefault="00DF5065" w:rsidP="00DF5065">
            <w:pPr>
              <w:spacing w:line="256" w:lineRule="auto"/>
              <w:ind w:left="14"/>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vAlign w:val="bottom"/>
          </w:tcPr>
          <w:p w:rsidR="00DF5065" w:rsidRPr="0075364A" w:rsidRDefault="00DF5065" w:rsidP="00DF5065">
            <w:pPr>
              <w:spacing w:line="256" w:lineRule="auto"/>
              <w:ind w:left="14"/>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vAlign w:val="bottom"/>
          </w:tcPr>
          <w:p w:rsidR="00DF5065" w:rsidRPr="0075364A" w:rsidRDefault="00DF5065" w:rsidP="00DF5065">
            <w:pPr>
              <w:spacing w:line="256" w:lineRule="auto"/>
              <w:ind w:left="14"/>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vAlign w:val="bottom"/>
          </w:tcPr>
          <w:p w:rsidR="00DF5065" w:rsidRPr="0075364A" w:rsidRDefault="00DF5065" w:rsidP="00DF5065">
            <w:pPr>
              <w:spacing w:line="256" w:lineRule="auto"/>
              <w:ind w:left="14"/>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vAlign w:val="bottom"/>
          </w:tcPr>
          <w:p w:rsidR="00DF5065" w:rsidRPr="0075364A" w:rsidRDefault="00DF5065" w:rsidP="00DF5065">
            <w:pPr>
              <w:spacing w:line="256" w:lineRule="auto"/>
              <w:rPr>
                <w:rFonts w:ascii="Times New Roman" w:hAnsi="Times New Roman" w:cs="Times New Roman"/>
                <w:sz w:val="24"/>
                <w:szCs w:val="24"/>
              </w:rPr>
            </w:pPr>
          </w:p>
        </w:tc>
      </w:tr>
      <w:tr w:rsidR="00DF5065" w:rsidRPr="0075364A" w:rsidTr="00DF5065">
        <w:trPr>
          <w:trHeight w:val="615"/>
        </w:trPr>
        <w:tc>
          <w:tcPr>
            <w:tcW w:w="190" w:type="pct"/>
            <w:vMerge w:val="restart"/>
            <w:tcBorders>
              <w:top w:val="single" w:sz="4" w:space="0" w:color="000000"/>
              <w:left w:val="single" w:sz="4" w:space="0" w:color="000000"/>
              <w:bottom w:val="single" w:sz="4" w:space="0" w:color="000000"/>
              <w:right w:val="single" w:sz="4" w:space="0" w:color="000000"/>
            </w:tcBorders>
            <w:hideMark/>
          </w:tcPr>
          <w:p w:rsidR="00DF5065" w:rsidRPr="0075364A" w:rsidRDefault="00DF5065" w:rsidP="00DF5065">
            <w:pPr>
              <w:spacing w:line="256" w:lineRule="auto"/>
              <w:ind w:left="46"/>
              <w:rPr>
                <w:rFonts w:ascii="Times New Roman" w:hAnsi="Times New Roman" w:cs="Times New Roman"/>
                <w:sz w:val="24"/>
                <w:szCs w:val="24"/>
              </w:rPr>
            </w:pPr>
            <w:r w:rsidRPr="0075364A">
              <w:rPr>
                <w:rFonts w:ascii="Times New Roman" w:hAnsi="Times New Roman" w:cs="Times New Roman"/>
                <w:sz w:val="24"/>
                <w:szCs w:val="24"/>
              </w:rPr>
              <w:t xml:space="preserve">1 </w:t>
            </w:r>
          </w:p>
        </w:tc>
        <w:tc>
          <w:tcPr>
            <w:tcW w:w="827" w:type="pct"/>
            <w:vMerge w:val="restart"/>
            <w:tcBorders>
              <w:top w:val="single" w:sz="4" w:space="0" w:color="000000"/>
              <w:left w:val="single" w:sz="4" w:space="0" w:color="000000"/>
              <w:bottom w:val="single" w:sz="4" w:space="0" w:color="000000"/>
              <w:right w:val="single" w:sz="4" w:space="0" w:color="000000"/>
            </w:tcBorders>
            <w:hideMark/>
          </w:tcPr>
          <w:p w:rsidR="00DF5065" w:rsidRPr="0075364A" w:rsidRDefault="00DF5065" w:rsidP="00DF5065">
            <w:pPr>
              <w:spacing w:after="0" w:line="240" w:lineRule="auto"/>
              <w:rPr>
                <w:rFonts w:ascii="Times New Roman" w:hAnsi="Times New Roman" w:cs="Times New Roman"/>
                <w:sz w:val="24"/>
                <w:szCs w:val="24"/>
              </w:rPr>
            </w:pPr>
            <w:r w:rsidRPr="0075364A">
              <w:rPr>
                <w:rFonts w:ascii="Times New Roman" w:hAnsi="Times New Roman" w:cs="Times New Roman"/>
                <w:sz w:val="24"/>
                <w:szCs w:val="24"/>
              </w:rPr>
              <w:t xml:space="preserve">Овладение </w:t>
            </w:r>
          </w:p>
          <w:p w:rsidR="00DF5065" w:rsidRPr="0075364A" w:rsidRDefault="00DF5065" w:rsidP="00DF5065">
            <w:pPr>
              <w:spacing w:after="0" w:line="240" w:lineRule="auto"/>
              <w:rPr>
                <w:rFonts w:ascii="Times New Roman" w:hAnsi="Times New Roman" w:cs="Times New Roman"/>
                <w:sz w:val="24"/>
                <w:szCs w:val="24"/>
              </w:rPr>
            </w:pPr>
            <w:r w:rsidRPr="0075364A">
              <w:rPr>
                <w:rFonts w:ascii="Times New Roman" w:hAnsi="Times New Roman" w:cs="Times New Roman"/>
                <w:sz w:val="24"/>
                <w:szCs w:val="24"/>
              </w:rPr>
              <w:t>начальным</w:t>
            </w:r>
          </w:p>
          <w:p w:rsidR="00DF5065" w:rsidRPr="0075364A" w:rsidRDefault="00DF5065" w:rsidP="00DF5065">
            <w:pPr>
              <w:spacing w:after="0" w:line="240" w:lineRule="auto"/>
              <w:ind w:right="64"/>
              <w:rPr>
                <w:rFonts w:ascii="Times New Roman" w:hAnsi="Times New Roman" w:cs="Times New Roman"/>
                <w:sz w:val="24"/>
                <w:szCs w:val="24"/>
              </w:rPr>
            </w:pPr>
            <w:r w:rsidRPr="0075364A">
              <w:rPr>
                <w:rFonts w:ascii="Times New Roman" w:hAnsi="Times New Roman" w:cs="Times New Roman"/>
                <w:sz w:val="24"/>
                <w:szCs w:val="24"/>
              </w:rPr>
              <w:t xml:space="preserve">и навыками </w:t>
            </w:r>
          </w:p>
          <w:p w:rsidR="00DF5065" w:rsidRPr="0075364A" w:rsidRDefault="00DF5065" w:rsidP="00DF5065">
            <w:pPr>
              <w:spacing w:after="0" w:line="240" w:lineRule="auto"/>
              <w:rPr>
                <w:rFonts w:ascii="Times New Roman" w:hAnsi="Times New Roman" w:cs="Times New Roman"/>
                <w:sz w:val="24"/>
                <w:szCs w:val="24"/>
              </w:rPr>
            </w:pPr>
            <w:r w:rsidRPr="0075364A">
              <w:rPr>
                <w:rFonts w:ascii="Times New Roman" w:hAnsi="Times New Roman" w:cs="Times New Roman"/>
                <w:sz w:val="24"/>
                <w:szCs w:val="24"/>
              </w:rPr>
              <w:t xml:space="preserve">адаптации </w:t>
            </w:r>
          </w:p>
          <w:p w:rsidR="00DF5065" w:rsidRPr="0075364A" w:rsidRDefault="00DF5065" w:rsidP="00DF5065">
            <w:pPr>
              <w:spacing w:after="0" w:line="240" w:lineRule="auto"/>
              <w:rPr>
                <w:rFonts w:ascii="Times New Roman" w:hAnsi="Times New Roman" w:cs="Times New Roman"/>
                <w:sz w:val="24"/>
                <w:szCs w:val="24"/>
              </w:rPr>
            </w:pPr>
            <w:r w:rsidRPr="0075364A">
              <w:rPr>
                <w:rFonts w:ascii="Times New Roman" w:hAnsi="Times New Roman" w:cs="Times New Roman"/>
                <w:sz w:val="24"/>
                <w:szCs w:val="24"/>
              </w:rPr>
              <w:t xml:space="preserve">в </w:t>
            </w:r>
          </w:p>
          <w:p w:rsidR="00DF5065" w:rsidRPr="0075364A" w:rsidRDefault="00DF5065" w:rsidP="00DF5065">
            <w:pPr>
              <w:spacing w:after="0" w:line="240" w:lineRule="auto"/>
              <w:rPr>
                <w:rFonts w:ascii="Times New Roman" w:hAnsi="Times New Roman" w:cs="Times New Roman"/>
                <w:sz w:val="24"/>
                <w:szCs w:val="24"/>
              </w:rPr>
            </w:pPr>
            <w:r w:rsidRPr="0075364A">
              <w:rPr>
                <w:rFonts w:ascii="Times New Roman" w:hAnsi="Times New Roman" w:cs="Times New Roman"/>
                <w:sz w:val="24"/>
                <w:szCs w:val="24"/>
              </w:rPr>
              <w:t xml:space="preserve">динамично изменяющемся и развивающемся мире </w:t>
            </w:r>
          </w:p>
        </w:tc>
        <w:tc>
          <w:tcPr>
            <w:tcW w:w="967" w:type="pct"/>
            <w:vMerge w:val="restart"/>
            <w:tcBorders>
              <w:top w:val="single" w:sz="4" w:space="0" w:color="000000"/>
              <w:left w:val="single" w:sz="4" w:space="0" w:color="000000"/>
              <w:bottom w:val="single" w:sz="4" w:space="0" w:color="000000"/>
              <w:right w:val="single" w:sz="4" w:space="0" w:color="000000"/>
            </w:tcBorders>
            <w:hideMark/>
          </w:tcPr>
          <w:p w:rsidR="00DF5065" w:rsidRPr="0075364A" w:rsidRDefault="00DF5065" w:rsidP="00DF5065">
            <w:pPr>
              <w:spacing w:line="256" w:lineRule="auto"/>
              <w:ind w:left="2"/>
              <w:rPr>
                <w:rFonts w:ascii="Times New Roman" w:hAnsi="Times New Roman" w:cs="Times New Roman"/>
                <w:sz w:val="24"/>
                <w:szCs w:val="24"/>
              </w:rPr>
            </w:pPr>
            <w:r w:rsidRPr="0075364A">
              <w:rPr>
                <w:rFonts w:ascii="Times New Roman" w:hAnsi="Times New Roman" w:cs="Times New Roman"/>
                <w:sz w:val="24"/>
                <w:szCs w:val="24"/>
              </w:rPr>
              <w:t xml:space="preserve">Ориентировка в помещениях школы </w:t>
            </w:r>
          </w:p>
        </w:tc>
        <w:tc>
          <w:tcPr>
            <w:tcW w:w="1420" w:type="pct"/>
            <w:tcBorders>
              <w:top w:val="single" w:sz="4" w:space="0" w:color="000000"/>
              <w:left w:val="single" w:sz="4" w:space="0" w:color="000000"/>
              <w:bottom w:val="single" w:sz="4" w:space="0" w:color="000000"/>
              <w:right w:val="single" w:sz="4" w:space="0" w:color="000000"/>
            </w:tcBorders>
            <w:hideMark/>
          </w:tcPr>
          <w:p w:rsidR="00DF5065" w:rsidRPr="0075364A" w:rsidRDefault="00DF5065" w:rsidP="00DF5065">
            <w:pPr>
              <w:spacing w:line="256" w:lineRule="auto"/>
              <w:ind w:right="144"/>
              <w:rPr>
                <w:rFonts w:ascii="Times New Roman" w:hAnsi="Times New Roman" w:cs="Times New Roman"/>
                <w:sz w:val="24"/>
                <w:szCs w:val="24"/>
              </w:rPr>
            </w:pPr>
            <w:r w:rsidRPr="0075364A">
              <w:rPr>
                <w:rFonts w:ascii="Times New Roman" w:hAnsi="Times New Roman" w:cs="Times New Roman"/>
                <w:sz w:val="24"/>
                <w:szCs w:val="24"/>
              </w:rPr>
              <w:t xml:space="preserve">ориентация в пространстве класса (зала, учебного помещения) </w:t>
            </w:r>
          </w:p>
        </w:tc>
        <w:tc>
          <w:tcPr>
            <w:tcW w:w="196" w:type="pct"/>
            <w:tcBorders>
              <w:top w:val="single" w:sz="4" w:space="0" w:color="000000"/>
              <w:left w:val="single" w:sz="4" w:space="0" w:color="000000"/>
              <w:bottom w:val="single" w:sz="4" w:space="0" w:color="000000"/>
              <w:right w:val="single" w:sz="4" w:space="0" w:color="auto"/>
            </w:tcBorders>
            <w:hideMark/>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r>
      <w:tr w:rsidR="00DF5065" w:rsidRPr="0075364A" w:rsidTr="00DF5065">
        <w:trPr>
          <w:trHeight w:val="557"/>
        </w:trPr>
        <w:tc>
          <w:tcPr>
            <w:tcW w:w="190" w:type="pct"/>
            <w:vMerge/>
            <w:tcBorders>
              <w:top w:val="single" w:sz="4" w:space="0" w:color="000000"/>
              <w:left w:val="single" w:sz="4" w:space="0" w:color="000000"/>
              <w:bottom w:val="single" w:sz="4" w:space="0" w:color="000000"/>
              <w:right w:val="single" w:sz="4" w:space="0" w:color="000000"/>
            </w:tcBorders>
            <w:vAlign w:val="center"/>
            <w:hideMark/>
          </w:tcPr>
          <w:p w:rsidR="00DF5065" w:rsidRPr="0075364A" w:rsidRDefault="00DF5065" w:rsidP="00DF5065">
            <w:pPr>
              <w:rPr>
                <w:rFonts w:ascii="Times New Roman" w:hAnsi="Times New Roman" w:cs="Times New Roman"/>
                <w:sz w:val="24"/>
                <w:szCs w:val="24"/>
              </w:rPr>
            </w:pPr>
          </w:p>
        </w:tc>
        <w:tc>
          <w:tcPr>
            <w:tcW w:w="827" w:type="pct"/>
            <w:vMerge/>
            <w:tcBorders>
              <w:top w:val="single" w:sz="4" w:space="0" w:color="000000"/>
              <w:left w:val="single" w:sz="4" w:space="0" w:color="000000"/>
              <w:bottom w:val="single" w:sz="4" w:space="0" w:color="000000"/>
              <w:right w:val="single" w:sz="4" w:space="0" w:color="000000"/>
            </w:tcBorders>
            <w:vAlign w:val="center"/>
            <w:hideMark/>
          </w:tcPr>
          <w:p w:rsidR="00DF5065" w:rsidRPr="0075364A" w:rsidRDefault="00DF5065" w:rsidP="00DF5065">
            <w:pPr>
              <w:rPr>
                <w:rFonts w:ascii="Times New Roman" w:hAnsi="Times New Roman" w:cs="Times New Roman"/>
                <w:sz w:val="24"/>
                <w:szCs w:val="24"/>
              </w:rPr>
            </w:pPr>
          </w:p>
        </w:tc>
        <w:tc>
          <w:tcPr>
            <w:tcW w:w="967" w:type="pct"/>
            <w:vMerge/>
            <w:tcBorders>
              <w:top w:val="single" w:sz="4" w:space="0" w:color="000000"/>
              <w:left w:val="single" w:sz="4" w:space="0" w:color="000000"/>
              <w:bottom w:val="single" w:sz="4" w:space="0" w:color="000000"/>
              <w:right w:val="single" w:sz="4" w:space="0" w:color="000000"/>
            </w:tcBorders>
            <w:vAlign w:val="center"/>
            <w:hideMark/>
          </w:tcPr>
          <w:p w:rsidR="00DF5065" w:rsidRPr="0075364A" w:rsidRDefault="00DF5065" w:rsidP="00DF5065">
            <w:pPr>
              <w:rPr>
                <w:rFonts w:ascii="Times New Roman" w:hAnsi="Times New Roman" w:cs="Times New Roman"/>
                <w:sz w:val="24"/>
                <w:szCs w:val="24"/>
              </w:rPr>
            </w:pPr>
          </w:p>
        </w:tc>
        <w:tc>
          <w:tcPr>
            <w:tcW w:w="1420" w:type="pct"/>
            <w:tcBorders>
              <w:top w:val="single" w:sz="4" w:space="0" w:color="000000"/>
              <w:left w:val="single" w:sz="4" w:space="0" w:color="000000"/>
              <w:bottom w:val="single" w:sz="4" w:space="0" w:color="000000"/>
              <w:right w:val="single" w:sz="4" w:space="0" w:color="000000"/>
            </w:tcBorders>
            <w:hideMark/>
          </w:tcPr>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sz w:val="24"/>
                <w:szCs w:val="24"/>
              </w:rPr>
              <w:t xml:space="preserve">передвижение по школе, нахождение своего класса/кабинета, других необходимых помещений </w:t>
            </w:r>
          </w:p>
        </w:tc>
        <w:tc>
          <w:tcPr>
            <w:tcW w:w="196" w:type="pct"/>
            <w:tcBorders>
              <w:top w:val="single" w:sz="4" w:space="0" w:color="000000"/>
              <w:left w:val="single" w:sz="4" w:space="0" w:color="000000"/>
              <w:bottom w:val="single" w:sz="4" w:space="0" w:color="000000"/>
              <w:right w:val="single" w:sz="4" w:space="0" w:color="auto"/>
            </w:tcBorders>
            <w:hideMark/>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r>
      <w:tr w:rsidR="00DF5065" w:rsidRPr="0075364A" w:rsidTr="00DF5065">
        <w:trPr>
          <w:trHeight w:val="288"/>
        </w:trPr>
        <w:tc>
          <w:tcPr>
            <w:tcW w:w="190" w:type="pct"/>
            <w:vMerge/>
            <w:tcBorders>
              <w:top w:val="single" w:sz="4" w:space="0" w:color="000000"/>
              <w:left w:val="single" w:sz="4" w:space="0" w:color="000000"/>
              <w:bottom w:val="single" w:sz="4" w:space="0" w:color="000000"/>
              <w:right w:val="single" w:sz="4" w:space="0" w:color="000000"/>
            </w:tcBorders>
            <w:vAlign w:val="center"/>
            <w:hideMark/>
          </w:tcPr>
          <w:p w:rsidR="00DF5065" w:rsidRPr="0075364A" w:rsidRDefault="00DF5065" w:rsidP="00DF5065">
            <w:pPr>
              <w:rPr>
                <w:rFonts w:ascii="Times New Roman" w:hAnsi="Times New Roman" w:cs="Times New Roman"/>
                <w:sz w:val="24"/>
                <w:szCs w:val="24"/>
              </w:rPr>
            </w:pPr>
          </w:p>
        </w:tc>
        <w:tc>
          <w:tcPr>
            <w:tcW w:w="827" w:type="pct"/>
            <w:vMerge/>
            <w:tcBorders>
              <w:top w:val="single" w:sz="4" w:space="0" w:color="000000"/>
              <w:left w:val="single" w:sz="4" w:space="0" w:color="000000"/>
              <w:bottom w:val="single" w:sz="4" w:space="0" w:color="000000"/>
              <w:right w:val="single" w:sz="4" w:space="0" w:color="000000"/>
            </w:tcBorders>
            <w:vAlign w:val="center"/>
            <w:hideMark/>
          </w:tcPr>
          <w:p w:rsidR="00DF5065" w:rsidRPr="0075364A" w:rsidRDefault="00DF5065" w:rsidP="00DF5065">
            <w:pPr>
              <w:rPr>
                <w:rFonts w:ascii="Times New Roman" w:hAnsi="Times New Roman" w:cs="Times New Roman"/>
                <w:sz w:val="24"/>
                <w:szCs w:val="24"/>
              </w:rPr>
            </w:pPr>
          </w:p>
        </w:tc>
        <w:tc>
          <w:tcPr>
            <w:tcW w:w="967" w:type="pct"/>
            <w:vMerge w:val="restart"/>
            <w:tcBorders>
              <w:top w:val="single" w:sz="4" w:space="0" w:color="000000"/>
              <w:left w:val="single" w:sz="4" w:space="0" w:color="000000"/>
              <w:bottom w:val="single" w:sz="4" w:space="0" w:color="000000"/>
              <w:right w:val="single" w:sz="4" w:space="0" w:color="000000"/>
            </w:tcBorders>
            <w:hideMark/>
          </w:tcPr>
          <w:p w:rsidR="00DF5065" w:rsidRPr="0075364A" w:rsidRDefault="00DF5065" w:rsidP="00DF5065">
            <w:pPr>
              <w:spacing w:line="256" w:lineRule="auto"/>
              <w:ind w:left="2"/>
              <w:rPr>
                <w:rFonts w:ascii="Times New Roman" w:hAnsi="Times New Roman" w:cs="Times New Roman"/>
                <w:sz w:val="24"/>
                <w:szCs w:val="24"/>
              </w:rPr>
            </w:pPr>
            <w:r w:rsidRPr="0075364A">
              <w:rPr>
                <w:rFonts w:ascii="Times New Roman" w:hAnsi="Times New Roman" w:cs="Times New Roman"/>
                <w:sz w:val="24"/>
                <w:szCs w:val="24"/>
              </w:rPr>
              <w:t xml:space="preserve">Ориентировка в районе проживания </w:t>
            </w:r>
          </w:p>
        </w:tc>
        <w:tc>
          <w:tcPr>
            <w:tcW w:w="1420" w:type="pct"/>
            <w:tcBorders>
              <w:top w:val="single" w:sz="4" w:space="0" w:color="000000"/>
              <w:left w:val="single" w:sz="4" w:space="0" w:color="000000"/>
              <w:bottom w:val="single" w:sz="4" w:space="0" w:color="000000"/>
              <w:right w:val="single" w:sz="4" w:space="0" w:color="000000"/>
            </w:tcBorders>
            <w:hideMark/>
          </w:tcPr>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sz w:val="24"/>
                <w:szCs w:val="24"/>
              </w:rPr>
              <w:t xml:space="preserve">знание домашнего адреса </w:t>
            </w:r>
          </w:p>
        </w:tc>
        <w:tc>
          <w:tcPr>
            <w:tcW w:w="196" w:type="pct"/>
            <w:tcBorders>
              <w:top w:val="single" w:sz="4" w:space="0" w:color="000000"/>
              <w:left w:val="single" w:sz="4" w:space="0" w:color="000000"/>
              <w:bottom w:val="single" w:sz="4" w:space="0" w:color="000000"/>
              <w:right w:val="single" w:sz="4" w:space="0" w:color="auto"/>
            </w:tcBorders>
            <w:hideMark/>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r>
      <w:tr w:rsidR="00DF5065" w:rsidRPr="0075364A" w:rsidTr="00DF5065">
        <w:trPr>
          <w:trHeight w:val="311"/>
        </w:trPr>
        <w:tc>
          <w:tcPr>
            <w:tcW w:w="190" w:type="pct"/>
            <w:vMerge/>
            <w:tcBorders>
              <w:top w:val="single" w:sz="4" w:space="0" w:color="000000"/>
              <w:left w:val="single" w:sz="4" w:space="0" w:color="000000"/>
              <w:bottom w:val="single" w:sz="4" w:space="0" w:color="000000"/>
              <w:right w:val="single" w:sz="4" w:space="0" w:color="000000"/>
            </w:tcBorders>
            <w:vAlign w:val="center"/>
            <w:hideMark/>
          </w:tcPr>
          <w:p w:rsidR="00DF5065" w:rsidRPr="0075364A" w:rsidRDefault="00DF5065" w:rsidP="00DF5065">
            <w:pPr>
              <w:rPr>
                <w:rFonts w:ascii="Times New Roman" w:hAnsi="Times New Roman" w:cs="Times New Roman"/>
                <w:sz w:val="24"/>
                <w:szCs w:val="24"/>
              </w:rPr>
            </w:pPr>
          </w:p>
        </w:tc>
        <w:tc>
          <w:tcPr>
            <w:tcW w:w="827" w:type="pct"/>
            <w:vMerge/>
            <w:tcBorders>
              <w:top w:val="single" w:sz="4" w:space="0" w:color="000000"/>
              <w:left w:val="single" w:sz="4" w:space="0" w:color="000000"/>
              <w:bottom w:val="single" w:sz="4" w:space="0" w:color="000000"/>
              <w:right w:val="single" w:sz="4" w:space="0" w:color="000000"/>
            </w:tcBorders>
            <w:vAlign w:val="center"/>
            <w:hideMark/>
          </w:tcPr>
          <w:p w:rsidR="00DF5065" w:rsidRPr="0075364A" w:rsidRDefault="00DF5065" w:rsidP="00DF5065">
            <w:pPr>
              <w:rPr>
                <w:rFonts w:ascii="Times New Roman" w:hAnsi="Times New Roman" w:cs="Times New Roman"/>
                <w:sz w:val="24"/>
                <w:szCs w:val="24"/>
              </w:rPr>
            </w:pPr>
          </w:p>
        </w:tc>
        <w:tc>
          <w:tcPr>
            <w:tcW w:w="967" w:type="pct"/>
            <w:vMerge/>
            <w:tcBorders>
              <w:top w:val="single" w:sz="4" w:space="0" w:color="000000"/>
              <w:left w:val="single" w:sz="4" w:space="0" w:color="000000"/>
              <w:bottom w:val="single" w:sz="4" w:space="0" w:color="000000"/>
              <w:right w:val="single" w:sz="4" w:space="0" w:color="000000"/>
            </w:tcBorders>
            <w:vAlign w:val="center"/>
            <w:hideMark/>
          </w:tcPr>
          <w:p w:rsidR="00DF5065" w:rsidRPr="0075364A" w:rsidRDefault="00DF5065" w:rsidP="00DF5065">
            <w:pPr>
              <w:rPr>
                <w:rFonts w:ascii="Times New Roman" w:hAnsi="Times New Roman" w:cs="Times New Roman"/>
                <w:sz w:val="24"/>
                <w:szCs w:val="24"/>
              </w:rPr>
            </w:pPr>
          </w:p>
        </w:tc>
        <w:tc>
          <w:tcPr>
            <w:tcW w:w="1420" w:type="pct"/>
            <w:tcBorders>
              <w:top w:val="single" w:sz="4" w:space="0" w:color="000000"/>
              <w:left w:val="single" w:sz="4" w:space="0" w:color="000000"/>
              <w:bottom w:val="single" w:sz="4" w:space="0" w:color="000000"/>
              <w:right w:val="single" w:sz="4" w:space="0" w:color="000000"/>
            </w:tcBorders>
            <w:hideMark/>
          </w:tcPr>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sz w:val="24"/>
                <w:szCs w:val="24"/>
              </w:rPr>
              <w:t xml:space="preserve">знание остановок общественного транспорта </w:t>
            </w:r>
          </w:p>
        </w:tc>
        <w:tc>
          <w:tcPr>
            <w:tcW w:w="196" w:type="pct"/>
            <w:tcBorders>
              <w:top w:val="single" w:sz="4" w:space="0" w:color="000000"/>
              <w:left w:val="single" w:sz="4" w:space="0" w:color="000000"/>
              <w:bottom w:val="single" w:sz="4" w:space="0" w:color="000000"/>
              <w:right w:val="single" w:sz="4" w:space="0" w:color="auto"/>
            </w:tcBorders>
            <w:hideMark/>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r>
      <w:tr w:rsidR="00DF5065" w:rsidRPr="0075364A" w:rsidTr="00DF5065">
        <w:trPr>
          <w:trHeight w:val="584"/>
        </w:trPr>
        <w:tc>
          <w:tcPr>
            <w:tcW w:w="190" w:type="pct"/>
            <w:vMerge/>
            <w:tcBorders>
              <w:top w:val="single" w:sz="4" w:space="0" w:color="000000"/>
              <w:left w:val="single" w:sz="4" w:space="0" w:color="000000"/>
              <w:bottom w:val="single" w:sz="4" w:space="0" w:color="000000"/>
              <w:right w:val="single" w:sz="4" w:space="0" w:color="000000"/>
            </w:tcBorders>
            <w:vAlign w:val="center"/>
            <w:hideMark/>
          </w:tcPr>
          <w:p w:rsidR="00DF5065" w:rsidRPr="0075364A" w:rsidRDefault="00DF5065" w:rsidP="00DF5065">
            <w:pPr>
              <w:rPr>
                <w:rFonts w:ascii="Times New Roman" w:hAnsi="Times New Roman" w:cs="Times New Roman"/>
                <w:sz w:val="24"/>
                <w:szCs w:val="24"/>
              </w:rPr>
            </w:pPr>
          </w:p>
        </w:tc>
        <w:tc>
          <w:tcPr>
            <w:tcW w:w="827" w:type="pct"/>
            <w:vMerge/>
            <w:tcBorders>
              <w:top w:val="single" w:sz="4" w:space="0" w:color="000000"/>
              <w:left w:val="single" w:sz="4" w:space="0" w:color="000000"/>
              <w:bottom w:val="single" w:sz="4" w:space="0" w:color="000000"/>
              <w:right w:val="single" w:sz="4" w:space="0" w:color="000000"/>
            </w:tcBorders>
            <w:vAlign w:val="center"/>
            <w:hideMark/>
          </w:tcPr>
          <w:p w:rsidR="00DF5065" w:rsidRPr="0075364A" w:rsidRDefault="00DF5065" w:rsidP="00DF5065">
            <w:pPr>
              <w:rPr>
                <w:rFonts w:ascii="Times New Roman" w:hAnsi="Times New Roman" w:cs="Times New Roman"/>
                <w:sz w:val="24"/>
                <w:szCs w:val="24"/>
              </w:rPr>
            </w:pPr>
          </w:p>
        </w:tc>
        <w:tc>
          <w:tcPr>
            <w:tcW w:w="967" w:type="pct"/>
            <w:vMerge/>
            <w:tcBorders>
              <w:top w:val="single" w:sz="4" w:space="0" w:color="000000"/>
              <w:left w:val="single" w:sz="4" w:space="0" w:color="000000"/>
              <w:bottom w:val="single" w:sz="4" w:space="0" w:color="000000"/>
              <w:right w:val="single" w:sz="4" w:space="0" w:color="000000"/>
            </w:tcBorders>
            <w:vAlign w:val="center"/>
            <w:hideMark/>
          </w:tcPr>
          <w:p w:rsidR="00DF5065" w:rsidRPr="0075364A" w:rsidRDefault="00DF5065" w:rsidP="00DF5065">
            <w:pPr>
              <w:rPr>
                <w:rFonts w:ascii="Times New Roman" w:hAnsi="Times New Roman" w:cs="Times New Roman"/>
                <w:sz w:val="24"/>
                <w:szCs w:val="24"/>
              </w:rPr>
            </w:pPr>
          </w:p>
        </w:tc>
        <w:tc>
          <w:tcPr>
            <w:tcW w:w="1420" w:type="pct"/>
            <w:tcBorders>
              <w:top w:val="single" w:sz="4" w:space="0" w:color="000000"/>
              <w:left w:val="single" w:sz="4" w:space="0" w:color="000000"/>
              <w:bottom w:val="single" w:sz="4" w:space="0" w:color="000000"/>
              <w:right w:val="single" w:sz="4" w:space="0" w:color="000000"/>
            </w:tcBorders>
            <w:hideMark/>
          </w:tcPr>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sz w:val="24"/>
                <w:szCs w:val="24"/>
              </w:rPr>
              <w:t xml:space="preserve">знание расположения основных объектов микрорайона (магазины, поликлиника, аптека) </w:t>
            </w:r>
          </w:p>
        </w:tc>
        <w:tc>
          <w:tcPr>
            <w:tcW w:w="196" w:type="pct"/>
            <w:tcBorders>
              <w:top w:val="single" w:sz="4" w:space="0" w:color="000000"/>
              <w:left w:val="single" w:sz="4" w:space="0" w:color="000000"/>
              <w:bottom w:val="single" w:sz="4" w:space="0" w:color="000000"/>
              <w:right w:val="single" w:sz="4" w:space="0" w:color="auto"/>
            </w:tcBorders>
            <w:hideMark/>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r>
      <w:tr w:rsidR="00DF5065" w:rsidRPr="0075364A" w:rsidTr="00DF5065">
        <w:trPr>
          <w:trHeight w:val="375"/>
        </w:trPr>
        <w:tc>
          <w:tcPr>
            <w:tcW w:w="190" w:type="pct"/>
            <w:vMerge w:val="restart"/>
            <w:tcBorders>
              <w:top w:val="single" w:sz="4" w:space="0" w:color="000000"/>
              <w:left w:val="single" w:sz="4" w:space="0" w:color="000000"/>
              <w:bottom w:val="nil"/>
              <w:right w:val="single" w:sz="4" w:space="0" w:color="000000"/>
            </w:tcBorders>
            <w:hideMark/>
          </w:tcPr>
          <w:p w:rsidR="00DF5065" w:rsidRPr="0075364A" w:rsidRDefault="00DF5065" w:rsidP="00DF5065">
            <w:pPr>
              <w:spacing w:line="256" w:lineRule="auto"/>
              <w:ind w:left="46"/>
              <w:rPr>
                <w:rFonts w:ascii="Times New Roman" w:hAnsi="Times New Roman" w:cs="Times New Roman"/>
                <w:sz w:val="24"/>
                <w:szCs w:val="24"/>
              </w:rPr>
            </w:pPr>
            <w:r w:rsidRPr="0075364A">
              <w:rPr>
                <w:rFonts w:ascii="Times New Roman" w:hAnsi="Times New Roman" w:cs="Times New Roman"/>
                <w:sz w:val="24"/>
                <w:szCs w:val="24"/>
              </w:rPr>
              <w:t xml:space="preserve">2 </w:t>
            </w:r>
          </w:p>
        </w:tc>
        <w:tc>
          <w:tcPr>
            <w:tcW w:w="827" w:type="pct"/>
            <w:vMerge w:val="restart"/>
            <w:tcBorders>
              <w:top w:val="single" w:sz="4" w:space="0" w:color="000000"/>
              <w:left w:val="single" w:sz="4" w:space="0" w:color="000000"/>
              <w:bottom w:val="nil"/>
              <w:right w:val="single" w:sz="4" w:space="0" w:color="000000"/>
            </w:tcBorders>
            <w:hideMark/>
          </w:tcPr>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sz w:val="24"/>
                <w:szCs w:val="24"/>
              </w:rPr>
              <w:t xml:space="preserve">Овладение социально бытовыми умениями, используемыми в повседневной жизни </w:t>
            </w:r>
          </w:p>
        </w:tc>
        <w:tc>
          <w:tcPr>
            <w:tcW w:w="967" w:type="pct"/>
            <w:vMerge w:val="restart"/>
            <w:tcBorders>
              <w:top w:val="single" w:sz="4" w:space="0" w:color="000000"/>
              <w:left w:val="single" w:sz="4" w:space="0" w:color="000000"/>
              <w:bottom w:val="single" w:sz="4" w:space="0" w:color="000000"/>
              <w:right w:val="single" w:sz="4" w:space="0" w:color="000000"/>
            </w:tcBorders>
            <w:hideMark/>
          </w:tcPr>
          <w:p w:rsidR="00DF5065" w:rsidRPr="0075364A" w:rsidRDefault="00DF5065" w:rsidP="00DF5065">
            <w:pPr>
              <w:spacing w:line="256" w:lineRule="auto"/>
              <w:ind w:left="2" w:right="49"/>
              <w:rPr>
                <w:rFonts w:ascii="Times New Roman" w:hAnsi="Times New Roman" w:cs="Times New Roman"/>
                <w:sz w:val="24"/>
                <w:szCs w:val="24"/>
              </w:rPr>
            </w:pPr>
            <w:r w:rsidRPr="0075364A">
              <w:rPr>
                <w:rFonts w:ascii="Times New Roman" w:hAnsi="Times New Roman" w:cs="Times New Roman"/>
                <w:sz w:val="24"/>
                <w:szCs w:val="24"/>
              </w:rPr>
              <w:t xml:space="preserve">Сформирован-ность навыков самообслу-живания </w:t>
            </w:r>
          </w:p>
        </w:tc>
        <w:tc>
          <w:tcPr>
            <w:tcW w:w="1420" w:type="pct"/>
            <w:tcBorders>
              <w:top w:val="single" w:sz="4" w:space="0" w:color="000000"/>
              <w:left w:val="single" w:sz="4" w:space="0" w:color="000000"/>
              <w:bottom w:val="single" w:sz="4" w:space="0" w:color="000000"/>
              <w:right w:val="single" w:sz="4" w:space="0" w:color="000000"/>
            </w:tcBorders>
            <w:hideMark/>
          </w:tcPr>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sz w:val="24"/>
                <w:szCs w:val="24"/>
              </w:rPr>
              <w:t xml:space="preserve">соблюдение опрятного внешнего вида </w:t>
            </w:r>
          </w:p>
        </w:tc>
        <w:tc>
          <w:tcPr>
            <w:tcW w:w="196" w:type="pct"/>
            <w:tcBorders>
              <w:top w:val="single" w:sz="4" w:space="0" w:color="000000"/>
              <w:left w:val="single" w:sz="4" w:space="0" w:color="000000"/>
              <w:bottom w:val="single" w:sz="4" w:space="0" w:color="000000"/>
              <w:right w:val="single" w:sz="4" w:space="0" w:color="auto"/>
            </w:tcBorders>
            <w:hideMark/>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r>
      <w:tr w:rsidR="00DF5065" w:rsidRPr="0075364A" w:rsidTr="00DF5065">
        <w:trPr>
          <w:trHeight w:val="423"/>
        </w:trPr>
        <w:tc>
          <w:tcPr>
            <w:tcW w:w="190" w:type="pct"/>
            <w:vMerge/>
            <w:tcBorders>
              <w:top w:val="single" w:sz="4" w:space="0" w:color="000000"/>
              <w:left w:val="single" w:sz="4" w:space="0" w:color="000000"/>
              <w:bottom w:val="nil"/>
              <w:right w:val="single" w:sz="4" w:space="0" w:color="000000"/>
            </w:tcBorders>
            <w:vAlign w:val="center"/>
            <w:hideMark/>
          </w:tcPr>
          <w:p w:rsidR="00DF5065" w:rsidRPr="0075364A" w:rsidRDefault="00DF5065" w:rsidP="00DF5065">
            <w:pPr>
              <w:rPr>
                <w:rFonts w:ascii="Times New Roman" w:hAnsi="Times New Roman" w:cs="Times New Roman"/>
                <w:sz w:val="24"/>
                <w:szCs w:val="24"/>
              </w:rPr>
            </w:pPr>
          </w:p>
        </w:tc>
        <w:tc>
          <w:tcPr>
            <w:tcW w:w="827" w:type="pct"/>
            <w:vMerge/>
            <w:tcBorders>
              <w:top w:val="single" w:sz="4" w:space="0" w:color="000000"/>
              <w:left w:val="single" w:sz="4" w:space="0" w:color="000000"/>
              <w:bottom w:val="nil"/>
              <w:right w:val="single" w:sz="4" w:space="0" w:color="000000"/>
            </w:tcBorders>
            <w:vAlign w:val="center"/>
            <w:hideMark/>
          </w:tcPr>
          <w:p w:rsidR="00DF5065" w:rsidRPr="0075364A" w:rsidRDefault="00DF5065" w:rsidP="00DF5065">
            <w:pPr>
              <w:rPr>
                <w:rFonts w:ascii="Times New Roman" w:hAnsi="Times New Roman" w:cs="Times New Roman"/>
                <w:sz w:val="24"/>
                <w:szCs w:val="24"/>
              </w:rPr>
            </w:pPr>
          </w:p>
        </w:tc>
        <w:tc>
          <w:tcPr>
            <w:tcW w:w="967" w:type="pct"/>
            <w:vMerge/>
            <w:tcBorders>
              <w:top w:val="single" w:sz="4" w:space="0" w:color="000000"/>
              <w:left w:val="single" w:sz="4" w:space="0" w:color="000000"/>
              <w:bottom w:val="single" w:sz="4" w:space="0" w:color="000000"/>
              <w:right w:val="single" w:sz="4" w:space="0" w:color="000000"/>
            </w:tcBorders>
            <w:vAlign w:val="center"/>
            <w:hideMark/>
          </w:tcPr>
          <w:p w:rsidR="00DF5065" w:rsidRPr="0075364A" w:rsidRDefault="00DF5065" w:rsidP="00DF5065">
            <w:pPr>
              <w:rPr>
                <w:rFonts w:ascii="Times New Roman" w:hAnsi="Times New Roman" w:cs="Times New Roman"/>
                <w:sz w:val="24"/>
                <w:szCs w:val="24"/>
              </w:rPr>
            </w:pPr>
          </w:p>
        </w:tc>
        <w:tc>
          <w:tcPr>
            <w:tcW w:w="1420" w:type="pct"/>
            <w:tcBorders>
              <w:top w:val="single" w:sz="4" w:space="0" w:color="000000"/>
              <w:left w:val="single" w:sz="4" w:space="0" w:color="000000"/>
              <w:bottom w:val="single" w:sz="4" w:space="0" w:color="000000"/>
              <w:right w:val="single" w:sz="4" w:space="0" w:color="000000"/>
            </w:tcBorders>
            <w:hideMark/>
          </w:tcPr>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sz w:val="24"/>
                <w:szCs w:val="24"/>
              </w:rPr>
              <w:t xml:space="preserve">самостоятельно одевание (раздевание) </w:t>
            </w:r>
          </w:p>
        </w:tc>
        <w:tc>
          <w:tcPr>
            <w:tcW w:w="196" w:type="pct"/>
            <w:tcBorders>
              <w:top w:val="single" w:sz="4" w:space="0" w:color="000000"/>
              <w:left w:val="single" w:sz="4" w:space="0" w:color="000000"/>
              <w:bottom w:val="single" w:sz="4" w:space="0" w:color="000000"/>
              <w:right w:val="single" w:sz="4" w:space="0" w:color="auto"/>
            </w:tcBorders>
            <w:hideMark/>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r>
      <w:tr w:rsidR="00DF5065" w:rsidRPr="0075364A" w:rsidTr="00DF5065">
        <w:trPr>
          <w:trHeight w:val="259"/>
        </w:trPr>
        <w:tc>
          <w:tcPr>
            <w:tcW w:w="190" w:type="pct"/>
            <w:vMerge/>
            <w:tcBorders>
              <w:top w:val="single" w:sz="4" w:space="0" w:color="000000"/>
              <w:left w:val="single" w:sz="4" w:space="0" w:color="000000"/>
              <w:bottom w:val="nil"/>
              <w:right w:val="single" w:sz="4" w:space="0" w:color="000000"/>
            </w:tcBorders>
            <w:vAlign w:val="center"/>
            <w:hideMark/>
          </w:tcPr>
          <w:p w:rsidR="00DF5065" w:rsidRPr="0075364A" w:rsidRDefault="00DF5065" w:rsidP="00DF5065">
            <w:pPr>
              <w:rPr>
                <w:rFonts w:ascii="Times New Roman" w:hAnsi="Times New Roman" w:cs="Times New Roman"/>
                <w:sz w:val="24"/>
                <w:szCs w:val="24"/>
              </w:rPr>
            </w:pPr>
          </w:p>
        </w:tc>
        <w:tc>
          <w:tcPr>
            <w:tcW w:w="827" w:type="pct"/>
            <w:vMerge/>
            <w:tcBorders>
              <w:top w:val="single" w:sz="4" w:space="0" w:color="000000"/>
              <w:left w:val="single" w:sz="4" w:space="0" w:color="000000"/>
              <w:bottom w:val="nil"/>
              <w:right w:val="single" w:sz="4" w:space="0" w:color="000000"/>
            </w:tcBorders>
            <w:vAlign w:val="center"/>
            <w:hideMark/>
          </w:tcPr>
          <w:p w:rsidR="00DF5065" w:rsidRPr="0075364A" w:rsidRDefault="00DF5065" w:rsidP="00DF5065">
            <w:pPr>
              <w:rPr>
                <w:rFonts w:ascii="Times New Roman" w:hAnsi="Times New Roman" w:cs="Times New Roman"/>
                <w:sz w:val="24"/>
                <w:szCs w:val="24"/>
              </w:rPr>
            </w:pPr>
          </w:p>
        </w:tc>
        <w:tc>
          <w:tcPr>
            <w:tcW w:w="967" w:type="pct"/>
            <w:vMerge/>
            <w:tcBorders>
              <w:top w:val="single" w:sz="4" w:space="0" w:color="000000"/>
              <w:left w:val="single" w:sz="4" w:space="0" w:color="000000"/>
              <w:bottom w:val="single" w:sz="4" w:space="0" w:color="000000"/>
              <w:right w:val="single" w:sz="4" w:space="0" w:color="000000"/>
            </w:tcBorders>
            <w:vAlign w:val="center"/>
            <w:hideMark/>
          </w:tcPr>
          <w:p w:rsidR="00DF5065" w:rsidRPr="0075364A" w:rsidRDefault="00DF5065" w:rsidP="00DF5065">
            <w:pPr>
              <w:rPr>
                <w:rFonts w:ascii="Times New Roman" w:hAnsi="Times New Roman" w:cs="Times New Roman"/>
                <w:sz w:val="24"/>
                <w:szCs w:val="24"/>
              </w:rPr>
            </w:pPr>
          </w:p>
        </w:tc>
        <w:tc>
          <w:tcPr>
            <w:tcW w:w="1420" w:type="pct"/>
            <w:tcBorders>
              <w:top w:val="single" w:sz="4" w:space="0" w:color="000000"/>
              <w:left w:val="single" w:sz="4" w:space="0" w:color="000000"/>
              <w:bottom w:val="single" w:sz="4" w:space="0" w:color="000000"/>
              <w:right w:val="single" w:sz="4" w:space="0" w:color="000000"/>
            </w:tcBorders>
            <w:hideMark/>
          </w:tcPr>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sz w:val="24"/>
                <w:szCs w:val="24"/>
              </w:rPr>
              <w:t xml:space="preserve">содержание в порядке личных вещей </w:t>
            </w:r>
          </w:p>
        </w:tc>
        <w:tc>
          <w:tcPr>
            <w:tcW w:w="196" w:type="pct"/>
            <w:tcBorders>
              <w:top w:val="single" w:sz="4" w:space="0" w:color="000000"/>
              <w:left w:val="single" w:sz="4" w:space="0" w:color="000000"/>
              <w:bottom w:val="single" w:sz="4" w:space="0" w:color="000000"/>
              <w:right w:val="single" w:sz="4" w:space="0" w:color="auto"/>
            </w:tcBorders>
            <w:hideMark/>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r>
      <w:tr w:rsidR="00DF5065" w:rsidRPr="0075364A" w:rsidTr="00DF5065">
        <w:trPr>
          <w:trHeight w:val="377"/>
        </w:trPr>
        <w:tc>
          <w:tcPr>
            <w:tcW w:w="190" w:type="pct"/>
            <w:vMerge/>
            <w:tcBorders>
              <w:top w:val="single" w:sz="4" w:space="0" w:color="000000"/>
              <w:left w:val="single" w:sz="4" w:space="0" w:color="000000"/>
              <w:bottom w:val="nil"/>
              <w:right w:val="single" w:sz="4" w:space="0" w:color="000000"/>
            </w:tcBorders>
            <w:vAlign w:val="center"/>
            <w:hideMark/>
          </w:tcPr>
          <w:p w:rsidR="00DF5065" w:rsidRPr="0075364A" w:rsidRDefault="00DF5065" w:rsidP="00DF5065">
            <w:pPr>
              <w:rPr>
                <w:rFonts w:ascii="Times New Roman" w:hAnsi="Times New Roman" w:cs="Times New Roman"/>
                <w:sz w:val="24"/>
                <w:szCs w:val="24"/>
              </w:rPr>
            </w:pPr>
          </w:p>
        </w:tc>
        <w:tc>
          <w:tcPr>
            <w:tcW w:w="827" w:type="pct"/>
            <w:vMerge/>
            <w:tcBorders>
              <w:top w:val="single" w:sz="4" w:space="0" w:color="000000"/>
              <w:left w:val="single" w:sz="4" w:space="0" w:color="000000"/>
              <w:bottom w:val="nil"/>
              <w:right w:val="single" w:sz="4" w:space="0" w:color="000000"/>
            </w:tcBorders>
            <w:vAlign w:val="center"/>
            <w:hideMark/>
          </w:tcPr>
          <w:p w:rsidR="00DF5065" w:rsidRPr="0075364A" w:rsidRDefault="00DF5065" w:rsidP="00DF5065">
            <w:pPr>
              <w:rPr>
                <w:rFonts w:ascii="Times New Roman" w:hAnsi="Times New Roman" w:cs="Times New Roman"/>
                <w:sz w:val="24"/>
                <w:szCs w:val="24"/>
              </w:rPr>
            </w:pPr>
          </w:p>
        </w:tc>
        <w:tc>
          <w:tcPr>
            <w:tcW w:w="967" w:type="pct"/>
            <w:vMerge w:val="restart"/>
            <w:tcBorders>
              <w:top w:val="single" w:sz="4" w:space="0" w:color="000000"/>
              <w:left w:val="single" w:sz="4" w:space="0" w:color="000000"/>
              <w:bottom w:val="nil"/>
              <w:right w:val="single" w:sz="4" w:space="0" w:color="000000"/>
            </w:tcBorders>
            <w:hideMark/>
          </w:tcPr>
          <w:p w:rsidR="00DF5065" w:rsidRPr="0075364A" w:rsidRDefault="00DF5065" w:rsidP="00DF5065">
            <w:pPr>
              <w:spacing w:line="256" w:lineRule="auto"/>
              <w:ind w:left="2" w:right="39"/>
              <w:rPr>
                <w:rFonts w:ascii="Times New Roman" w:hAnsi="Times New Roman" w:cs="Times New Roman"/>
                <w:sz w:val="24"/>
                <w:szCs w:val="24"/>
              </w:rPr>
            </w:pPr>
            <w:r w:rsidRPr="0075364A">
              <w:rPr>
                <w:rFonts w:ascii="Times New Roman" w:hAnsi="Times New Roman" w:cs="Times New Roman"/>
                <w:sz w:val="24"/>
                <w:szCs w:val="24"/>
              </w:rPr>
              <w:t>Сформирован-</w:t>
            </w:r>
          </w:p>
          <w:p w:rsidR="00DF5065" w:rsidRPr="0075364A" w:rsidRDefault="00DF5065" w:rsidP="00DF5065">
            <w:pPr>
              <w:spacing w:line="256" w:lineRule="auto"/>
              <w:ind w:left="2" w:right="39"/>
              <w:rPr>
                <w:rFonts w:ascii="Times New Roman" w:hAnsi="Times New Roman" w:cs="Times New Roman"/>
                <w:sz w:val="24"/>
                <w:szCs w:val="24"/>
              </w:rPr>
            </w:pPr>
            <w:r w:rsidRPr="0075364A">
              <w:rPr>
                <w:rFonts w:ascii="Times New Roman" w:hAnsi="Times New Roman" w:cs="Times New Roman"/>
                <w:sz w:val="24"/>
                <w:szCs w:val="24"/>
              </w:rPr>
              <w:t xml:space="preserve">ность основных бытовых навыков и умений </w:t>
            </w:r>
          </w:p>
        </w:tc>
        <w:tc>
          <w:tcPr>
            <w:tcW w:w="1420" w:type="pct"/>
            <w:tcBorders>
              <w:top w:val="single" w:sz="4" w:space="0" w:color="000000"/>
              <w:left w:val="single" w:sz="4" w:space="0" w:color="000000"/>
              <w:bottom w:val="single" w:sz="4" w:space="0" w:color="000000"/>
              <w:right w:val="single" w:sz="4" w:space="0" w:color="000000"/>
            </w:tcBorders>
            <w:hideMark/>
          </w:tcPr>
          <w:p w:rsidR="00DF5065" w:rsidRPr="0075364A" w:rsidRDefault="00DF5065" w:rsidP="00DF5065">
            <w:pPr>
              <w:spacing w:line="256" w:lineRule="auto"/>
              <w:ind w:right="18"/>
              <w:rPr>
                <w:rFonts w:ascii="Times New Roman" w:hAnsi="Times New Roman" w:cs="Times New Roman"/>
                <w:sz w:val="24"/>
                <w:szCs w:val="24"/>
              </w:rPr>
            </w:pPr>
            <w:r w:rsidRPr="0075364A">
              <w:rPr>
                <w:rFonts w:ascii="Times New Roman" w:hAnsi="Times New Roman" w:cs="Times New Roman"/>
                <w:sz w:val="24"/>
                <w:szCs w:val="24"/>
              </w:rPr>
              <w:t xml:space="preserve">совершение покупок первой необходимости </w:t>
            </w:r>
          </w:p>
        </w:tc>
        <w:tc>
          <w:tcPr>
            <w:tcW w:w="196" w:type="pct"/>
            <w:tcBorders>
              <w:top w:val="single" w:sz="4" w:space="0" w:color="000000"/>
              <w:left w:val="single" w:sz="4" w:space="0" w:color="000000"/>
              <w:bottom w:val="single" w:sz="4" w:space="0" w:color="000000"/>
              <w:right w:val="single" w:sz="4" w:space="0" w:color="auto"/>
            </w:tcBorders>
            <w:hideMark/>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r>
      <w:tr w:rsidR="00DF5065" w:rsidRPr="0075364A" w:rsidTr="00DF5065">
        <w:trPr>
          <w:trHeight w:val="450"/>
        </w:trPr>
        <w:tc>
          <w:tcPr>
            <w:tcW w:w="190" w:type="pct"/>
            <w:vMerge/>
            <w:tcBorders>
              <w:top w:val="single" w:sz="4" w:space="0" w:color="000000"/>
              <w:left w:val="single" w:sz="4" w:space="0" w:color="000000"/>
              <w:bottom w:val="nil"/>
              <w:right w:val="single" w:sz="4" w:space="0" w:color="000000"/>
            </w:tcBorders>
            <w:vAlign w:val="center"/>
            <w:hideMark/>
          </w:tcPr>
          <w:p w:rsidR="00DF5065" w:rsidRPr="0075364A" w:rsidRDefault="00DF5065" w:rsidP="00DF5065">
            <w:pPr>
              <w:rPr>
                <w:rFonts w:ascii="Times New Roman" w:hAnsi="Times New Roman" w:cs="Times New Roman"/>
                <w:sz w:val="24"/>
                <w:szCs w:val="24"/>
              </w:rPr>
            </w:pPr>
          </w:p>
        </w:tc>
        <w:tc>
          <w:tcPr>
            <w:tcW w:w="827" w:type="pct"/>
            <w:vMerge/>
            <w:tcBorders>
              <w:top w:val="single" w:sz="4" w:space="0" w:color="000000"/>
              <w:left w:val="single" w:sz="4" w:space="0" w:color="000000"/>
              <w:bottom w:val="nil"/>
              <w:right w:val="single" w:sz="4" w:space="0" w:color="000000"/>
            </w:tcBorders>
            <w:vAlign w:val="center"/>
            <w:hideMark/>
          </w:tcPr>
          <w:p w:rsidR="00DF5065" w:rsidRPr="0075364A" w:rsidRDefault="00DF5065" w:rsidP="00DF5065">
            <w:pPr>
              <w:rPr>
                <w:rFonts w:ascii="Times New Roman" w:hAnsi="Times New Roman" w:cs="Times New Roman"/>
                <w:sz w:val="24"/>
                <w:szCs w:val="24"/>
              </w:rPr>
            </w:pPr>
          </w:p>
        </w:tc>
        <w:tc>
          <w:tcPr>
            <w:tcW w:w="967" w:type="pct"/>
            <w:vMerge/>
            <w:tcBorders>
              <w:top w:val="single" w:sz="4" w:space="0" w:color="000000"/>
              <w:left w:val="single" w:sz="4" w:space="0" w:color="000000"/>
              <w:bottom w:val="nil"/>
              <w:right w:val="single" w:sz="4" w:space="0" w:color="000000"/>
            </w:tcBorders>
            <w:vAlign w:val="center"/>
            <w:hideMark/>
          </w:tcPr>
          <w:p w:rsidR="00DF5065" w:rsidRPr="0075364A" w:rsidRDefault="00DF5065" w:rsidP="00DF5065">
            <w:pPr>
              <w:rPr>
                <w:rFonts w:ascii="Times New Roman" w:hAnsi="Times New Roman" w:cs="Times New Roman"/>
                <w:sz w:val="24"/>
                <w:szCs w:val="24"/>
              </w:rPr>
            </w:pPr>
          </w:p>
        </w:tc>
        <w:tc>
          <w:tcPr>
            <w:tcW w:w="1420" w:type="pct"/>
            <w:tcBorders>
              <w:top w:val="single" w:sz="4" w:space="0" w:color="000000"/>
              <w:left w:val="single" w:sz="4" w:space="0" w:color="000000"/>
              <w:bottom w:val="single" w:sz="4" w:space="0" w:color="000000"/>
              <w:right w:val="single" w:sz="4" w:space="0" w:color="000000"/>
            </w:tcBorders>
            <w:hideMark/>
          </w:tcPr>
          <w:p w:rsidR="00DF5065" w:rsidRPr="0075364A" w:rsidRDefault="00DF5065" w:rsidP="00DF5065">
            <w:pPr>
              <w:rPr>
                <w:rFonts w:ascii="Times New Roman" w:hAnsi="Times New Roman" w:cs="Times New Roman"/>
                <w:sz w:val="24"/>
                <w:szCs w:val="24"/>
              </w:rPr>
            </w:pPr>
            <w:r w:rsidRPr="0075364A">
              <w:rPr>
                <w:rFonts w:ascii="Times New Roman" w:hAnsi="Times New Roman" w:cs="Times New Roman"/>
                <w:sz w:val="24"/>
                <w:szCs w:val="24"/>
              </w:rPr>
              <w:t xml:space="preserve">знание маршрута пути следования от дома до школы </w:t>
            </w:r>
          </w:p>
        </w:tc>
        <w:tc>
          <w:tcPr>
            <w:tcW w:w="196" w:type="pct"/>
            <w:tcBorders>
              <w:top w:val="single" w:sz="4" w:space="0" w:color="000000"/>
              <w:left w:val="single" w:sz="4" w:space="0" w:color="000000"/>
              <w:bottom w:val="single" w:sz="4" w:space="0" w:color="000000"/>
              <w:right w:val="single" w:sz="4" w:space="0" w:color="auto"/>
            </w:tcBorders>
            <w:hideMark/>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rPr>
                <w:rFonts w:ascii="Times New Roman" w:hAnsi="Times New Roman" w:cs="Times New Roman"/>
                <w:sz w:val="24"/>
                <w:szCs w:val="24"/>
              </w:rPr>
            </w:pPr>
          </w:p>
        </w:tc>
      </w:tr>
      <w:tr w:rsidR="00DF5065" w:rsidRPr="0075364A" w:rsidTr="00DF5065">
        <w:trPr>
          <w:trHeight w:val="363"/>
        </w:trPr>
        <w:tc>
          <w:tcPr>
            <w:tcW w:w="190" w:type="pct"/>
            <w:tcBorders>
              <w:top w:val="nil"/>
              <w:left w:val="single" w:sz="4" w:space="0" w:color="000000"/>
              <w:bottom w:val="nil"/>
              <w:right w:val="single" w:sz="4" w:space="0" w:color="000000"/>
            </w:tcBorders>
          </w:tcPr>
          <w:p w:rsidR="00DF5065" w:rsidRPr="0075364A" w:rsidRDefault="00DF5065" w:rsidP="00DF5065">
            <w:pPr>
              <w:spacing w:line="256" w:lineRule="auto"/>
              <w:rPr>
                <w:rFonts w:ascii="Times New Roman" w:hAnsi="Times New Roman" w:cs="Times New Roman"/>
                <w:sz w:val="24"/>
                <w:szCs w:val="24"/>
              </w:rPr>
            </w:pPr>
          </w:p>
        </w:tc>
        <w:tc>
          <w:tcPr>
            <w:tcW w:w="827" w:type="pct"/>
            <w:tcBorders>
              <w:top w:val="nil"/>
              <w:left w:val="single" w:sz="4" w:space="0" w:color="000000"/>
              <w:bottom w:val="nil"/>
              <w:right w:val="single" w:sz="4" w:space="0" w:color="000000"/>
            </w:tcBorders>
          </w:tcPr>
          <w:p w:rsidR="00DF5065" w:rsidRPr="0075364A" w:rsidRDefault="00DF5065" w:rsidP="00DF5065">
            <w:pPr>
              <w:spacing w:line="256" w:lineRule="auto"/>
              <w:rPr>
                <w:rFonts w:ascii="Times New Roman" w:hAnsi="Times New Roman" w:cs="Times New Roman"/>
                <w:sz w:val="24"/>
                <w:szCs w:val="24"/>
              </w:rPr>
            </w:pPr>
          </w:p>
        </w:tc>
        <w:tc>
          <w:tcPr>
            <w:tcW w:w="967" w:type="pct"/>
            <w:tcBorders>
              <w:top w:val="nil"/>
              <w:left w:val="single" w:sz="4" w:space="0" w:color="000000"/>
              <w:bottom w:val="nil"/>
              <w:right w:val="single" w:sz="4" w:space="0" w:color="000000"/>
            </w:tcBorders>
          </w:tcPr>
          <w:p w:rsidR="00DF5065" w:rsidRPr="0075364A" w:rsidRDefault="00DF5065" w:rsidP="00DF5065">
            <w:pPr>
              <w:spacing w:line="256" w:lineRule="auto"/>
              <w:rPr>
                <w:rFonts w:ascii="Times New Roman" w:hAnsi="Times New Roman" w:cs="Times New Roman"/>
                <w:sz w:val="24"/>
                <w:szCs w:val="24"/>
              </w:rPr>
            </w:pPr>
          </w:p>
        </w:tc>
        <w:tc>
          <w:tcPr>
            <w:tcW w:w="1420" w:type="pct"/>
            <w:tcBorders>
              <w:top w:val="single" w:sz="4" w:space="0" w:color="000000"/>
              <w:left w:val="single" w:sz="4" w:space="0" w:color="000000"/>
              <w:bottom w:val="single" w:sz="4" w:space="0" w:color="000000"/>
              <w:right w:val="single" w:sz="4" w:space="0" w:color="000000"/>
            </w:tcBorders>
            <w:hideMark/>
          </w:tcPr>
          <w:p w:rsidR="00DF5065" w:rsidRPr="0075364A" w:rsidRDefault="00DF5065" w:rsidP="00DF5065">
            <w:pPr>
              <w:rPr>
                <w:rFonts w:ascii="Times New Roman" w:hAnsi="Times New Roman" w:cs="Times New Roman"/>
                <w:sz w:val="24"/>
                <w:szCs w:val="24"/>
              </w:rPr>
            </w:pPr>
            <w:r w:rsidRPr="0075364A">
              <w:rPr>
                <w:rFonts w:ascii="Times New Roman" w:hAnsi="Times New Roman" w:cs="Times New Roman"/>
                <w:sz w:val="24"/>
                <w:szCs w:val="24"/>
              </w:rPr>
              <w:t xml:space="preserve">умение самостоятельно разогреть пищу </w:t>
            </w:r>
          </w:p>
        </w:tc>
        <w:tc>
          <w:tcPr>
            <w:tcW w:w="196" w:type="pct"/>
            <w:tcBorders>
              <w:top w:val="single" w:sz="4" w:space="0" w:color="000000"/>
              <w:left w:val="single" w:sz="4" w:space="0" w:color="000000"/>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r>
      <w:tr w:rsidR="00DF5065" w:rsidRPr="0075364A" w:rsidTr="00DF5065">
        <w:trPr>
          <w:trHeight w:val="327"/>
        </w:trPr>
        <w:tc>
          <w:tcPr>
            <w:tcW w:w="190" w:type="pct"/>
            <w:tcBorders>
              <w:top w:val="nil"/>
              <w:left w:val="single" w:sz="4" w:space="0" w:color="000000"/>
              <w:right w:val="single" w:sz="4" w:space="0" w:color="000000"/>
            </w:tcBorders>
          </w:tcPr>
          <w:p w:rsidR="00DF5065" w:rsidRPr="0075364A" w:rsidRDefault="00DF5065" w:rsidP="00DF5065">
            <w:pPr>
              <w:spacing w:line="256" w:lineRule="auto"/>
              <w:rPr>
                <w:rFonts w:ascii="Times New Roman" w:hAnsi="Times New Roman" w:cs="Times New Roman"/>
                <w:sz w:val="24"/>
                <w:szCs w:val="24"/>
              </w:rPr>
            </w:pPr>
          </w:p>
        </w:tc>
        <w:tc>
          <w:tcPr>
            <w:tcW w:w="827" w:type="pct"/>
            <w:tcBorders>
              <w:top w:val="nil"/>
              <w:left w:val="single" w:sz="4" w:space="0" w:color="000000"/>
              <w:right w:val="single" w:sz="4" w:space="0" w:color="000000"/>
            </w:tcBorders>
          </w:tcPr>
          <w:p w:rsidR="00DF5065" w:rsidRPr="0075364A" w:rsidRDefault="00DF5065" w:rsidP="00DF5065">
            <w:pPr>
              <w:spacing w:line="256" w:lineRule="auto"/>
              <w:rPr>
                <w:rFonts w:ascii="Times New Roman" w:hAnsi="Times New Roman" w:cs="Times New Roman"/>
                <w:sz w:val="24"/>
                <w:szCs w:val="24"/>
              </w:rPr>
            </w:pPr>
          </w:p>
        </w:tc>
        <w:tc>
          <w:tcPr>
            <w:tcW w:w="967" w:type="pct"/>
            <w:tcBorders>
              <w:top w:val="nil"/>
              <w:left w:val="single" w:sz="4" w:space="0" w:color="000000"/>
              <w:right w:val="single" w:sz="4" w:space="0" w:color="000000"/>
            </w:tcBorders>
          </w:tcPr>
          <w:p w:rsidR="00DF5065" w:rsidRPr="0075364A" w:rsidRDefault="00DF5065" w:rsidP="00DF5065">
            <w:pPr>
              <w:spacing w:line="256" w:lineRule="auto"/>
              <w:rPr>
                <w:rFonts w:ascii="Times New Roman" w:hAnsi="Times New Roman" w:cs="Times New Roman"/>
                <w:sz w:val="24"/>
                <w:szCs w:val="24"/>
              </w:rPr>
            </w:pPr>
          </w:p>
        </w:tc>
        <w:tc>
          <w:tcPr>
            <w:tcW w:w="1420" w:type="pct"/>
            <w:tcBorders>
              <w:top w:val="single" w:sz="4" w:space="0" w:color="000000"/>
              <w:left w:val="single" w:sz="4" w:space="0" w:color="000000"/>
              <w:bottom w:val="single" w:sz="4" w:space="0" w:color="000000"/>
              <w:right w:val="single" w:sz="4" w:space="0" w:color="000000"/>
            </w:tcBorders>
            <w:hideMark/>
          </w:tcPr>
          <w:p w:rsidR="00DF5065" w:rsidRPr="0075364A" w:rsidRDefault="00DF5065" w:rsidP="00DF5065">
            <w:pPr>
              <w:rPr>
                <w:rFonts w:ascii="Times New Roman" w:hAnsi="Times New Roman" w:cs="Times New Roman"/>
                <w:sz w:val="24"/>
                <w:szCs w:val="24"/>
              </w:rPr>
            </w:pPr>
            <w:r w:rsidRPr="0075364A">
              <w:rPr>
                <w:rFonts w:ascii="Times New Roman" w:hAnsi="Times New Roman" w:cs="Times New Roman"/>
                <w:sz w:val="24"/>
                <w:szCs w:val="24"/>
              </w:rPr>
              <w:t xml:space="preserve">умение накрыть на стол (убрать со стола) </w:t>
            </w:r>
          </w:p>
        </w:tc>
        <w:tc>
          <w:tcPr>
            <w:tcW w:w="196" w:type="pct"/>
            <w:tcBorders>
              <w:top w:val="single" w:sz="4" w:space="0" w:color="000000"/>
              <w:left w:val="single" w:sz="4" w:space="0" w:color="000000"/>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r>
      <w:tr w:rsidR="00DF5065" w:rsidRPr="0075364A" w:rsidTr="00DF5065">
        <w:trPr>
          <w:trHeight w:val="421"/>
        </w:trPr>
        <w:tc>
          <w:tcPr>
            <w:tcW w:w="190" w:type="pct"/>
            <w:tcBorders>
              <w:top w:val="nil"/>
              <w:left w:val="single" w:sz="4" w:space="0" w:color="000000"/>
              <w:bottom w:val="single" w:sz="4" w:space="0" w:color="000000"/>
              <w:right w:val="single" w:sz="4" w:space="0" w:color="000000"/>
            </w:tcBorders>
          </w:tcPr>
          <w:p w:rsidR="00DF5065" w:rsidRPr="0075364A" w:rsidRDefault="00DF5065" w:rsidP="00DF5065">
            <w:pPr>
              <w:spacing w:line="256" w:lineRule="auto"/>
              <w:rPr>
                <w:rFonts w:ascii="Times New Roman" w:hAnsi="Times New Roman" w:cs="Times New Roman"/>
                <w:sz w:val="24"/>
                <w:szCs w:val="24"/>
              </w:rPr>
            </w:pPr>
          </w:p>
        </w:tc>
        <w:tc>
          <w:tcPr>
            <w:tcW w:w="827" w:type="pct"/>
            <w:tcBorders>
              <w:top w:val="nil"/>
              <w:left w:val="single" w:sz="4" w:space="0" w:color="000000"/>
              <w:bottom w:val="single" w:sz="4" w:space="0" w:color="000000"/>
              <w:right w:val="single" w:sz="4" w:space="0" w:color="000000"/>
            </w:tcBorders>
          </w:tcPr>
          <w:p w:rsidR="00DF5065" w:rsidRPr="0075364A" w:rsidRDefault="00DF5065" w:rsidP="00DF5065">
            <w:pPr>
              <w:spacing w:line="256" w:lineRule="auto"/>
              <w:rPr>
                <w:rFonts w:ascii="Times New Roman" w:hAnsi="Times New Roman" w:cs="Times New Roman"/>
                <w:sz w:val="24"/>
                <w:szCs w:val="24"/>
              </w:rPr>
            </w:pPr>
          </w:p>
        </w:tc>
        <w:tc>
          <w:tcPr>
            <w:tcW w:w="967" w:type="pct"/>
            <w:tcBorders>
              <w:top w:val="nil"/>
              <w:left w:val="single" w:sz="4" w:space="0" w:color="000000"/>
              <w:bottom w:val="single" w:sz="4" w:space="0" w:color="000000"/>
              <w:right w:val="single" w:sz="4" w:space="0" w:color="000000"/>
            </w:tcBorders>
          </w:tcPr>
          <w:p w:rsidR="00DF5065" w:rsidRPr="0075364A" w:rsidRDefault="00DF5065" w:rsidP="00DF5065">
            <w:pPr>
              <w:spacing w:line="256" w:lineRule="auto"/>
              <w:rPr>
                <w:rFonts w:ascii="Times New Roman" w:hAnsi="Times New Roman" w:cs="Times New Roman"/>
                <w:sz w:val="24"/>
                <w:szCs w:val="24"/>
              </w:rPr>
            </w:pPr>
          </w:p>
        </w:tc>
        <w:tc>
          <w:tcPr>
            <w:tcW w:w="1420" w:type="pct"/>
            <w:tcBorders>
              <w:top w:val="single" w:sz="4" w:space="0" w:color="000000"/>
              <w:left w:val="single" w:sz="4" w:space="0" w:color="000000"/>
              <w:bottom w:val="single" w:sz="4" w:space="0" w:color="000000"/>
              <w:right w:val="single" w:sz="4" w:space="0" w:color="000000"/>
            </w:tcBorders>
            <w:hideMark/>
          </w:tcPr>
          <w:p w:rsidR="00DF5065" w:rsidRPr="0075364A" w:rsidRDefault="00DF5065" w:rsidP="00DF5065">
            <w:pPr>
              <w:rPr>
                <w:rFonts w:ascii="Times New Roman" w:hAnsi="Times New Roman" w:cs="Times New Roman"/>
                <w:sz w:val="24"/>
                <w:szCs w:val="24"/>
              </w:rPr>
            </w:pPr>
            <w:r w:rsidRPr="0075364A">
              <w:rPr>
                <w:rFonts w:ascii="Times New Roman" w:hAnsi="Times New Roman" w:cs="Times New Roman"/>
                <w:sz w:val="24"/>
                <w:szCs w:val="24"/>
              </w:rPr>
              <w:t xml:space="preserve">умение пользоваться простыми бытовыми приборами </w:t>
            </w:r>
          </w:p>
        </w:tc>
        <w:tc>
          <w:tcPr>
            <w:tcW w:w="196" w:type="pct"/>
            <w:tcBorders>
              <w:top w:val="single" w:sz="4" w:space="0" w:color="000000"/>
              <w:left w:val="single" w:sz="4" w:space="0" w:color="000000"/>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r>
      <w:tr w:rsidR="00DF5065" w:rsidRPr="0075364A" w:rsidTr="00DF5065">
        <w:trPr>
          <w:trHeight w:val="421"/>
        </w:trPr>
        <w:tc>
          <w:tcPr>
            <w:tcW w:w="190" w:type="pct"/>
            <w:tcBorders>
              <w:top w:val="single" w:sz="4" w:space="0" w:color="000000"/>
              <w:left w:val="single" w:sz="4" w:space="0" w:color="000000"/>
              <w:bottom w:val="nil"/>
              <w:right w:val="single" w:sz="4" w:space="0" w:color="000000"/>
            </w:tcBorders>
          </w:tcPr>
          <w:p w:rsidR="00DF5065" w:rsidRPr="0075364A" w:rsidRDefault="00DF5065" w:rsidP="00DF5065">
            <w:pPr>
              <w:spacing w:line="256" w:lineRule="auto"/>
              <w:ind w:left="46"/>
              <w:rPr>
                <w:rFonts w:ascii="Times New Roman" w:eastAsiaTheme="minorHAnsi" w:hAnsi="Times New Roman" w:cs="Times New Roman"/>
                <w:sz w:val="24"/>
                <w:szCs w:val="24"/>
              </w:rPr>
            </w:pPr>
          </w:p>
          <w:p w:rsidR="00DF5065" w:rsidRPr="0075364A" w:rsidRDefault="00DF5065" w:rsidP="00DF5065">
            <w:pPr>
              <w:spacing w:line="256" w:lineRule="auto"/>
              <w:ind w:left="46"/>
              <w:rPr>
                <w:rFonts w:ascii="Times New Roman" w:hAnsi="Times New Roman" w:cs="Times New Roman"/>
                <w:sz w:val="24"/>
                <w:szCs w:val="24"/>
              </w:rPr>
            </w:pPr>
            <w:r w:rsidRPr="0075364A">
              <w:rPr>
                <w:rFonts w:ascii="Times New Roman" w:eastAsiaTheme="minorHAnsi" w:hAnsi="Times New Roman" w:cs="Times New Roman"/>
                <w:sz w:val="24"/>
                <w:szCs w:val="24"/>
              </w:rPr>
              <w:t xml:space="preserve">3 </w:t>
            </w:r>
          </w:p>
        </w:tc>
        <w:tc>
          <w:tcPr>
            <w:tcW w:w="827" w:type="pct"/>
            <w:tcBorders>
              <w:top w:val="single" w:sz="4" w:space="0" w:color="000000"/>
              <w:left w:val="single" w:sz="4" w:space="0" w:color="000000"/>
              <w:bottom w:val="nil"/>
              <w:right w:val="single" w:sz="4" w:space="0" w:color="000000"/>
            </w:tcBorders>
          </w:tcPr>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sz w:val="24"/>
                <w:szCs w:val="24"/>
              </w:rPr>
              <w:t xml:space="preserve">Овладение навыками коммуникации </w:t>
            </w:r>
          </w:p>
        </w:tc>
        <w:tc>
          <w:tcPr>
            <w:tcW w:w="967" w:type="pct"/>
            <w:tcBorders>
              <w:top w:val="single" w:sz="4" w:space="0" w:color="000000"/>
              <w:left w:val="single" w:sz="4" w:space="0" w:color="000000"/>
              <w:bottom w:val="nil"/>
              <w:right w:val="single" w:sz="4" w:space="0" w:color="000000"/>
            </w:tcBorders>
          </w:tcPr>
          <w:p w:rsidR="00DF5065" w:rsidRPr="0075364A" w:rsidRDefault="00783756" w:rsidP="00DF5065">
            <w:pPr>
              <w:spacing w:line="256" w:lineRule="auto"/>
              <w:ind w:left="2"/>
              <w:rPr>
                <w:rFonts w:ascii="Times New Roman" w:hAnsi="Times New Roman" w:cs="Times New Roman"/>
                <w:sz w:val="24"/>
                <w:szCs w:val="24"/>
              </w:rPr>
            </w:pPr>
            <w:r>
              <w:rPr>
                <w:rFonts w:ascii="Times New Roman" w:hAnsi="Times New Roman" w:cs="Times New Roman"/>
                <w:sz w:val="24"/>
                <w:szCs w:val="24"/>
              </w:rPr>
              <w:t>Сформирован</w:t>
            </w:r>
            <w:r w:rsidR="00DF5065" w:rsidRPr="0075364A">
              <w:rPr>
                <w:rFonts w:ascii="Times New Roman" w:hAnsi="Times New Roman" w:cs="Times New Roman"/>
                <w:sz w:val="24"/>
                <w:szCs w:val="24"/>
              </w:rPr>
              <w:t>ность навыков коммуникации как средства достижения цели</w:t>
            </w:r>
          </w:p>
        </w:tc>
        <w:tc>
          <w:tcPr>
            <w:tcW w:w="1420" w:type="pct"/>
            <w:tcBorders>
              <w:top w:val="single" w:sz="4" w:space="0" w:color="000000"/>
              <w:left w:val="single" w:sz="4" w:space="0" w:color="000000"/>
              <w:bottom w:val="single" w:sz="4" w:space="0" w:color="000000"/>
              <w:right w:val="single" w:sz="4" w:space="0" w:color="000000"/>
            </w:tcBorders>
            <w:hideMark/>
          </w:tcPr>
          <w:p w:rsidR="00DF5065" w:rsidRPr="0075364A" w:rsidRDefault="00DF5065" w:rsidP="00DF5065">
            <w:pPr>
              <w:spacing w:line="256" w:lineRule="auto"/>
              <w:ind w:right="144"/>
              <w:rPr>
                <w:rFonts w:ascii="Times New Roman" w:hAnsi="Times New Roman" w:cs="Times New Roman"/>
                <w:sz w:val="24"/>
                <w:szCs w:val="24"/>
              </w:rPr>
            </w:pPr>
            <w:r w:rsidRPr="0075364A">
              <w:rPr>
                <w:rFonts w:ascii="Times New Roman" w:hAnsi="Times New Roman" w:cs="Times New Roman"/>
                <w:sz w:val="24"/>
                <w:szCs w:val="24"/>
              </w:rPr>
              <w:t>умение начать и поддерживать разговор                   (завершить разговор)</w:t>
            </w:r>
          </w:p>
        </w:tc>
        <w:tc>
          <w:tcPr>
            <w:tcW w:w="196" w:type="pct"/>
            <w:tcBorders>
              <w:top w:val="single" w:sz="4" w:space="0" w:color="000000"/>
              <w:left w:val="single" w:sz="4" w:space="0" w:color="000000"/>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r>
      <w:tr w:rsidR="00DF5065" w:rsidRPr="0075364A" w:rsidTr="00DF5065">
        <w:trPr>
          <w:trHeight w:val="421"/>
        </w:trPr>
        <w:tc>
          <w:tcPr>
            <w:tcW w:w="190"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827"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967"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1420" w:type="pct"/>
            <w:tcBorders>
              <w:top w:val="single" w:sz="4" w:space="0" w:color="000000"/>
              <w:left w:val="single" w:sz="4" w:space="0" w:color="000000"/>
              <w:bottom w:val="single" w:sz="4" w:space="0" w:color="000000"/>
              <w:right w:val="single" w:sz="4" w:space="0" w:color="000000"/>
            </w:tcBorders>
            <w:hideMark/>
          </w:tcPr>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sz w:val="24"/>
                <w:szCs w:val="24"/>
              </w:rPr>
              <w:t>умение задать вопрос, выразить свои намерения (отказ и недовольство, благодарность, сочувствие,  просьбу, пожелания, опасения)</w:t>
            </w:r>
          </w:p>
        </w:tc>
        <w:tc>
          <w:tcPr>
            <w:tcW w:w="196" w:type="pct"/>
            <w:tcBorders>
              <w:top w:val="single" w:sz="4" w:space="0" w:color="000000"/>
              <w:left w:val="single" w:sz="4" w:space="0" w:color="000000"/>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r>
      <w:tr w:rsidR="00DF5065" w:rsidRPr="0075364A" w:rsidTr="00DF5065">
        <w:trPr>
          <w:trHeight w:val="421"/>
        </w:trPr>
        <w:tc>
          <w:tcPr>
            <w:tcW w:w="190"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827"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967"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1420" w:type="pct"/>
            <w:tcBorders>
              <w:top w:val="single" w:sz="4" w:space="0" w:color="000000"/>
              <w:left w:val="single" w:sz="4" w:space="0" w:color="000000"/>
              <w:bottom w:val="single" w:sz="4" w:space="0" w:color="000000"/>
              <w:right w:val="single" w:sz="4" w:space="0" w:color="000000"/>
            </w:tcBorders>
            <w:hideMark/>
          </w:tcPr>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sz w:val="24"/>
                <w:szCs w:val="24"/>
              </w:rPr>
              <w:t>умение получать и уточнять информацию у собеседника</w:t>
            </w:r>
          </w:p>
        </w:tc>
        <w:tc>
          <w:tcPr>
            <w:tcW w:w="196" w:type="pct"/>
            <w:tcBorders>
              <w:top w:val="single" w:sz="4" w:space="0" w:color="000000"/>
              <w:left w:val="single" w:sz="4" w:space="0" w:color="000000"/>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r>
      <w:tr w:rsidR="00DF5065" w:rsidRPr="0075364A" w:rsidTr="00DF5065">
        <w:trPr>
          <w:trHeight w:val="421"/>
        </w:trPr>
        <w:tc>
          <w:tcPr>
            <w:tcW w:w="190"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827"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967"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1420" w:type="pct"/>
            <w:tcBorders>
              <w:top w:val="single" w:sz="4" w:space="0" w:color="000000"/>
              <w:left w:val="single" w:sz="4" w:space="0" w:color="000000"/>
              <w:bottom w:val="single" w:sz="4" w:space="0" w:color="000000"/>
              <w:right w:val="single" w:sz="4" w:space="0" w:color="000000"/>
            </w:tcBorders>
          </w:tcPr>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sz w:val="24"/>
                <w:szCs w:val="24"/>
              </w:rPr>
              <w:t>умение выражать свои чувства в  культурной форме</w:t>
            </w:r>
          </w:p>
        </w:tc>
        <w:tc>
          <w:tcPr>
            <w:tcW w:w="196" w:type="pct"/>
            <w:tcBorders>
              <w:top w:val="single" w:sz="4" w:space="0" w:color="000000"/>
              <w:left w:val="single" w:sz="4" w:space="0" w:color="000000"/>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r>
      <w:tr w:rsidR="00DF5065" w:rsidRPr="0075364A" w:rsidTr="00DF5065">
        <w:trPr>
          <w:trHeight w:val="421"/>
        </w:trPr>
        <w:tc>
          <w:tcPr>
            <w:tcW w:w="190" w:type="pct"/>
            <w:tcBorders>
              <w:top w:val="nil"/>
              <w:left w:val="single" w:sz="4" w:space="0" w:color="000000"/>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827" w:type="pct"/>
            <w:tcBorders>
              <w:top w:val="nil"/>
              <w:left w:val="single" w:sz="4" w:space="0" w:color="000000"/>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967" w:type="pct"/>
            <w:tcBorders>
              <w:top w:val="nil"/>
              <w:left w:val="single" w:sz="4" w:space="0" w:color="000000"/>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1420" w:type="pct"/>
            <w:tcBorders>
              <w:top w:val="single" w:sz="4" w:space="0" w:color="000000"/>
              <w:left w:val="single" w:sz="4" w:space="0" w:color="000000"/>
              <w:bottom w:val="single" w:sz="4" w:space="0" w:color="000000"/>
              <w:right w:val="single" w:sz="4" w:space="0" w:color="000000"/>
            </w:tcBorders>
          </w:tcPr>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sz w:val="24"/>
                <w:szCs w:val="24"/>
              </w:rPr>
              <w:t xml:space="preserve">умение быть понятым другим человеком при передаче своих впечатлений, умозаключений </w:t>
            </w:r>
          </w:p>
        </w:tc>
        <w:tc>
          <w:tcPr>
            <w:tcW w:w="196" w:type="pct"/>
            <w:tcBorders>
              <w:top w:val="single" w:sz="4" w:space="0" w:color="000000"/>
              <w:left w:val="single" w:sz="4" w:space="0" w:color="000000"/>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r>
      <w:tr w:rsidR="00DF5065" w:rsidRPr="0075364A" w:rsidTr="00DF5065">
        <w:trPr>
          <w:trHeight w:val="421"/>
        </w:trPr>
        <w:tc>
          <w:tcPr>
            <w:tcW w:w="190" w:type="pct"/>
            <w:tcBorders>
              <w:top w:val="nil"/>
              <w:left w:val="single" w:sz="4" w:space="0" w:color="000000"/>
              <w:bottom w:val="single" w:sz="4" w:space="0" w:color="000000"/>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827" w:type="pct"/>
            <w:tcBorders>
              <w:top w:val="nil"/>
              <w:left w:val="single" w:sz="4" w:space="0" w:color="000000"/>
              <w:bottom w:val="single" w:sz="4" w:space="0" w:color="000000"/>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967" w:type="pct"/>
            <w:tcBorders>
              <w:top w:val="nil"/>
              <w:left w:val="single" w:sz="4" w:space="0" w:color="000000"/>
              <w:bottom w:val="single" w:sz="4" w:space="0" w:color="000000"/>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1420" w:type="pct"/>
            <w:tcBorders>
              <w:top w:val="single" w:sz="4" w:space="0" w:color="000000"/>
              <w:left w:val="single" w:sz="4" w:space="0" w:color="000000"/>
              <w:bottom w:val="single" w:sz="4" w:space="0" w:color="000000"/>
              <w:right w:val="single" w:sz="4" w:space="0" w:color="000000"/>
            </w:tcBorders>
          </w:tcPr>
          <w:p w:rsidR="00DF5065" w:rsidRPr="0075364A" w:rsidRDefault="00DF5065" w:rsidP="00DF5065">
            <w:pPr>
              <w:rPr>
                <w:rFonts w:ascii="Times New Roman" w:hAnsi="Times New Roman" w:cs="Times New Roman"/>
                <w:sz w:val="24"/>
                <w:szCs w:val="24"/>
              </w:rPr>
            </w:pPr>
            <w:r w:rsidRPr="0075364A">
              <w:rPr>
                <w:rFonts w:ascii="Times New Roman" w:hAnsi="Times New Roman" w:cs="Times New Roman"/>
                <w:sz w:val="24"/>
                <w:szCs w:val="24"/>
              </w:rPr>
              <w:t>умение делиться своими воспоминаниями, впечатлениями       планами с другими людьми</w:t>
            </w:r>
          </w:p>
        </w:tc>
        <w:tc>
          <w:tcPr>
            <w:tcW w:w="196" w:type="pct"/>
            <w:tcBorders>
              <w:top w:val="single" w:sz="4" w:space="0" w:color="000000"/>
              <w:left w:val="single" w:sz="4" w:space="0" w:color="000000"/>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r>
      <w:tr w:rsidR="00DF5065" w:rsidRPr="0075364A" w:rsidTr="00DF5065">
        <w:trPr>
          <w:trHeight w:val="421"/>
        </w:trPr>
        <w:tc>
          <w:tcPr>
            <w:tcW w:w="190" w:type="pct"/>
            <w:tcBorders>
              <w:top w:val="single" w:sz="4" w:space="0" w:color="000000"/>
              <w:left w:val="single" w:sz="4" w:space="0" w:color="000000"/>
              <w:bottom w:val="nil"/>
              <w:right w:val="single" w:sz="4" w:space="0" w:color="000000"/>
            </w:tcBorders>
          </w:tcPr>
          <w:p w:rsidR="00DF5065" w:rsidRPr="0075364A" w:rsidRDefault="00DF5065" w:rsidP="00DF5065">
            <w:pPr>
              <w:spacing w:line="256" w:lineRule="auto"/>
              <w:ind w:left="46"/>
              <w:rPr>
                <w:rFonts w:ascii="Times New Roman" w:hAnsi="Times New Roman" w:cs="Times New Roman"/>
                <w:sz w:val="24"/>
                <w:szCs w:val="24"/>
              </w:rPr>
            </w:pPr>
            <w:r w:rsidRPr="0075364A">
              <w:rPr>
                <w:rFonts w:ascii="Times New Roman" w:hAnsi="Times New Roman" w:cs="Times New Roman"/>
                <w:sz w:val="24"/>
                <w:szCs w:val="24"/>
              </w:rPr>
              <w:t xml:space="preserve">4 </w:t>
            </w:r>
          </w:p>
        </w:tc>
        <w:tc>
          <w:tcPr>
            <w:tcW w:w="827" w:type="pct"/>
            <w:tcBorders>
              <w:top w:val="single" w:sz="4" w:space="0" w:color="000000"/>
              <w:left w:val="single" w:sz="4" w:space="0" w:color="000000"/>
              <w:bottom w:val="nil"/>
              <w:right w:val="single" w:sz="4" w:space="0" w:color="000000"/>
            </w:tcBorders>
          </w:tcPr>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sz w:val="24"/>
                <w:szCs w:val="24"/>
              </w:rPr>
              <w:t>Осмысление и дифференциация картины мира и временно – пространственной организации</w:t>
            </w:r>
          </w:p>
        </w:tc>
        <w:tc>
          <w:tcPr>
            <w:tcW w:w="967" w:type="pct"/>
            <w:tcBorders>
              <w:top w:val="single" w:sz="4" w:space="0" w:color="000000"/>
              <w:left w:val="single" w:sz="4" w:space="0" w:color="000000"/>
              <w:bottom w:val="nil"/>
              <w:right w:val="single" w:sz="4" w:space="0" w:color="000000"/>
            </w:tcBorders>
          </w:tcPr>
          <w:p w:rsidR="00DF5065" w:rsidRPr="0075364A" w:rsidRDefault="00DF5065" w:rsidP="00DF5065">
            <w:pPr>
              <w:spacing w:line="256" w:lineRule="auto"/>
              <w:ind w:left="2"/>
              <w:rPr>
                <w:rFonts w:ascii="Times New Roman" w:hAnsi="Times New Roman" w:cs="Times New Roman"/>
                <w:sz w:val="24"/>
                <w:szCs w:val="24"/>
              </w:rPr>
            </w:pPr>
          </w:p>
        </w:tc>
        <w:tc>
          <w:tcPr>
            <w:tcW w:w="1420" w:type="pct"/>
            <w:tcBorders>
              <w:top w:val="single" w:sz="4" w:space="0" w:color="000000"/>
              <w:left w:val="single" w:sz="4" w:space="0" w:color="000000"/>
              <w:bottom w:val="single" w:sz="4" w:space="0" w:color="000000"/>
              <w:right w:val="single" w:sz="4" w:space="0" w:color="000000"/>
            </w:tcBorders>
          </w:tcPr>
          <w:p w:rsidR="00DF5065" w:rsidRPr="0075364A" w:rsidRDefault="00DF5065" w:rsidP="00DF5065">
            <w:pPr>
              <w:spacing w:line="256" w:lineRule="auto"/>
              <w:ind w:right="144"/>
              <w:rPr>
                <w:rFonts w:ascii="Times New Roman" w:hAnsi="Times New Roman" w:cs="Times New Roman"/>
                <w:sz w:val="24"/>
                <w:szCs w:val="24"/>
              </w:rPr>
            </w:pPr>
            <w:r w:rsidRPr="0075364A">
              <w:rPr>
                <w:rFonts w:ascii="Times New Roman" w:hAnsi="Times New Roman" w:cs="Times New Roman"/>
                <w:sz w:val="24"/>
                <w:szCs w:val="24"/>
              </w:rPr>
              <w:t>умение адекватно вести себя в быту с точки зрения опасности/безопасности и для себя, и для окружающих</w:t>
            </w:r>
          </w:p>
        </w:tc>
        <w:tc>
          <w:tcPr>
            <w:tcW w:w="196" w:type="pct"/>
            <w:tcBorders>
              <w:top w:val="single" w:sz="4" w:space="0" w:color="000000"/>
              <w:left w:val="single" w:sz="4" w:space="0" w:color="000000"/>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r>
      <w:tr w:rsidR="00DF5065" w:rsidRPr="0075364A" w:rsidTr="00DF5065">
        <w:trPr>
          <w:trHeight w:val="421"/>
        </w:trPr>
        <w:tc>
          <w:tcPr>
            <w:tcW w:w="190"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827"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967"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1420" w:type="pct"/>
            <w:tcBorders>
              <w:top w:val="single" w:sz="4" w:space="0" w:color="000000"/>
              <w:left w:val="single" w:sz="4" w:space="0" w:color="000000"/>
              <w:bottom w:val="single" w:sz="4" w:space="0" w:color="000000"/>
              <w:right w:val="single" w:sz="4" w:space="0" w:color="000000"/>
            </w:tcBorders>
          </w:tcPr>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sz w:val="24"/>
                <w:szCs w:val="24"/>
              </w:rPr>
              <w:t xml:space="preserve">умение использовать вещи в соответствии с их функциями, принятым порядком и </w:t>
            </w:r>
            <w:r w:rsidRPr="0075364A">
              <w:rPr>
                <w:rFonts w:ascii="Times New Roman" w:hAnsi="Times New Roman" w:cs="Times New Roman"/>
                <w:sz w:val="24"/>
                <w:szCs w:val="24"/>
              </w:rPr>
              <w:lastRenderedPageBreak/>
              <w:t>характером данной ситуации.</w:t>
            </w:r>
          </w:p>
        </w:tc>
        <w:tc>
          <w:tcPr>
            <w:tcW w:w="196" w:type="pct"/>
            <w:tcBorders>
              <w:top w:val="single" w:sz="4" w:space="0" w:color="000000"/>
              <w:left w:val="single" w:sz="4" w:space="0" w:color="000000"/>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r>
      <w:tr w:rsidR="00DF5065" w:rsidRPr="0075364A" w:rsidTr="00DF5065">
        <w:trPr>
          <w:trHeight w:val="421"/>
        </w:trPr>
        <w:tc>
          <w:tcPr>
            <w:tcW w:w="190"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827"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967"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1420" w:type="pct"/>
            <w:tcBorders>
              <w:top w:val="single" w:sz="4" w:space="0" w:color="000000"/>
              <w:left w:val="single" w:sz="4" w:space="0" w:color="000000"/>
              <w:bottom w:val="single" w:sz="4" w:space="0" w:color="000000"/>
              <w:right w:val="single" w:sz="4" w:space="0" w:color="000000"/>
            </w:tcBorders>
          </w:tcPr>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sz w:val="24"/>
                <w:szCs w:val="24"/>
              </w:rPr>
              <w:t>умение вести себя в быту в соответствии с установленным порядком в семье, в школе</w:t>
            </w:r>
          </w:p>
        </w:tc>
        <w:tc>
          <w:tcPr>
            <w:tcW w:w="196" w:type="pct"/>
            <w:tcBorders>
              <w:top w:val="single" w:sz="4" w:space="0" w:color="000000"/>
              <w:left w:val="single" w:sz="4" w:space="0" w:color="000000"/>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r>
      <w:tr w:rsidR="00DF5065" w:rsidRPr="0075364A" w:rsidTr="00DF5065">
        <w:trPr>
          <w:trHeight w:val="421"/>
        </w:trPr>
        <w:tc>
          <w:tcPr>
            <w:tcW w:w="190" w:type="pct"/>
            <w:tcBorders>
              <w:top w:val="nil"/>
              <w:left w:val="single" w:sz="4" w:space="0" w:color="000000"/>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827" w:type="pct"/>
            <w:tcBorders>
              <w:top w:val="nil"/>
              <w:left w:val="single" w:sz="4" w:space="0" w:color="000000"/>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967" w:type="pct"/>
            <w:tcBorders>
              <w:top w:val="nil"/>
              <w:left w:val="single" w:sz="4" w:space="0" w:color="000000"/>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1420" w:type="pct"/>
            <w:tcBorders>
              <w:top w:val="single" w:sz="4" w:space="0" w:color="000000"/>
              <w:left w:val="single" w:sz="4" w:space="0" w:color="000000"/>
              <w:bottom w:val="single" w:sz="4" w:space="0" w:color="000000"/>
              <w:right w:val="single" w:sz="4" w:space="0" w:color="000000"/>
            </w:tcBorders>
          </w:tcPr>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sz w:val="24"/>
                <w:szCs w:val="24"/>
              </w:rPr>
              <w:t>умение упорядочивать во времени свои впечатления связанные с явлениями окружающего мира</w:t>
            </w:r>
          </w:p>
        </w:tc>
        <w:tc>
          <w:tcPr>
            <w:tcW w:w="196" w:type="pct"/>
            <w:tcBorders>
              <w:top w:val="single" w:sz="4" w:space="0" w:color="000000"/>
              <w:left w:val="single" w:sz="4" w:space="0" w:color="000000"/>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r>
      <w:tr w:rsidR="00DF5065" w:rsidRPr="0075364A" w:rsidTr="00DF5065">
        <w:trPr>
          <w:trHeight w:val="421"/>
        </w:trPr>
        <w:tc>
          <w:tcPr>
            <w:tcW w:w="190" w:type="pct"/>
            <w:tcBorders>
              <w:top w:val="nil"/>
              <w:left w:val="single" w:sz="4" w:space="0" w:color="000000"/>
              <w:bottom w:val="single" w:sz="4" w:space="0" w:color="000000"/>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827" w:type="pct"/>
            <w:tcBorders>
              <w:top w:val="nil"/>
              <w:left w:val="single" w:sz="4" w:space="0" w:color="000000"/>
              <w:bottom w:val="single" w:sz="4" w:space="0" w:color="000000"/>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967" w:type="pct"/>
            <w:tcBorders>
              <w:top w:val="nil"/>
              <w:left w:val="single" w:sz="4" w:space="0" w:color="000000"/>
              <w:bottom w:val="single" w:sz="4" w:space="0" w:color="000000"/>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1420" w:type="pct"/>
            <w:tcBorders>
              <w:top w:val="single" w:sz="4" w:space="0" w:color="000000"/>
              <w:left w:val="single" w:sz="4" w:space="0" w:color="000000"/>
              <w:bottom w:val="single" w:sz="4" w:space="0" w:color="000000"/>
              <w:right w:val="single" w:sz="4" w:space="0" w:color="000000"/>
            </w:tcBorders>
          </w:tcPr>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sz w:val="24"/>
                <w:szCs w:val="24"/>
              </w:rPr>
              <w:t>умение упорядочивать в пространстве свои впечатления связанные с явлениями окружающего мира</w:t>
            </w:r>
          </w:p>
        </w:tc>
        <w:tc>
          <w:tcPr>
            <w:tcW w:w="196" w:type="pct"/>
            <w:tcBorders>
              <w:top w:val="single" w:sz="4" w:space="0" w:color="000000"/>
              <w:left w:val="single" w:sz="4" w:space="0" w:color="000000"/>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r>
      <w:tr w:rsidR="00DF5065" w:rsidRPr="0075364A" w:rsidTr="00DF5065">
        <w:trPr>
          <w:trHeight w:val="421"/>
        </w:trPr>
        <w:tc>
          <w:tcPr>
            <w:tcW w:w="190" w:type="pct"/>
            <w:tcBorders>
              <w:top w:val="single" w:sz="4" w:space="0" w:color="000000"/>
              <w:left w:val="single" w:sz="4" w:space="0" w:color="000000"/>
              <w:bottom w:val="nil"/>
              <w:right w:val="single" w:sz="4" w:space="0" w:color="000000"/>
            </w:tcBorders>
          </w:tcPr>
          <w:p w:rsidR="00DF5065" w:rsidRPr="0075364A" w:rsidRDefault="00DF5065" w:rsidP="00DF5065">
            <w:pPr>
              <w:spacing w:line="256" w:lineRule="auto"/>
              <w:ind w:left="46"/>
              <w:rPr>
                <w:rFonts w:ascii="Times New Roman" w:hAnsi="Times New Roman" w:cs="Times New Roman"/>
                <w:sz w:val="24"/>
                <w:szCs w:val="24"/>
              </w:rPr>
            </w:pPr>
            <w:r w:rsidRPr="0075364A">
              <w:rPr>
                <w:rFonts w:ascii="Times New Roman" w:hAnsi="Times New Roman" w:cs="Times New Roman"/>
                <w:sz w:val="24"/>
                <w:szCs w:val="24"/>
              </w:rPr>
              <w:t xml:space="preserve">5 </w:t>
            </w:r>
          </w:p>
        </w:tc>
        <w:tc>
          <w:tcPr>
            <w:tcW w:w="827" w:type="pct"/>
            <w:tcBorders>
              <w:top w:val="single" w:sz="4" w:space="0" w:color="000000"/>
              <w:left w:val="single" w:sz="4" w:space="0" w:color="000000"/>
              <w:bottom w:val="nil"/>
              <w:right w:val="single" w:sz="4" w:space="0" w:color="000000"/>
            </w:tcBorders>
          </w:tcPr>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sz w:val="24"/>
                <w:szCs w:val="24"/>
              </w:rPr>
              <w:t>Осмысление своего социального окружения и освоение соответствующих возрасту системы ценностей и социальных ролей</w:t>
            </w:r>
          </w:p>
        </w:tc>
        <w:tc>
          <w:tcPr>
            <w:tcW w:w="967" w:type="pct"/>
            <w:tcBorders>
              <w:top w:val="single" w:sz="4" w:space="0" w:color="000000"/>
              <w:left w:val="single" w:sz="4" w:space="0" w:color="000000"/>
              <w:bottom w:val="nil"/>
              <w:right w:val="single" w:sz="4" w:space="0" w:color="000000"/>
            </w:tcBorders>
          </w:tcPr>
          <w:p w:rsidR="00DF5065" w:rsidRPr="0075364A" w:rsidRDefault="00DF5065" w:rsidP="00DF5065">
            <w:pPr>
              <w:spacing w:line="256" w:lineRule="auto"/>
              <w:ind w:left="2"/>
              <w:rPr>
                <w:rFonts w:ascii="Times New Roman" w:hAnsi="Times New Roman" w:cs="Times New Roman"/>
                <w:sz w:val="24"/>
                <w:szCs w:val="24"/>
              </w:rPr>
            </w:pPr>
          </w:p>
        </w:tc>
        <w:tc>
          <w:tcPr>
            <w:tcW w:w="1420" w:type="pct"/>
            <w:tcBorders>
              <w:top w:val="single" w:sz="4" w:space="0" w:color="000000"/>
              <w:left w:val="single" w:sz="4" w:space="0" w:color="000000"/>
              <w:bottom w:val="single" w:sz="4" w:space="0" w:color="000000"/>
              <w:right w:val="single" w:sz="4" w:space="0" w:color="000000"/>
            </w:tcBorders>
          </w:tcPr>
          <w:p w:rsidR="00DF5065" w:rsidRPr="0075364A" w:rsidRDefault="00DF5065" w:rsidP="00DF5065">
            <w:pPr>
              <w:spacing w:line="256" w:lineRule="auto"/>
              <w:ind w:right="144"/>
              <w:rPr>
                <w:rFonts w:ascii="Times New Roman" w:hAnsi="Times New Roman" w:cs="Times New Roman"/>
                <w:sz w:val="24"/>
                <w:szCs w:val="24"/>
              </w:rPr>
            </w:pPr>
            <w:r w:rsidRPr="0075364A">
              <w:rPr>
                <w:rFonts w:ascii="Times New Roman" w:hAnsi="Times New Roman" w:cs="Times New Roman"/>
                <w:sz w:val="24"/>
                <w:szCs w:val="24"/>
              </w:rPr>
              <w:t>знание правил поведения с близкими в семье</w:t>
            </w:r>
          </w:p>
        </w:tc>
        <w:tc>
          <w:tcPr>
            <w:tcW w:w="196" w:type="pct"/>
            <w:tcBorders>
              <w:top w:val="single" w:sz="4" w:space="0" w:color="000000"/>
              <w:left w:val="single" w:sz="4" w:space="0" w:color="000000"/>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r>
      <w:tr w:rsidR="00DF5065" w:rsidRPr="0075364A" w:rsidTr="00DF5065">
        <w:trPr>
          <w:trHeight w:val="421"/>
        </w:trPr>
        <w:tc>
          <w:tcPr>
            <w:tcW w:w="190"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827"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967"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1420" w:type="pct"/>
            <w:tcBorders>
              <w:top w:val="single" w:sz="4" w:space="0" w:color="000000"/>
              <w:left w:val="single" w:sz="4" w:space="0" w:color="000000"/>
              <w:bottom w:val="single" w:sz="4" w:space="0" w:color="000000"/>
              <w:right w:val="single" w:sz="4" w:space="0" w:color="000000"/>
            </w:tcBorders>
          </w:tcPr>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sz w:val="24"/>
                <w:szCs w:val="24"/>
              </w:rPr>
              <w:t xml:space="preserve">знание правил поведения с учителями и учениками в школе; </w:t>
            </w:r>
          </w:p>
        </w:tc>
        <w:tc>
          <w:tcPr>
            <w:tcW w:w="196" w:type="pct"/>
            <w:tcBorders>
              <w:top w:val="single" w:sz="4" w:space="0" w:color="000000"/>
              <w:left w:val="single" w:sz="4" w:space="0" w:color="000000"/>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r>
      <w:tr w:rsidR="00DF5065" w:rsidRPr="0075364A" w:rsidTr="00DF5065">
        <w:trPr>
          <w:trHeight w:val="421"/>
        </w:trPr>
        <w:tc>
          <w:tcPr>
            <w:tcW w:w="190"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827"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967"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1420" w:type="pct"/>
            <w:tcBorders>
              <w:top w:val="single" w:sz="4" w:space="0" w:color="000000"/>
              <w:left w:val="single" w:sz="4" w:space="0" w:color="000000"/>
              <w:bottom w:val="single" w:sz="4" w:space="0" w:color="000000"/>
              <w:right w:val="single" w:sz="4" w:space="0" w:color="000000"/>
            </w:tcBorders>
          </w:tcPr>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sz w:val="24"/>
                <w:szCs w:val="24"/>
              </w:rPr>
              <w:t>знание правил поведения с незнакомыми людьми в транспорте, в парикмахерской, в театре, в кино, в магазине, в очереди и т.д.</w:t>
            </w:r>
          </w:p>
        </w:tc>
        <w:tc>
          <w:tcPr>
            <w:tcW w:w="196" w:type="pct"/>
            <w:tcBorders>
              <w:top w:val="single" w:sz="4" w:space="0" w:color="000000"/>
              <w:left w:val="single" w:sz="4" w:space="0" w:color="000000"/>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r>
      <w:tr w:rsidR="00DF5065" w:rsidRPr="0075364A" w:rsidTr="00DF5065">
        <w:trPr>
          <w:trHeight w:val="421"/>
        </w:trPr>
        <w:tc>
          <w:tcPr>
            <w:tcW w:w="190"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827"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967"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1420" w:type="pct"/>
            <w:tcBorders>
              <w:top w:val="single" w:sz="4" w:space="0" w:color="000000"/>
              <w:left w:val="single" w:sz="4" w:space="0" w:color="000000"/>
              <w:bottom w:val="single" w:sz="4" w:space="0" w:color="000000"/>
              <w:right w:val="single" w:sz="4" w:space="0" w:color="000000"/>
            </w:tcBorders>
          </w:tcPr>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sz w:val="24"/>
                <w:szCs w:val="24"/>
              </w:rPr>
              <w:t>умение адекватно использовать принятые в окружении ребенка социальные ритуалы</w:t>
            </w:r>
          </w:p>
        </w:tc>
        <w:tc>
          <w:tcPr>
            <w:tcW w:w="196" w:type="pct"/>
            <w:tcBorders>
              <w:top w:val="single" w:sz="4" w:space="0" w:color="000000"/>
              <w:left w:val="single" w:sz="4" w:space="0" w:color="000000"/>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r>
      <w:tr w:rsidR="00DF5065" w:rsidRPr="0075364A" w:rsidTr="00DF5065">
        <w:trPr>
          <w:trHeight w:val="421"/>
        </w:trPr>
        <w:tc>
          <w:tcPr>
            <w:tcW w:w="190"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827"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967"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1420" w:type="pct"/>
            <w:tcBorders>
              <w:top w:val="single" w:sz="4" w:space="0" w:color="000000"/>
              <w:left w:val="single" w:sz="4" w:space="0" w:color="000000"/>
              <w:bottom w:val="single" w:sz="4" w:space="0" w:color="000000"/>
              <w:right w:val="single" w:sz="4" w:space="0" w:color="000000"/>
            </w:tcBorders>
          </w:tcPr>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sz w:val="24"/>
                <w:szCs w:val="24"/>
              </w:rPr>
              <w:t>умение проявлять инициативу, корректно устанавливать и ограничивать контакт</w:t>
            </w:r>
          </w:p>
        </w:tc>
        <w:tc>
          <w:tcPr>
            <w:tcW w:w="196" w:type="pct"/>
            <w:tcBorders>
              <w:top w:val="single" w:sz="4" w:space="0" w:color="000000"/>
              <w:left w:val="single" w:sz="4" w:space="0" w:color="000000"/>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r>
      <w:tr w:rsidR="00DF5065" w:rsidRPr="0075364A" w:rsidTr="00DF5065">
        <w:trPr>
          <w:trHeight w:val="421"/>
        </w:trPr>
        <w:tc>
          <w:tcPr>
            <w:tcW w:w="190"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827"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967"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1420" w:type="pct"/>
            <w:tcBorders>
              <w:top w:val="single" w:sz="4" w:space="0" w:color="000000"/>
              <w:left w:val="single" w:sz="4" w:space="0" w:color="000000"/>
              <w:bottom w:val="single" w:sz="4" w:space="0" w:color="000000"/>
              <w:right w:val="single" w:sz="4" w:space="0" w:color="000000"/>
            </w:tcBorders>
          </w:tcPr>
          <w:p w:rsidR="00DF5065" w:rsidRPr="0075364A" w:rsidRDefault="00DF5065" w:rsidP="00DF5065">
            <w:pPr>
              <w:spacing w:line="256" w:lineRule="auto"/>
              <w:rPr>
                <w:rFonts w:ascii="Times New Roman" w:hAnsi="Times New Roman" w:cs="Times New Roman"/>
                <w:sz w:val="24"/>
                <w:szCs w:val="24"/>
              </w:rPr>
            </w:pPr>
            <w:r w:rsidRPr="0075364A">
              <w:rPr>
                <w:rFonts w:ascii="Times New Roman" w:hAnsi="Times New Roman" w:cs="Times New Roman"/>
                <w:sz w:val="24"/>
                <w:szCs w:val="24"/>
              </w:rPr>
              <w:t xml:space="preserve">умение не быть назойливым в своих </w:t>
            </w:r>
            <w:r w:rsidRPr="0075364A">
              <w:rPr>
                <w:rFonts w:ascii="Times New Roman" w:hAnsi="Times New Roman" w:cs="Times New Roman"/>
                <w:sz w:val="24"/>
                <w:szCs w:val="24"/>
              </w:rPr>
              <w:lastRenderedPageBreak/>
              <w:t>просьбах и требованиях, быть благодарным за проявление внимания и оказание помощи</w:t>
            </w:r>
          </w:p>
        </w:tc>
        <w:tc>
          <w:tcPr>
            <w:tcW w:w="196" w:type="pct"/>
            <w:tcBorders>
              <w:top w:val="single" w:sz="4" w:space="0" w:color="000000"/>
              <w:left w:val="single" w:sz="4" w:space="0" w:color="000000"/>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r>
      <w:tr w:rsidR="00DF5065" w:rsidRPr="0075364A" w:rsidTr="00DF5065">
        <w:trPr>
          <w:trHeight w:val="421"/>
        </w:trPr>
        <w:tc>
          <w:tcPr>
            <w:tcW w:w="190"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827"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967" w:type="pct"/>
            <w:tcBorders>
              <w:top w:val="nil"/>
              <w:left w:val="single" w:sz="4" w:space="0" w:color="000000"/>
              <w:bottom w:val="nil"/>
              <w:right w:val="single" w:sz="4" w:space="0" w:color="000000"/>
            </w:tcBorders>
            <w:vAlign w:val="center"/>
          </w:tcPr>
          <w:p w:rsidR="00DF5065" w:rsidRPr="0075364A" w:rsidRDefault="00DF5065" w:rsidP="00DF5065">
            <w:pPr>
              <w:rPr>
                <w:rFonts w:ascii="Times New Roman" w:hAnsi="Times New Roman" w:cs="Times New Roman"/>
                <w:sz w:val="24"/>
                <w:szCs w:val="24"/>
              </w:rPr>
            </w:pPr>
          </w:p>
        </w:tc>
        <w:tc>
          <w:tcPr>
            <w:tcW w:w="1420" w:type="pct"/>
            <w:tcBorders>
              <w:top w:val="single" w:sz="4" w:space="0" w:color="000000"/>
              <w:left w:val="single" w:sz="4" w:space="0" w:color="000000"/>
              <w:bottom w:val="single" w:sz="4" w:space="0" w:color="000000"/>
              <w:right w:val="single" w:sz="4" w:space="0" w:color="000000"/>
            </w:tcBorders>
          </w:tcPr>
          <w:p w:rsidR="00DF5065" w:rsidRPr="0075364A" w:rsidRDefault="00DF5065" w:rsidP="00DF5065">
            <w:pPr>
              <w:ind w:left="-284"/>
              <w:jc w:val="center"/>
              <w:rPr>
                <w:rFonts w:ascii="Times New Roman" w:hAnsi="Times New Roman" w:cs="Times New Roman"/>
                <w:sz w:val="24"/>
                <w:szCs w:val="24"/>
              </w:rPr>
            </w:pPr>
            <w:r w:rsidRPr="0075364A">
              <w:rPr>
                <w:rFonts w:ascii="Times New Roman" w:hAnsi="Times New Roman" w:cs="Times New Roman"/>
                <w:sz w:val="24"/>
                <w:szCs w:val="24"/>
              </w:rPr>
              <w:t xml:space="preserve">  умение выражать свои чувства соответственно ситуации социального контакта</w:t>
            </w:r>
          </w:p>
        </w:tc>
        <w:tc>
          <w:tcPr>
            <w:tcW w:w="196" w:type="pct"/>
            <w:tcBorders>
              <w:top w:val="single" w:sz="4" w:space="0" w:color="000000"/>
              <w:left w:val="single" w:sz="4" w:space="0" w:color="000000"/>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r>
      <w:tr w:rsidR="00DF5065" w:rsidRPr="0075364A" w:rsidTr="00DF5065">
        <w:trPr>
          <w:trHeight w:val="421"/>
        </w:trPr>
        <w:tc>
          <w:tcPr>
            <w:tcW w:w="3404" w:type="pct"/>
            <w:gridSpan w:val="4"/>
            <w:tcBorders>
              <w:top w:val="nil"/>
              <w:left w:val="single" w:sz="4" w:space="0" w:color="000000"/>
              <w:bottom w:val="nil"/>
              <w:right w:val="single" w:sz="4" w:space="0" w:color="000000"/>
            </w:tcBorders>
            <w:vAlign w:val="center"/>
          </w:tcPr>
          <w:p w:rsidR="00DF5065" w:rsidRPr="00DF5065" w:rsidRDefault="00DF5065" w:rsidP="00DF5065">
            <w:pPr>
              <w:ind w:left="-284" w:firstLine="284"/>
              <w:rPr>
                <w:rFonts w:ascii="Times New Roman" w:hAnsi="Times New Roman" w:cs="Times New Roman"/>
                <w:b/>
                <w:sz w:val="24"/>
                <w:szCs w:val="24"/>
              </w:rPr>
            </w:pPr>
            <w:r w:rsidRPr="00DF5065">
              <w:rPr>
                <w:rFonts w:ascii="Times New Roman" w:hAnsi="Times New Roman" w:cs="Times New Roman"/>
                <w:b/>
                <w:sz w:val="24"/>
                <w:szCs w:val="24"/>
              </w:rPr>
              <w:t>Динамика</w:t>
            </w:r>
          </w:p>
        </w:tc>
        <w:tc>
          <w:tcPr>
            <w:tcW w:w="196" w:type="pct"/>
            <w:tcBorders>
              <w:top w:val="single" w:sz="4" w:space="0" w:color="000000"/>
              <w:left w:val="single" w:sz="4" w:space="0" w:color="000000"/>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94"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73"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c>
          <w:tcPr>
            <w:tcW w:w="168" w:type="pct"/>
            <w:tcBorders>
              <w:top w:val="single" w:sz="4" w:space="0" w:color="000000"/>
              <w:left w:val="single" w:sz="4" w:space="0" w:color="auto"/>
              <w:bottom w:val="single" w:sz="4" w:space="0" w:color="000000"/>
              <w:right w:val="single" w:sz="4" w:space="0" w:color="auto"/>
            </w:tcBorders>
          </w:tcPr>
          <w:p w:rsidR="00DF5065" w:rsidRPr="0075364A" w:rsidRDefault="00DF5065" w:rsidP="00DF5065">
            <w:pPr>
              <w:spacing w:line="256" w:lineRule="auto"/>
              <w:ind w:left="2"/>
              <w:rPr>
                <w:rFonts w:ascii="Times New Roman" w:hAnsi="Times New Roman" w:cs="Times New Roman"/>
                <w:sz w:val="24"/>
                <w:szCs w:val="24"/>
              </w:rPr>
            </w:pPr>
          </w:p>
        </w:tc>
      </w:tr>
    </w:tbl>
    <w:p w:rsidR="00E3216F" w:rsidRPr="00CA7120" w:rsidRDefault="00E3216F" w:rsidP="00215C6B">
      <w:pPr>
        <w:spacing w:after="0" w:line="240" w:lineRule="auto"/>
        <w:ind w:firstLine="709"/>
        <w:jc w:val="both"/>
        <w:rPr>
          <w:rFonts w:ascii="Times New Roman" w:hAnsi="Times New Roman" w:cs="Times New Roman"/>
          <w:color w:val="auto"/>
          <w:sz w:val="28"/>
          <w:szCs w:val="28"/>
        </w:rPr>
      </w:pPr>
    </w:p>
    <w:p w:rsidR="00783756" w:rsidRDefault="00783756" w:rsidP="00215C6B">
      <w:pPr>
        <w:spacing w:after="0" w:line="240" w:lineRule="auto"/>
        <w:ind w:firstLine="709"/>
        <w:jc w:val="both"/>
        <w:rPr>
          <w:rFonts w:ascii="Times New Roman" w:hAnsi="Times New Roman" w:cs="Times New Roman"/>
          <w:color w:val="auto"/>
          <w:sz w:val="28"/>
          <w:szCs w:val="28"/>
        </w:rPr>
        <w:sectPr w:rsidR="00783756" w:rsidSect="00DF5065">
          <w:headerReference w:type="default" r:id="rId12"/>
          <w:pgSz w:w="16838" w:h="11906" w:orient="landscape"/>
          <w:pgMar w:top="720" w:right="720" w:bottom="720" w:left="720" w:header="720" w:footer="0" w:gutter="0"/>
          <w:cols w:space="720"/>
          <w:titlePg/>
          <w:docGrid w:linePitch="600" w:charSpace="36864"/>
        </w:sectPr>
      </w:pPr>
    </w:p>
    <w:p w:rsidR="00783756" w:rsidRPr="009844FE" w:rsidRDefault="00783756" w:rsidP="00783756">
      <w:pPr>
        <w:spacing w:after="0" w:line="240" w:lineRule="auto"/>
        <w:jc w:val="center"/>
        <w:rPr>
          <w:rFonts w:ascii="Times New Roman" w:hAnsi="Times New Roman" w:cs="Times New Roman"/>
          <w:b/>
          <w:sz w:val="28"/>
          <w:szCs w:val="28"/>
        </w:rPr>
      </w:pPr>
      <w:r w:rsidRPr="009844FE">
        <w:rPr>
          <w:rFonts w:ascii="Times New Roman" w:hAnsi="Times New Roman" w:cs="Times New Roman"/>
          <w:b/>
          <w:sz w:val="28"/>
          <w:szCs w:val="28"/>
        </w:rPr>
        <w:lastRenderedPageBreak/>
        <w:t>Анкета для родителей</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 xml:space="preserve">Уважаемые родители! </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Просим Вас принять участие в оценке личностных  результатов обучающихся по итогам _________ учебного года.</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Оцените, пожалуйста, личностные результаты Вашего ребенка _</w:t>
      </w:r>
      <w:r>
        <w:rPr>
          <w:rFonts w:ascii="Times New Roman" w:hAnsi="Times New Roman" w:cs="Times New Roman"/>
          <w:sz w:val="28"/>
          <w:szCs w:val="28"/>
        </w:rPr>
        <w:t>__________________</w:t>
      </w:r>
    </w:p>
    <w:p w:rsidR="00783756" w:rsidRPr="009844FE" w:rsidRDefault="00783756" w:rsidP="00783756">
      <w:pPr>
        <w:spacing w:after="0" w:line="240" w:lineRule="auto"/>
        <w:rPr>
          <w:rFonts w:ascii="Times New Roman" w:hAnsi="Times New Roman" w:cs="Times New Roman"/>
          <w:sz w:val="28"/>
          <w:szCs w:val="28"/>
        </w:rPr>
      </w:pPr>
      <w:r>
        <w:rPr>
          <w:rFonts w:ascii="Times New Roman" w:hAnsi="Times New Roman" w:cs="Times New Roman"/>
          <w:sz w:val="28"/>
          <w:szCs w:val="28"/>
        </w:rPr>
        <w:t>от 0 до 3 баллов:</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color w:val="000000"/>
          <w:sz w:val="28"/>
          <w:szCs w:val="28"/>
        </w:rPr>
        <w:t>0 б – нет фиксированной динамики</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color w:val="000000"/>
          <w:sz w:val="28"/>
          <w:szCs w:val="28"/>
        </w:rPr>
        <w:t xml:space="preserve">1 б – выполняет задание совместно со взрослыми </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color w:val="000000"/>
          <w:sz w:val="28"/>
          <w:szCs w:val="28"/>
        </w:rPr>
        <w:t>2 б – выполняет задание с помощью взрослого, под контролем взрослого</w:t>
      </w:r>
    </w:p>
    <w:p w:rsidR="00783756" w:rsidRDefault="00783756" w:rsidP="00783756">
      <w:pPr>
        <w:spacing w:after="0" w:line="240" w:lineRule="auto"/>
        <w:rPr>
          <w:rFonts w:ascii="Times New Roman" w:hAnsi="Times New Roman" w:cs="Times New Roman"/>
          <w:color w:val="000000"/>
          <w:sz w:val="28"/>
          <w:szCs w:val="28"/>
        </w:rPr>
      </w:pPr>
      <w:r w:rsidRPr="009844FE">
        <w:rPr>
          <w:rFonts w:ascii="Times New Roman" w:hAnsi="Times New Roman" w:cs="Times New Roman"/>
          <w:color w:val="000000"/>
          <w:sz w:val="28"/>
          <w:szCs w:val="28"/>
        </w:rPr>
        <w:t>3 б – выполняет задание самостоятельно</w:t>
      </w:r>
    </w:p>
    <w:p w:rsidR="00783756" w:rsidRPr="009844FE" w:rsidRDefault="00783756" w:rsidP="00783756">
      <w:pPr>
        <w:spacing w:after="0" w:line="240" w:lineRule="auto"/>
        <w:rPr>
          <w:rFonts w:ascii="Times New Roman" w:hAnsi="Times New Roman" w:cs="Times New Roman"/>
          <w:sz w:val="28"/>
          <w:szCs w:val="28"/>
        </w:rPr>
      </w:pP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 xml:space="preserve">1. Ваш ребенок знает, что можно употреблять в пищу, а что опасно? ______ </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 xml:space="preserve">2. Может ли Ваш ребенок без разрешения взять мед. препараты (таблетки, микстуры и т.д)?___________ </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3. Пользуется ли Ваш ребенок совместно с Вами общественным транспортом? Да/нет</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 xml:space="preserve"> 4. Ориентируется ли Ваш ребенок в значимых для него остановках (школа, дом и т.д)? ____________ </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5. Знает ли Ваш ребенок расположение основных объектов микрорайона (магазины, поликлиника, аптека)?_____________</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 xml:space="preserve"> 6. Может ли Ваш ребенок самостоятельно совершать покупки первой необходимости? _________________ </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 xml:space="preserve">7. Знает ли Ваш ребенок маршрут от дома до школы (пеший маршрут, номер автобуса и т.д)? _______________ </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 xml:space="preserve">8. Умеет ли Ваш ребенок самостоятельно разогреть пищу? ____________ </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 xml:space="preserve">9. Какие домашние обязанности есть у Вашего ребенка? </w:t>
      </w:r>
      <w:r>
        <w:rPr>
          <w:rFonts w:ascii="Times New Roman" w:hAnsi="Times New Roman" w:cs="Times New Roman"/>
          <w:sz w:val="28"/>
          <w:szCs w:val="28"/>
        </w:rPr>
        <w:t>____________</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 xml:space="preserve">10. Домашние обязанности ребенок выполняет самостоятельно или по напоминанию? ___________ </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 xml:space="preserve">11. Выполняет ли Ваш ребенок правила поведения в семье? _________ </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 xml:space="preserve">12. Выполняет ли Ваш ребенок правила поведения в общественных местах (автобус, магазин, театр и т.д)? ___________ </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 xml:space="preserve">13. Знает и соблюдает элементарные правила дорожного движения? _______ </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 xml:space="preserve">14.Соблюдает ли Ваш ребенок режим дня (вовремя встает и ложится спать, принимает гигиенические процедуры, соблюдает дозированное время на просмотр телевизора и игровую деятельность в различные гаджеты ? ______   </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15. Умеет ли Ваш ребенок начать, поддерживать и завершить разговор?_______________</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16. Может ли Ваш ребенок задать вопрос, выразить свои намерения (отказ и недовольство, благодарность, сочувствие, просьбу, пожелания, опасения)?_____________________</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17. Всегда ли Вы понимаете то, что хочет выразить Ваш ребенок?__________________</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18. Умеет ли Ваш ребенок делиться с Вами своими воспоминаниями, впечатлениями      планами?_________________________________</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19. Умеет ли Ваш ребенок различать ситуации с точки зрения опасно/безопасно и для себя, и для окружающих?____________________</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20. Умеет ли Ваш ребенок использовать вещи в соответствии с их функциями, принятым порядком ?_________________________</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lastRenderedPageBreak/>
        <w:t>21. Как ведет себя ребенок в быту в соответствии с установленным порядком в семье?____</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22. Может ли Ваш ребенок установить во времени и в пространстве свои впечатления? _______</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23. Знает ли Ваш ребенок правила поведения с близкими в  семье?_______________</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24.Знает ли правила поведения с незнакомыми людьми в магазине, очереди, транспорте и т.д.?__________</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25. Умеет ли Ваш ребенок устанавливать и ограничивать контакты, проявлять инициативу _________</w:t>
      </w:r>
    </w:p>
    <w:p w:rsidR="00783756" w:rsidRPr="009844FE"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26.Умеет ли Ваш ребенок не быть назойливым</w:t>
      </w:r>
      <w:r>
        <w:rPr>
          <w:rFonts w:ascii="Times New Roman" w:hAnsi="Times New Roman" w:cs="Times New Roman"/>
          <w:sz w:val="28"/>
          <w:szCs w:val="28"/>
        </w:rPr>
        <w:t xml:space="preserve"> в своих просьбах и требованиях? </w:t>
      </w:r>
      <w:r w:rsidRPr="009844FE">
        <w:rPr>
          <w:rFonts w:ascii="Times New Roman" w:hAnsi="Times New Roman" w:cs="Times New Roman"/>
          <w:sz w:val="28"/>
          <w:szCs w:val="28"/>
        </w:rPr>
        <w:t>_________</w:t>
      </w:r>
    </w:p>
    <w:p w:rsidR="00783756" w:rsidRDefault="00783756" w:rsidP="00783756">
      <w:pPr>
        <w:spacing w:after="0" w:line="240" w:lineRule="auto"/>
        <w:rPr>
          <w:rFonts w:ascii="Times New Roman" w:hAnsi="Times New Roman" w:cs="Times New Roman"/>
          <w:sz w:val="28"/>
          <w:szCs w:val="28"/>
        </w:rPr>
      </w:pPr>
      <w:r w:rsidRPr="009844FE">
        <w:rPr>
          <w:rFonts w:ascii="Times New Roman" w:hAnsi="Times New Roman" w:cs="Times New Roman"/>
          <w:sz w:val="28"/>
          <w:szCs w:val="28"/>
        </w:rPr>
        <w:t>27. Умеет ли Ваш ребенок быть благодарным за проявление внимания и оказание помощи___________</w:t>
      </w:r>
    </w:p>
    <w:p w:rsidR="00783756" w:rsidRDefault="00783756" w:rsidP="00215C6B">
      <w:pPr>
        <w:spacing w:after="0" w:line="240" w:lineRule="auto"/>
        <w:ind w:firstLine="709"/>
        <w:jc w:val="both"/>
        <w:rPr>
          <w:rFonts w:ascii="Times New Roman" w:hAnsi="Times New Roman" w:cs="Times New Roman"/>
          <w:color w:val="auto"/>
          <w:sz w:val="28"/>
          <w:szCs w:val="28"/>
        </w:rPr>
      </w:pPr>
    </w:p>
    <w:p w:rsidR="00825B3F" w:rsidRDefault="00825B3F" w:rsidP="00825B3F">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5</w:t>
      </w:r>
      <w:r w:rsidRPr="00CA7120">
        <w:rPr>
          <w:rFonts w:ascii="Times New Roman" w:hAnsi="Times New Roman" w:cs="Times New Roman"/>
          <w:color w:val="auto"/>
          <w:sz w:val="28"/>
          <w:szCs w:val="28"/>
        </w:rPr>
        <w:t>) материалы для проведения процедуры оценки личностных и результатов.</w:t>
      </w:r>
    </w:p>
    <w:p w:rsidR="00825B3F" w:rsidRDefault="00825B3F" w:rsidP="00215C6B">
      <w:pPr>
        <w:spacing w:after="0" w:line="240" w:lineRule="auto"/>
        <w:ind w:firstLine="709"/>
        <w:jc w:val="both"/>
        <w:rPr>
          <w:rFonts w:ascii="Times New Roman" w:hAnsi="Times New Roman" w:cs="Times New Roman"/>
          <w:color w:val="auto"/>
          <w:sz w:val="28"/>
          <w:szCs w:val="28"/>
        </w:rPr>
      </w:pPr>
    </w:p>
    <w:p w:rsidR="005B5BE4" w:rsidRDefault="005B5BE4" w:rsidP="00215C6B">
      <w:pPr>
        <w:spacing w:after="0" w:line="240" w:lineRule="auto"/>
        <w:ind w:firstLine="709"/>
        <w:jc w:val="both"/>
        <w:rPr>
          <w:rFonts w:ascii="Times New Roman" w:hAnsi="Times New Roman" w:cs="Times New Roman"/>
          <w:color w:val="auto"/>
          <w:sz w:val="28"/>
          <w:szCs w:val="28"/>
        </w:rPr>
      </w:pPr>
      <w:r w:rsidRPr="00CA7120">
        <w:rPr>
          <w:rFonts w:ascii="Times New Roman" w:hAnsi="Times New Roman" w:cs="Times New Roman"/>
          <w:color w:val="auto"/>
          <w:sz w:val="28"/>
          <w:szCs w:val="28"/>
        </w:rPr>
        <w:t>6) локальные акты Организации, регламентирующие все вопросы проведения оценки результатов.</w:t>
      </w:r>
    </w:p>
    <w:p w:rsidR="00E3216F" w:rsidRDefault="00E3216F" w:rsidP="00215C6B">
      <w:pPr>
        <w:spacing w:after="0" w:line="240" w:lineRule="auto"/>
        <w:ind w:firstLine="709"/>
        <w:jc w:val="both"/>
        <w:rPr>
          <w:rFonts w:ascii="Times New Roman" w:hAnsi="Times New Roman" w:cs="Times New Roman"/>
          <w:color w:val="auto"/>
          <w:sz w:val="28"/>
          <w:szCs w:val="28"/>
        </w:rPr>
      </w:pPr>
    </w:p>
    <w:p w:rsidR="00140712" w:rsidRPr="000C15A6" w:rsidRDefault="00140712" w:rsidP="000C15A6">
      <w:pPr>
        <w:spacing w:after="0" w:line="240" w:lineRule="auto"/>
        <w:ind w:firstLine="709"/>
        <w:jc w:val="center"/>
        <w:rPr>
          <w:rFonts w:ascii="Times New Roman" w:hAnsi="Times New Roman" w:cs="Times New Roman"/>
          <w:b/>
          <w:color w:val="auto"/>
          <w:sz w:val="28"/>
          <w:szCs w:val="28"/>
        </w:rPr>
      </w:pPr>
      <w:r w:rsidRPr="000C15A6">
        <w:rPr>
          <w:rFonts w:ascii="Times New Roman" w:hAnsi="Times New Roman" w:cs="Times New Roman"/>
          <w:b/>
          <w:color w:val="auto"/>
          <w:sz w:val="28"/>
          <w:szCs w:val="28"/>
        </w:rPr>
        <w:t>Система оценки предметных результатов</w:t>
      </w:r>
    </w:p>
    <w:p w:rsidR="00CA4951" w:rsidRPr="009844FE" w:rsidRDefault="00CA4951" w:rsidP="00CA4951">
      <w:pPr>
        <w:spacing w:after="0" w:line="240" w:lineRule="auto"/>
        <w:rPr>
          <w:rFonts w:ascii="Times New Roman" w:hAnsi="Times New Roman" w:cs="Times New Roman"/>
          <w:sz w:val="28"/>
          <w:szCs w:val="28"/>
        </w:rPr>
      </w:pPr>
    </w:p>
    <w:p w:rsidR="00CA4951" w:rsidRPr="00A742BA" w:rsidRDefault="00CA4951" w:rsidP="00CA4951">
      <w:pPr>
        <w:spacing w:after="0" w:line="240" w:lineRule="auto"/>
        <w:ind w:firstLine="709"/>
        <w:jc w:val="both"/>
        <w:rPr>
          <w:rStyle w:val="Zag11"/>
          <w:rFonts w:ascii="Times New Roman" w:eastAsia="@Arial Unicode MS" w:hAnsi="Times New Roman" w:cs="Times New Roman"/>
          <w:iCs/>
          <w:sz w:val="28"/>
          <w:szCs w:val="28"/>
        </w:rPr>
      </w:pPr>
      <w:r w:rsidRPr="008C2CC6">
        <w:rPr>
          <w:rStyle w:val="Zag11"/>
          <w:rFonts w:ascii="Times New Roman" w:eastAsia="@Arial Unicode MS" w:hAnsi="Times New Roman" w:cs="Times New Roman"/>
          <w:i/>
          <w:iCs/>
          <w:sz w:val="28"/>
          <w:szCs w:val="28"/>
        </w:rPr>
        <w:t xml:space="preserve">Предметные результаты </w:t>
      </w:r>
      <w:r w:rsidRPr="00A742BA">
        <w:rPr>
          <w:rStyle w:val="Zag11"/>
          <w:rFonts w:ascii="Times New Roman" w:eastAsia="@Arial Unicode MS" w:hAnsi="Times New Roman" w:cs="Times New Roman"/>
          <w:iCs/>
          <w:sz w:val="28"/>
          <w:szCs w:val="28"/>
        </w:rPr>
        <w:t>связаны с овладением обучающимися содержа</w:t>
      </w:r>
      <w:r>
        <w:rPr>
          <w:rStyle w:val="Zag11"/>
          <w:rFonts w:ascii="Times New Roman" w:eastAsia="@Arial Unicode MS" w:hAnsi="Times New Roman" w:cs="Times New Roman"/>
          <w:iCs/>
          <w:sz w:val="28"/>
          <w:szCs w:val="28"/>
        </w:rPr>
        <w:t>нием каждой образовательной</w:t>
      </w:r>
      <w:r w:rsidRPr="00A742BA">
        <w:rPr>
          <w:rStyle w:val="Zag11"/>
          <w:rFonts w:ascii="Times New Roman" w:eastAsia="@Arial Unicode MS" w:hAnsi="Times New Roman" w:cs="Times New Roman"/>
          <w:iCs/>
          <w:sz w:val="28"/>
          <w:szCs w:val="28"/>
        </w:rPr>
        <w:t xml:space="preserve"> области и характеризуют достижения обучающихся в усвоении знаний и умений, способность их применять в практической деятельности. </w:t>
      </w:r>
    </w:p>
    <w:p w:rsidR="00CA4951" w:rsidRPr="00A742BA" w:rsidRDefault="00CA4951" w:rsidP="00CA4951">
      <w:pPr>
        <w:spacing w:after="0" w:line="240" w:lineRule="auto"/>
        <w:ind w:firstLine="709"/>
        <w:jc w:val="both"/>
        <w:rPr>
          <w:rStyle w:val="Zag11"/>
          <w:rFonts w:ascii="Times New Roman" w:eastAsia="@Arial Unicode MS" w:hAnsi="Times New Roman" w:cs="Times New Roman"/>
          <w:iCs/>
          <w:sz w:val="28"/>
          <w:szCs w:val="28"/>
        </w:rPr>
      </w:pPr>
      <w:r>
        <w:rPr>
          <w:rStyle w:val="Zag11"/>
          <w:rFonts w:ascii="Times New Roman" w:eastAsia="@Arial Unicode MS" w:hAnsi="Times New Roman" w:cs="Times New Roman"/>
          <w:iCs/>
          <w:sz w:val="28"/>
          <w:szCs w:val="28"/>
        </w:rPr>
        <w:t xml:space="preserve">Оценка этой группы результатов начинается </w:t>
      </w:r>
      <w:r w:rsidRPr="00A742BA">
        <w:rPr>
          <w:rStyle w:val="Zag11"/>
          <w:rFonts w:ascii="Times New Roman" w:eastAsia="@Arial Unicode MS" w:hAnsi="Times New Roman" w:cs="Times New Roman"/>
          <w:iCs/>
          <w:sz w:val="28"/>
          <w:szCs w:val="28"/>
        </w:rPr>
        <w:t>со второго по</w:t>
      </w:r>
      <w:r>
        <w:rPr>
          <w:rStyle w:val="Zag11"/>
          <w:rFonts w:ascii="Times New Roman" w:eastAsia="@Arial Unicode MS" w:hAnsi="Times New Roman" w:cs="Times New Roman"/>
          <w:iCs/>
          <w:sz w:val="28"/>
          <w:szCs w:val="28"/>
        </w:rPr>
        <w:t>лугодия 2-го класса, т.</w:t>
      </w:r>
      <w:r w:rsidRPr="00A742BA">
        <w:rPr>
          <w:rStyle w:val="Zag11"/>
          <w:rFonts w:ascii="Times New Roman" w:eastAsia="@Arial Unicode MS" w:hAnsi="Times New Roman" w:cs="Times New Roman"/>
          <w:iCs/>
          <w:sz w:val="28"/>
          <w:szCs w:val="28"/>
        </w:rPr>
        <w:t>е. в тот период, когда у обучающихся уже будут сформированы некоторые начальные навыки чтения, письма и счета. Кроме того, сама учебная деятельность будет привычной для обучающихся, и они смогут ее организов</w:t>
      </w:r>
      <w:r>
        <w:rPr>
          <w:rStyle w:val="Zag11"/>
          <w:rFonts w:ascii="Times New Roman" w:eastAsia="@Arial Unicode MS" w:hAnsi="Times New Roman" w:cs="Times New Roman"/>
          <w:iCs/>
          <w:sz w:val="28"/>
          <w:szCs w:val="28"/>
        </w:rPr>
        <w:t>ывать под руководством учителя.</w:t>
      </w:r>
    </w:p>
    <w:p w:rsidR="00CA4951" w:rsidRPr="00A742BA" w:rsidRDefault="00CA4951" w:rsidP="00CA4951">
      <w:pPr>
        <w:spacing w:after="0" w:line="240" w:lineRule="auto"/>
        <w:ind w:firstLine="709"/>
        <w:jc w:val="both"/>
        <w:rPr>
          <w:rStyle w:val="Zag11"/>
          <w:rFonts w:ascii="Times New Roman" w:eastAsia="@Arial Unicode MS" w:hAnsi="Times New Roman" w:cs="Times New Roman"/>
          <w:iCs/>
          <w:sz w:val="28"/>
          <w:szCs w:val="28"/>
        </w:rPr>
      </w:pPr>
      <w:r w:rsidRPr="00A742BA">
        <w:rPr>
          <w:rStyle w:val="Zag11"/>
          <w:rFonts w:ascii="Times New Roman" w:eastAsia="@Arial Unicode MS" w:hAnsi="Times New Roman" w:cs="Times New Roman"/>
          <w:iCs/>
          <w:sz w:val="28"/>
          <w:szCs w:val="28"/>
        </w:rPr>
        <w:t xml:space="preserve">Во время обучения в подготовительном и первом классах, а также в течение первого полугодия второго класса </w:t>
      </w:r>
      <w:r>
        <w:rPr>
          <w:rStyle w:val="Zag11"/>
          <w:rFonts w:ascii="Times New Roman" w:eastAsia="@Arial Unicode MS" w:hAnsi="Times New Roman" w:cs="Times New Roman"/>
          <w:iCs/>
          <w:sz w:val="28"/>
          <w:szCs w:val="28"/>
        </w:rPr>
        <w:t>всячески поощряется и стимулируется</w:t>
      </w:r>
      <w:r w:rsidRPr="00A742BA">
        <w:rPr>
          <w:rStyle w:val="Zag11"/>
          <w:rFonts w:ascii="Times New Roman" w:eastAsia="@Arial Unicode MS" w:hAnsi="Times New Roman" w:cs="Times New Roman"/>
          <w:iCs/>
          <w:sz w:val="28"/>
          <w:szCs w:val="28"/>
        </w:rPr>
        <w:t xml:space="preserve"> рабо</w:t>
      </w:r>
      <w:r>
        <w:rPr>
          <w:rStyle w:val="Zag11"/>
          <w:rFonts w:ascii="Times New Roman" w:eastAsia="@Arial Unicode MS" w:hAnsi="Times New Roman" w:cs="Times New Roman"/>
          <w:iCs/>
          <w:sz w:val="28"/>
          <w:szCs w:val="28"/>
        </w:rPr>
        <w:t>та</w:t>
      </w:r>
      <w:r w:rsidRPr="00A742BA">
        <w:rPr>
          <w:rStyle w:val="Zag11"/>
          <w:rFonts w:ascii="Times New Roman" w:eastAsia="@Arial Unicode MS" w:hAnsi="Times New Roman" w:cs="Times New Roman"/>
          <w:iCs/>
          <w:sz w:val="28"/>
          <w:szCs w:val="28"/>
        </w:rPr>
        <w:t xml:space="preserve"> учеников, </w:t>
      </w:r>
      <w:r>
        <w:rPr>
          <w:rStyle w:val="Zag11"/>
          <w:rFonts w:ascii="Times New Roman" w:eastAsia="@Arial Unicode MS" w:hAnsi="Times New Roman" w:cs="Times New Roman"/>
          <w:iCs/>
          <w:sz w:val="28"/>
          <w:szCs w:val="28"/>
        </w:rPr>
        <w:t>при этом используется только качественная оценка</w:t>
      </w:r>
      <w:r w:rsidRPr="00A742BA">
        <w:rPr>
          <w:rStyle w:val="Zag11"/>
          <w:rFonts w:ascii="Times New Roman" w:eastAsia="@Arial Unicode MS" w:hAnsi="Times New Roman" w:cs="Times New Roman"/>
          <w:iCs/>
          <w:sz w:val="28"/>
          <w:szCs w:val="28"/>
        </w:rPr>
        <w:t xml:space="preserve">. </w:t>
      </w:r>
    </w:p>
    <w:p w:rsidR="00CA4951" w:rsidRPr="00A742BA" w:rsidRDefault="00CA4951" w:rsidP="00CA4951">
      <w:pPr>
        <w:spacing w:after="0" w:line="240" w:lineRule="auto"/>
        <w:ind w:firstLine="709"/>
        <w:jc w:val="both"/>
        <w:rPr>
          <w:rStyle w:val="Zag11"/>
          <w:rFonts w:ascii="Times New Roman" w:eastAsia="@Arial Unicode MS" w:hAnsi="Times New Roman" w:cs="Times New Roman"/>
          <w:iCs/>
          <w:sz w:val="28"/>
          <w:szCs w:val="28"/>
        </w:rPr>
      </w:pPr>
      <w:r>
        <w:rPr>
          <w:rStyle w:val="Zag11"/>
          <w:rFonts w:ascii="Times New Roman" w:eastAsia="@Arial Unicode MS" w:hAnsi="Times New Roman" w:cs="Times New Roman"/>
          <w:iCs/>
          <w:sz w:val="28"/>
          <w:szCs w:val="28"/>
        </w:rPr>
        <w:t>Н</w:t>
      </w:r>
      <w:r w:rsidRPr="00A742BA">
        <w:rPr>
          <w:rStyle w:val="Zag11"/>
          <w:rFonts w:ascii="Times New Roman" w:eastAsia="@Arial Unicode MS" w:hAnsi="Times New Roman" w:cs="Times New Roman"/>
          <w:iCs/>
          <w:sz w:val="28"/>
          <w:szCs w:val="28"/>
        </w:rPr>
        <w:t>е является принципиально важным, насколько обучающийся продвигается в освоении того или иного учебного предмета. На этом этапе обучения центральным результатом является появление значимых пре</w:t>
      </w:r>
      <w:r>
        <w:rPr>
          <w:rStyle w:val="Zag11"/>
          <w:rFonts w:ascii="Times New Roman" w:eastAsia="@Arial Unicode MS" w:hAnsi="Times New Roman" w:cs="Times New Roman"/>
          <w:iCs/>
          <w:sz w:val="28"/>
          <w:szCs w:val="28"/>
        </w:rPr>
        <w:t xml:space="preserve">дпосылок учебной </w:t>
      </w:r>
      <w:r w:rsidRPr="00A742BA">
        <w:rPr>
          <w:rStyle w:val="Zag11"/>
          <w:rFonts w:ascii="Times New Roman" w:eastAsia="@Arial Unicode MS" w:hAnsi="Times New Roman" w:cs="Times New Roman"/>
          <w:iCs/>
          <w:sz w:val="28"/>
          <w:szCs w:val="28"/>
        </w:rPr>
        <w:t xml:space="preserve">деятельности, одной из которых является способность ее осуществления не только под прямым и непосредственным руководством и контролем учителя, но и с определенной долей самостоятельности во взаимодействии с учителем и одноклассниками. </w:t>
      </w:r>
    </w:p>
    <w:p w:rsidR="00CA4951" w:rsidRDefault="00CA4951" w:rsidP="00CA4951">
      <w:pPr>
        <w:spacing w:after="0" w:line="240" w:lineRule="auto"/>
        <w:ind w:firstLine="709"/>
        <w:jc w:val="both"/>
        <w:rPr>
          <w:rStyle w:val="Zag11"/>
          <w:rFonts w:ascii="Times New Roman" w:eastAsia="@Arial Unicode MS" w:hAnsi="Times New Roman" w:cs="Times New Roman"/>
          <w:iCs/>
          <w:sz w:val="28"/>
          <w:szCs w:val="28"/>
        </w:rPr>
      </w:pPr>
      <w:r w:rsidRPr="00A742BA">
        <w:rPr>
          <w:rStyle w:val="Zag11"/>
          <w:rFonts w:ascii="Times New Roman" w:eastAsia="@Arial Unicode MS" w:hAnsi="Times New Roman" w:cs="Times New Roman"/>
          <w:iCs/>
          <w:sz w:val="28"/>
          <w:szCs w:val="28"/>
        </w:rPr>
        <w:t>В целом оценка достижения обучающимися с умственной отсталостью</w:t>
      </w:r>
      <w:r>
        <w:rPr>
          <w:rStyle w:val="Zag11"/>
          <w:rFonts w:ascii="Times New Roman" w:eastAsia="@Arial Unicode MS" w:hAnsi="Times New Roman" w:cs="Times New Roman"/>
          <w:iCs/>
          <w:sz w:val="28"/>
          <w:szCs w:val="28"/>
        </w:rPr>
        <w:t xml:space="preserve"> </w:t>
      </w:r>
      <w:r w:rsidRPr="00A742BA">
        <w:rPr>
          <w:rStyle w:val="Zag11"/>
          <w:rFonts w:ascii="Times New Roman" w:eastAsia="@Arial Unicode MS" w:hAnsi="Times New Roman" w:cs="Times New Roman"/>
          <w:iCs/>
          <w:sz w:val="28"/>
          <w:szCs w:val="28"/>
        </w:rPr>
        <w:t xml:space="preserve">(интеллектуальными нарушениями) предметных результатов </w:t>
      </w:r>
      <w:r>
        <w:rPr>
          <w:rStyle w:val="Zag11"/>
          <w:rFonts w:ascii="Times New Roman" w:eastAsia="@Arial Unicode MS" w:hAnsi="Times New Roman" w:cs="Times New Roman"/>
          <w:i/>
          <w:iCs/>
          <w:sz w:val="28"/>
          <w:szCs w:val="28"/>
        </w:rPr>
        <w:t>базирует</w:t>
      </w:r>
      <w:r w:rsidRPr="00CD6EE0">
        <w:rPr>
          <w:rStyle w:val="Zag11"/>
          <w:rFonts w:ascii="Times New Roman" w:eastAsia="@Arial Unicode MS" w:hAnsi="Times New Roman" w:cs="Times New Roman"/>
          <w:i/>
          <w:iCs/>
          <w:sz w:val="28"/>
          <w:szCs w:val="28"/>
        </w:rPr>
        <w:t>ся на принципах индивидуального и дифференцированного подходов.</w:t>
      </w:r>
      <w:r w:rsidRPr="00A742BA">
        <w:rPr>
          <w:rStyle w:val="Zag11"/>
          <w:rFonts w:ascii="Times New Roman" w:eastAsia="@Arial Unicode MS" w:hAnsi="Times New Roman" w:cs="Times New Roman"/>
          <w:iCs/>
          <w:sz w:val="28"/>
          <w:szCs w:val="28"/>
        </w:rPr>
        <w:t xml:space="preserve"> Усвоенные обучающимися даже незначительные по объему и элементарные по содержанию знания и умения </w:t>
      </w:r>
      <w:r>
        <w:rPr>
          <w:rStyle w:val="Zag11"/>
          <w:rFonts w:ascii="Times New Roman" w:eastAsia="@Arial Unicode MS" w:hAnsi="Times New Roman" w:cs="Times New Roman"/>
          <w:iCs/>
          <w:sz w:val="28"/>
          <w:szCs w:val="28"/>
        </w:rPr>
        <w:t>выполняют</w:t>
      </w:r>
      <w:r w:rsidRPr="00A742BA">
        <w:rPr>
          <w:rStyle w:val="Zag11"/>
          <w:rFonts w:ascii="Times New Roman" w:eastAsia="@Arial Unicode MS" w:hAnsi="Times New Roman" w:cs="Times New Roman"/>
          <w:iCs/>
          <w:sz w:val="28"/>
          <w:szCs w:val="28"/>
        </w:rPr>
        <w:t xml:space="preserve"> коррекционно-развивающую функцию, поскольку они играют определенную роль в становлении личности ученика и </w:t>
      </w:r>
      <w:r>
        <w:rPr>
          <w:rStyle w:val="Zag11"/>
          <w:rFonts w:ascii="Times New Roman" w:eastAsia="@Arial Unicode MS" w:hAnsi="Times New Roman" w:cs="Times New Roman"/>
          <w:iCs/>
          <w:sz w:val="28"/>
          <w:szCs w:val="28"/>
        </w:rPr>
        <w:t>овладении им социальным опытом.</w:t>
      </w:r>
    </w:p>
    <w:p w:rsidR="00CA4951" w:rsidRPr="00CD6EE0" w:rsidRDefault="00CA4951" w:rsidP="00CA4951">
      <w:pPr>
        <w:spacing w:after="0" w:line="240" w:lineRule="auto"/>
        <w:ind w:firstLine="709"/>
        <w:jc w:val="both"/>
        <w:rPr>
          <w:rStyle w:val="Zag11"/>
          <w:rFonts w:ascii="Times New Roman" w:eastAsia="@Arial Unicode MS" w:hAnsi="Times New Roman" w:cs="Times New Roman"/>
          <w:i/>
          <w:iCs/>
          <w:sz w:val="28"/>
          <w:szCs w:val="28"/>
        </w:rPr>
      </w:pPr>
      <w:r w:rsidRPr="00CD6EE0">
        <w:rPr>
          <w:rStyle w:val="Zag11"/>
          <w:rFonts w:ascii="Times New Roman" w:eastAsia="@Arial Unicode MS" w:hAnsi="Times New Roman" w:cs="Times New Roman"/>
          <w:i/>
          <w:iCs/>
          <w:sz w:val="28"/>
          <w:szCs w:val="28"/>
        </w:rPr>
        <w:lastRenderedPageBreak/>
        <w:t xml:space="preserve">Основными критериями оценки планируемых результатов являются следующие: </w:t>
      </w:r>
      <w:r w:rsidRPr="00A742BA">
        <w:rPr>
          <w:rStyle w:val="Zag11"/>
          <w:rFonts w:ascii="Times New Roman" w:eastAsia="@Arial Unicode MS" w:hAnsi="Times New Roman" w:cs="Times New Roman"/>
          <w:iCs/>
          <w:sz w:val="28"/>
          <w:szCs w:val="28"/>
        </w:rPr>
        <w:t xml:space="preserve">соответствие/несоответствие науке и практике; прочность усвоения (полнота и надежность). </w:t>
      </w:r>
    </w:p>
    <w:p w:rsidR="00CA4951" w:rsidRDefault="00CA4951" w:rsidP="00CA4951">
      <w:pPr>
        <w:spacing w:after="0" w:line="240" w:lineRule="auto"/>
        <w:ind w:firstLine="709"/>
        <w:jc w:val="both"/>
        <w:rPr>
          <w:rStyle w:val="Zag11"/>
          <w:rFonts w:ascii="Times New Roman" w:eastAsia="@Arial Unicode MS" w:hAnsi="Times New Roman" w:cs="Times New Roman"/>
          <w:iCs/>
          <w:sz w:val="28"/>
          <w:szCs w:val="28"/>
        </w:rPr>
      </w:pPr>
      <w:r w:rsidRPr="00A742BA">
        <w:rPr>
          <w:rStyle w:val="Zag11"/>
          <w:rFonts w:ascii="Times New Roman" w:eastAsia="@Arial Unicode MS" w:hAnsi="Times New Roman" w:cs="Times New Roman"/>
          <w:iCs/>
          <w:sz w:val="28"/>
          <w:szCs w:val="28"/>
        </w:rPr>
        <w:t xml:space="preserve">Таким образом, усвоенные предметные результаты </w:t>
      </w:r>
      <w:r>
        <w:rPr>
          <w:rStyle w:val="Zag11"/>
          <w:rFonts w:ascii="Times New Roman" w:eastAsia="@Arial Unicode MS" w:hAnsi="Times New Roman" w:cs="Times New Roman"/>
          <w:iCs/>
          <w:sz w:val="28"/>
          <w:szCs w:val="28"/>
        </w:rPr>
        <w:t>оцениваются</w:t>
      </w:r>
      <w:r w:rsidRPr="00A742BA">
        <w:rPr>
          <w:rStyle w:val="Zag11"/>
          <w:rFonts w:ascii="Times New Roman" w:eastAsia="@Arial Unicode MS" w:hAnsi="Times New Roman" w:cs="Times New Roman"/>
          <w:iCs/>
          <w:sz w:val="28"/>
          <w:szCs w:val="28"/>
        </w:rPr>
        <w:t xml:space="preserve"> с точки зрения достоверности как «верные» или «неверные». </w:t>
      </w:r>
      <w:r>
        <w:rPr>
          <w:rStyle w:val="Zag11"/>
          <w:rFonts w:ascii="Times New Roman" w:eastAsia="@Arial Unicode MS" w:hAnsi="Times New Roman" w:cs="Times New Roman"/>
          <w:iCs/>
          <w:sz w:val="28"/>
          <w:szCs w:val="28"/>
        </w:rPr>
        <w:t>Критерий «верно» /</w:t>
      </w:r>
      <w:r w:rsidRPr="00A742BA">
        <w:rPr>
          <w:rStyle w:val="Zag11"/>
          <w:rFonts w:ascii="Times New Roman" w:eastAsia="@Arial Unicode MS" w:hAnsi="Times New Roman" w:cs="Times New Roman"/>
          <w:iCs/>
          <w:sz w:val="28"/>
          <w:szCs w:val="28"/>
        </w:rPr>
        <w:t xml:space="preserve">«неверно» свидетельствует о частотности допущения тех или иных ошибок, возможных причинах их появления, способах их предупреждения или преодоления. </w:t>
      </w:r>
    </w:p>
    <w:p w:rsidR="00CA4951" w:rsidRPr="00A742BA" w:rsidRDefault="00CA4951" w:rsidP="00CA4951">
      <w:pPr>
        <w:spacing w:after="0" w:line="240" w:lineRule="auto"/>
        <w:ind w:firstLine="709"/>
        <w:jc w:val="both"/>
        <w:rPr>
          <w:rStyle w:val="Zag11"/>
          <w:rFonts w:ascii="Times New Roman" w:eastAsia="@Arial Unicode MS" w:hAnsi="Times New Roman" w:cs="Times New Roman"/>
          <w:iCs/>
          <w:sz w:val="28"/>
          <w:szCs w:val="28"/>
        </w:rPr>
      </w:pPr>
      <w:r w:rsidRPr="00A742BA">
        <w:rPr>
          <w:rStyle w:val="Zag11"/>
          <w:rFonts w:ascii="Times New Roman" w:eastAsia="@Arial Unicode MS" w:hAnsi="Times New Roman" w:cs="Times New Roman"/>
          <w:iCs/>
          <w:sz w:val="28"/>
          <w:szCs w:val="28"/>
        </w:rPr>
        <w:t xml:space="preserve">По критерию прочности </w:t>
      </w:r>
      <w:r>
        <w:rPr>
          <w:rStyle w:val="Zag11"/>
          <w:rFonts w:ascii="Times New Roman" w:eastAsia="@Arial Unicode MS" w:hAnsi="Times New Roman" w:cs="Times New Roman"/>
          <w:iCs/>
          <w:sz w:val="28"/>
          <w:szCs w:val="28"/>
        </w:rPr>
        <w:t>предметные результаты оценивают</w:t>
      </w:r>
      <w:r w:rsidRPr="00A742BA">
        <w:rPr>
          <w:rStyle w:val="Zag11"/>
          <w:rFonts w:ascii="Times New Roman" w:eastAsia="@Arial Unicode MS" w:hAnsi="Times New Roman" w:cs="Times New Roman"/>
          <w:iCs/>
          <w:sz w:val="28"/>
          <w:szCs w:val="28"/>
        </w:rPr>
        <w:t>ся как удовлетворительные; хоро</w:t>
      </w:r>
      <w:r>
        <w:rPr>
          <w:rStyle w:val="Zag11"/>
          <w:rFonts w:ascii="Times New Roman" w:eastAsia="@Arial Unicode MS" w:hAnsi="Times New Roman" w:cs="Times New Roman"/>
          <w:iCs/>
          <w:sz w:val="28"/>
          <w:szCs w:val="28"/>
        </w:rPr>
        <w:t>шие и очень хорошие (отличные).</w:t>
      </w:r>
    </w:p>
    <w:p w:rsidR="00CA4951" w:rsidRPr="00A742BA" w:rsidRDefault="00CA4951" w:rsidP="00CA4951">
      <w:pPr>
        <w:spacing w:after="0" w:line="240" w:lineRule="auto"/>
        <w:ind w:firstLine="709"/>
        <w:jc w:val="both"/>
        <w:rPr>
          <w:rStyle w:val="Zag11"/>
          <w:rFonts w:ascii="Times New Roman" w:eastAsia="@Arial Unicode MS" w:hAnsi="Times New Roman" w:cs="Times New Roman"/>
          <w:iCs/>
          <w:sz w:val="28"/>
          <w:szCs w:val="28"/>
        </w:rPr>
      </w:pPr>
      <w:r w:rsidRPr="00A742BA">
        <w:rPr>
          <w:rStyle w:val="Zag11"/>
          <w:rFonts w:ascii="Times New Roman" w:eastAsia="@Arial Unicode MS" w:hAnsi="Times New Roman" w:cs="Times New Roman"/>
          <w:iCs/>
          <w:sz w:val="28"/>
          <w:szCs w:val="28"/>
        </w:rPr>
        <w:t>Результаты овладения АООП выявляются в ходе выполнения обучающимися разных видов заданий, требующих верного решения:</w:t>
      </w:r>
    </w:p>
    <w:p w:rsidR="00CA4951" w:rsidRPr="00A742BA" w:rsidRDefault="00CA4951" w:rsidP="00CA4951">
      <w:pPr>
        <w:spacing w:after="0" w:line="240" w:lineRule="auto"/>
        <w:ind w:firstLine="709"/>
        <w:jc w:val="both"/>
        <w:rPr>
          <w:rStyle w:val="Zag11"/>
          <w:rFonts w:ascii="Times New Roman" w:eastAsia="@Arial Unicode MS" w:hAnsi="Times New Roman" w:cs="Times New Roman"/>
          <w:iCs/>
          <w:sz w:val="28"/>
          <w:szCs w:val="28"/>
        </w:rPr>
      </w:pPr>
      <w:r w:rsidRPr="00A742BA">
        <w:rPr>
          <w:rStyle w:val="Zag11"/>
          <w:rFonts w:ascii="Times New Roman" w:eastAsia="@Arial Unicode MS" w:hAnsi="Times New Roman" w:cs="Times New Roman"/>
          <w:iCs/>
          <w:sz w:val="28"/>
          <w:szCs w:val="28"/>
        </w:rPr>
        <w:t xml:space="preserve">по способу предъявления (устные, письменные, практические); </w:t>
      </w:r>
    </w:p>
    <w:p w:rsidR="00CA4951" w:rsidRPr="00A742BA" w:rsidRDefault="00CA4951" w:rsidP="00CA4951">
      <w:pPr>
        <w:spacing w:after="0" w:line="240" w:lineRule="auto"/>
        <w:ind w:firstLine="709"/>
        <w:jc w:val="both"/>
        <w:rPr>
          <w:rStyle w:val="Zag11"/>
          <w:rFonts w:ascii="Times New Roman" w:eastAsia="@Arial Unicode MS" w:hAnsi="Times New Roman" w:cs="Times New Roman"/>
          <w:iCs/>
          <w:sz w:val="28"/>
          <w:szCs w:val="28"/>
        </w:rPr>
      </w:pPr>
      <w:r w:rsidRPr="00A742BA">
        <w:rPr>
          <w:rStyle w:val="Zag11"/>
          <w:rFonts w:ascii="Times New Roman" w:eastAsia="@Arial Unicode MS" w:hAnsi="Times New Roman" w:cs="Times New Roman"/>
          <w:iCs/>
          <w:sz w:val="28"/>
          <w:szCs w:val="28"/>
        </w:rPr>
        <w:t>по характеру выполнения (репродуктивные, продуктивные, творческие).</w:t>
      </w:r>
    </w:p>
    <w:p w:rsidR="00CA4951" w:rsidRPr="00A742BA" w:rsidRDefault="00CA4951" w:rsidP="00CA4951">
      <w:pPr>
        <w:spacing w:after="0" w:line="240" w:lineRule="auto"/>
        <w:ind w:firstLine="709"/>
        <w:jc w:val="both"/>
        <w:rPr>
          <w:rStyle w:val="Zag11"/>
          <w:rFonts w:ascii="Times New Roman" w:eastAsia="@Arial Unicode MS" w:hAnsi="Times New Roman" w:cs="Times New Roman"/>
          <w:iCs/>
          <w:sz w:val="28"/>
          <w:szCs w:val="28"/>
        </w:rPr>
      </w:pPr>
      <w:r w:rsidRPr="00A742BA">
        <w:rPr>
          <w:rStyle w:val="Zag11"/>
          <w:rFonts w:ascii="Times New Roman" w:eastAsia="@Arial Unicode MS" w:hAnsi="Times New Roman" w:cs="Times New Roman"/>
          <w:iCs/>
          <w:sz w:val="28"/>
          <w:szCs w:val="28"/>
        </w:rPr>
        <w:t>Чем больше верно выполненных заданий к общему объему, тем выше показатель надежности полученных результатов, что дает основание оценивать их как «удовлетворительные», «хорошие», «очень хорошие» (отличные).</w:t>
      </w:r>
    </w:p>
    <w:p w:rsidR="00CA4951" w:rsidRPr="00A742BA" w:rsidRDefault="00CA4951" w:rsidP="00CA4951">
      <w:pPr>
        <w:spacing w:after="0" w:line="240" w:lineRule="auto"/>
        <w:ind w:firstLine="709"/>
        <w:jc w:val="both"/>
        <w:rPr>
          <w:rStyle w:val="Zag11"/>
          <w:rFonts w:ascii="Times New Roman" w:eastAsia="@Arial Unicode MS" w:hAnsi="Times New Roman" w:cs="Times New Roman"/>
          <w:iCs/>
          <w:sz w:val="28"/>
          <w:szCs w:val="28"/>
        </w:rPr>
      </w:pPr>
      <w:r w:rsidRPr="00A742BA">
        <w:rPr>
          <w:rStyle w:val="Zag11"/>
          <w:rFonts w:ascii="Times New Roman" w:eastAsia="@Arial Unicode MS" w:hAnsi="Times New Roman" w:cs="Times New Roman"/>
          <w:iCs/>
          <w:sz w:val="28"/>
          <w:szCs w:val="28"/>
        </w:rPr>
        <w:t>В текущей оценочной деяте</w:t>
      </w:r>
      <w:r>
        <w:rPr>
          <w:rStyle w:val="Zag11"/>
          <w:rFonts w:ascii="Times New Roman" w:eastAsia="@Arial Unicode MS" w:hAnsi="Times New Roman" w:cs="Times New Roman"/>
          <w:iCs/>
          <w:sz w:val="28"/>
          <w:szCs w:val="28"/>
        </w:rPr>
        <w:t>льности</w:t>
      </w:r>
      <w:r w:rsidRPr="00A742BA">
        <w:rPr>
          <w:rStyle w:val="Zag11"/>
          <w:rFonts w:ascii="Times New Roman" w:eastAsia="@Arial Unicode MS" w:hAnsi="Times New Roman" w:cs="Times New Roman"/>
          <w:iCs/>
          <w:sz w:val="28"/>
          <w:szCs w:val="28"/>
        </w:rPr>
        <w:t xml:space="preserve"> результаты, продемонстрированные учеником, </w:t>
      </w:r>
      <w:r>
        <w:rPr>
          <w:rStyle w:val="Zag11"/>
          <w:rFonts w:ascii="Times New Roman" w:eastAsia="@Arial Unicode MS" w:hAnsi="Times New Roman" w:cs="Times New Roman"/>
          <w:iCs/>
          <w:sz w:val="28"/>
          <w:szCs w:val="28"/>
        </w:rPr>
        <w:t>соотносятся с оценками</w:t>
      </w:r>
      <w:r w:rsidRPr="00A742BA">
        <w:rPr>
          <w:rStyle w:val="Zag11"/>
          <w:rFonts w:ascii="Times New Roman" w:eastAsia="@Arial Unicode MS" w:hAnsi="Times New Roman" w:cs="Times New Roman"/>
          <w:iCs/>
          <w:sz w:val="28"/>
          <w:szCs w:val="28"/>
        </w:rPr>
        <w:t>:</w:t>
      </w:r>
    </w:p>
    <w:p w:rsidR="00CA4951" w:rsidRPr="00A742BA" w:rsidRDefault="00CA4951" w:rsidP="00CA4951">
      <w:pPr>
        <w:spacing w:after="0" w:line="240" w:lineRule="auto"/>
        <w:ind w:firstLine="709"/>
        <w:jc w:val="both"/>
        <w:rPr>
          <w:rStyle w:val="Zag11"/>
          <w:rFonts w:ascii="Times New Roman" w:eastAsia="@Arial Unicode MS" w:hAnsi="Times New Roman" w:cs="Times New Roman"/>
          <w:iCs/>
          <w:sz w:val="28"/>
          <w:szCs w:val="28"/>
        </w:rPr>
      </w:pPr>
      <w:r w:rsidRPr="00A742BA">
        <w:rPr>
          <w:rStyle w:val="Zag11"/>
          <w:rFonts w:ascii="Times New Roman" w:eastAsia="@Arial Unicode MS" w:hAnsi="Times New Roman" w:cs="Times New Roman"/>
          <w:iCs/>
          <w:sz w:val="28"/>
          <w:szCs w:val="28"/>
        </w:rPr>
        <w:t>«удовлетворительно» (зачёт), если обучающиеся верно в</w:t>
      </w:r>
      <w:r>
        <w:rPr>
          <w:rStyle w:val="Zag11"/>
          <w:rFonts w:ascii="Times New Roman" w:eastAsia="@Arial Unicode MS" w:hAnsi="Times New Roman" w:cs="Times New Roman"/>
          <w:iCs/>
          <w:sz w:val="28"/>
          <w:szCs w:val="28"/>
        </w:rPr>
        <w:t>ыполняют от 35% до 50% заданий;</w:t>
      </w:r>
    </w:p>
    <w:p w:rsidR="00CA4951" w:rsidRPr="00A742BA" w:rsidRDefault="00CA4951" w:rsidP="00CA4951">
      <w:pPr>
        <w:spacing w:after="0" w:line="240" w:lineRule="auto"/>
        <w:ind w:firstLine="709"/>
        <w:jc w:val="both"/>
        <w:rPr>
          <w:rStyle w:val="Zag11"/>
          <w:rFonts w:ascii="Times New Roman" w:eastAsia="@Arial Unicode MS" w:hAnsi="Times New Roman" w:cs="Times New Roman"/>
          <w:iCs/>
          <w:sz w:val="28"/>
          <w:szCs w:val="28"/>
        </w:rPr>
      </w:pPr>
      <w:r w:rsidRPr="00A742BA">
        <w:rPr>
          <w:rStyle w:val="Zag11"/>
          <w:rFonts w:ascii="Times New Roman" w:eastAsia="@Arial Unicode MS" w:hAnsi="Times New Roman" w:cs="Times New Roman"/>
          <w:iCs/>
          <w:sz w:val="28"/>
          <w:szCs w:val="28"/>
        </w:rPr>
        <w:t xml:space="preserve">«хорошо» </w:t>
      </w:r>
      <w:r>
        <w:rPr>
          <w:rStyle w:val="Zag11"/>
          <w:rFonts w:ascii="Times New Roman" w:eastAsia="@Arial Unicode MS" w:hAnsi="Times New Roman" w:cs="Times New Roman"/>
          <w:iCs/>
          <w:sz w:val="28"/>
          <w:szCs w:val="28"/>
        </w:rPr>
        <w:t>- от 51% до 65% заданий;</w:t>
      </w:r>
    </w:p>
    <w:p w:rsidR="00CA4951" w:rsidRPr="00A742BA" w:rsidRDefault="00CA4951" w:rsidP="00CA4951">
      <w:pPr>
        <w:spacing w:after="0" w:line="240" w:lineRule="auto"/>
        <w:ind w:firstLine="709"/>
        <w:jc w:val="both"/>
        <w:rPr>
          <w:rStyle w:val="Zag11"/>
          <w:rFonts w:ascii="Times New Roman" w:eastAsia="@Arial Unicode MS" w:hAnsi="Times New Roman" w:cs="Times New Roman"/>
          <w:iCs/>
          <w:sz w:val="28"/>
          <w:szCs w:val="28"/>
        </w:rPr>
      </w:pPr>
      <w:r w:rsidRPr="00A742BA">
        <w:rPr>
          <w:rStyle w:val="Zag11"/>
          <w:rFonts w:ascii="Times New Roman" w:eastAsia="@Arial Unicode MS" w:hAnsi="Times New Roman" w:cs="Times New Roman"/>
          <w:iCs/>
          <w:sz w:val="28"/>
          <w:szCs w:val="28"/>
        </w:rPr>
        <w:t>«очень хорошо» (отлично) свыше 65%.</w:t>
      </w:r>
    </w:p>
    <w:p w:rsidR="00CA4951" w:rsidRDefault="00CA4951" w:rsidP="00CA4951">
      <w:pPr>
        <w:spacing w:after="0" w:line="240" w:lineRule="auto"/>
        <w:ind w:firstLine="709"/>
        <w:jc w:val="both"/>
        <w:rPr>
          <w:rStyle w:val="Zag11"/>
          <w:rFonts w:ascii="Times New Roman" w:eastAsia="@Arial Unicode MS" w:hAnsi="Times New Roman" w:cs="Times New Roman"/>
          <w:iCs/>
          <w:sz w:val="28"/>
          <w:szCs w:val="28"/>
        </w:rPr>
      </w:pPr>
      <w:r w:rsidRPr="00A742BA">
        <w:rPr>
          <w:rStyle w:val="Zag11"/>
          <w:rFonts w:ascii="Times New Roman" w:eastAsia="@Arial Unicode MS" w:hAnsi="Times New Roman" w:cs="Times New Roman"/>
          <w:iCs/>
          <w:sz w:val="28"/>
          <w:szCs w:val="28"/>
        </w:rPr>
        <w:t xml:space="preserve">Такой подход </w:t>
      </w:r>
      <w:r>
        <w:rPr>
          <w:rStyle w:val="Zag11"/>
          <w:rFonts w:ascii="Times New Roman" w:eastAsia="@Arial Unicode MS" w:hAnsi="Times New Roman" w:cs="Times New Roman"/>
          <w:iCs/>
          <w:sz w:val="28"/>
          <w:szCs w:val="28"/>
        </w:rPr>
        <w:t>даёт возможность</w:t>
      </w:r>
      <w:r w:rsidRPr="00A742BA">
        <w:rPr>
          <w:rStyle w:val="Zag11"/>
          <w:rFonts w:ascii="Times New Roman" w:eastAsia="@Arial Unicode MS" w:hAnsi="Times New Roman" w:cs="Times New Roman"/>
          <w:iCs/>
          <w:sz w:val="28"/>
          <w:szCs w:val="28"/>
        </w:rPr>
        <w:t xml:space="preserve"> использования традиционной системы отметок по 5-балльной шкале</w:t>
      </w:r>
    </w:p>
    <w:p w:rsidR="00CA4951" w:rsidRPr="0069071D" w:rsidRDefault="00CA4951" w:rsidP="00CA4951">
      <w:pPr>
        <w:spacing w:after="0"/>
        <w:ind w:left="610" w:right="3236"/>
        <w:rPr>
          <w:rFonts w:ascii="Times New Roman" w:hAnsi="Times New Roman" w:cs="Times New Roman"/>
          <w:sz w:val="28"/>
          <w:szCs w:val="28"/>
        </w:rPr>
      </w:pPr>
      <w:r w:rsidRPr="0069071D">
        <w:rPr>
          <w:rFonts w:ascii="Times New Roman" w:hAnsi="Times New Roman" w:cs="Times New Roman"/>
          <w:sz w:val="28"/>
          <w:szCs w:val="28"/>
        </w:rPr>
        <w:t xml:space="preserve">«удовлетворительно» (зачёт), если обучающиеся верно выполняют от 35% до 50% заданий; </w:t>
      </w:r>
    </w:p>
    <w:p w:rsidR="00CA4951" w:rsidRPr="0069071D" w:rsidRDefault="00CA4951" w:rsidP="00CA4951">
      <w:pPr>
        <w:spacing w:after="0"/>
        <w:ind w:left="610" w:right="3236"/>
        <w:rPr>
          <w:rFonts w:ascii="Times New Roman" w:hAnsi="Times New Roman" w:cs="Times New Roman"/>
          <w:sz w:val="28"/>
          <w:szCs w:val="28"/>
        </w:rPr>
      </w:pPr>
      <w:r w:rsidRPr="0069071D">
        <w:rPr>
          <w:rFonts w:ascii="Times New Roman" w:hAnsi="Times New Roman" w:cs="Times New Roman"/>
          <w:sz w:val="28"/>
          <w:szCs w:val="28"/>
        </w:rPr>
        <w:t xml:space="preserve">«хорошо» — от 51% до 65% заданий. </w:t>
      </w:r>
    </w:p>
    <w:p w:rsidR="00CA4951" w:rsidRPr="0069071D" w:rsidRDefault="00CA4951" w:rsidP="00CA4951">
      <w:pPr>
        <w:spacing w:after="0"/>
        <w:ind w:left="610" w:right="78"/>
        <w:rPr>
          <w:rFonts w:ascii="Times New Roman" w:hAnsi="Times New Roman" w:cs="Times New Roman"/>
          <w:sz w:val="28"/>
          <w:szCs w:val="28"/>
        </w:rPr>
      </w:pPr>
      <w:r w:rsidRPr="0069071D">
        <w:rPr>
          <w:rFonts w:ascii="Times New Roman" w:hAnsi="Times New Roman" w:cs="Times New Roman"/>
          <w:sz w:val="28"/>
          <w:szCs w:val="28"/>
        </w:rPr>
        <w:t xml:space="preserve">«очень хорошо» (отлично) свыше 65%. </w:t>
      </w:r>
    </w:p>
    <w:p w:rsidR="00CA4951" w:rsidRPr="00A742BA" w:rsidRDefault="00CA4951" w:rsidP="00CA4951">
      <w:pPr>
        <w:spacing w:after="0" w:line="240" w:lineRule="auto"/>
        <w:jc w:val="both"/>
        <w:rPr>
          <w:rStyle w:val="Zag11"/>
          <w:rFonts w:ascii="Times New Roman" w:eastAsia="@Arial Unicode MS" w:hAnsi="Times New Roman" w:cs="Times New Roman"/>
          <w:iCs/>
          <w:sz w:val="28"/>
          <w:szCs w:val="28"/>
        </w:rPr>
      </w:pPr>
      <w:r>
        <w:rPr>
          <w:rStyle w:val="Zag11"/>
          <w:rFonts w:ascii="Times New Roman" w:eastAsia="@Arial Unicode MS" w:hAnsi="Times New Roman" w:cs="Times New Roman"/>
          <w:iCs/>
          <w:sz w:val="28"/>
          <w:szCs w:val="28"/>
        </w:rPr>
        <w:t>П</w:t>
      </w:r>
      <w:r w:rsidRPr="00A742BA">
        <w:rPr>
          <w:rStyle w:val="Zag11"/>
          <w:rFonts w:ascii="Times New Roman" w:eastAsia="@Arial Unicode MS" w:hAnsi="Times New Roman" w:cs="Times New Roman"/>
          <w:iCs/>
          <w:sz w:val="28"/>
          <w:szCs w:val="28"/>
        </w:rPr>
        <w:t xml:space="preserve">ри оценке итоговых предметных результатов </w:t>
      </w:r>
      <w:r>
        <w:rPr>
          <w:rStyle w:val="Zag11"/>
          <w:rFonts w:ascii="Times New Roman" w:eastAsia="@Arial Unicode MS" w:hAnsi="Times New Roman" w:cs="Times New Roman"/>
          <w:iCs/>
          <w:sz w:val="28"/>
          <w:szCs w:val="28"/>
        </w:rPr>
        <w:t>из всего спектра оценок выбирают</w:t>
      </w:r>
      <w:r w:rsidRPr="00A742BA">
        <w:rPr>
          <w:rStyle w:val="Zag11"/>
          <w:rFonts w:ascii="Times New Roman" w:eastAsia="@Arial Unicode MS" w:hAnsi="Times New Roman" w:cs="Times New Roman"/>
          <w:iCs/>
          <w:sz w:val="28"/>
          <w:szCs w:val="28"/>
        </w:rPr>
        <w:t xml:space="preserve"> такие, которые стимулир</w:t>
      </w:r>
      <w:r>
        <w:rPr>
          <w:rStyle w:val="Zag11"/>
          <w:rFonts w:ascii="Times New Roman" w:eastAsia="@Arial Unicode MS" w:hAnsi="Times New Roman" w:cs="Times New Roman"/>
          <w:iCs/>
          <w:sz w:val="28"/>
          <w:szCs w:val="28"/>
        </w:rPr>
        <w:t xml:space="preserve">уют </w:t>
      </w:r>
      <w:r w:rsidRPr="00A742BA">
        <w:rPr>
          <w:rStyle w:val="Zag11"/>
          <w:rFonts w:ascii="Times New Roman" w:eastAsia="@Arial Unicode MS" w:hAnsi="Times New Roman" w:cs="Times New Roman"/>
          <w:iCs/>
          <w:sz w:val="28"/>
          <w:szCs w:val="28"/>
        </w:rPr>
        <w:t>учебную и практическую деятель</w:t>
      </w:r>
      <w:r>
        <w:rPr>
          <w:rStyle w:val="Zag11"/>
          <w:rFonts w:ascii="Times New Roman" w:eastAsia="@Arial Unicode MS" w:hAnsi="Times New Roman" w:cs="Times New Roman"/>
          <w:iCs/>
          <w:sz w:val="28"/>
          <w:szCs w:val="28"/>
        </w:rPr>
        <w:t>ность обучающегося, оказывают</w:t>
      </w:r>
      <w:r w:rsidRPr="00A742BA">
        <w:rPr>
          <w:rStyle w:val="Zag11"/>
          <w:rFonts w:ascii="Times New Roman" w:eastAsia="@Arial Unicode MS" w:hAnsi="Times New Roman" w:cs="Times New Roman"/>
          <w:iCs/>
          <w:sz w:val="28"/>
          <w:szCs w:val="28"/>
        </w:rPr>
        <w:t xml:space="preserve"> положительное влияние на формирование жизненных компетенций.</w:t>
      </w:r>
    </w:p>
    <w:p w:rsidR="00CA4951" w:rsidRDefault="00CA4951" w:rsidP="00CA4951">
      <w:pPr>
        <w:spacing w:after="0" w:line="240" w:lineRule="auto"/>
        <w:ind w:firstLine="709"/>
        <w:jc w:val="both"/>
        <w:rPr>
          <w:rStyle w:val="Zag11"/>
          <w:rFonts w:ascii="Times New Roman" w:eastAsia="@Arial Unicode MS" w:hAnsi="Times New Roman" w:cs="Times New Roman"/>
          <w:iCs/>
          <w:sz w:val="28"/>
          <w:szCs w:val="28"/>
        </w:rPr>
      </w:pPr>
      <w:r w:rsidRPr="00A742BA">
        <w:rPr>
          <w:rStyle w:val="Zag11"/>
          <w:rFonts w:ascii="Times New Roman" w:eastAsia="@Arial Unicode MS" w:hAnsi="Times New Roman" w:cs="Times New Roman"/>
          <w:iCs/>
          <w:sz w:val="28"/>
          <w:szCs w:val="28"/>
        </w:rPr>
        <w:t>Оценка деятельности педагогических кадров, осуществляющих образовательную деятельность обучающихся с умственной отсталостью</w:t>
      </w:r>
      <w:r>
        <w:rPr>
          <w:rStyle w:val="Zag11"/>
          <w:rFonts w:ascii="Times New Roman" w:eastAsia="@Arial Unicode MS" w:hAnsi="Times New Roman" w:cs="Times New Roman"/>
          <w:iCs/>
          <w:sz w:val="28"/>
          <w:szCs w:val="28"/>
        </w:rPr>
        <w:t xml:space="preserve"> </w:t>
      </w:r>
      <w:r w:rsidRPr="00A742BA">
        <w:rPr>
          <w:rStyle w:val="Zag11"/>
          <w:rFonts w:ascii="Times New Roman" w:eastAsia="@Arial Unicode MS" w:hAnsi="Times New Roman" w:cs="Times New Roman"/>
          <w:iCs/>
          <w:sz w:val="28"/>
          <w:szCs w:val="28"/>
        </w:rPr>
        <w:t xml:space="preserve">(интеллектуальными нарушениями), осуществляется на основе интегративных показателей, свидетельствующих о положительной динамике развития обучающегося («было» </w:t>
      </w:r>
      <w:r>
        <w:rPr>
          <w:rStyle w:val="Zag11"/>
          <w:rFonts w:ascii="Times New Roman" w:eastAsia="@Arial Unicode MS" w:hAnsi="Times New Roman" w:cs="Times New Roman"/>
          <w:iCs/>
          <w:sz w:val="28"/>
          <w:szCs w:val="28"/>
        </w:rPr>
        <w:t>-</w:t>
      </w:r>
      <w:r w:rsidRPr="00A742BA">
        <w:rPr>
          <w:rStyle w:val="Zag11"/>
          <w:rFonts w:ascii="Times New Roman" w:eastAsia="@Arial Unicode MS" w:hAnsi="Times New Roman" w:cs="Times New Roman"/>
          <w:iCs/>
          <w:sz w:val="28"/>
          <w:szCs w:val="28"/>
        </w:rPr>
        <w:t xml:space="preserve"> «стало») или в сложных случаях сохранении его психоэмоционального статуса</w:t>
      </w:r>
      <w:r>
        <w:rPr>
          <w:rStyle w:val="Zag11"/>
          <w:rFonts w:ascii="Times New Roman" w:eastAsia="@Arial Unicode MS" w:hAnsi="Times New Roman" w:cs="Times New Roman"/>
          <w:iCs/>
          <w:sz w:val="28"/>
          <w:szCs w:val="28"/>
        </w:rPr>
        <w:t>.</w:t>
      </w:r>
    </w:p>
    <w:p w:rsidR="00140712" w:rsidRDefault="000C15A6" w:rsidP="000C15A6">
      <w:pPr>
        <w:spacing w:after="0" w:line="240" w:lineRule="auto"/>
        <w:jc w:val="center"/>
        <w:rPr>
          <w:rFonts w:ascii="Times New Roman" w:hAnsi="Times New Roman" w:cs="Times New Roman"/>
          <w:b/>
          <w:bCs/>
          <w:color w:val="auto"/>
          <w:sz w:val="28"/>
          <w:szCs w:val="28"/>
        </w:rPr>
      </w:pPr>
      <w:r w:rsidRPr="000C15A6">
        <w:rPr>
          <w:rFonts w:ascii="Times New Roman" w:hAnsi="Times New Roman" w:cs="Times New Roman"/>
          <w:b/>
          <w:bCs/>
          <w:color w:val="auto"/>
          <w:sz w:val="28"/>
          <w:szCs w:val="28"/>
        </w:rPr>
        <w:t>Русский язык</w:t>
      </w:r>
    </w:p>
    <w:p w:rsidR="00140712" w:rsidRPr="000C15A6" w:rsidRDefault="00140712" w:rsidP="00215C6B">
      <w:pPr>
        <w:spacing w:after="0" w:line="240" w:lineRule="auto"/>
        <w:ind w:firstLine="709"/>
        <w:jc w:val="both"/>
        <w:rPr>
          <w:rFonts w:ascii="Times New Roman" w:hAnsi="Times New Roman" w:cs="Times New Roman"/>
          <w:bCs/>
          <w:i/>
          <w:color w:val="auto"/>
          <w:sz w:val="28"/>
          <w:szCs w:val="28"/>
        </w:rPr>
      </w:pPr>
      <w:r w:rsidRPr="000C15A6">
        <w:rPr>
          <w:rFonts w:ascii="Times New Roman" w:hAnsi="Times New Roman" w:cs="Times New Roman"/>
          <w:bCs/>
          <w:i/>
          <w:color w:val="auto"/>
          <w:sz w:val="28"/>
          <w:szCs w:val="28"/>
        </w:rPr>
        <w:t>Оценка устных ответов учащихся</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Устный опрос является одним из основных способов учета знаний, умений и навыков учащихся по</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русскому языку. При оценке ответа ученика надо руководствоваться следящими критериями:</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 полнота и правильность ответа;</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 степень осознанности, понимания изученного;</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 речевое оформление ответа.</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lastRenderedPageBreak/>
        <w:t>Развернутый ответ ученика должен представлять собой связное, логически последовательное</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сообщение на определенную тему, показывать его умение применять определения, правила к</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конкретным случаям.</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Оценка «5» ставится, если ученик:</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 обстоятельно, с достаточной полнотой излагает текущий материал, дает правильные</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определения языковых понятий;</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 обнаруживает полное понимание материала, может обосновать свои суждения, применять</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знания на практике, привести необходимые примеры не только по учебнику, но и самостоятельно</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составленные;</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 излагает материал последовательно и правильно с точки зрения норм литературного языка.</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Оценка «4» ставится, если ученик дает ответ, удовлетворяющий тем же требованиям, что и для</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оценки «5», но допускает единичные ошибки, которые сам же исправляет после замечаний учителя, и</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единичные погрешности в последовательности и языке изложения.</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Оценка «3» ставится, если ученик обнаруживает знание и понимание основных положений</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данной темы, но:</w:t>
      </w:r>
      <w:r w:rsidR="00215C6B">
        <w:rPr>
          <w:rFonts w:ascii="Times New Roman" w:hAnsi="Times New Roman" w:cs="Times New Roman"/>
          <w:bCs/>
          <w:color w:val="auto"/>
          <w:sz w:val="28"/>
          <w:szCs w:val="28"/>
        </w:rPr>
        <w:t xml:space="preserve"> </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 излагает материал недостаточно полно и допускает неточности в определении понятий или</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формулировке правил;</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 не умеет достаточно глубоко и доказательно обосновать свои суждения и привести свои</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примеры,</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 излагает материал недостаточно последовательно и допускает ошибки в языковом оформлении</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изложения.</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Оценка «2» ставится, если ученик: обнаруживает незнание большей части соответствующего</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раздела изученного материала, допускает ошибки в формулировке определений и правил, искажающие</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их смысл, беспорядочно и неуверенно излагает материал. Оценка "2" отмечает такие недостатки в</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подготовке ученика, которые являются серьезным препятствием к успешному овладению</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последующим материалом.</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Положительная оценка ("5", "4", "3") может ставиться не только за единовременный ответ (когда</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на проверку подготовки ученика отводится определенное время), но и за рассредоточенный во</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времени, то есть за сумму ответов, данных учеником на протяжении урока.</w:t>
      </w:r>
    </w:p>
    <w:p w:rsidR="00215C6B" w:rsidRDefault="00215C6B" w:rsidP="00215C6B">
      <w:pPr>
        <w:spacing w:after="0" w:line="240" w:lineRule="auto"/>
        <w:ind w:firstLine="709"/>
        <w:jc w:val="both"/>
        <w:rPr>
          <w:rFonts w:ascii="Times New Roman" w:hAnsi="Times New Roman" w:cs="Times New Roman"/>
          <w:bCs/>
          <w:color w:val="auto"/>
          <w:sz w:val="28"/>
          <w:szCs w:val="28"/>
        </w:rPr>
      </w:pPr>
    </w:p>
    <w:p w:rsidR="00140712" w:rsidRDefault="00140712" w:rsidP="00215C6B">
      <w:pPr>
        <w:spacing w:after="0" w:line="240" w:lineRule="auto"/>
        <w:ind w:firstLine="709"/>
        <w:jc w:val="both"/>
        <w:rPr>
          <w:rFonts w:ascii="Times New Roman" w:hAnsi="Times New Roman" w:cs="Times New Roman"/>
          <w:bCs/>
          <w:i/>
          <w:color w:val="auto"/>
          <w:sz w:val="28"/>
          <w:szCs w:val="28"/>
        </w:rPr>
      </w:pPr>
      <w:r w:rsidRPr="000C15A6">
        <w:rPr>
          <w:rFonts w:ascii="Times New Roman" w:hAnsi="Times New Roman" w:cs="Times New Roman"/>
          <w:bCs/>
          <w:i/>
          <w:color w:val="auto"/>
          <w:sz w:val="28"/>
          <w:szCs w:val="28"/>
        </w:rPr>
        <w:t>Оценка письменных работ по русскому языку</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Диктант</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Объем диктанта:</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1-й класс – 15-17 слов.</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2-й класс – 1-2 четверть – 25-35 слов.</w:t>
      </w:r>
    </w:p>
    <w:p w:rsidR="00140712" w:rsidRPr="00140712" w:rsidRDefault="00215C6B" w:rsidP="00215C6B">
      <w:pPr>
        <w:spacing w:after="0" w:line="240" w:lineRule="auto"/>
        <w:jc w:val="both"/>
        <w:rPr>
          <w:rFonts w:ascii="Times New Roman" w:hAnsi="Times New Roman" w:cs="Times New Roman"/>
          <w:bCs/>
          <w:color w:val="auto"/>
          <w:sz w:val="28"/>
          <w:szCs w:val="28"/>
        </w:rPr>
      </w:pPr>
      <w:r>
        <w:rPr>
          <w:rFonts w:ascii="Times New Roman" w:hAnsi="Times New Roman" w:cs="Times New Roman"/>
          <w:bCs/>
          <w:color w:val="auto"/>
          <w:sz w:val="28"/>
          <w:szCs w:val="28"/>
        </w:rPr>
        <w:t xml:space="preserve">                            </w:t>
      </w:r>
      <w:r w:rsidR="00140712" w:rsidRPr="00140712">
        <w:rPr>
          <w:rFonts w:ascii="Times New Roman" w:hAnsi="Times New Roman" w:cs="Times New Roman"/>
          <w:bCs/>
          <w:color w:val="auto"/>
          <w:sz w:val="28"/>
          <w:szCs w:val="28"/>
        </w:rPr>
        <w:t xml:space="preserve"> 3-4 четверть – 35-52 слова.</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3-й класс – 1-2 четверть – 45-53 слова.</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 xml:space="preserve"> </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3-4 четверть – 53-73 слова.</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4-й класс – 1-2 четверть – 58-77 слов.</w:t>
      </w:r>
    </w:p>
    <w:p w:rsidR="00140712" w:rsidRPr="00140712" w:rsidRDefault="00215C6B" w:rsidP="00215C6B">
      <w:pPr>
        <w:spacing w:after="0" w:line="240" w:lineRule="auto"/>
        <w:ind w:firstLine="709"/>
        <w:jc w:val="both"/>
        <w:rPr>
          <w:rFonts w:ascii="Times New Roman" w:hAnsi="Times New Roman" w:cs="Times New Roman"/>
          <w:bCs/>
          <w:color w:val="auto"/>
          <w:sz w:val="28"/>
          <w:szCs w:val="28"/>
        </w:rPr>
      </w:pPr>
      <w:r>
        <w:rPr>
          <w:rFonts w:ascii="Times New Roman" w:hAnsi="Times New Roman" w:cs="Times New Roman"/>
          <w:bCs/>
          <w:color w:val="auto"/>
          <w:sz w:val="28"/>
          <w:szCs w:val="28"/>
        </w:rPr>
        <w:t xml:space="preserve">                  </w:t>
      </w:r>
      <w:r w:rsidR="00140712" w:rsidRPr="00140712">
        <w:rPr>
          <w:rFonts w:ascii="Times New Roman" w:hAnsi="Times New Roman" w:cs="Times New Roman"/>
          <w:bCs/>
          <w:color w:val="auto"/>
          <w:sz w:val="28"/>
          <w:szCs w:val="28"/>
        </w:rPr>
        <w:t xml:space="preserve"> 3-4 четверть – 76-93 слова.</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"5" – за работу, в которой нет ошибок.</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"4" – за работу, в которой допущено 1-2 ошибки.</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lastRenderedPageBreak/>
        <w:t>Отметка "3" – за работу, в которой допущено 3-5 ошибок.</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"2" – за работу, в которой допущено более 5 ошибок.</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Учет ошибок в диктанте:</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1. Повторная ошибка в одном и том же слове считается за 1 ошибку (например, ученик дважды в</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слове "песок" написал вместо "е" букву "и").</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2. Ошибки на одно и то же правило, допущенные в разных словах, считаются как две ошибки</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(например, ученик написал букву "т" вместо "д" в слове "лошадка" и букву "с" вместо "з" в слове</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"повозка").</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Ошибкой считается:</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1. Нарушение орфографических правил при написании слов, включая ошибки на пропуск,</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перестановку, замену и вставку лишних букв в словах.</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2. Неправильное написание слов, не регулируемых правилами, круг которых очерчен программой</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каждого класса (слова с непроверяемыми написаниями).</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3. Отсутствие знаков препинания, изученных в данный момент в соответствии с программой;</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отсутствие точки в конце предложения не считается за ошибку, если следующее предложение</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написано с большой буквы.</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Примечание:</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2 исправления считаются за 1 ошибку.</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Примечание.</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 xml:space="preserve"> При оценке контрольной работы учитывается в первую очередь правильность ее выполнения.</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 xml:space="preserve"> При оценивании работы учитель принимает во внимание каллиграфический навык.</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 xml:space="preserve"> При оценивании работы принимается во внимание не только количество, но и характер</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ошибок. Например, ошибка на невнимание в меньшей мере влияет на оценку, чем ошибки на</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изученное правило, в особенности на давно изученные орфограммы.</w:t>
      </w:r>
    </w:p>
    <w:p w:rsidR="00215C6B" w:rsidRDefault="00215C6B" w:rsidP="00215C6B">
      <w:pPr>
        <w:spacing w:after="0" w:line="240" w:lineRule="auto"/>
        <w:ind w:firstLine="709"/>
        <w:jc w:val="both"/>
        <w:rPr>
          <w:rFonts w:ascii="Times New Roman" w:hAnsi="Times New Roman" w:cs="Times New Roman"/>
          <w:bCs/>
          <w:color w:val="auto"/>
          <w:sz w:val="28"/>
          <w:szCs w:val="28"/>
        </w:rPr>
      </w:pP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Грамматическое задание</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"5" – без ошибок.</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 xml:space="preserve">Отметка "4" – правильно выполнено не менее 3/4 заданий. </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"3" – правильно выполнено не менее 1/2 заданий</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"2" – правильно выполнено менее 1/2 заданий.</w:t>
      </w:r>
    </w:p>
    <w:p w:rsidR="00215C6B" w:rsidRDefault="00215C6B" w:rsidP="00215C6B">
      <w:pPr>
        <w:spacing w:after="0" w:line="240" w:lineRule="auto"/>
        <w:ind w:firstLine="709"/>
        <w:jc w:val="both"/>
        <w:rPr>
          <w:rFonts w:ascii="Times New Roman" w:hAnsi="Times New Roman" w:cs="Times New Roman"/>
          <w:bCs/>
          <w:color w:val="auto"/>
          <w:sz w:val="28"/>
          <w:szCs w:val="28"/>
        </w:rPr>
      </w:pP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Контрольное списывание</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"5" – за безукоризненно выполненную работу, в которой нет исправлений.</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"4" – за работу, в которой допущена 1 ошибка и 1-2 исправления.</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"3" – за работу, в которой допущены 2-3 ошибки и 1-2 исправления.</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"2" – за работу, в которой допущены 4 и более ошибок.</w:t>
      </w:r>
    </w:p>
    <w:p w:rsidR="00215C6B" w:rsidRDefault="00215C6B" w:rsidP="00215C6B">
      <w:pPr>
        <w:spacing w:after="0" w:line="240" w:lineRule="auto"/>
        <w:ind w:firstLine="709"/>
        <w:jc w:val="both"/>
        <w:rPr>
          <w:rFonts w:ascii="Times New Roman" w:hAnsi="Times New Roman" w:cs="Times New Roman"/>
          <w:bCs/>
          <w:color w:val="auto"/>
          <w:sz w:val="28"/>
          <w:szCs w:val="28"/>
        </w:rPr>
      </w:pP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Словарный диктант</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Объем:</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2-й класс – 8-10 слов.</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3-й класс – 10-12 слов.</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4-й класс – 12-15 слов.</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"5" – без ошибок.</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lastRenderedPageBreak/>
        <w:t>Отметка "4" – 1 ошибка и 1 исправление.</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"3" – 2 ошибки и 1 исправление.</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"2" – 3-5 ошибок.</w:t>
      </w:r>
    </w:p>
    <w:p w:rsidR="00215C6B" w:rsidRDefault="00215C6B" w:rsidP="00215C6B">
      <w:pPr>
        <w:spacing w:after="0" w:line="240" w:lineRule="auto"/>
        <w:ind w:firstLine="709"/>
        <w:jc w:val="both"/>
        <w:rPr>
          <w:rFonts w:ascii="Times New Roman" w:hAnsi="Times New Roman" w:cs="Times New Roman"/>
          <w:bCs/>
          <w:color w:val="auto"/>
          <w:sz w:val="28"/>
          <w:szCs w:val="28"/>
        </w:rPr>
      </w:pP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Сочинение и изложение</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Любое сочинение и изложение оценивается двумя отметками: первая ставится за содержание и</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речевое оформление (соблюдение языковых норм и правил выбора стилистических средств), вторая</w:t>
      </w:r>
      <w:r w:rsidR="00CA4951">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за соблюдение орфографических и пунктуационных норм.</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 xml:space="preserve"> Обе оценки считаются оценками по русскому языку, за исключением случаев, когда</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проводится работа, проверяющая знания учащихся по литературе. В этом случае</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первая оценка (за содержание и речь) считается оценкой по литературе.</w:t>
      </w:r>
    </w:p>
    <w:p w:rsidR="00215C6B" w:rsidRDefault="00215C6B" w:rsidP="00215C6B">
      <w:pPr>
        <w:spacing w:after="0" w:line="240" w:lineRule="auto"/>
        <w:ind w:firstLine="709"/>
        <w:jc w:val="both"/>
        <w:rPr>
          <w:rFonts w:ascii="Times New Roman" w:hAnsi="Times New Roman" w:cs="Times New Roman"/>
          <w:bCs/>
          <w:color w:val="auto"/>
          <w:sz w:val="28"/>
          <w:szCs w:val="28"/>
        </w:rPr>
      </w:pP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Изложение</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за содержание и речевое оформление:</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"5" – правильно и последовательно воспроизведен авторский текст.</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"4" – незначительно нарушена последовательность изложения мыслей, имеются единичные</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(1-2) фактические и речевые неточности.</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"3" – имеются некоторые отступления от авторского текста, допущены отдельные нарушения</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в последовательности изложения мыслей, в построении 2-3 предложений, беден словарь.</w:t>
      </w:r>
    </w:p>
    <w:p w:rsid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"2" – имеются значительные отступления от авторского текста, пропуск важных эпизодов,</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главной части, основной мысли и др., нарушена последовательность изложения мыслей, отсутствует</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связь между частями, отдельными предложениями, крайне однообразен словарь.</w:t>
      </w:r>
    </w:p>
    <w:p w:rsidR="00215C6B" w:rsidRPr="00140712" w:rsidRDefault="00215C6B" w:rsidP="00215C6B">
      <w:pPr>
        <w:spacing w:after="0" w:line="240" w:lineRule="auto"/>
        <w:ind w:firstLine="709"/>
        <w:jc w:val="both"/>
        <w:rPr>
          <w:rFonts w:ascii="Times New Roman" w:hAnsi="Times New Roman" w:cs="Times New Roman"/>
          <w:bCs/>
          <w:color w:val="auto"/>
          <w:sz w:val="28"/>
          <w:szCs w:val="28"/>
        </w:rPr>
      </w:pP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за соблюдение орфографических и пунктуационных норм:</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"5" – нет речевых и орфографических ошибок, допущено 1 исправление.</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"4" – имеются 1-2 орфографические ошибки и допущено 1 исправление.</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"3" – имеются 3-6 орфографические ошибки и 1-2 исправления.</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"2" – имеются более 6 орфографических ошибок.</w:t>
      </w:r>
    </w:p>
    <w:p w:rsidR="00215C6B" w:rsidRDefault="00215C6B" w:rsidP="00215C6B">
      <w:pPr>
        <w:spacing w:after="0" w:line="240" w:lineRule="auto"/>
        <w:ind w:firstLine="709"/>
        <w:jc w:val="both"/>
        <w:rPr>
          <w:rFonts w:ascii="Times New Roman" w:hAnsi="Times New Roman" w:cs="Times New Roman"/>
          <w:bCs/>
          <w:color w:val="auto"/>
          <w:sz w:val="28"/>
          <w:szCs w:val="28"/>
        </w:rPr>
      </w:pP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Сочинение</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за содержание и речевое оформление:</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"5" – логически последовательно раскрыта тема.</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"4" – незначительно нарушена последовательность изложения мыслей, имеются единичные</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(1-2) фактические и речевые неточности.</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"3" – имеются некоторые отступления от темы, допущены отдельные нарушения в</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последовательности изложения мыслей, в построении 2-3 предложений, беден словарь.</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"2" – имеются значительные отступления от темы, пропуск важных эпизодов, главной части,</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основной мысли и др., нарушена последовательность изложения мыслей, отсутствует связь между</w:t>
      </w:r>
      <w:r w:rsidR="00215C6B">
        <w:rPr>
          <w:rFonts w:ascii="Times New Roman" w:hAnsi="Times New Roman" w:cs="Times New Roman"/>
          <w:bCs/>
          <w:color w:val="auto"/>
          <w:sz w:val="28"/>
          <w:szCs w:val="28"/>
        </w:rPr>
        <w:t xml:space="preserve"> </w:t>
      </w:r>
      <w:r w:rsidRPr="00140712">
        <w:rPr>
          <w:rFonts w:ascii="Times New Roman" w:hAnsi="Times New Roman" w:cs="Times New Roman"/>
          <w:bCs/>
          <w:color w:val="auto"/>
          <w:sz w:val="28"/>
          <w:szCs w:val="28"/>
        </w:rPr>
        <w:t>частями, отдельными предложениями, крайне однообразен словарь.</w:t>
      </w:r>
    </w:p>
    <w:p w:rsidR="00215C6B" w:rsidRDefault="00215C6B" w:rsidP="00215C6B">
      <w:pPr>
        <w:spacing w:after="0" w:line="240" w:lineRule="auto"/>
        <w:ind w:firstLine="709"/>
        <w:jc w:val="both"/>
        <w:rPr>
          <w:rFonts w:ascii="Times New Roman" w:hAnsi="Times New Roman" w:cs="Times New Roman"/>
          <w:bCs/>
          <w:color w:val="auto"/>
          <w:sz w:val="28"/>
          <w:szCs w:val="28"/>
        </w:rPr>
      </w:pP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за соблюдение орфографических и пунктуационных норм:</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"5" – нет речевых и орфографических ошибок, допущено 1 исправление.</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"4" – имеются 1-2 орфографические ошибки и допущено 1 исправление.</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"3" – имеются 3-6 орфографических ошибки и 1-2 исправления.</w:t>
      </w:r>
    </w:p>
    <w:p w:rsidR="00140712" w:rsidRPr="00140712" w:rsidRDefault="00140712" w:rsidP="00215C6B">
      <w:pPr>
        <w:spacing w:after="0" w:line="240" w:lineRule="auto"/>
        <w:ind w:firstLine="709"/>
        <w:jc w:val="both"/>
        <w:rPr>
          <w:rFonts w:ascii="Times New Roman" w:hAnsi="Times New Roman" w:cs="Times New Roman"/>
          <w:bCs/>
          <w:color w:val="auto"/>
          <w:sz w:val="28"/>
          <w:szCs w:val="28"/>
        </w:rPr>
      </w:pPr>
      <w:r w:rsidRPr="00140712">
        <w:rPr>
          <w:rFonts w:ascii="Times New Roman" w:hAnsi="Times New Roman" w:cs="Times New Roman"/>
          <w:bCs/>
          <w:color w:val="auto"/>
          <w:sz w:val="28"/>
          <w:szCs w:val="28"/>
        </w:rPr>
        <w:t>Отметка "2" – имеются более 6 орфографических ошибок.</w:t>
      </w:r>
    </w:p>
    <w:p w:rsidR="00215C6B" w:rsidRDefault="00215C6B" w:rsidP="00215C6B">
      <w:pPr>
        <w:spacing w:after="0" w:line="240" w:lineRule="auto"/>
        <w:ind w:firstLine="709"/>
        <w:jc w:val="both"/>
        <w:rPr>
          <w:rFonts w:ascii="Times New Roman" w:hAnsi="Times New Roman" w:cs="Times New Roman"/>
          <w:bCs/>
          <w:color w:val="auto"/>
          <w:sz w:val="28"/>
          <w:szCs w:val="28"/>
        </w:rPr>
      </w:pPr>
    </w:p>
    <w:p w:rsidR="00CA4951" w:rsidRPr="007438F4" w:rsidRDefault="00CA4951" w:rsidP="00CA4951">
      <w:pPr>
        <w:spacing w:after="0"/>
        <w:rPr>
          <w:rFonts w:ascii="Times New Roman" w:hAnsi="Times New Roman" w:cs="Times New Roman"/>
          <w:sz w:val="28"/>
          <w:szCs w:val="28"/>
        </w:rPr>
      </w:pPr>
      <w:r w:rsidRPr="007438F4">
        <w:rPr>
          <w:rFonts w:ascii="Times New Roman" w:eastAsia="Calibri" w:hAnsi="Times New Roman" w:cs="Times New Roman"/>
          <w:sz w:val="28"/>
          <w:szCs w:val="28"/>
        </w:rPr>
        <w:t>В первом</w:t>
      </w:r>
      <w:r>
        <w:rPr>
          <w:rFonts w:ascii="Times New Roman" w:eastAsia="Calibri" w:hAnsi="Times New Roman" w:cs="Times New Roman"/>
          <w:sz w:val="28"/>
          <w:szCs w:val="28"/>
        </w:rPr>
        <w:t xml:space="preserve"> классе</w:t>
      </w:r>
      <w:r w:rsidRPr="007438F4">
        <w:rPr>
          <w:rFonts w:ascii="Times New Roman" w:eastAsia="Calibri" w:hAnsi="Times New Roman" w:cs="Times New Roman"/>
          <w:sz w:val="28"/>
          <w:szCs w:val="28"/>
        </w:rPr>
        <w:t xml:space="preserve"> мониторинг предметных результатов осуществляется учителем по своему предмету в соответствии с программными требованиями. Задания составляет учитель. </w:t>
      </w:r>
      <w:r w:rsidRPr="007438F4">
        <w:rPr>
          <w:rFonts w:ascii="Times New Roman" w:hAnsi="Times New Roman" w:cs="Times New Roman"/>
          <w:sz w:val="28"/>
          <w:szCs w:val="28"/>
        </w:rPr>
        <w:t>Диагностика уровня сформированности предметных результатов проводится по всем предметам три раза в год (сентябрь, январь, май). Задания выполняются обучающимися на отдельных листах по каждому предмету, часть заданий проводится устно.</w:t>
      </w:r>
    </w:p>
    <w:p w:rsidR="00CA4951" w:rsidRPr="007438F4" w:rsidRDefault="00CA4951" w:rsidP="00CA4951">
      <w:pPr>
        <w:spacing w:after="0"/>
        <w:rPr>
          <w:rFonts w:ascii="Times New Roman" w:hAnsi="Times New Roman" w:cs="Times New Roman"/>
          <w:sz w:val="28"/>
          <w:szCs w:val="28"/>
        </w:rPr>
      </w:pPr>
      <w:r w:rsidRPr="007438F4">
        <w:rPr>
          <w:rFonts w:ascii="Times New Roman" w:hAnsi="Times New Roman" w:cs="Times New Roman"/>
          <w:sz w:val="28"/>
          <w:szCs w:val="28"/>
        </w:rPr>
        <w:t xml:space="preserve">Полученные результаты заносятся в диагностическую карту сформированности предметных результатов на каждого обучающегося. Баллы суммируются, определяется уровень сформированности предметных результатов. </w:t>
      </w:r>
    </w:p>
    <w:p w:rsidR="00CA4951" w:rsidRPr="007438F4" w:rsidRDefault="00CA4951" w:rsidP="00CA4951">
      <w:pPr>
        <w:spacing w:after="0"/>
        <w:rPr>
          <w:rFonts w:ascii="Times New Roman" w:hAnsi="Times New Roman" w:cs="Times New Roman"/>
          <w:sz w:val="28"/>
          <w:szCs w:val="28"/>
        </w:rPr>
      </w:pPr>
      <w:r w:rsidRPr="007438F4">
        <w:rPr>
          <w:rFonts w:ascii="Times New Roman" w:hAnsi="Times New Roman" w:cs="Times New Roman"/>
          <w:sz w:val="28"/>
          <w:szCs w:val="28"/>
        </w:rPr>
        <w:t>Высокий уровень (80%-100% усвоения) - полное усвоение и самостоятельность в применении, осознанность</w:t>
      </w:r>
    </w:p>
    <w:p w:rsidR="00CA4951" w:rsidRPr="007438F4" w:rsidRDefault="00CA4951" w:rsidP="00CA4951">
      <w:pPr>
        <w:spacing w:after="0"/>
        <w:rPr>
          <w:rFonts w:ascii="Times New Roman" w:hAnsi="Times New Roman" w:cs="Times New Roman"/>
          <w:sz w:val="28"/>
          <w:szCs w:val="28"/>
        </w:rPr>
      </w:pPr>
      <w:r w:rsidRPr="007438F4">
        <w:rPr>
          <w:rFonts w:ascii="Times New Roman" w:hAnsi="Times New Roman" w:cs="Times New Roman"/>
          <w:sz w:val="28"/>
          <w:szCs w:val="28"/>
        </w:rPr>
        <w:t>Выше среднего (от 60% до 80%)- в целом материал усвоен, но упущены важные детали; необходима направляющая помощь, в целом усваивает осознанно, необходима помощь в виде наводящих вопросов.</w:t>
      </w:r>
    </w:p>
    <w:p w:rsidR="00CA4951" w:rsidRPr="007438F4" w:rsidRDefault="00CA4951" w:rsidP="00CA4951">
      <w:pPr>
        <w:spacing w:after="0"/>
        <w:rPr>
          <w:rFonts w:ascii="Times New Roman" w:hAnsi="Times New Roman" w:cs="Times New Roman"/>
          <w:sz w:val="28"/>
          <w:szCs w:val="28"/>
        </w:rPr>
      </w:pPr>
      <w:r w:rsidRPr="007438F4">
        <w:rPr>
          <w:rFonts w:ascii="Times New Roman" w:hAnsi="Times New Roman" w:cs="Times New Roman"/>
          <w:sz w:val="28"/>
          <w:szCs w:val="28"/>
        </w:rPr>
        <w:t>Средний (от 40% до 60%) – частичное усвоение материала, частичная осознанность, стремление максимально точно воспроизвести информацию; необходима помощь в виде наглядности, вопросов.</w:t>
      </w:r>
    </w:p>
    <w:p w:rsidR="00CA4951" w:rsidRPr="007438F4" w:rsidRDefault="00CA4951" w:rsidP="00CA4951">
      <w:pPr>
        <w:spacing w:after="0"/>
        <w:rPr>
          <w:rFonts w:ascii="Times New Roman" w:hAnsi="Times New Roman" w:cs="Times New Roman"/>
          <w:sz w:val="28"/>
          <w:szCs w:val="28"/>
        </w:rPr>
      </w:pPr>
      <w:r w:rsidRPr="007438F4">
        <w:rPr>
          <w:rFonts w:ascii="Times New Roman" w:hAnsi="Times New Roman" w:cs="Times New Roman"/>
          <w:sz w:val="28"/>
          <w:szCs w:val="28"/>
        </w:rPr>
        <w:t>Ниже среднего (от 20% до 40%) – фрагментарное усвоение, задания выполняются лишь в совместной деятельности, необходима помощь различного характера, низкая осознанность, неумение объяснить.</w:t>
      </w:r>
    </w:p>
    <w:p w:rsidR="00CA4951" w:rsidRPr="007438F4" w:rsidRDefault="00CA4951" w:rsidP="00CA4951">
      <w:pPr>
        <w:spacing w:after="0"/>
        <w:rPr>
          <w:rFonts w:ascii="Times New Roman" w:hAnsi="Times New Roman" w:cs="Times New Roman"/>
          <w:sz w:val="28"/>
          <w:szCs w:val="28"/>
        </w:rPr>
      </w:pPr>
      <w:r w:rsidRPr="007438F4">
        <w:rPr>
          <w:rFonts w:ascii="Times New Roman" w:hAnsi="Times New Roman" w:cs="Times New Roman"/>
          <w:sz w:val="28"/>
          <w:szCs w:val="28"/>
        </w:rPr>
        <w:t>Низкий уровень (меньше 20%) – полное не усвоение, отсутствие осознанности, помощь малоэффективна.</w:t>
      </w:r>
    </w:p>
    <w:p w:rsidR="00CA4951" w:rsidRDefault="00CA4951" w:rsidP="00CA4951">
      <w:pPr>
        <w:spacing w:after="0"/>
        <w:rPr>
          <w:rFonts w:ascii="Times New Roman" w:hAnsi="Times New Roman" w:cs="Times New Roman"/>
          <w:sz w:val="28"/>
          <w:szCs w:val="28"/>
        </w:rPr>
      </w:pPr>
      <w:r w:rsidRPr="007438F4">
        <w:rPr>
          <w:rFonts w:ascii="Times New Roman" w:hAnsi="Times New Roman" w:cs="Times New Roman"/>
          <w:sz w:val="28"/>
          <w:szCs w:val="28"/>
        </w:rPr>
        <w:t xml:space="preserve">Данные всех диагностических материалов, полученных в начале года, середине  и в  конце года  (% показатель уровня) заносятся в сводную таблицу по классу за учебный </w:t>
      </w:r>
      <w:r>
        <w:rPr>
          <w:rFonts w:ascii="Times New Roman" w:hAnsi="Times New Roman" w:cs="Times New Roman"/>
          <w:sz w:val="28"/>
          <w:szCs w:val="28"/>
        </w:rPr>
        <w:t>год с целью выявления динамики.</w:t>
      </w:r>
    </w:p>
    <w:p w:rsidR="00B939BE" w:rsidRDefault="00B939BE" w:rsidP="00CA4951">
      <w:pPr>
        <w:spacing w:after="0"/>
        <w:rPr>
          <w:rFonts w:ascii="Times New Roman" w:hAnsi="Times New Roman" w:cs="Times New Roman"/>
          <w:sz w:val="28"/>
          <w:szCs w:val="28"/>
        </w:rPr>
      </w:pPr>
    </w:p>
    <w:p w:rsidR="00482D23" w:rsidRDefault="00482D23" w:rsidP="00CA4951">
      <w:pPr>
        <w:spacing w:after="0"/>
        <w:rPr>
          <w:rFonts w:ascii="Times New Roman" w:hAnsi="Times New Roman" w:cs="Times New Roman"/>
          <w:sz w:val="28"/>
          <w:szCs w:val="28"/>
        </w:rPr>
      </w:pPr>
    </w:p>
    <w:p w:rsidR="00482D23" w:rsidRDefault="00482D23" w:rsidP="00CA4951">
      <w:pPr>
        <w:spacing w:after="0"/>
        <w:rPr>
          <w:rFonts w:ascii="Times New Roman" w:hAnsi="Times New Roman" w:cs="Times New Roman"/>
          <w:sz w:val="28"/>
          <w:szCs w:val="28"/>
        </w:rPr>
      </w:pPr>
    </w:p>
    <w:p w:rsidR="00482D23" w:rsidRDefault="00482D23" w:rsidP="00CA4951">
      <w:pPr>
        <w:spacing w:after="0"/>
        <w:rPr>
          <w:rFonts w:ascii="Times New Roman" w:hAnsi="Times New Roman" w:cs="Times New Roman"/>
          <w:sz w:val="28"/>
          <w:szCs w:val="28"/>
        </w:rPr>
      </w:pPr>
    </w:p>
    <w:p w:rsidR="00482D23" w:rsidRDefault="00482D23" w:rsidP="00CA4951">
      <w:pPr>
        <w:spacing w:after="0"/>
        <w:rPr>
          <w:rFonts w:ascii="Times New Roman" w:hAnsi="Times New Roman" w:cs="Times New Roman"/>
          <w:sz w:val="28"/>
          <w:szCs w:val="28"/>
        </w:rPr>
      </w:pPr>
    </w:p>
    <w:p w:rsidR="00825B3F" w:rsidRDefault="00825B3F" w:rsidP="00CA4951">
      <w:pPr>
        <w:spacing w:after="0"/>
        <w:rPr>
          <w:rFonts w:ascii="Times New Roman" w:hAnsi="Times New Roman" w:cs="Times New Roman"/>
          <w:sz w:val="28"/>
          <w:szCs w:val="28"/>
        </w:rPr>
      </w:pPr>
    </w:p>
    <w:p w:rsidR="00825B3F" w:rsidRDefault="00825B3F" w:rsidP="00CA4951">
      <w:pPr>
        <w:spacing w:after="0"/>
        <w:rPr>
          <w:rFonts w:ascii="Times New Roman" w:hAnsi="Times New Roman" w:cs="Times New Roman"/>
          <w:sz w:val="28"/>
          <w:szCs w:val="28"/>
        </w:rPr>
      </w:pPr>
    </w:p>
    <w:p w:rsidR="00482D23" w:rsidRPr="000560A4" w:rsidRDefault="00482D23" w:rsidP="00CA4951">
      <w:pPr>
        <w:spacing w:after="0"/>
        <w:rPr>
          <w:rFonts w:ascii="Times New Roman" w:hAnsi="Times New Roman" w:cs="Times New Roman"/>
          <w:sz w:val="28"/>
          <w:szCs w:val="28"/>
        </w:rPr>
      </w:pPr>
    </w:p>
    <w:p w:rsidR="00CA4951" w:rsidRDefault="00CA4951" w:rsidP="00CA4951">
      <w:pPr>
        <w:spacing w:after="0"/>
        <w:jc w:val="center"/>
        <w:rPr>
          <w:rFonts w:ascii="Times New Roman" w:hAnsi="Times New Roman" w:cs="Times New Roman"/>
          <w:b/>
          <w:sz w:val="28"/>
          <w:szCs w:val="28"/>
        </w:rPr>
      </w:pPr>
      <w:r w:rsidRPr="007438F4">
        <w:rPr>
          <w:rFonts w:ascii="Times New Roman" w:hAnsi="Times New Roman" w:cs="Times New Roman"/>
          <w:b/>
          <w:sz w:val="28"/>
          <w:szCs w:val="28"/>
        </w:rPr>
        <w:lastRenderedPageBreak/>
        <w:t>Диагностическая  карта сформированности предметных результатов</w:t>
      </w:r>
    </w:p>
    <w:p w:rsidR="00CA4951" w:rsidRPr="007438F4" w:rsidRDefault="00CA4951" w:rsidP="00CA4951">
      <w:pPr>
        <w:spacing w:after="0"/>
        <w:rPr>
          <w:rFonts w:ascii="Times New Roman" w:hAnsi="Times New Roman" w:cs="Times New Roman"/>
          <w:sz w:val="28"/>
          <w:szCs w:val="28"/>
        </w:rPr>
      </w:pPr>
      <w:r w:rsidRPr="007438F4">
        <w:rPr>
          <w:rFonts w:ascii="Times New Roman" w:hAnsi="Times New Roman" w:cs="Times New Roman"/>
          <w:sz w:val="28"/>
          <w:szCs w:val="28"/>
        </w:rPr>
        <w:t>Ф.И. обучающегося  ___________________________________________</w:t>
      </w:r>
    </w:p>
    <w:p w:rsidR="00CA4951" w:rsidRPr="007438F4" w:rsidRDefault="00CA4951" w:rsidP="00CA4951">
      <w:pPr>
        <w:spacing w:after="0"/>
        <w:rPr>
          <w:rFonts w:ascii="Times New Roman" w:hAnsi="Times New Roman" w:cs="Times New Roman"/>
          <w:sz w:val="28"/>
          <w:szCs w:val="28"/>
        </w:rPr>
      </w:pPr>
      <w:r w:rsidRPr="007438F4">
        <w:rPr>
          <w:rFonts w:ascii="Times New Roman" w:hAnsi="Times New Roman" w:cs="Times New Roman"/>
          <w:sz w:val="28"/>
          <w:szCs w:val="28"/>
        </w:rPr>
        <w:t>Класс_________</w:t>
      </w:r>
    </w:p>
    <w:p w:rsidR="00CA4951" w:rsidRPr="007438F4" w:rsidRDefault="00CA4951" w:rsidP="00CA4951">
      <w:pPr>
        <w:spacing w:after="0"/>
        <w:rPr>
          <w:rFonts w:ascii="Times New Roman" w:hAnsi="Times New Roman" w:cs="Times New Roman"/>
          <w:sz w:val="28"/>
          <w:szCs w:val="28"/>
        </w:rPr>
      </w:pPr>
      <w:r w:rsidRPr="007438F4">
        <w:rPr>
          <w:rFonts w:ascii="Times New Roman" w:hAnsi="Times New Roman" w:cs="Times New Roman"/>
          <w:sz w:val="28"/>
          <w:szCs w:val="28"/>
        </w:rPr>
        <w:t xml:space="preserve">Дата_________ </w:t>
      </w:r>
    </w:p>
    <w:tbl>
      <w:tblPr>
        <w:tblStyle w:val="affff"/>
        <w:tblW w:w="10544" w:type="dxa"/>
        <w:tblLayout w:type="fixed"/>
        <w:tblLook w:val="04A0" w:firstRow="1" w:lastRow="0" w:firstColumn="1" w:lastColumn="0" w:noHBand="0" w:noVBand="1"/>
      </w:tblPr>
      <w:tblGrid>
        <w:gridCol w:w="772"/>
        <w:gridCol w:w="1366"/>
        <w:gridCol w:w="5834"/>
        <w:gridCol w:w="1245"/>
        <w:gridCol w:w="1327"/>
      </w:tblGrid>
      <w:tr w:rsidR="00CA4951" w:rsidRPr="007438F4" w:rsidTr="00482D23">
        <w:trPr>
          <w:trHeight w:val="436"/>
        </w:trPr>
        <w:tc>
          <w:tcPr>
            <w:tcW w:w="772" w:type="dxa"/>
            <w:tcBorders>
              <w:top w:val="single" w:sz="4" w:space="0" w:color="auto"/>
              <w:left w:val="single" w:sz="4" w:space="0" w:color="auto"/>
              <w:bottom w:val="single" w:sz="4" w:space="0" w:color="auto"/>
              <w:right w:val="single" w:sz="4" w:space="0" w:color="auto"/>
            </w:tcBorders>
            <w:hideMark/>
          </w:tcPr>
          <w:p w:rsidR="00CA4951" w:rsidRPr="007438F4" w:rsidRDefault="00CA4951" w:rsidP="00482D23">
            <w:pPr>
              <w:rPr>
                <w:rFonts w:ascii="Times New Roman" w:eastAsia="Calibri" w:hAnsi="Times New Roman" w:cs="Times New Roman"/>
                <w:sz w:val="28"/>
                <w:szCs w:val="28"/>
              </w:rPr>
            </w:pPr>
            <w:r w:rsidRPr="007438F4">
              <w:rPr>
                <w:rFonts w:ascii="Times New Roman" w:eastAsia="Calibri" w:hAnsi="Times New Roman" w:cs="Times New Roman"/>
                <w:sz w:val="28"/>
                <w:szCs w:val="28"/>
              </w:rPr>
              <w:t>№</w:t>
            </w:r>
          </w:p>
        </w:tc>
        <w:tc>
          <w:tcPr>
            <w:tcW w:w="1366"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rPr>
                <w:rFonts w:ascii="Times New Roman" w:eastAsia="Calibri" w:hAnsi="Times New Roman" w:cs="Times New Roman"/>
                <w:sz w:val="28"/>
                <w:szCs w:val="28"/>
              </w:rPr>
            </w:pPr>
            <w:r w:rsidRPr="007438F4">
              <w:rPr>
                <w:rFonts w:ascii="Times New Roman" w:eastAsia="Calibri" w:hAnsi="Times New Roman" w:cs="Times New Roman"/>
                <w:sz w:val="28"/>
                <w:szCs w:val="28"/>
              </w:rPr>
              <w:t>Предмет</w:t>
            </w:r>
          </w:p>
        </w:tc>
        <w:tc>
          <w:tcPr>
            <w:tcW w:w="5834" w:type="dxa"/>
            <w:tcBorders>
              <w:top w:val="single" w:sz="4" w:space="0" w:color="auto"/>
              <w:left w:val="single" w:sz="4" w:space="0" w:color="auto"/>
              <w:bottom w:val="single" w:sz="4" w:space="0" w:color="auto"/>
              <w:right w:val="single" w:sz="4" w:space="0" w:color="auto"/>
            </w:tcBorders>
            <w:hideMark/>
          </w:tcPr>
          <w:p w:rsidR="00CA4951" w:rsidRPr="007438F4" w:rsidRDefault="00CA4951" w:rsidP="00482D23">
            <w:pPr>
              <w:jc w:val="center"/>
              <w:rPr>
                <w:rFonts w:ascii="Times New Roman" w:eastAsia="Calibri" w:hAnsi="Times New Roman" w:cs="Times New Roman"/>
                <w:sz w:val="28"/>
                <w:szCs w:val="28"/>
              </w:rPr>
            </w:pPr>
            <w:r w:rsidRPr="007438F4">
              <w:rPr>
                <w:rFonts w:ascii="Times New Roman" w:eastAsia="Calibri" w:hAnsi="Times New Roman" w:cs="Times New Roman"/>
                <w:sz w:val="28"/>
                <w:szCs w:val="28"/>
              </w:rPr>
              <w:t>Предметные результаты</w:t>
            </w: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rPr>
                <w:rFonts w:ascii="Times New Roman" w:eastAsia="Calibri" w:hAnsi="Times New Roman" w:cs="Times New Roman"/>
                <w:sz w:val="28"/>
                <w:szCs w:val="28"/>
              </w:rPr>
            </w:pPr>
            <w:r w:rsidRPr="007438F4">
              <w:rPr>
                <w:rFonts w:ascii="Times New Roman" w:eastAsia="Calibri" w:hAnsi="Times New Roman" w:cs="Times New Roman"/>
                <w:sz w:val="28"/>
                <w:szCs w:val="28"/>
              </w:rPr>
              <w:t>Баллы</w:t>
            </w:r>
          </w:p>
        </w:tc>
        <w:tc>
          <w:tcPr>
            <w:tcW w:w="1327"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rPr>
                <w:rFonts w:ascii="Times New Roman" w:eastAsia="Calibri" w:hAnsi="Times New Roman" w:cs="Times New Roman"/>
                <w:sz w:val="28"/>
                <w:szCs w:val="28"/>
              </w:rPr>
            </w:pPr>
            <w:r w:rsidRPr="007438F4">
              <w:rPr>
                <w:rFonts w:ascii="Times New Roman" w:eastAsia="Calibri" w:hAnsi="Times New Roman" w:cs="Times New Roman"/>
                <w:sz w:val="28"/>
                <w:szCs w:val="28"/>
              </w:rPr>
              <w:t>Уровень</w:t>
            </w:r>
          </w:p>
        </w:tc>
      </w:tr>
      <w:tr w:rsidR="00CA4951" w:rsidRPr="007438F4" w:rsidTr="00482D23">
        <w:trPr>
          <w:trHeight w:val="424"/>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1</w:t>
            </w:r>
          </w:p>
        </w:tc>
        <w:tc>
          <w:tcPr>
            <w:tcW w:w="1366" w:type="dxa"/>
            <w:vMerge w:val="restart"/>
            <w:tcBorders>
              <w:left w:val="single" w:sz="4" w:space="0" w:color="auto"/>
              <w:right w:val="single" w:sz="4" w:space="0" w:color="auto"/>
            </w:tcBorders>
            <w:textDirection w:val="btLr"/>
          </w:tcPr>
          <w:p w:rsidR="00CA4951" w:rsidRPr="007438F4" w:rsidRDefault="00CA4951" w:rsidP="00482D23">
            <w:pPr>
              <w:spacing w:after="0" w:line="240" w:lineRule="auto"/>
              <w:ind w:left="113" w:right="113"/>
              <w:jc w:val="center"/>
              <w:rPr>
                <w:rFonts w:ascii="Times New Roman" w:hAnsi="Times New Roman" w:cs="Times New Roman"/>
                <w:sz w:val="28"/>
                <w:szCs w:val="28"/>
              </w:rPr>
            </w:pPr>
            <w:r w:rsidRPr="007438F4">
              <w:rPr>
                <w:rFonts w:ascii="Times New Roman" w:hAnsi="Times New Roman" w:cs="Times New Roman"/>
                <w:sz w:val="28"/>
                <w:szCs w:val="28"/>
              </w:rPr>
              <w:t>Русский язык</w:t>
            </w: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327" w:type="dxa"/>
            <w:vMerge w:val="restart"/>
            <w:tcBorders>
              <w:top w:val="single" w:sz="4" w:space="0" w:color="auto"/>
              <w:left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r>
      <w:tr w:rsidR="00CA4951" w:rsidRPr="007438F4" w:rsidTr="00482D23">
        <w:trPr>
          <w:trHeight w:val="436"/>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2</w:t>
            </w:r>
          </w:p>
        </w:tc>
        <w:tc>
          <w:tcPr>
            <w:tcW w:w="1366" w:type="dxa"/>
            <w:vMerge/>
            <w:tcBorders>
              <w:left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eastAsia="Calibri"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327" w:type="dxa"/>
            <w:vMerge/>
            <w:tcBorders>
              <w:left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r>
      <w:tr w:rsidR="00CA4951" w:rsidRPr="007438F4" w:rsidTr="00482D23">
        <w:trPr>
          <w:trHeight w:val="436"/>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3</w:t>
            </w:r>
          </w:p>
        </w:tc>
        <w:tc>
          <w:tcPr>
            <w:tcW w:w="1366" w:type="dxa"/>
            <w:vMerge/>
            <w:tcBorders>
              <w:left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eastAsia="Calibri"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327" w:type="dxa"/>
            <w:vMerge/>
            <w:tcBorders>
              <w:left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r>
      <w:tr w:rsidR="00CA4951" w:rsidRPr="007438F4" w:rsidTr="00482D23">
        <w:trPr>
          <w:trHeight w:val="259"/>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4</w:t>
            </w:r>
          </w:p>
        </w:tc>
        <w:tc>
          <w:tcPr>
            <w:tcW w:w="1366" w:type="dxa"/>
            <w:vMerge/>
            <w:tcBorders>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eastAsia="Calibri"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327" w:type="dxa"/>
            <w:vMerge/>
            <w:tcBorders>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r>
      <w:tr w:rsidR="00CA4951" w:rsidRPr="007438F4" w:rsidTr="00482D23">
        <w:trPr>
          <w:trHeight w:val="436"/>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1</w:t>
            </w:r>
          </w:p>
        </w:tc>
        <w:tc>
          <w:tcPr>
            <w:tcW w:w="1366" w:type="dxa"/>
            <w:vMerge w:val="restart"/>
            <w:tcBorders>
              <w:top w:val="single" w:sz="4" w:space="0" w:color="auto"/>
              <w:left w:val="single" w:sz="4" w:space="0" w:color="auto"/>
              <w:right w:val="single" w:sz="4" w:space="0" w:color="auto"/>
            </w:tcBorders>
            <w:textDirection w:val="btLr"/>
          </w:tcPr>
          <w:p w:rsidR="00CA4951" w:rsidRPr="007438F4" w:rsidRDefault="00CA4951" w:rsidP="00482D23">
            <w:pPr>
              <w:spacing w:after="0" w:line="240" w:lineRule="auto"/>
              <w:ind w:left="113" w:right="113"/>
              <w:jc w:val="center"/>
              <w:rPr>
                <w:rFonts w:ascii="Times New Roman" w:hAnsi="Times New Roman" w:cs="Times New Roman"/>
                <w:sz w:val="28"/>
                <w:szCs w:val="28"/>
              </w:rPr>
            </w:pPr>
            <w:r w:rsidRPr="007438F4">
              <w:rPr>
                <w:rFonts w:ascii="Times New Roman" w:hAnsi="Times New Roman" w:cs="Times New Roman"/>
                <w:sz w:val="28"/>
                <w:szCs w:val="28"/>
              </w:rPr>
              <w:t>Чтение</w:t>
            </w: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327" w:type="dxa"/>
            <w:vMerge w:val="restart"/>
            <w:tcBorders>
              <w:top w:val="single" w:sz="4" w:space="0" w:color="auto"/>
              <w:left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r>
      <w:tr w:rsidR="00CA4951" w:rsidRPr="007438F4" w:rsidTr="00482D23">
        <w:trPr>
          <w:trHeight w:val="436"/>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2</w:t>
            </w:r>
          </w:p>
        </w:tc>
        <w:tc>
          <w:tcPr>
            <w:tcW w:w="1366" w:type="dxa"/>
            <w:vMerge/>
            <w:tcBorders>
              <w:left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327" w:type="dxa"/>
            <w:vMerge/>
            <w:tcBorders>
              <w:left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r>
      <w:tr w:rsidR="00CA4951" w:rsidRPr="007438F4" w:rsidTr="00482D23">
        <w:trPr>
          <w:trHeight w:val="424"/>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3</w:t>
            </w:r>
          </w:p>
        </w:tc>
        <w:tc>
          <w:tcPr>
            <w:tcW w:w="1366" w:type="dxa"/>
            <w:vMerge/>
            <w:tcBorders>
              <w:left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both"/>
              <w:rPr>
                <w:rFonts w:ascii="Times New Roman"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both"/>
              <w:rPr>
                <w:rFonts w:ascii="Times New Roman" w:hAnsi="Times New Roman" w:cs="Times New Roman"/>
                <w:sz w:val="28"/>
                <w:szCs w:val="28"/>
              </w:rPr>
            </w:pPr>
          </w:p>
        </w:tc>
        <w:tc>
          <w:tcPr>
            <w:tcW w:w="1327" w:type="dxa"/>
            <w:vMerge/>
            <w:tcBorders>
              <w:left w:val="single" w:sz="4" w:space="0" w:color="auto"/>
              <w:right w:val="single" w:sz="4" w:space="0" w:color="auto"/>
            </w:tcBorders>
          </w:tcPr>
          <w:p w:rsidR="00CA4951" w:rsidRPr="007438F4" w:rsidRDefault="00CA4951" w:rsidP="00482D23">
            <w:pPr>
              <w:spacing w:after="0" w:line="240" w:lineRule="auto"/>
              <w:jc w:val="both"/>
              <w:rPr>
                <w:rFonts w:ascii="Times New Roman" w:hAnsi="Times New Roman" w:cs="Times New Roman"/>
                <w:sz w:val="28"/>
                <w:szCs w:val="28"/>
              </w:rPr>
            </w:pPr>
          </w:p>
        </w:tc>
      </w:tr>
      <w:tr w:rsidR="00CA4951" w:rsidRPr="007438F4" w:rsidTr="00482D23">
        <w:trPr>
          <w:trHeight w:val="436"/>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4</w:t>
            </w:r>
          </w:p>
        </w:tc>
        <w:tc>
          <w:tcPr>
            <w:tcW w:w="1366" w:type="dxa"/>
            <w:vMerge/>
            <w:tcBorders>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327" w:type="dxa"/>
            <w:vMerge/>
            <w:tcBorders>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r>
      <w:tr w:rsidR="00CA4951" w:rsidRPr="007438F4" w:rsidTr="00482D23">
        <w:trPr>
          <w:trHeight w:val="436"/>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1</w:t>
            </w:r>
          </w:p>
        </w:tc>
        <w:tc>
          <w:tcPr>
            <w:tcW w:w="1366" w:type="dxa"/>
            <w:vMerge w:val="restart"/>
            <w:tcBorders>
              <w:top w:val="single" w:sz="4" w:space="0" w:color="auto"/>
              <w:left w:val="single" w:sz="4" w:space="0" w:color="auto"/>
              <w:right w:val="single" w:sz="4" w:space="0" w:color="auto"/>
            </w:tcBorders>
            <w:textDirection w:val="btLr"/>
          </w:tcPr>
          <w:p w:rsidR="00CA4951" w:rsidRPr="007438F4" w:rsidRDefault="00CA4951" w:rsidP="00482D23">
            <w:pPr>
              <w:spacing w:after="0" w:line="240" w:lineRule="auto"/>
              <w:ind w:left="113" w:right="113"/>
              <w:rPr>
                <w:rFonts w:ascii="Times New Roman" w:hAnsi="Times New Roman" w:cs="Times New Roman"/>
                <w:sz w:val="28"/>
                <w:szCs w:val="28"/>
              </w:rPr>
            </w:pPr>
            <w:r w:rsidRPr="007438F4">
              <w:rPr>
                <w:rFonts w:ascii="Times New Roman" w:hAnsi="Times New Roman" w:cs="Times New Roman"/>
                <w:sz w:val="28"/>
                <w:szCs w:val="28"/>
              </w:rPr>
              <w:t>Речевая практика</w:t>
            </w: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327" w:type="dxa"/>
            <w:vMerge w:val="restart"/>
            <w:tcBorders>
              <w:top w:val="single" w:sz="4" w:space="0" w:color="auto"/>
              <w:left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r>
      <w:tr w:rsidR="00CA4951" w:rsidRPr="007438F4" w:rsidTr="00482D23">
        <w:trPr>
          <w:trHeight w:val="424"/>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2</w:t>
            </w:r>
          </w:p>
        </w:tc>
        <w:tc>
          <w:tcPr>
            <w:tcW w:w="1366" w:type="dxa"/>
            <w:vMerge/>
            <w:tcBorders>
              <w:left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327" w:type="dxa"/>
            <w:vMerge/>
            <w:tcBorders>
              <w:left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r>
      <w:tr w:rsidR="00CA4951" w:rsidRPr="007438F4" w:rsidTr="00482D23">
        <w:trPr>
          <w:trHeight w:val="436"/>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3</w:t>
            </w:r>
          </w:p>
        </w:tc>
        <w:tc>
          <w:tcPr>
            <w:tcW w:w="1366" w:type="dxa"/>
            <w:vMerge/>
            <w:tcBorders>
              <w:left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327" w:type="dxa"/>
            <w:vMerge/>
            <w:tcBorders>
              <w:left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r>
      <w:tr w:rsidR="00CA4951" w:rsidRPr="007438F4" w:rsidTr="00482D23">
        <w:trPr>
          <w:trHeight w:val="436"/>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4</w:t>
            </w:r>
          </w:p>
        </w:tc>
        <w:tc>
          <w:tcPr>
            <w:tcW w:w="1366" w:type="dxa"/>
            <w:vMerge/>
            <w:tcBorders>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327" w:type="dxa"/>
            <w:vMerge/>
            <w:tcBorders>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r>
      <w:tr w:rsidR="00CA4951" w:rsidRPr="007438F4" w:rsidTr="00482D23">
        <w:trPr>
          <w:trHeight w:val="424"/>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1</w:t>
            </w:r>
          </w:p>
        </w:tc>
        <w:tc>
          <w:tcPr>
            <w:tcW w:w="1366" w:type="dxa"/>
            <w:vMerge w:val="restart"/>
            <w:tcBorders>
              <w:top w:val="single" w:sz="4" w:space="0" w:color="auto"/>
              <w:left w:val="single" w:sz="4" w:space="0" w:color="auto"/>
              <w:right w:val="single" w:sz="4" w:space="0" w:color="auto"/>
            </w:tcBorders>
            <w:textDirection w:val="btLr"/>
          </w:tcPr>
          <w:p w:rsidR="00CA4951" w:rsidRPr="007438F4" w:rsidRDefault="00CA4951" w:rsidP="00482D23">
            <w:pPr>
              <w:spacing w:after="0" w:line="240" w:lineRule="auto"/>
              <w:ind w:left="113" w:right="113"/>
              <w:jc w:val="center"/>
              <w:rPr>
                <w:rFonts w:ascii="Times New Roman" w:hAnsi="Times New Roman" w:cs="Times New Roman"/>
                <w:sz w:val="28"/>
                <w:szCs w:val="28"/>
              </w:rPr>
            </w:pPr>
            <w:r w:rsidRPr="007438F4">
              <w:rPr>
                <w:rFonts w:ascii="Times New Roman" w:hAnsi="Times New Roman" w:cs="Times New Roman"/>
                <w:sz w:val="28"/>
                <w:szCs w:val="28"/>
              </w:rPr>
              <w:t>Математика</w:t>
            </w: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327" w:type="dxa"/>
            <w:vMerge w:val="restart"/>
            <w:tcBorders>
              <w:top w:val="single" w:sz="4" w:space="0" w:color="auto"/>
              <w:left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r>
      <w:tr w:rsidR="00CA4951" w:rsidRPr="007438F4" w:rsidTr="00482D23">
        <w:trPr>
          <w:trHeight w:val="436"/>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2</w:t>
            </w:r>
          </w:p>
        </w:tc>
        <w:tc>
          <w:tcPr>
            <w:tcW w:w="1366" w:type="dxa"/>
            <w:vMerge/>
            <w:tcBorders>
              <w:left w:val="single" w:sz="4" w:space="0" w:color="auto"/>
              <w:right w:val="single" w:sz="4" w:space="0" w:color="auto"/>
            </w:tcBorders>
            <w:textDirection w:val="btLr"/>
          </w:tcPr>
          <w:p w:rsidR="00CA4951" w:rsidRPr="007438F4" w:rsidRDefault="00CA4951" w:rsidP="00482D23">
            <w:pPr>
              <w:spacing w:after="0" w:line="240" w:lineRule="auto"/>
              <w:ind w:left="113" w:right="113"/>
              <w:jc w:val="center"/>
              <w:rPr>
                <w:rFonts w:ascii="Times New Roman" w:hAnsi="Times New Roman" w:cs="Times New Roman"/>
                <w:sz w:val="28"/>
                <w:szCs w:val="28"/>
              </w:rPr>
            </w:pP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327" w:type="dxa"/>
            <w:vMerge/>
            <w:tcBorders>
              <w:left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r>
      <w:tr w:rsidR="00CA4951" w:rsidRPr="007438F4" w:rsidTr="00482D23">
        <w:trPr>
          <w:trHeight w:val="436"/>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3</w:t>
            </w:r>
          </w:p>
        </w:tc>
        <w:tc>
          <w:tcPr>
            <w:tcW w:w="1366" w:type="dxa"/>
            <w:vMerge/>
            <w:tcBorders>
              <w:left w:val="single" w:sz="4" w:space="0" w:color="auto"/>
              <w:right w:val="single" w:sz="4" w:space="0" w:color="auto"/>
            </w:tcBorders>
            <w:textDirection w:val="btLr"/>
          </w:tcPr>
          <w:p w:rsidR="00CA4951" w:rsidRPr="007438F4" w:rsidRDefault="00CA4951" w:rsidP="00482D23">
            <w:pPr>
              <w:spacing w:after="0" w:line="240" w:lineRule="auto"/>
              <w:ind w:left="113" w:right="113"/>
              <w:jc w:val="center"/>
              <w:rPr>
                <w:rFonts w:ascii="Times New Roman" w:hAnsi="Times New Roman" w:cs="Times New Roman"/>
                <w:sz w:val="28"/>
                <w:szCs w:val="28"/>
              </w:rPr>
            </w:pP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327" w:type="dxa"/>
            <w:vMerge/>
            <w:tcBorders>
              <w:left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r>
      <w:tr w:rsidR="00CA4951" w:rsidRPr="007438F4" w:rsidTr="00482D23">
        <w:trPr>
          <w:trHeight w:val="436"/>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4</w:t>
            </w:r>
          </w:p>
        </w:tc>
        <w:tc>
          <w:tcPr>
            <w:tcW w:w="1366" w:type="dxa"/>
            <w:vMerge/>
            <w:tcBorders>
              <w:left w:val="single" w:sz="4" w:space="0" w:color="auto"/>
              <w:bottom w:val="single" w:sz="4" w:space="0" w:color="auto"/>
              <w:right w:val="single" w:sz="4" w:space="0" w:color="auto"/>
            </w:tcBorders>
            <w:textDirection w:val="btLr"/>
          </w:tcPr>
          <w:p w:rsidR="00CA4951" w:rsidRPr="007438F4" w:rsidRDefault="00CA4951" w:rsidP="00482D23">
            <w:pPr>
              <w:spacing w:after="0" w:line="240" w:lineRule="auto"/>
              <w:ind w:left="113" w:right="113"/>
              <w:jc w:val="center"/>
              <w:rPr>
                <w:rFonts w:ascii="Times New Roman" w:hAnsi="Times New Roman" w:cs="Times New Roman"/>
                <w:sz w:val="28"/>
                <w:szCs w:val="28"/>
              </w:rPr>
            </w:pP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327" w:type="dxa"/>
            <w:vMerge/>
            <w:tcBorders>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r>
      <w:tr w:rsidR="00CA4951" w:rsidRPr="007438F4" w:rsidTr="00482D23">
        <w:trPr>
          <w:trHeight w:val="424"/>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1</w:t>
            </w:r>
          </w:p>
        </w:tc>
        <w:tc>
          <w:tcPr>
            <w:tcW w:w="1366" w:type="dxa"/>
            <w:vMerge w:val="restart"/>
            <w:tcBorders>
              <w:top w:val="single" w:sz="4" w:space="0" w:color="auto"/>
              <w:left w:val="single" w:sz="4" w:space="0" w:color="auto"/>
              <w:right w:val="single" w:sz="4" w:space="0" w:color="auto"/>
            </w:tcBorders>
            <w:textDirection w:val="btLr"/>
          </w:tcPr>
          <w:p w:rsidR="00CA4951" w:rsidRPr="007438F4" w:rsidRDefault="00CA4951" w:rsidP="00482D23">
            <w:pPr>
              <w:spacing w:after="0" w:line="240" w:lineRule="auto"/>
              <w:ind w:left="113" w:right="113"/>
              <w:jc w:val="center"/>
              <w:rPr>
                <w:rFonts w:ascii="Times New Roman" w:hAnsi="Times New Roman" w:cs="Times New Roman"/>
                <w:sz w:val="28"/>
                <w:szCs w:val="28"/>
              </w:rPr>
            </w:pPr>
            <w:r w:rsidRPr="007438F4">
              <w:rPr>
                <w:rFonts w:ascii="Times New Roman" w:hAnsi="Times New Roman" w:cs="Times New Roman"/>
                <w:sz w:val="28"/>
                <w:szCs w:val="28"/>
              </w:rPr>
              <w:t>Мир природы и человека</w:t>
            </w: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327" w:type="dxa"/>
            <w:vMerge w:val="restart"/>
            <w:tcBorders>
              <w:top w:val="single" w:sz="4" w:space="0" w:color="auto"/>
              <w:left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r>
      <w:tr w:rsidR="00CA4951" w:rsidRPr="007438F4" w:rsidTr="00482D23">
        <w:trPr>
          <w:trHeight w:val="436"/>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2</w:t>
            </w:r>
          </w:p>
        </w:tc>
        <w:tc>
          <w:tcPr>
            <w:tcW w:w="1366" w:type="dxa"/>
            <w:vMerge/>
            <w:tcBorders>
              <w:left w:val="single" w:sz="4" w:space="0" w:color="auto"/>
              <w:right w:val="single" w:sz="4" w:space="0" w:color="auto"/>
            </w:tcBorders>
            <w:textDirection w:val="btLr"/>
          </w:tcPr>
          <w:p w:rsidR="00CA4951" w:rsidRPr="007438F4" w:rsidRDefault="00CA4951" w:rsidP="00482D23">
            <w:pPr>
              <w:spacing w:after="0" w:line="240" w:lineRule="auto"/>
              <w:ind w:left="113" w:right="113"/>
              <w:jc w:val="center"/>
              <w:rPr>
                <w:rFonts w:ascii="Times New Roman" w:hAnsi="Times New Roman" w:cs="Times New Roman"/>
                <w:sz w:val="28"/>
                <w:szCs w:val="28"/>
              </w:rPr>
            </w:pP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327" w:type="dxa"/>
            <w:vMerge/>
            <w:tcBorders>
              <w:left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r>
      <w:tr w:rsidR="00CA4951" w:rsidRPr="007438F4" w:rsidTr="00482D23">
        <w:trPr>
          <w:trHeight w:val="436"/>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3</w:t>
            </w:r>
          </w:p>
        </w:tc>
        <w:tc>
          <w:tcPr>
            <w:tcW w:w="1366" w:type="dxa"/>
            <w:vMerge/>
            <w:tcBorders>
              <w:left w:val="single" w:sz="4" w:space="0" w:color="auto"/>
              <w:right w:val="single" w:sz="4" w:space="0" w:color="auto"/>
            </w:tcBorders>
            <w:textDirection w:val="btLr"/>
          </w:tcPr>
          <w:p w:rsidR="00CA4951" w:rsidRPr="007438F4" w:rsidRDefault="00CA4951" w:rsidP="00482D23">
            <w:pPr>
              <w:spacing w:after="0" w:line="240" w:lineRule="auto"/>
              <w:ind w:left="113" w:right="113"/>
              <w:jc w:val="center"/>
              <w:rPr>
                <w:rFonts w:ascii="Times New Roman" w:hAnsi="Times New Roman" w:cs="Times New Roman"/>
                <w:sz w:val="28"/>
                <w:szCs w:val="28"/>
              </w:rPr>
            </w:pP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both"/>
              <w:rPr>
                <w:rFonts w:ascii="Times New Roman" w:hAnsi="Times New Roman" w:cs="Times New Roman"/>
                <w:sz w:val="28"/>
                <w:szCs w:val="28"/>
              </w:rPr>
            </w:pPr>
          </w:p>
        </w:tc>
        <w:tc>
          <w:tcPr>
            <w:tcW w:w="1327" w:type="dxa"/>
            <w:vMerge/>
            <w:tcBorders>
              <w:left w:val="single" w:sz="4" w:space="0" w:color="auto"/>
              <w:right w:val="single" w:sz="4" w:space="0" w:color="auto"/>
            </w:tcBorders>
          </w:tcPr>
          <w:p w:rsidR="00CA4951" w:rsidRPr="007438F4" w:rsidRDefault="00CA4951" w:rsidP="00482D23">
            <w:pPr>
              <w:spacing w:after="0" w:line="240" w:lineRule="auto"/>
              <w:jc w:val="both"/>
              <w:rPr>
                <w:rFonts w:ascii="Times New Roman" w:hAnsi="Times New Roman" w:cs="Times New Roman"/>
                <w:sz w:val="28"/>
                <w:szCs w:val="28"/>
              </w:rPr>
            </w:pPr>
          </w:p>
        </w:tc>
      </w:tr>
      <w:tr w:rsidR="00CA4951" w:rsidRPr="007438F4" w:rsidTr="00482D23">
        <w:trPr>
          <w:trHeight w:val="424"/>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4</w:t>
            </w:r>
          </w:p>
        </w:tc>
        <w:tc>
          <w:tcPr>
            <w:tcW w:w="1366" w:type="dxa"/>
            <w:vMerge/>
            <w:tcBorders>
              <w:left w:val="single" w:sz="4" w:space="0" w:color="auto"/>
              <w:bottom w:val="single" w:sz="4" w:space="0" w:color="auto"/>
              <w:right w:val="single" w:sz="4" w:space="0" w:color="auto"/>
            </w:tcBorders>
            <w:textDirection w:val="btLr"/>
          </w:tcPr>
          <w:p w:rsidR="00CA4951" w:rsidRPr="007438F4" w:rsidRDefault="00CA4951" w:rsidP="00482D23">
            <w:pPr>
              <w:spacing w:after="0" w:line="240" w:lineRule="auto"/>
              <w:ind w:left="113" w:right="113"/>
              <w:jc w:val="center"/>
              <w:rPr>
                <w:rFonts w:ascii="Times New Roman" w:eastAsia="Calibri" w:hAnsi="Times New Roman" w:cs="Times New Roman"/>
                <w:sz w:val="28"/>
                <w:szCs w:val="28"/>
              </w:rPr>
            </w:pP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both"/>
              <w:rPr>
                <w:rFonts w:ascii="Times New Roman"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both"/>
              <w:rPr>
                <w:rFonts w:ascii="Times New Roman" w:hAnsi="Times New Roman" w:cs="Times New Roman"/>
                <w:sz w:val="28"/>
                <w:szCs w:val="28"/>
              </w:rPr>
            </w:pPr>
          </w:p>
        </w:tc>
        <w:tc>
          <w:tcPr>
            <w:tcW w:w="1327" w:type="dxa"/>
            <w:vMerge/>
            <w:tcBorders>
              <w:left w:val="single" w:sz="4" w:space="0" w:color="auto"/>
              <w:bottom w:val="single" w:sz="4" w:space="0" w:color="auto"/>
              <w:right w:val="single" w:sz="4" w:space="0" w:color="auto"/>
            </w:tcBorders>
          </w:tcPr>
          <w:p w:rsidR="00CA4951" w:rsidRPr="007438F4" w:rsidRDefault="00CA4951" w:rsidP="00482D23">
            <w:pPr>
              <w:spacing w:after="0" w:line="240" w:lineRule="auto"/>
              <w:jc w:val="both"/>
              <w:rPr>
                <w:rFonts w:ascii="Times New Roman" w:hAnsi="Times New Roman" w:cs="Times New Roman"/>
                <w:sz w:val="28"/>
                <w:szCs w:val="28"/>
              </w:rPr>
            </w:pPr>
          </w:p>
        </w:tc>
      </w:tr>
      <w:tr w:rsidR="00CA4951" w:rsidRPr="007438F4" w:rsidTr="00482D23">
        <w:trPr>
          <w:trHeight w:val="436"/>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1</w:t>
            </w:r>
          </w:p>
        </w:tc>
        <w:tc>
          <w:tcPr>
            <w:tcW w:w="1366" w:type="dxa"/>
            <w:vMerge w:val="restart"/>
            <w:tcBorders>
              <w:top w:val="single" w:sz="4" w:space="0" w:color="auto"/>
              <w:left w:val="single" w:sz="4" w:space="0" w:color="auto"/>
              <w:right w:val="single" w:sz="4" w:space="0" w:color="auto"/>
            </w:tcBorders>
            <w:textDirection w:val="btLr"/>
          </w:tcPr>
          <w:p w:rsidR="00CA4951" w:rsidRPr="007438F4" w:rsidRDefault="00CA4951" w:rsidP="00482D23">
            <w:pPr>
              <w:spacing w:after="0" w:line="240" w:lineRule="auto"/>
              <w:ind w:left="113" w:right="113"/>
              <w:jc w:val="center"/>
              <w:rPr>
                <w:rFonts w:ascii="Times New Roman" w:eastAsia="Calibri" w:hAnsi="Times New Roman" w:cs="Times New Roman"/>
                <w:sz w:val="28"/>
                <w:szCs w:val="28"/>
              </w:rPr>
            </w:pPr>
            <w:r w:rsidRPr="007438F4">
              <w:rPr>
                <w:rFonts w:ascii="Times New Roman" w:eastAsia="Calibri" w:hAnsi="Times New Roman" w:cs="Times New Roman"/>
                <w:sz w:val="28"/>
                <w:szCs w:val="28"/>
              </w:rPr>
              <w:t>Изобразительное искусство</w:t>
            </w: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327" w:type="dxa"/>
            <w:vMerge w:val="restart"/>
            <w:tcBorders>
              <w:top w:val="single" w:sz="4" w:space="0" w:color="auto"/>
              <w:left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r>
      <w:tr w:rsidR="00CA4951" w:rsidRPr="007438F4" w:rsidTr="00482D23">
        <w:trPr>
          <w:trHeight w:val="436"/>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2</w:t>
            </w:r>
          </w:p>
        </w:tc>
        <w:tc>
          <w:tcPr>
            <w:tcW w:w="1366" w:type="dxa"/>
            <w:vMerge/>
            <w:tcBorders>
              <w:left w:val="single" w:sz="4" w:space="0" w:color="auto"/>
              <w:right w:val="single" w:sz="4" w:space="0" w:color="auto"/>
            </w:tcBorders>
            <w:textDirection w:val="btLr"/>
          </w:tcPr>
          <w:p w:rsidR="00CA4951" w:rsidRPr="007438F4" w:rsidRDefault="00CA4951" w:rsidP="00482D23">
            <w:pPr>
              <w:spacing w:after="0" w:line="240" w:lineRule="auto"/>
              <w:ind w:left="113" w:right="113"/>
              <w:jc w:val="center"/>
              <w:rPr>
                <w:rFonts w:ascii="Times New Roman" w:eastAsia="Calibri" w:hAnsi="Times New Roman" w:cs="Times New Roman"/>
                <w:sz w:val="28"/>
                <w:szCs w:val="28"/>
              </w:rPr>
            </w:pP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327" w:type="dxa"/>
            <w:vMerge/>
            <w:tcBorders>
              <w:left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r>
      <w:tr w:rsidR="00CA4951" w:rsidRPr="007438F4" w:rsidTr="00482D23">
        <w:trPr>
          <w:trHeight w:val="424"/>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3</w:t>
            </w:r>
          </w:p>
        </w:tc>
        <w:tc>
          <w:tcPr>
            <w:tcW w:w="1366" w:type="dxa"/>
            <w:vMerge/>
            <w:tcBorders>
              <w:left w:val="single" w:sz="4" w:space="0" w:color="auto"/>
              <w:right w:val="single" w:sz="4" w:space="0" w:color="auto"/>
            </w:tcBorders>
            <w:textDirection w:val="btLr"/>
          </w:tcPr>
          <w:p w:rsidR="00CA4951" w:rsidRPr="007438F4" w:rsidRDefault="00CA4951" w:rsidP="00482D23">
            <w:pPr>
              <w:spacing w:after="0" w:line="240" w:lineRule="auto"/>
              <w:ind w:left="113" w:right="113"/>
              <w:jc w:val="center"/>
              <w:rPr>
                <w:rFonts w:ascii="Times New Roman" w:eastAsia="Calibri" w:hAnsi="Times New Roman" w:cs="Times New Roman"/>
                <w:sz w:val="28"/>
                <w:szCs w:val="28"/>
              </w:rPr>
            </w:pP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327" w:type="dxa"/>
            <w:vMerge/>
            <w:tcBorders>
              <w:left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r>
      <w:tr w:rsidR="00CA4951" w:rsidRPr="007438F4" w:rsidTr="00482D23">
        <w:trPr>
          <w:trHeight w:val="642"/>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4</w:t>
            </w:r>
          </w:p>
        </w:tc>
        <w:tc>
          <w:tcPr>
            <w:tcW w:w="1366" w:type="dxa"/>
            <w:vMerge/>
            <w:tcBorders>
              <w:left w:val="single" w:sz="4" w:space="0" w:color="auto"/>
              <w:right w:val="single" w:sz="4" w:space="0" w:color="auto"/>
            </w:tcBorders>
            <w:textDirection w:val="btLr"/>
          </w:tcPr>
          <w:p w:rsidR="00CA4951" w:rsidRPr="007438F4" w:rsidRDefault="00CA4951" w:rsidP="00482D23">
            <w:pPr>
              <w:spacing w:after="0" w:line="240" w:lineRule="auto"/>
              <w:ind w:left="113" w:right="113"/>
              <w:jc w:val="center"/>
              <w:rPr>
                <w:rFonts w:ascii="Times New Roman" w:eastAsia="Calibri" w:hAnsi="Times New Roman" w:cs="Times New Roman"/>
                <w:sz w:val="28"/>
                <w:szCs w:val="28"/>
              </w:rPr>
            </w:pP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327" w:type="dxa"/>
            <w:vMerge/>
            <w:tcBorders>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r>
      <w:tr w:rsidR="00CA4951" w:rsidRPr="007438F4" w:rsidTr="00482D23">
        <w:trPr>
          <w:trHeight w:val="436"/>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1</w:t>
            </w:r>
          </w:p>
        </w:tc>
        <w:tc>
          <w:tcPr>
            <w:tcW w:w="1366" w:type="dxa"/>
            <w:vMerge w:val="restart"/>
            <w:tcBorders>
              <w:left w:val="single" w:sz="4" w:space="0" w:color="auto"/>
              <w:right w:val="single" w:sz="4" w:space="0" w:color="auto"/>
            </w:tcBorders>
            <w:textDirection w:val="btLr"/>
          </w:tcPr>
          <w:p w:rsidR="00CA4951" w:rsidRPr="007438F4" w:rsidRDefault="00CA4951" w:rsidP="00482D23">
            <w:pPr>
              <w:spacing w:after="0" w:line="240" w:lineRule="auto"/>
              <w:ind w:left="113" w:right="113"/>
              <w:jc w:val="center"/>
              <w:rPr>
                <w:rFonts w:ascii="Times New Roman" w:eastAsia="Calibri" w:hAnsi="Times New Roman" w:cs="Times New Roman"/>
                <w:sz w:val="28"/>
                <w:szCs w:val="28"/>
              </w:rPr>
            </w:pPr>
            <w:r w:rsidRPr="007438F4">
              <w:rPr>
                <w:rFonts w:ascii="Times New Roman" w:eastAsia="Calibri" w:hAnsi="Times New Roman" w:cs="Times New Roman"/>
                <w:sz w:val="28"/>
                <w:szCs w:val="28"/>
              </w:rPr>
              <w:t>Ручной труд</w:t>
            </w: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327" w:type="dxa"/>
            <w:vMerge w:val="restart"/>
            <w:tcBorders>
              <w:top w:val="single" w:sz="4" w:space="0" w:color="auto"/>
              <w:left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r>
      <w:tr w:rsidR="00CA4951" w:rsidRPr="007438F4" w:rsidTr="00482D23">
        <w:trPr>
          <w:trHeight w:val="424"/>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2</w:t>
            </w:r>
          </w:p>
        </w:tc>
        <w:tc>
          <w:tcPr>
            <w:tcW w:w="1366" w:type="dxa"/>
            <w:vMerge/>
            <w:tcBorders>
              <w:left w:val="single" w:sz="4" w:space="0" w:color="auto"/>
              <w:right w:val="single" w:sz="4" w:space="0" w:color="auto"/>
            </w:tcBorders>
          </w:tcPr>
          <w:p w:rsidR="00CA4951" w:rsidRPr="007438F4" w:rsidRDefault="00CA4951" w:rsidP="00482D23">
            <w:pPr>
              <w:spacing w:after="0" w:line="240" w:lineRule="auto"/>
              <w:jc w:val="center"/>
              <w:rPr>
                <w:rFonts w:ascii="Times New Roman" w:eastAsia="Calibri" w:hAnsi="Times New Roman" w:cs="Times New Roman"/>
                <w:sz w:val="28"/>
                <w:szCs w:val="28"/>
              </w:rPr>
            </w:pP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327" w:type="dxa"/>
            <w:vMerge/>
            <w:tcBorders>
              <w:left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r>
      <w:tr w:rsidR="00CA4951" w:rsidRPr="007438F4" w:rsidTr="00482D23">
        <w:trPr>
          <w:trHeight w:val="436"/>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jc w:val="center"/>
              <w:rPr>
                <w:rFonts w:ascii="Times New Roman" w:hAnsi="Times New Roman" w:cs="Times New Roman"/>
                <w:sz w:val="28"/>
                <w:szCs w:val="28"/>
              </w:rPr>
            </w:pPr>
            <w:r w:rsidRPr="007438F4">
              <w:rPr>
                <w:rFonts w:ascii="Times New Roman" w:hAnsi="Times New Roman" w:cs="Times New Roman"/>
                <w:sz w:val="28"/>
                <w:szCs w:val="28"/>
              </w:rPr>
              <w:t>3</w:t>
            </w:r>
          </w:p>
        </w:tc>
        <w:tc>
          <w:tcPr>
            <w:tcW w:w="1366" w:type="dxa"/>
            <w:vMerge/>
            <w:tcBorders>
              <w:left w:val="single" w:sz="4" w:space="0" w:color="auto"/>
              <w:right w:val="single" w:sz="4" w:space="0" w:color="auto"/>
            </w:tcBorders>
          </w:tcPr>
          <w:p w:rsidR="00CA4951" w:rsidRPr="007438F4" w:rsidRDefault="00CA4951" w:rsidP="00482D23">
            <w:pPr>
              <w:spacing w:after="0" w:line="240" w:lineRule="auto"/>
              <w:jc w:val="center"/>
              <w:rPr>
                <w:rFonts w:ascii="Times New Roman" w:eastAsia="Calibri" w:hAnsi="Times New Roman" w:cs="Times New Roman"/>
                <w:sz w:val="28"/>
                <w:szCs w:val="28"/>
              </w:rPr>
            </w:pP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c>
          <w:tcPr>
            <w:tcW w:w="1327" w:type="dxa"/>
            <w:vMerge/>
            <w:tcBorders>
              <w:left w:val="single" w:sz="4" w:space="0" w:color="auto"/>
              <w:right w:val="single" w:sz="4" w:space="0" w:color="auto"/>
            </w:tcBorders>
          </w:tcPr>
          <w:p w:rsidR="00CA4951" w:rsidRPr="007438F4" w:rsidRDefault="00CA4951" w:rsidP="00482D23">
            <w:pPr>
              <w:spacing w:after="0" w:line="240" w:lineRule="auto"/>
              <w:rPr>
                <w:rFonts w:ascii="Times New Roman" w:hAnsi="Times New Roman" w:cs="Times New Roman"/>
                <w:sz w:val="28"/>
                <w:szCs w:val="28"/>
              </w:rPr>
            </w:pPr>
          </w:p>
        </w:tc>
      </w:tr>
      <w:tr w:rsidR="00CA4951" w:rsidRPr="007438F4" w:rsidTr="00482D23">
        <w:trPr>
          <w:trHeight w:val="436"/>
        </w:trPr>
        <w:tc>
          <w:tcPr>
            <w:tcW w:w="772"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jc w:val="center"/>
              <w:rPr>
                <w:rFonts w:ascii="Times New Roman" w:hAnsi="Times New Roman" w:cs="Times New Roman"/>
                <w:sz w:val="28"/>
                <w:szCs w:val="28"/>
              </w:rPr>
            </w:pPr>
            <w:r w:rsidRPr="007438F4">
              <w:rPr>
                <w:rFonts w:ascii="Times New Roman" w:hAnsi="Times New Roman" w:cs="Times New Roman"/>
                <w:sz w:val="28"/>
                <w:szCs w:val="28"/>
              </w:rPr>
              <w:t>4</w:t>
            </w:r>
          </w:p>
        </w:tc>
        <w:tc>
          <w:tcPr>
            <w:tcW w:w="1366" w:type="dxa"/>
            <w:vMerge/>
            <w:tcBorders>
              <w:left w:val="single" w:sz="4" w:space="0" w:color="auto"/>
              <w:bottom w:val="single" w:sz="4" w:space="0" w:color="auto"/>
              <w:right w:val="single" w:sz="4" w:space="0" w:color="auto"/>
            </w:tcBorders>
          </w:tcPr>
          <w:p w:rsidR="00CA4951" w:rsidRPr="007438F4" w:rsidRDefault="00CA4951" w:rsidP="00482D23">
            <w:pPr>
              <w:jc w:val="center"/>
              <w:rPr>
                <w:rFonts w:ascii="Times New Roman" w:eastAsia="Calibri" w:hAnsi="Times New Roman" w:cs="Times New Roman"/>
                <w:sz w:val="28"/>
                <w:szCs w:val="28"/>
              </w:rPr>
            </w:pPr>
          </w:p>
        </w:tc>
        <w:tc>
          <w:tcPr>
            <w:tcW w:w="5834"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rPr>
                <w:rFonts w:ascii="Times New Roman" w:hAnsi="Times New Roman" w:cs="Times New Roman"/>
                <w:sz w:val="28"/>
                <w:szCs w:val="28"/>
              </w:rPr>
            </w:pPr>
          </w:p>
        </w:tc>
        <w:tc>
          <w:tcPr>
            <w:tcW w:w="1245" w:type="dxa"/>
            <w:tcBorders>
              <w:top w:val="single" w:sz="4" w:space="0" w:color="auto"/>
              <w:left w:val="single" w:sz="4" w:space="0" w:color="auto"/>
              <w:bottom w:val="single" w:sz="4" w:space="0" w:color="auto"/>
              <w:right w:val="single" w:sz="4" w:space="0" w:color="auto"/>
            </w:tcBorders>
          </w:tcPr>
          <w:p w:rsidR="00CA4951" w:rsidRPr="007438F4" w:rsidRDefault="00CA4951" w:rsidP="00482D23">
            <w:pPr>
              <w:rPr>
                <w:rFonts w:ascii="Times New Roman" w:hAnsi="Times New Roman" w:cs="Times New Roman"/>
                <w:sz w:val="28"/>
                <w:szCs w:val="28"/>
              </w:rPr>
            </w:pPr>
          </w:p>
        </w:tc>
        <w:tc>
          <w:tcPr>
            <w:tcW w:w="1327" w:type="dxa"/>
            <w:vMerge/>
            <w:tcBorders>
              <w:left w:val="single" w:sz="4" w:space="0" w:color="auto"/>
              <w:bottom w:val="single" w:sz="4" w:space="0" w:color="auto"/>
              <w:right w:val="single" w:sz="4" w:space="0" w:color="auto"/>
            </w:tcBorders>
          </w:tcPr>
          <w:p w:rsidR="00CA4951" w:rsidRPr="007438F4" w:rsidRDefault="00CA4951" w:rsidP="00482D23">
            <w:pPr>
              <w:rPr>
                <w:rFonts w:ascii="Times New Roman" w:hAnsi="Times New Roman" w:cs="Times New Roman"/>
                <w:sz w:val="28"/>
                <w:szCs w:val="28"/>
              </w:rPr>
            </w:pPr>
          </w:p>
        </w:tc>
      </w:tr>
    </w:tbl>
    <w:p w:rsidR="00215C6B" w:rsidRDefault="00215C6B" w:rsidP="00215C6B">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Итоговая аттестация проходит в виде экзамена по профильному труду.</w:t>
      </w:r>
    </w:p>
    <w:p w:rsidR="00215C6B" w:rsidRDefault="00215C6B" w:rsidP="00215C6B">
      <w:pPr>
        <w:spacing w:after="0" w:line="240" w:lineRule="auto"/>
        <w:ind w:firstLine="709"/>
        <w:jc w:val="both"/>
        <w:rPr>
          <w:rFonts w:ascii="Times New Roman" w:hAnsi="Times New Roman" w:cs="Times New Roman"/>
          <w:color w:val="auto"/>
          <w:sz w:val="28"/>
          <w:szCs w:val="28"/>
        </w:rPr>
      </w:pPr>
    </w:p>
    <w:p w:rsidR="005B5BE4" w:rsidRDefault="005B5BE4" w:rsidP="00215C6B">
      <w:pPr>
        <w:pStyle w:val="aff0"/>
        <w:spacing w:line="240" w:lineRule="auto"/>
        <w:ind w:firstLine="454"/>
        <w:rPr>
          <w:rFonts w:ascii="Times New Roman" w:hAnsi="Times New Roman" w:cs="Times New Roman"/>
          <w:b/>
          <w:sz w:val="28"/>
          <w:szCs w:val="28"/>
        </w:rPr>
      </w:pPr>
      <w:r>
        <w:rPr>
          <w:rFonts w:ascii="Times New Roman" w:hAnsi="Times New Roman" w:cs="Times New Roman"/>
          <w:sz w:val="28"/>
          <w:szCs w:val="28"/>
        </w:rPr>
        <w:t>Предметом оценки в ходе данных процедур является также</w:t>
      </w:r>
      <w:r>
        <w:rPr>
          <w:rFonts w:ascii="Times New Roman" w:hAnsi="Times New Roman" w:cs="Times New Roman"/>
          <w:i/>
          <w:iCs/>
          <w:sz w:val="28"/>
          <w:szCs w:val="28"/>
        </w:rPr>
        <w:t xml:space="preserve"> текущая оценочная деятельность</w:t>
      </w:r>
      <w:r>
        <w:rPr>
          <w:rFonts w:ascii="Times New Roman" w:hAnsi="Times New Roman" w:cs="Times New Roman"/>
          <w:sz w:val="28"/>
          <w:szCs w:val="28"/>
        </w:rPr>
        <w:t xml:space="preserve"> образовательных организаций и педагогов, и в частности отслеживание динамики образовательных достижений обучающихся с умственной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данной образовательной организации.</w:t>
      </w:r>
    </w:p>
    <w:p w:rsidR="006E5931" w:rsidRDefault="006E5931" w:rsidP="00215C6B">
      <w:pPr>
        <w:spacing w:after="0" w:line="240" w:lineRule="auto"/>
        <w:ind w:firstLine="709"/>
        <w:jc w:val="center"/>
        <w:rPr>
          <w:rFonts w:ascii="Times New Roman" w:hAnsi="Times New Roman" w:cs="Times New Roman"/>
          <w:b/>
          <w:sz w:val="28"/>
          <w:szCs w:val="28"/>
        </w:rPr>
      </w:pPr>
    </w:p>
    <w:p w:rsidR="00825B3F" w:rsidRDefault="00825B3F" w:rsidP="00CA4951">
      <w:pPr>
        <w:spacing w:after="0" w:line="240" w:lineRule="auto"/>
        <w:ind w:firstLine="709"/>
        <w:jc w:val="center"/>
        <w:rPr>
          <w:rFonts w:ascii="Times New Roman" w:hAnsi="Times New Roman" w:cs="Times New Roman"/>
          <w:b/>
          <w:sz w:val="28"/>
          <w:szCs w:val="28"/>
        </w:rPr>
      </w:pPr>
    </w:p>
    <w:p w:rsidR="005B5BE4" w:rsidRDefault="005B5BE4" w:rsidP="00CA4951">
      <w:pPr>
        <w:spacing w:after="0"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t>Содержательный раздел</w:t>
      </w:r>
    </w:p>
    <w:p w:rsidR="00825B3F" w:rsidRDefault="00825B3F" w:rsidP="00CA4951">
      <w:pPr>
        <w:spacing w:after="0" w:line="240" w:lineRule="auto"/>
        <w:ind w:firstLine="709"/>
        <w:jc w:val="center"/>
        <w:rPr>
          <w:rFonts w:ascii="Times New Roman" w:hAnsi="Times New Roman" w:cs="Times New Roman"/>
          <w:b/>
          <w:sz w:val="28"/>
          <w:szCs w:val="28"/>
        </w:rPr>
      </w:pPr>
    </w:p>
    <w:p w:rsidR="005B5BE4" w:rsidRDefault="005B5BE4" w:rsidP="00CA4951">
      <w:pPr>
        <w:spacing w:after="0" w:line="240" w:lineRule="auto"/>
        <w:ind w:firstLine="709"/>
        <w:jc w:val="center"/>
        <w:rPr>
          <w:rFonts w:ascii="Times New Roman" w:hAnsi="Times New Roman" w:cs="Times New Roman"/>
          <w:color w:val="auto"/>
          <w:sz w:val="28"/>
          <w:szCs w:val="28"/>
        </w:rPr>
      </w:pPr>
      <w:r>
        <w:rPr>
          <w:rFonts w:ascii="Times New Roman" w:hAnsi="Times New Roman" w:cs="Times New Roman"/>
          <w:b/>
          <w:sz w:val="28"/>
          <w:szCs w:val="28"/>
        </w:rPr>
        <w:t>2.1.</w:t>
      </w:r>
      <w:r>
        <w:rPr>
          <w:rFonts w:ascii="Times New Roman" w:hAnsi="Times New Roman" w:cs="Times New Roman"/>
          <w:b/>
          <w:i/>
          <w:sz w:val="28"/>
          <w:szCs w:val="28"/>
        </w:rPr>
        <w:t> Программа формирования базовых учебных действий</w:t>
      </w:r>
    </w:p>
    <w:p w:rsidR="005B5BE4" w:rsidRDefault="005B5BE4" w:rsidP="00CA4951">
      <w:pPr>
        <w:tabs>
          <w:tab w:val="left" w:pos="851"/>
        </w:tabs>
        <w:spacing w:after="0" w:line="240" w:lineRule="auto"/>
        <w:ind w:firstLine="851"/>
        <w:jc w:val="both"/>
        <w:rPr>
          <w:rFonts w:ascii="Times New Roman" w:hAnsi="Times New Roman" w:cs="Times New Roman"/>
          <w:color w:val="auto"/>
          <w:sz w:val="28"/>
          <w:szCs w:val="28"/>
        </w:rPr>
      </w:pPr>
      <w:r>
        <w:rPr>
          <w:rFonts w:ascii="Times New Roman" w:hAnsi="Times New Roman" w:cs="Times New Roman"/>
          <w:color w:val="auto"/>
          <w:sz w:val="28"/>
          <w:szCs w:val="28"/>
        </w:rPr>
        <w:t>Программа формирования базовых учебных действий обучающихся с умственной отсталостью (интеллектуальными нарушениями) (далее ― программа формирования БУД, Программа) ре</w:t>
      </w:r>
      <w:r>
        <w:rPr>
          <w:rFonts w:ascii="Times New Roman" w:hAnsi="Times New Roman" w:cs="Times New Roman"/>
          <w:color w:val="auto"/>
          <w:sz w:val="28"/>
          <w:szCs w:val="28"/>
        </w:rPr>
        <w:softHyphen/>
        <w:t>ализуется в процессе всего школьного обучения и ко</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кре</w:t>
      </w:r>
      <w:r>
        <w:rPr>
          <w:rFonts w:ascii="Times New Roman" w:hAnsi="Times New Roman" w:cs="Times New Roman"/>
          <w:color w:val="auto"/>
          <w:sz w:val="28"/>
          <w:szCs w:val="28"/>
        </w:rPr>
        <w:softHyphen/>
        <w:t>ти</w:t>
      </w:r>
      <w:r>
        <w:rPr>
          <w:rFonts w:ascii="Times New Roman" w:hAnsi="Times New Roman" w:cs="Times New Roman"/>
          <w:color w:val="auto"/>
          <w:sz w:val="28"/>
          <w:szCs w:val="28"/>
        </w:rPr>
        <w:softHyphen/>
        <w:t>зирует требования Стандарта к личностным и предметным результатам освоения АООП. Программа формирования БУД реализуется в процессе всей учебной и внеурочной деятельности.</w:t>
      </w:r>
    </w:p>
    <w:p w:rsidR="005B5BE4" w:rsidRDefault="005B5BE4" w:rsidP="00CA4951">
      <w:pPr>
        <w:tabs>
          <w:tab w:val="left" w:pos="851"/>
        </w:tabs>
        <w:spacing w:after="0" w:line="240" w:lineRule="auto"/>
        <w:ind w:firstLine="851"/>
        <w:jc w:val="both"/>
        <w:rPr>
          <w:rFonts w:ascii="Times New Roman" w:hAnsi="Times New Roman" w:cs="Times New Roman"/>
          <w:color w:val="auto"/>
          <w:sz w:val="28"/>
          <w:szCs w:val="28"/>
        </w:rPr>
      </w:pPr>
      <w:r>
        <w:rPr>
          <w:rFonts w:ascii="Times New Roman" w:hAnsi="Times New Roman" w:cs="Times New Roman"/>
          <w:color w:val="auto"/>
          <w:sz w:val="28"/>
          <w:szCs w:val="28"/>
        </w:rPr>
        <w:t>Программа строится на основе деятельностного подхода к обучению и позволяет реализовывать коррекционно-развивающий потенциал образо</w:t>
      </w:r>
      <w:r>
        <w:rPr>
          <w:rFonts w:ascii="Times New Roman" w:hAnsi="Times New Roman" w:cs="Times New Roman"/>
          <w:color w:val="auto"/>
          <w:sz w:val="28"/>
          <w:szCs w:val="28"/>
        </w:rPr>
        <w:softHyphen/>
        <w:t>вания школьников с умственной отсталостью (интеллектуальными нарушениями).</w:t>
      </w:r>
    </w:p>
    <w:p w:rsidR="005B5BE4" w:rsidRPr="00912D8C" w:rsidRDefault="00D830C7" w:rsidP="00CA4951">
      <w:pPr>
        <w:tabs>
          <w:tab w:val="left" w:pos="851"/>
        </w:tabs>
        <w:spacing w:after="0" w:line="240" w:lineRule="auto"/>
        <w:ind w:firstLine="851"/>
        <w:jc w:val="both"/>
        <w:rPr>
          <w:rFonts w:ascii="Times New Roman" w:hAnsi="Times New Roman" w:cs="Times New Roman"/>
          <w:color w:val="auto"/>
          <w:sz w:val="28"/>
          <w:szCs w:val="28"/>
        </w:rPr>
      </w:pPr>
      <w:r>
        <w:rPr>
          <w:rFonts w:ascii="Times New Roman" w:hAnsi="Times New Roman" w:cs="Times New Roman"/>
          <w:color w:val="auto"/>
          <w:sz w:val="28"/>
          <w:szCs w:val="28"/>
        </w:rPr>
        <w:t>Базовые учебные действия ―</w:t>
      </w:r>
      <w:r w:rsidR="005B5BE4" w:rsidRPr="00912D8C">
        <w:rPr>
          <w:rFonts w:ascii="Times New Roman" w:hAnsi="Times New Roman" w:cs="Times New Roman"/>
          <w:color w:val="auto"/>
          <w:sz w:val="28"/>
          <w:szCs w:val="28"/>
        </w:rPr>
        <w:t xml:space="preserve"> это элементарные и необходимые единицы уче</w:t>
      </w:r>
      <w:r>
        <w:rPr>
          <w:rFonts w:ascii="Times New Roman" w:hAnsi="Times New Roman" w:cs="Times New Roman"/>
          <w:color w:val="auto"/>
          <w:sz w:val="28"/>
          <w:szCs w:val="28"/>
        </w:rPr>
        <w:t>бной деятельности, формирование</w:t>
      </w:r>
      <w:r w:rsidR="005B5BE4" w:rsidRPr="00912D8C">
        <w:rPr>
          <w:rFonts w:ascii="Times New Roman" w:hAnsi="Times New Roman" w:cs="Times New Roman"/>
          <w:color w:val="auto"/>
          <w:sz w:val="28"/>
          <w:szCs w:val="28"/>
        </w:rPr>
        <w:t xml:space="preserve"> которых обеспечивает овладение содержанием образования обучающимися с умственной отсталостью. БУД не обладают той степенью обобщенности, которая обеспечивает самостоятельность учебной деятельности и ее реализацию в изменяющихся </w:t>
      </w:r>
      <w:r>
        <w:rPr>
          <w:rFonts w:ascii="Times New Roman" w:hAnsi="Times New Roman" w:cs="Times New Roman"/>
          <w:color w:val="auto"/>
          <w:sz w:val="28"/>
          <w:szCs w:val="28"/>
        </w:rPr>
        <w:t xml:space="preserve">учебных и внеучебных </w:t>
      </w:r>
      <w:r w:rsidR="005B5BE4" w:rsidRPr="00912D8C">
        <w:rPr>
          <w:rFonts w:ascii="Times New Roman" w:hAnsi="Times New Roman" w:cs="Times New Roman"/>
          <w:color w:val="auto"/>
          <w:sz w:val="28"/>
          <w:szCs w:val="28"/>
        </w:rPr>
        <w:t>условиях. БУД формируются и реализуются только в совместной деятельности педагога и обучающегося.</w:t>
      </w:r>
    </w:p>
    <w:p w:rsidR="005B5BE4" w:rsidRDefault="00D830C7" w:rsidP="00CA4951">
      <w:pPr>
        <w:tabs>
          <w:tab w:val="left" w:pos="851"/>
        </w:tabs>
        <w:snapToGrid w:val="0"/>
        <w:spacing w:after="0" w:line="240" w:lineRule="auto"/>
        <w:ind w:firstLine="851"/>
        <w:jc w:val="both"/>
        <w:rPr>
          <w:rFonts w:ascii="Times New Roman" w:hAnsi="Times New Roman" w:cs="Times New Roman"/>
          <w:color w:val="auto"/>
          <w:sz w:val="28"/>
          <w:szCs w:val="28"/>
        </w:rPr>
      </w:pPr>
      <w:r>
        <w:rPr>
          <w:rFonts w:ascii="Times New Roman" w:hAnsi="Times New Roman" w:cs="Times New Roman"/>
          <w:color w:val="auto"/>
          <w:sz w:val="28"/>
          <w:szCs w:val="28"/>
        </w:rPr>
        <w:t>БУД</w:t>
      </w:r>
      <w:r w:rsidR="005B5BE4">
        <w:rPr>
          <w:rFonts w:ascii="Times New Roman" w:hAnsi="Times New Roman" w:cs="Times New Roman"/>
          <w:color w:val="auto"/>
          <w:sz w:val="28"/>
          <w:szCs w:val="28"/>
        </w:rPr>
        <w:t xml:space="preserve"> обеспечивают становление учебной деятельности ребенка с умственной отсталостью в основных ее составляющих: познавательной, регулятивной, коммуникативной, личностной.</w:t>
      </w:r>
    </w:p>
    <w:p w:rsidR="005B5BE4" w:rsidRDefault="005B5BE4" w:rsidP="00CA4951">
      <w:pPr>
        <w:tabs>
          <w:tab w:val="left" w:pos="851"/>
        </w:tabs>
        <w:spacing w:after="0" w:line="240" w:lineRule="auto"/>
        <w:ind w:firstLine="851"/>
        <w:jc w:val="both"/>
        <w:rPr>
          <w:rFonts w:ascii="Times New Roman" w:hAnsi="Times New Roman" w:cs="Times New Roman"/>
          <w:b/>
          <w:color w:val="auto"/>
          <w:sz w:val="28"/>
          <w:szCs w:val="28"/>
        </w:rPr>
      </w:pPr>
      <w:r>
        <w:rPr>
          <w:rFonts w:ascii="Times New Roman" w:hAnsi="Times New Roman" w:cs="Times New Roman"/>
          <w:color w:val="auto"/>
          <w:sz w:val="28"/>
          <w:szCs w:val="28"/>
        </w:rPr>
        <w:t>Основная</w:t>
      </w:r>
      <w:r>
        <w:rPr>
          <w:rFonts w:ascii="Times New Roman" w:hAnsi="Times New Roman" w:cs="Times New Roman"/>
          <w:b/>
          <w:color w:val="auto"/>
          <w:sz w:val="28"/>
          <w:szCs w:val="28"/>
        </w:rPr>
        <w:t xml:space="preserve"> цель</w:t>
      </w:r>
      <w:r>
        <w:rPr>
          <w:rFonts w:ascii="Times New Roman" w:hAnsi="Times New Roman" w:cs="Times New Roman"/>
          <w:color w:val="auto"/>
          <w:sz w:val="28"/>
          <w:szCs w:val="28"/>
        </w:rPr>
        <w:t xml:space="preserve"> реализации программы формирования БУД состоит в  фор</w:t>
      </w:r>
      <w:r>
        <w:rPr>
          <w:rFonts w:ascii="Times New Roman" w:hAnsi="Times New Roman" w:cs="Times New Roman"/>
          <w:color w:val="auto"/>
          <w:sz w:val="28"/>
          <w:szCs w:val="28"/>
        </w:rPr>
        <w:softHyphen/>
        <w:t>ми</w:t>
      </w:r>
      <w:r>
        <w:rPr>
          <w:rFonts w:ascii="Times New Roman" w:hAnsi="Times New Roman" w:cs="Times New Roman"/>
          <w:color w:val="auto"/>
          <w:sz w:val="28"/>
          <w:szCs w:val="28"/>
        </w:rPr>
        <w:softHyphen/>
        <w:t>ро</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нии основ учебной де</w:t>
      </w:r>
      <w:r>
        <w:rPr>
          <w:rFonts w:ascii="Times New Roman" w:hAnsi="Times New Roman" w:cs="Times New Roman"/>
          <w:color w:val="auto"/>
          <w:sz w:val="28"/>
          <w:szCs w:val="28"/>
        </w:rPr>
        <w:softHyphen/>
        <w:t>ятельности учащихся с легкой умственной отсталостью (интеллектуальными нарушениями), которые обеспечивают его подготовку к са</w:t>
      </w:r>
      <w:r>
        <w:rPr>
          <w:rFonts w:ascii="Times New Roman" w:hAnsi="Times New Roman" w:cs="Times New Roman"/>
          <w:color w:val="auto"/>
          <w:sz w:val="28"/>
          <w:szCs w:val="28"/>
        </w:rPr>
        <w:softHyphen/>
        <w:t>мо</w:t>
      </w:r>
      <w:r>
        <w:rPr>
          <w:rFonts w:ascii="Times New Roman" w:hAnsi="Times New Roman" w:cs="Times New Roman"/>
          <w:color w:val="auto"/>
          <w:sz w:val="28"/>
          <w:szCs w:val="28"/>
        </w:rPr>
        <w:softHyphen/>
        <w:t xml:space="preserve">стоятельной жизни в обществе и овладение доступными видами профильного труда. </w:t>
      </w:r>
    </w:p>
    <w:p w:rsidR="005B5BE4" w:rsidRDefault="005B5BE4" w:rsidP="00CA4951">
      <w:pPr>
        <w:tabs>
          <w:tab w:val="left" w:pos="851"/>
        </w:tabs>
        <w:spacing w:after="0" w:line="240" w:lineRule="auto"/>
        <w:ind w:firstLine="851"/>
        <w:jc w:val="both"/>
        <w:rPr>
          <w:rFonts w:ascii="Times New Roman" w:hAnsi="Times New Roman" w:cs="Times New Roman"/>
          <w:sz w:val="28"/>
          <w:szCs w:val="28"/>
        </w:rPr>
      </w:pPr>
      <w:r>
        <w:rPr>
          <w:rFonts w:ascii="Times New Roman" w:hAnsi="Times New Roman" w:cs="Times New Roman"/>
          <w:b/>
          <w:color w:val="auto"/>
          <w:sz w:val="28"/>
          <w:szCs w:val="28"/>
        </w:rPr>
        <w:t>Задачами</w:t>
      </w:r>
      <w:r>
        <w:rPr>
          <w:rFonts w:ascii="Times New Roman" w:hAnsi="Times New Roman" w:cs="Times New Roman"/>
          <w:color w:val="auto"/>
          <w:sz w:val="28"/>
          <w:szCs w:val="28"/>
        </w:rPr>
        <w:t xml:space="preserve"> реализации программы являются:</w:t>
      </w:r>
    </w:p>
    <w:p w:rsidR="005B5BE4" w:rsidRDefault="005B5BE4" w:rsidP="00CA4951">
      <w:pPr>
        <w:pStyle w:val="aff5"/>
        <w:tabs>
          <w:tab w:val="left" w:pos="851"/>
        </w:tabs>
        <w:spacing w:after="0" w:line="240" w:lineRule="auto"/>
        <w:ind w:left="0" w:firstLine="709"/>
        <w:jc w:val="both"/>
        <w:rPr>
          <w:rFonts w:ascii="Times New Roman" w:hAnsi="Times New Roman"/>
          <w:sz w:val="28"/>
          <w:szCs w:val="28"/>
        </w:rPr>
      </w:pPr>
      <w:r>
        <w:rPr>
          <w:rFonts w:ascii="Times New Roman" w:hAnsi="Times New Roman"/>
          <w:sz w:val="28"/>
          <w:szCs w:val="28"/>
        </w:rPr>
        <w:t>― формирование мотивационного компонента учебной деятельности;</w:t>
      </w:r>
    </w:p>
    <w:p w:rsidR="005B5BE4" w:rsidRDefault="005B5BE4" w:rsidP="00CA4951">
      <w:pPr>
        <w:pStyle w:val="aff5"/>
        <w:tabs>
          <w:tab w:val="left" w:pos="851"/>
        </w:tabs>
        <w:spacing w:after="0" w:line="240" w:lineRule="auto"/>
        <w:ind w:left="0" w:firstLine="709"/>
        <w:jc w:val="both"/>
        <w:rPr>
          <w:rFonts w:ascii="Times New Roman" w:hAnsi="Times New Roman"/>
          <w:sz w:val="28"/>
          <w:szCs w:val="28"/>
        </w:rPr>
      </w:pPr>
      <w:r>
        <w:rPr>
          <w:rFonts w:ascii="Times New Roman" w:hAnsi="Times New Roman"/>
          <w:sz w:val="28"/>
          <w:szCs w:val="28"/>
        </w:rPr>
        <w:t>― овладение комплексом базовых учебных действий, составляющих операционный компонент учебной деятельности;</w:t>
      </w:r>
    </w:p>
    <w:p w:rsidR="005B5BE4" w:rsidRDefault="005B5BE4" w:rsidP="00CA4951">
      <w:pPr>
        <w:pStyle w:val="aff5"/>
        <w:tabs>
          <w:tab w:val="left" w:pos="851"/>
        </w:tabs>
        <w:spacing w:after="0" w:line="240" w:lineRule="auto"/>
        <w:ind w:left="0" w:firstLine="709"/>
        <w:jc w:val="both"/>
        <w:rPr>
          <w:rFonts w:ascii="Times New Roman" w:hAnsi="Times New Roman"/>
          <w:sz w:val="28"/>
          <w:szCs w:val="28"/>
        </w:rPr>
      </w:pPr>
      <w:r>
        <w:rPr>
          <w:rFonts w:ascii="Times New Roman" w:hAnsi="Times New Roman"/>
          <w:sz w:val="28"/>
          <w:szCs w:val="28"/>
        </w:rPr>
        <w:t>― развитие умений принимать цель и готовый план деятельности, планировать знакомую деятельность, контролировать и оценивать ее результаты в опоре на организационную помощь педагога.</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Для реализации поставленной цели и соответствующих ей задач необходимо:</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•определить функции и состав базовых учебных действий, учитывая пси</w:t>
      </w:r>
      <w:r>
        <w:rPr>
          <w:rFonts w:ascii="Times New Roman" w:hAnsi="Times New Roman" w:cs="Times New Roman"/>
          <w:color w:val="auto"/>
          <w:sz w:val="28"/>
          <w:szCs w:val="28"/>
        </w:rPr>
        <w:softHyphen/>
        <w:t xml:space="preserve">хофизические особенности и своеобразие учебной деятельности обучающихся;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•определить связи базовых учебных действий с содержанием учебных предметов;</w:t>
      </w:r>
    </w:p>
    <w:p w:rsidR="005B5BE4" w:rsidRDefault="005B5BE4" w:rsidP="00CA4951">
      <w:pPr>
        <w:tabs>
          <w:tab w:val="left" w:pos="4500"/>
          <w:tab w:val="left" w:pos="9180"/>
          <w:tab w:val="left" w:pos="9360"/>
        </w:tabs>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lastRenderedPageBreak/>
        <w:t>Согласно требованиям Стандарта уровень сформированности базовых учебных действий обучающихся с умственной отсталостью (интеллектуальными нарушениями) определяется на момент завершения обучения школе.</w:t>
      </w:r>
    </w:p>
    <w:p w:rsidR="006E5931" w:rsidRDefault="006E5931" w:rsidP="00CA4951">
      <w:pPr>
        <w:pStyle w:val="afe"/>
      </w:pPr>
    </w:p>
    <w:p w:rsidR="005B5BE4" w:rsidRDefault="005B5BE4" w:rsidP="00CA4951">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Функции, состав и характеристика базовых учебных действий</w:t>
      </w:r>
    </w:p>
    <w:p w:rsidR="005B5BE4" w:rsidRDefault="005B5BE4" w:rsidP="00CA4951">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обучающихся с умственной отсталостью</w:t>
      </w:r>
    </w:p>
    <w:p w:rsidR="005B5BE4" w:rsidRDefault="005B5BE4" w:rsidP="00CA4951">
      <w:pPr>
        <w:spacing w:after="0" w:line="240" w:lineRule="auto"/>
        <w:jc w:val="center"/>
        <w:rPr>
          <w:rFonts w:ascii="Times New Roman" w:hAnsi="Times New Roman" w:cs="Times New Roman"/>
          <w:color w:val="auto"/>
          <w:sz w:val="28"/>
          <w:szCs w:val="28"/>
        </w:rPr>
      </w:pPr>
      <w:r>
        <w:rPr>
          <w:rFonts w:ascii="Times New Roman" w:hAnsi="Times New Roman" w:cs="Times New Roman"/>
          <w:b/>
          <w:color w:val="auto"/>
          <w:sz w:val="28"/>
          <w:szCs w:val="28"/>
        </w:rPr>
        <w:t xml:space="preserve"> (интеллектуальными нарушениями)</w:t>
      </w:r>
    </w:p>
    <w:p w:rsidR="005B5BE4" w:rsidRDefault="005B5BE4" w:rsidP="00CA4951">
      <w:pPr>
        <w:pStyle w:val="25"/>
        <w:spacing w:after="0" w:line="240" w:lineRule="auto"/>
        <w:ind w:left="0" w:firstLine="709"/>
        <w:jc w:val="both"/>
        <w:rPr>
          <w:rFonts w:ascii="Times New Roman" w:hAnsi="Times New Roman"/>
          <w:color w:val="auto"/>
          <w:sz w:val="28"/>
          <w:szCs w:val="28"/>
        </w:rPr>
      </w:pPr>
      <w:r>
        <w:rPr>
          <w:rFonts w:ascii="Times New Roman" w:hAnsi="Times New Roman"/>
          <w:color w:val="auto"/>
          <w:sz w:val="28"/>
          <w:szCs w:val="28"/>
        </w:rPr>
        <w:t>Современные подходы к повышению эффективности обучения предпола</w:t>
      </w:r>
      <w:r>
        <w:rPr>
          <w:rFonts w:ascii="Times New Roman" w:hAnsi="Times New Roman"/>
          <w:color w:val="auto"/>
          <w:sz w:val="28"/>
          <w:szCs w:val="28"/>
        </w:rPr>
        <w:softHyphen/>
        <w:t>гают формирование у школьника положительной мотивации к учению, умению учиться, получать и использовать знания в процессе жизни и деятельности. На протяжении всего обучения проводится целенаправленная работа по формированию учебной деятельности, в которой особое вни</w:t>
      </w:r>
      <w:r>
        <w:rPr>
          <w:rFonts w:ascii="Times New Roman" w:hAnsi="Times New Roman"/>
          <w:color w:val="auto"/>
          <w:sz w:val="28"/>
          <w:szCs w:val="28"/>
        </w:rPr>
        <w:softHyphen/>
        <w:t>мание уделяется развитию и коррекции мо</w:t>
      </w:r>
      <w:r>
        <w:rPr>
          <w:rFonts w:ascii="Times New Roman" w:hAnsi="Times New Roman"/>
          <w:color w:val="auto"/>
          <w:sz w:val="28"/>
          <w:szCs w:val="28"/>
        </w:rPr>
        <w:softHyphen/>
        <w:t>ти</w:t>
      </w:r>
      <w:r>
        <w:rPr>
          <w:rFonts w:ascii="Times New Roman" w:hAnsi="Times New Roman"/>
          <w:color w:val="auto"/>
          <w:sz w:val="28"/>
          <w:szCs w:val="28"/>
        </w:rPr>
        <w:softHyphen/>
        <w:t>ва</w:t>
      </w:r>
      <w:r>
        <w:rPr>
          <w:rFonts w:ascii="Times New Roman" w:hAnsi="Times New Roman"/>
          <w:color w:val="auto"/>
          <w:sz w:val="28"/>
          <w:szCs w:val="28"/>
        </w:rPr>
        <w:softHyphen/>
        <w:t>ци</w:t>
      </w:r>
      <w:r>
        <w:rPr>
          <w:rFonts w:ascii="Times New Roman" w:hAnsi="Times New Roman"/>
          <w:color w:val="auto"/>
          <w:sz w:val="28"/>
          <w:szCs w:val="28"/>
        </w:rPr>
        <w:softHyphen/>
        <w:t>он</w:t>
      </w:r>
      <w:r>
        <w:rPr>
          <w:rFonts w:ascii="Times New Roman" w:hAnsi="Times New Roman"/>
          <w:color w:val="auto"/>
          <w:sz w:val="28"/>
          <w:szCs w:val="28"/>
        </w:rPr>
        <w:softHyphen/>
        <w:t>но</w:t>
      </w:r>
      <w:r>
        <w:rPr>
          <w:rFonts w:ascii="Times New Roman" w:hAnsi="Times New Roman"/>
          <w:color w:val="auto"/>
          <w:sz w:val="28"/>
          <w:szCs w:val="28"/>
        </w:rPr>
        <w:softHyphen/>
        <w:t>го и операционного компонентов учебной деятельности, т.к. они во многом оп</w:t>
      </w:r>
      <w:r>
        <w:rPr>
          <w:rFonts w:ascii="Times New Roman" w:hAnsi="Times New Roman"/>
          <w:color w:val="auto"/>
          <w:sz w:val="28"/>
          <w:szCs w:val="28"/>
        </w:rPr>
        <w:softHyphen/>
        <w:t xml:space="preserve">ределяют уровень ее сформированности и успешность обучения школьника.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качестве базовых учебных действий рассматриваются операционные, мотивационные, целевые и оценочные.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Функции базовых учебных действий:</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обеспечение успешности (эффективности) изучения содержания любой предметной области;</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реализация преемственности обучения на всех ступенях образования;</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формирование готовности обучающегося с умственной отсталостью (интеллектуальными нарушениями) к даль</w:t>
      </w:r>
      <w:r>
        <w:rPr>
          <w:rFonts w:ascii="Times New Roman" w:hAnsi="Times New Roman"/>
          <w:sz w:val="28"/>
          <w:szCs w:val="28"/>
        </w:rPr>
        <w:softHyphen/>
        <w:t xml:space="preserve">нейшей трудовой деятельности;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обеспечение целостности  развития личности обучающегося. </w:t>
      </w:r>
    </w:p>
    <w:p w:rsidR="005B5BE4" w:rsidRPr="0090169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С учетом возрастных особенностей обучающихся с умственной отсталостью (интеллектуальными нарушениями) базовые учебные действия целесообразно рассматривать на различных этапах обучения.</w:t>
      </w:r>
    </w:p>
    <w:p w:rsidR="005B5BE4" w:rsidRDefault="005B5BE4" w:rsidP="00CA4951">
      <w:pPr>
        <w:spacing w:after="0" w:line="24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lang w:val="en-US"/>
        </w:rPr>
        <w:t>I</w:t>
      </w:r>
      <w:r>
        <w:rPr>
          <w:rFonts w:ascii="Times New Roman" w:hAnsi="Times New Roman" w:cs="Times New Roman"/>
          <w:b/>
          <w:color w:val="auto"/>
          <w:sz w:val="28"/>
          <w:szCs w:val="28"/>
        </w:rPr>
        <w:t xml:space="preserve"> (</w:t>
      </w:r>
      <w:r>
        <w:rPr>
          <w:rFonts w:ascii="Times New Roman" w:hAnsi="Times New Roman" w:cs="Times New Roman"/>
          <w:b/>
          <w:color w:val="auto"/>
          <w:sz w:val="28"/>
          <w:szCs w:val="28"/>
          <w:lang w:val="en-US"/>
        </w:rPr>
        <w:t>I</w:t>
      </w:r>
      <w:r>
        <w:rPr>
          <w:rFonts w:ascii="Times New Roman" w:hAnsi="Times New Roman" w:cs="Times New Roman"/>
          <w:b/>
          <w:color w:val="auto"/>
          <w:sz w:val="28"/>
          <w:szCs w:val="28"/>
          <w:vertAlign w:val="superscript"/>
        </w:rPr>
        <w:t>1</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IV</w:t>
      </w:r>
      <w:r>
        <w:rPr>
          <w:rFonts w:ascii="Times New Roman" w:hAnsi="Times New Roman" w:cs="Times New Roman"/>
          <w:b/>
          <w:color w:val="auto"/>
          <w:sz w:val="28"/>
          <w:szCs w:val="28"/>
        </w:rPr>
        <w:t xml:space="preserve"> классы</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Базовые учебные действия, формируемые у младших школьников, обеспечивают, с одной стороны, успешное начало школьного обу</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ния и осознанное отношение к обучению, с другой ― составляют ос</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ву формирования в старших классах более сложных действий, которые содействуют дальнейшему становлению ученика как субъекта осознанной активной учебной деятельности на доступном для него уровне.</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1. Личностные учебные действия обеспечивают готовность ребенка к принятию новой роли ученика, понимание им на доступном уровне ролевых функций и включение в процесс обучения на основе интереса к его содержанию и организации.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2. Коммуникативные учебные действия обеспечивают способность вступать в коммуникацию с взрослыми и сверстниками в процессе обучения.</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3. Регулятивные учебные действия обеспечивают успешную работу на любом уроке и любом этапе обучения. Благодаря им создаются условия для формирования и реализации начальных логических операций.</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4. Познавательные учебные действия представлены комплексом начальных логических операций, которые необходимы для усвоения и использования знаний и умений в различных условиях, составляют основу для дальнейшего формирования логического мышления школьников.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Умение использовать все группы действий в различных образовательных ситуациях является показателем их сформированности. </w:t>
      </w:r>
    </w:p>
    <w:p w:rsidR="005B5BE4" w:rsidRDefault="005B5BE4" w:rsidP="00CA4951">
      <w:pPr>
        <w:spacing w:after="0" w:line="240" w:lineRule="auto"/>
        <w:ind w:firstLine="709"/>
        <w:jc w:val="both"/>
        <w:rPr>
          <w:rFonts w:ascii="Times New Roman" w:hAnsi="Times New Roman" w:cs="Times New Roman"/>
          <w:b/>
          <w:i/>
          <w:color w:val="auto"/>
          <w:sz w:val="28"/>
          <w:szCs w:val="28"/>
        </w:rPr>
      </w:pPr>
      <w:r w:rsidRPr="00482D23">
        <w:rPr>
          <w:rFonts w:ascii="Times New Roman" w:hAnsi="Times New Roman" w:cs="Times New Roman"/>
          <w:b/>
          <w:i/>
          <w:color w:val="auto"/>
          <w:sz w:val="28"/>
          <w:szCs w:val="28"/>
        </w:rPr>
        <w:lastRenderedPageBreak/>
        <w:t>Характеристика базовых учебных действий</w:t>
      </w:r>
    </w:p>
    <w:p w:rsidR="005B5BE4" w:rsidRDefault="005B5BE4" w:rsidP="00CA4951">
      <w:pPr>
        <w:pStyle w:val="aff5"/>
        <w:spacing w:after="0" w:line="240" w:lineRule="auto"/>
        <w:ind w:left="709"/>
        <w:jc w:val="center"/>
        <w:rPr>
          <w:rFonts w:ascii="Times New Roman" w:hAnsi="Times New Roman"/>
          <w:sz w:val="28"/>
          <w:szCs w:val="28"/>
        </w:rPr>
      </w:pPr>
      <w:r>
        <w:rPr>
          <w:rFonts w:ascii="Times New Roman" w:hAnsi="Times New Roman"/>
          <w:sz w:val="28"/>
          <w:szCs w:val="28"/>
          <w:u w:val="single"/>
        </w:rPr>
        <w:t>Личностные учебные действия</w:t>
      </w:r>
    </w:p>
    <w:p w:rsidR="005B5BE4" w:rsidRDefault="005B5BE4" w:rsidP="00CA4951">
      <w:pPr>
        <w:spacing w:after="0" w:line="240" w:lineRule="auto"/>
        <w:ind w:firstLine="709"/>
        <w:jc w:val="both"/>
        <w:rPr>
          <w:rFonts w:ascii="Times New Roman" w:hAnsi="Times New Roman" w:cs="Times New Roman"/>
          <w:sz w:val="28"/>
          <w:szCs w:val="28"/>
          <w:u w:val="single"/>
        </w:rPr>
      </w:pPr>
      <w:r>
        <w:rPr>
          <w:rFonts w:ascii="Times New Roman" w:hAnsi="Times New Roman" w:cs="Times New Roman"/>
          <w:color w:val="auto"/>
          <w:sz w:val="28"/>
          <w:szCs w:val="28"/>
        </w:rPr>
        <w:t>Личностные учебные действия ― осознание себя как ученика, заинтересованного посещением школы, обучением, занятиями, как члена семьи, одноклассника, друга; способность к осмыслению социального окружения, своего места в нем, принятие соответствующих возрасту ценностей и социальных ролей;</w:t>
      </w:r>
      <w:r>
        <w:rPr>
          <w:rFonts w:ascii="Times New Roman" w:hAnsi="Times New Roman" w:cs="Times New Roman"/>
          <w:bCs/>
          <w:color w:val="auto"/>
          <w:sz w:val="28"/>
          <w:szCs w:val="28"/>
        </w:rPr>
        <w:t xml:space="preserve"> </w:t>
      </w:r>
      <w:r>
        <w:rPr>
          <w:rFonts w:ascii="Times New Roman" w:hAnsi="Times New Roman" w:cs="Times New Roman"/>
          <w:color w:val="auto"/>
          <w:sz w:val="28"/>
          <w:szCs w:val="28"/>
        </w:rPr>
        <w:t>положительное отношение к окружающей действительности, готовность к ор</w:t>
      </w:r>
      <w:r>
        <w:rPr>
          <w:rFonts w:ascii="Times New Roman" w:hAnsi="Times New Roman" w:cs="Times New Roman"/>
          <w:color w:val="auto"/>
          <w:sz w:val="28"/>
          <w:szCs w:val="28"/>
        </w:rPr>
        <w:softHyphen/>
        <w:t>га</w:t>
      </w:r>
      <w:r>
        <w:rPr>
          <w:rFonts w:ascii="Times New Roman" w:hAnsi="Times New Roman" w:cs="Times New Roman"/>
          <w:color w:val="auto"/>
          <w:sz w:val="28"/>
          <w:szCs w:val="28"/>
        </w:rPr>
        <w:softHyphen/>
        <w:t>низации взаимодействия с ней и эстетическому ее восприятию; целостный, социально ориентированный взгляд на мир в единстве его природной и социальной частей;  самостоятельность в выполнении учебных заданий, поручений, договореннос</w:t>
      </w:r>
      <w:r>
        <w:rPr>
          <w:rFonts w:ascii="Times New Roman" w:hAnsi="Times New Roman" w:cs="Times New Roman"/>
          <w:color w:val="auto"/>
          <w:sz w:val="28"/>
          <w:szCs w:val="28"/>
        </w:rPr>
        <w:softHyphen/>
        <w:t>тей; понимание личной от</w:t>
      </w:r>
      <w:r>
        <w:rPr>
          <w:rFonts w:ascii="Times New Roman" w:hAnsi="Times New Roman" w:cs="Times New Roman"/>
          <w:color w:val="auto"/>
          <w:sz w:val="28"/>
          <w:szCs w:val="28"/>
        </w:rPr>
        <w:softHyphen/>
        <w:t>вет</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вен</w:t>
      </w:r>
      <w:r>
        <w:rPr>
          <w:rFonts w:ascii="Times New Roman" w:hAnsi="Times New Roman" w:cs="Times New Roman"/>
          <w:color w:val="auto"/>
          <w:sz w:val="28"/>
          <w:szCs w:val="28"/>
        </w:rPr>
        <w:softHyphen/>
        <w:t>ности за свои поступки на основе пред</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тавлений об эти</w:t>
      </w:r>
      <w:r>
        <w:rPr>
          <w:rFonts w:ascii="Times New Roman" w:hAnsi="Times New Roman" w:cs="Times New Roman"/>
          <w:color w:val="auto"/>
          <w:sz w:val="28"/>
          <w:szCs w:val="28"/>
        </w:rPr>
        <w:softHyphen/>
        <w:t>ческих нормах и правилах поведения в современном обществе; готовность к безопасному и бережному поведению в природе и обществе.</w:t>
      </w:r>
    </w:p>
    <w:p w:rsidR="005B5BE4" w:rsidRDefault="005B5BE4" w:rsidP="00CA4951">
      <w:pPr>
        <w:pStyle w:val="aff5"/>
        <w:spacing w:after="0" w:line="240" w:lineRule="auto"/>
        <w:ind w:left="709"/>
        <w:jc w:val="center"/>
        <w:rPr>
          <w:rFonts w:ascii="Times New Roman" w:hAnsi="Times New Roman"/>
          <w:sz w:val="28"/>
          <w:szCs w:val="28"/>
        </w:rPr>
      </w:pPr>
      <w:r>
        <w:rPr>
          <w:rFonts w:ascii="Times New Roman" w:hAnsi="Times New Roman"/>
          <w:sz w:val="28"/>
          <w:szCs w:val="28"/>
          <w:u w:val="single"/>
        </w:rPr>
        <w:t>Коммуникативные учебные действия</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Коммуникативные учебные действия включают следующие умения: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всту</w:t>
      </w:r>
      <w:r>
        <w:rPr>
          <w:rFonts w:ascii="Times New Roman" w:hAnsi="Times New Roman"/>
          <w:sz w:val="28"/>
          <w:szCs w:val="28"/>
        </w:rPr>
        <w:softHyphen/>
        <w:t>пать в контакт и работать в коллективе (учитель−ученик, ученик–уче</w:t>
      </w:r>
      <w:r>
        <w:rPr>
          <w:rFonts w:ascii="Times New Roman" w:hAnsi="Times New Roman"/>
          <w:sz w:val="28"/>
          <w:szCs w:val="28"/>
        </w:rPr>
        <w:softHyphen/>
        <w:t xml:space="preserve">ник, ученик–класс, учитель−класс);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использовать принятые ритуалы со</w:t>
      </w:r>
      <w:r>
        <w:rPr>
          <w:rFonts w:ascii="Times New Roman" w:hAnsi="Times New Roman"/>
          <w:sz w:val="28"/>
          <w:szCs w:val="28"/>
        </w:rPr>
        <w:softHyphen/>
        <w:t>ци</w:t>
      </w:r>
      <w:r>
        <w:rPr>
          <w:rFonts w:ascii="Times New Roman" w:hAnsi="Times New Roman"/>
          <w:sz w:val="28"/>
          <w:szCs w:val="28"/>
        </w:rPr>
        <w:softHyphen/>
        <w:t>аль</w:t>
      </w:r>
      <w:r>
        <w:rPr>
          <w:rFonts w:ascii="Times New Roman" w:hAnsi="Times New Roman"/>
          <w:sz w:val="28"/>
          <w:szCs w:val="28"/>
        </w:rPr>
        <w:softHyphen/>
        <w:t>ного взаимодействия с одноклассниками и учителем</w:t>
      </w:r>
      <w:r>
        <w:rPr>
          <w:rFonts w:ascii="Times New Roman" w:hAnsi="Times New Roman"/>
          <w:iCs/>
          <w:sz w:val="28"/>
          <w:szCs w:val="28"/>
        </w:rPr>
        <w:t xml:space="preserve">;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обращаться за по</w:t>
      </w:r>
      <w:r>
        <w:rPr>
          <w:rFonts w:ascii="Times New Roman" w:hAnsi="Times New Roman"/>
          <w:sz w:val="28"/>
          <w:szCs w:val="28"/>
        </w:rPr>
        <w:softHyphen/>
        <w:t>мо</w:t>
      </w:r>
      <w:r>
        <w:rPr>
          <w:rFonts w:ascii="Times New Roman" w:hAnsi="Times New Roman"/>
          <w:sz w:val="28"/>
          <w:szCs w:val="28"/>
        </w:rPr>
        <w:softHyphen/>
        <w:t>щью и при</w:t>
      </w:r>
      <w:r>
        <w:rPr>
          <w:rFonts w:ascii="Times New Roman" w:hAnsi="Times New Roman"/>
          <w:sz w:val="28"/>
          <w:szCs w:val="28"/>
        </w:rPr>
        <w:softHyphen/>
        <w:t xml:space="preserve">нимать помощь; </w:t>
      </w:r>
    </w:p>
    <w:p w:rsidR="005B5BE4" w:rsidRDefault="005B5BE4" w:rsidP="00CA4951">
      <w:pPr>
        <w:pStyle w:val="aff5"/>
        <w:spacing w:after="0" w:line="240" w:lineRule="auto"/>
        <w:ind w:left="0" w:firstLine="709"/>
        <w:jc w:val="both"/>
        <w:rPr>
          <w:rFonts w:ascii="Times New Roman" w:hAnsi="Times New Roman"/>
          <w:bCs/>
          <w:sz w:val="28"/>
          <w:szCs w:val="28"/>
        </w:rPr>
      </w:pPr>
      <w:r>
        <w:rPr>
          <w:rFonts w:ascii="Times New Roman" w:hAnsi="Times New Roman"/>
          <w:sz w:val="28"/>
          <w:szCs w:val="28"/>
        </w:rPr>
        <w:t>слушать и понимать инструкцию к учебному за</w:t>
      </w:r>
      <w:r>
        <w:rPr>
          <w:rFonts w:ascii="Times New Roman" w:hAnsi="Times New Roman"/>
          <w:sz w:val="28"/>
          <w:szCs w:val="28"/>
        </w:rPr>
        <w:softHyphen/>
        <w:t>да</w:t>
      </w:r>
      <w:r>
        <w:rPr>
          <w:rFonts w:ascii="Times New Roman" w:hAnsi="Times New Roman"/>
          <w:sz w:val="28"/>
          <w:szCs w:val="28"/>
        </w:rPr>
        <w:softHyphen/>
        <w:t xml:space="preserve">нию в разных видах деятельности и быту;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bCs/>
          <w:sz w:val="28"/>
          <w:szCs w:val="28"/>
        </w:rPr>
        <w:t>сотрудничать с взрослыми и све</w:t>
      </w:r>
      <w:r>
        <w:rPr>
          <w:rFonts w:ascii="Times New Roman" w:hAnsi="Times New Roman"/>
          <w:bCs/>
          <w:sz w:val="28"/>
          <w:szCs w:val="28"/>
        </w:rPr>
        <w:softHyphen/>
        <w:t>рстниками в разных социальных ситуациях;</w:t>
      </w:r>
      <w:r>
        <w:rPr>
          <w:rFonts w:ascii="Times New Roman" w:hAnsi="Times New Roman"/>
          <w:sz w:val="28"/>
          <w:szCs w:val="28"/>
        </w:rPr>
        <w:t xml:space="preserve"> доброжелательно относиться, со</w:t>
      </w:r>
      <w:r>
        <w:rPr>
          <w:rFonts w:ascii="Times New Roman" w:hAnsi="Times New Roman"/>
          <w:sz w:val="28"/>
          <w:szCs w:val="28"/>
        </w:rPr>
        <w:softHyphen/>
        <w:t>переживать, кон</w:t>
      </w:r>
      <w:r>
        <w:rPr>
          <w:rFonts w:ascii="Times New Roman" w:hAnsi="Times New Roman"/>
          <w:sz w:val="28"/>
          <w:szCs w:val="28"/>
        </w:rPr>
        <w:softHyphen/>
        <w:t>с</w:t>
      </w:r>
      <w:r>
        <w:rPr>
          <w:rFonts w:ascii="Times New Roman" w:hAnsi="Times New Roman"/>
          <w:sz w:val="28"/>
          <w:szCs w:val="28"/>
        </w:rPr>
        <w:softHyphen/>
        <w:t>т</w:t>
      </w:r>
      <w:r>
        <w:rPr>
          <w:rFonts w:ascii="Times New Roman" w:hAnsi="Times New Roman"/>
          <w:sz w:val="28"/>
          <w:szCs w:val="28"/>
        </w:rPr>
        <w:softHyphen/>
        <w:t>ру</w:t>
      </w:r>
      <w:r>
        <w:rPr>
          <w:rFonts w:ascii="Times New Roman" w:hAnsi="Times New Roman"/>
          <w:sz w:val="28"/>
          <w:szCs w:val="28"/>
        </w:rPr>
        <w:softHyphen/>
        <w:t>к</w:t>
      </w:r>
      <w:r>
        <w:rPr>
          <w:rFonts w:ascii="Times New Roman" w:hAnsi="Times New Roman"/>
          <w:sz w:val="28"/>
          <w:szCs w:val="28"/>
        </w:rPr>
        <w:softHyphen/>
        <w:t>ти</w:t>
      </w:r>
      <w:r>
        <w:rPr>
          <w:rFonts w:ascii="Times New Roman" w:hAnsi="Times New Roman"/>
          <w:sz w:val="28"/>
          <w:szCs w:val="28"/>
        </w:rPr>
        <w:softHyphen/>
        <w:t>в</w:t>
      </w:r>
      <w:r>
        <w:rPr>
          <w:rFonts w:ascii="Times New Roman" w:hAnsi="Times New Roman"/>
          <w:sz w:val="28"/>
          <w:szCs w:val="28"/>
        </w:rPr>
        <w:softHyphen/>
        <w:t xml:space="preserve">но взаимодействовать с людьми; </w:t>
      </w:r>
    </w:p>
    <w:p w:rsidR="005B5BE4" w:rsidRDefault="005B5BE4" w:rsidP="00CA4951">
      <w:pPr>
        <w:pStyle w:val="aff5"/>
        <w:spacing w:after="0" w:line="240" w:lineRule="auto"/>
        <w:ind w:left="0" w:firstLine="709"/>
        <w:jc w:val="both"/>
        <w:rPr>
          <w:rFonts w:ascii="Times New Roman" w:hAnsi="Times New Roman"/>
          <w:sz w:val="28"/>
          <w:szCs w:val="28"/>
          <w:u w:val="single"/>
        </w:rPr>
      </w:pPr>
      <w:r>
        <w:rPr>
          <w:rFonts w:ascii="Times New Roman" w:hAnsi="Times New Roman"/>
          <w:sz w:val="28"/>
          <w:szCs w:val="28"/>
        </w:rPr>
        <w:t>договариваться и изменять свое поведение в соответствии с объективным мнением большинства в конфликтных или иных ситуациях взаимодействия с окружающими.</w:t>
      </w:r>
    </w:p>
    <w:p w:rsidR="005B5BE4" w:rsidRDefault="005B5BE4" w:rsidP="00CA4951">
      <w:pPr>
        <w:pStyle w:val="aff5"/>
        <w:spacing w:after="0" w:line="240" w:lineRule="auto"/>
        <w:ind w:left="709"/>
        <w:jc w:val="center"/>
        <w:rPr>
          <w:rFonts w:ascii="Times New Roman" w:hAnsi="Times New Roman"/>
          <w:sz w:val="28"/>
          <w:szCs w:val="28"/>
        </w:rPr>
      </w:pPr>
      <w:r>
        <w:rPr>
          <w:rFonts w:ascii="Times New Roman" w:hAnsi="Times New Roman"/>
          <w:sz w:val="28"/>
          <w:szCs w:val="28"/>
          <w:u w:val="single"/>
        </w:rPr>
        <w:t>Регулятивные учебные действия:</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Регулятивные учебные действия включают следующие умения: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адекватно соблюдать ритуалы школьного поведения (поднимать руку, вставать и выходить из-за парты и т. д.);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при</w:t>
      </w:r>
      <w:r>
        <w:rPr>
          <w:rFonts w:ascii="Times New Roman" w:hAnsi="Times New Roman" w:cs="Times New Roman"/>
          <w:color w:val="auto"/>
          <w:sz w:val="28"/>
          <w:szCs w:val="28"/>
        </w:rPr>
        <w:softHyphen/>
        <w:t>нимать цели и произвольно включаться в деятельность, сле</w:t>
      </w:r>
      <w:r>
        <w:rPr>
          <w:rFonts w:ascii="Times New Roman" w:hAnsi="Times New Roman" w:cs="Times New Roman"/>
          <w:color w:val="auto"/>
          <w:sz w:val="28"/>
          <w:szCs w:val="28"/>
        </w:rPr>
        <w:softHyphen/>
        <w:t>до</w:t>
      </w:r>
      <w:r>
        <w:rPr>
          <w:rFonts w:ascii="Times New Roman" w:hAnsi="Times New Roman" w:cs="Times New Roman"/>
          <w:color w:val="auto"/>
          <w:sz w:val="28"/>
          <w:szCs w:val="28"/>
        </w:rPr>
        <w:softHyphen/>
        <w:t xml:space="preserve">вать предложенному плану и работать в общем темпе;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активно уча</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во</w:t>
      </w:r>
      <w:r>
        <w:rPr>
          <w:rFonts w:ascii="Times New Roman" w:hAnsi="Times New Roman" w:cs="Times New Roman"/>
          <w:color w:val="auto"/>
          <w:sz w:val="28"/>
          <w:szCs w:val="28"/>
        </w:rPr>
        <w:softHyphen/>
        <w:t>вать в де</w:t>
      </w:r>
      <w:r>
        <w:rPr>
          <w:rFonts w:ascii="Times New Roman" w:hAnsi="Times New Roman" w:cs="Times New Roman"/>
          <w:color w:val="auto"/>
          <w:sz w:val="28"/>
          <w:szCs w:val="28"/>
        </w:rPr>
        <w:softHyphen/>
        <w:t>ятельности, контролировать и оценивать свои дей</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вия и действия од</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ла</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 xml:space="preserve">сников; </w:t>
      </w:r>
    </w:p>
    <w:p w:rsidR="005B5BE4" w:rsidRDefault="005B5BE4" w:rsidP="00CA4951">
      <w:pPr>
        <w:spacing w:after="0" w:line="24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rPr>
        <w:t>соотносить свои действия и их результаты с заданными об</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з</w:t>
      </w:r>
      <w:r>
        <w:rPr>
          <w:rFonts w:ascii="Times New Roman" w:hAnsi="Times New Roman" w:cs="Times New Roman"/>
          <w:color w:val="auto"/>
          <w:sz w:val="28"/>
          <w:szCs w:val="28"/>
        </w:rPr>
        <w:softHyphen/>
        <w:t>ца</w:t>
      </w:r>
      <w:r>
        <w:rPr>
          <w:rFonts w:ascii="Times New Roman" w:hAnsi="Times New Roman" w:cs="Times New Roman"/>
          <w:color w:val="auto"/>
          <w:sz w:val="28"/>
          <w:szCs w:val="28"/>
        </w:rPr>
        <w:softHyphen/>
        <w:t>ми, принимать оценку деятельности, оценивать ее с учетом предложенных кри</w:t>
      </w:r>
      <w:r>
        <w:rPr>
          <w:rFonts w:ascii="Times New Roman" w:hAnsi="Times New Roman" w:cs="Times New Roman"/>
          <w:color w:val="auto"/>
          <w:sz w:val="28"/>
          <w:szCs w:val="28"/>
        </w:rPr>
        <w:softHyphen/>
        <w:t>териев, корректировать свою деятельность с учетом выявленных недочетов.</w:t>
      </w:r>
    </w:p>
    <w:p w:rsidR="005B5BE4" w:rsidRDefault="005B5BE4" w:rsidP="00CA4951">
      <w:pPr>
        <w:spacing w:after="0" w:line="240" w:lineRule="auto"/>
        <w:ind w:firstLine="709"/>
        <w:jc w:val="center"/>
        <w:rPr>
          <w:rFonts w:ascii="Times New Roman" w:hAnsi="Times New Roman" w:cs="Times New Roman"/>
          <w:color w:val="auto"/>
          <w:sz w:val="28"/>
          <w:szCs w:val="28"/>
        </w:rPr>
      </w:pPr>
      <w:r>
        <w:rPr>
          <w:rFonts w:ascii="Times New Roman" w:hAnsi="Times New Roman" w:cs="Times New Roman"/>
          <w:color w:val="auto"/>
          <w:sz w:val="28"/>
          <w:szCs w:val="28"/>
          <w:u w:val="single"/>
        </w:rPr>
        <w:t>Познавательные учебные действия</w:t>
      </w:r>
      <w:r>
        <w:rPr>
          <w:rFonts w:ascii="Times New Roman" w:hAnsi="Times New Roman" w:cs="Times New Roman"/>
          <w:color w:val="auto"/>
          <w:sz w:val="28"/>
          <w:szCs w:val="28"/>
        </w:rPr>
        <w:t>:</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 познавательным учебным действиям относятся следующие умения: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выделять некоторые существенные, общие и отличительные свойства хорошо знакомых пред</w:t>
      </w:r>
      <w:r>
        <w:rPr>
          <w:rFonts w:ascii="Times New Roman" w:hAnsi="Times New Roman" w:cs="Times New Roman"/>
          <w:color w:val="auto"/>
          <w:sz w:val="28"/>
          <w:szCs w:val="28"/>
        </w:rPr>
        <w:softHyphen/>
        <w:t xml:space="preserve">метов;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устанавливать видо-родовые отношения предметов;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делать простейшие обобщения, сравнивать, классифицировать на наглядном материале;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пользоваться знаками, символами, предметами-заместителями;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читать; писать; выполнять арифметические действия;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наблюдать под руководством взрослого за предметами и явлениями окружающей действительности; </w:t>
      </w:r>
    </w:p>
    <w:p w:rsidR="005B5BE4" w:rsidRPr="0090169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color w:val="auto"/>
          <w:sz w:val="28"/>
          <w:szCs w:val="28"/>
        </w:rPr>
        <w:t>работать с несложной по содержанию и структуре информацией (понимать изображение, текст, устное высказывание, элементарное схематическое изображение, таблицу, предъявленных на бумажных и электронных и других носителях)</w:t>
      </w:r>
      <w:r>
        <w:rPr>
          <w:rFonts w:ascii="Times New Roman" w:hAnsi="Times New Roman" w:cs="Times New Roman"/>
          <w:bCs/>
          <w:color w:val="auto"/>
          <w:sz w:val="28"/>
          <w:szCs w:val="28"/>
        </w:rPr>
        <w:t>.</w:t>
      </w:r>
    </w:p>
    <w:p w:rsidR="005B5BE4" w:rsidRDefault="005B5BE4" w:rsidP="00CA4951">
      <w:pPr>
        <w:pStyle w:val="aff5"/>
        <w:spacing w:after="0" w:line="240" w:lineRule="auto"/>
        <w:ind w:left="0" w:firstLine="709"/>
        <w:jc w:val="center"/>
        <w:rPr>
          <w:rFonts w:ascii="Times New Roman" w:hAnsi="Times New Roman"/>
          <w:sz w:val="28"/>
          <w:szCs w:val="28"/>
          <w:u w:val="single"/>
        </w:rPr>
      </w:pPr>
      <w:r>
        <w:rPr>
          <w:rFonts w:ascii="Times New Roman" w:hAnsi="Times New Roman"/>
          <w:b/>
          <w:sz w:val="28"/>
          <w:szCs w:val="28"/>
          <w:lang w:val="en-US"/>
        </w:rPr>
        <w:t>V</w:t>
      </w:r>
      <w:r>
        <w:rPr>
          <w:rFonts w:ascii="Times New Roman" w:hAnsi="Times New Roman"/>
          <w:b/>
          <w:sz w:val="28"/>
          <w:szCs w:val="28"/>
        </w:rPr>
        <w:t>-</w:t>
      </w:r>
      <w:r>
        <w:rPr>
          <w:rFonts w:ascii="Times New Roman" w:hAnsi="Times New Roman"/>
          <w:b/>
          <w:sz w:val="28"/>
          <w:szCs w:val="28"/>
          <w:lang w:val="en-US"/>
        </w:rPr>
        <w:t>IX</w:t>
      </w:r>
      <w:r>
        <w:rPr>
          <w:rFonts w:ascii="Times New Roman" w:hAnsi="Times New Roman"/>
          <w:sz w:val="28"/>
          <w:szCs w:val="28"/>
        </w:rPr>
        <w:t xml:space="preserve"> </w:t>
      </w:r>
      <w:r>
        <w:rPr>
          <w:rFonts w:ascii="Times New Roman" w:hAnsi="Times New Roman"/>
          <w:b/>
          <w:sz w:val="28"/>
          <w:szCs w:val="28"/>
        </w:rPr>
        <w:t>классы</w:t>
      </w:r>
    </w:p>
    <w:p w:rsidR="005B5BE4" w:rsidRDefault="005B5BE4" w:rsidP="00CA4951">
      <w:pPr>
        <w:pStyle w:val="aff5"/>
        <w:spacing w:after="0" w:line="240" w:lineRule="auto"/>
        <w:ind w:left="1003"/>
        <w:jc w:val="center"/>
        <w:rPr>
          <w:rFonts w:ascii="Times New Roman" w:hAnsi="Times New Roman"/>
          <w:sz w:val="28"/>
          <w:szCs w:val="28"/>
        </w:rPr>
      </w:pPr>
      <w:r>
        <w:rPr>
          <w:rFonts w:ascii="Times New Roman" w:hAnsi="Times New Roman"/>
          <w:sz w:val="28"/>
          <w:szCs w:val="28"/>
          <w:u w:val="single"/>
        </w:rPr>
        <w:t>Личностные учебные действия:</w:t>
      </w:r>
    </w:p>
    <w:p w:rsidR="005B5BE4" w:rsidRDefault="005B5BE4" w:rsidP="00CA4951">
      <w:pPr>
        <w:pStyle w:val="aff5"/>
        <w:spacing w:after="0" w:line="240" w:lineRule="auto"/>
        <w:ind w:left="0" w:firstLine="709"/>
        <w:jc w:val="both"/>
        <w:rPr>
          <w:rFonts w:ascii="Times New Roman" w:hAnsi="Times New Roman"/>
          <w:sz w:val="28"/>
          <w:szCs w:val="28"/>
          <w:u w:val="single"/>
        </w:rPr>
      </w:pPr>
      <w:r>
        <w:rPr>
          <w:rFonts w:ascii="Times New Roman" w:hAnsi="Times New Roman"/>
          <w:sz w:val="28"/>
          <w:szCs w:val="28"/>
        </w:rPr>
        <w:t>Личностные учебные действия представлены следующими умениями: испытывать чувство гордости за свою страну; гордиться школьными успехами и достижениями как собственными, так и своих товарищей; адекватно эмоционально откликаться на произведения литературы, музыки, живописи и др.; уважительно и бережно относиться к людям труда и результатам их деятельности; активно включаться в общеполезную социальную деятельность; бережно относиться к культурно-историческому наследию родного края и страны.</w:t>
      </w:r>
    </w:p>
    <w:p w:rsidR="005B5BE4" w:rsidRDefault="005B5BE4" w:rsidP="00CA4951">
      <w:pPr>
        <w:pStyle w:val="aff5"/>
        <w:spacing w:after="0" w:line="240" w:lineRule="auto"/>
        <w:ind w:left="1003"/>
        <w:jc w:val="center"/>
        <w:rPr>
          <w:rFonts w:ascii="Times New Roman" w:hAnsi="Times New Roman"/>
          <w:bCs/>
          <w:sz w:val="28"/>
          <w:szCs w:val="28"/>
        </w:rPr>
      </w:pPr>
      <w:r>
        <w:rPr>
          <w:rFonts w:ascii="Times New Roman" w:hAnsi="Times New Roman"/>
          <w:sz w:val="28"/>
          <w:szCs w:val="28"/>
          <w:u w:val="single"/>
        </w:rPr>
        <w:t>Коммуникативные учебные действия:</w:t>
      </w:r>
    </w:p>
    <w:p w:rsidR="005B5BE4" w:rsidRDefault="005B5BE4" w:rsidP="00CA4951">
      <w:pPr>
        <w:spacing w:after="0" w:line="240" w:lineRule="auto"/>
        <w:ind w:firstLine="709"/>
        <w:jc w:val="both"/>
        <w:rPr>
          <w:rFonts w:ascii="Times New Roman" w:hAnsi="Times New Roman" w:cs="Times New Roman"/>
          <w:sz w:val="28"/>
          <w:szCs w:val="28"/>
          <w:u w:val="single"/>
        </w:rPr>
      </w:pPr>
      <w:r>
        <w:rPr>
          <w:rFonts w:ascii="Times New Roman" w:hAnsi="Times New Roman" w:cs="Times New Roman"/>
          <w:bCs/>
          <w:color w:val="auto"/>
          <w:sz w:val="28"/>
          <w:szCs w:val="28"/>
        </w:rPr>
        <w:t>Коммуникативные учебные действия включают: вступать и поддерживать коммуникацию в разных ситуациях социального взаимодействия (учебных, трудовых, бытовых и др.); слушать собеседника, вступать в диалог и поддерживать его, использовать разные виды делового письма для решения жизненно значимых задач; использовать доступные источники и средства получения информации для решения коммуникативных и познавательных задач.</w:t>
      </w:r>
    </w:p>
    <w:p w:rsidR="005B5BE4" w:rsidRDefault="005B5BE4" w:rsidP="00CA4951">
      <w:pPr>
        <w:pStyle w:val="aff5"/>
        <w:spacing w:after="0" w:line="240" w:lineRule="auto"/>
        <w:ind w:left="1003"/>
        <w:jc w:val="center"/>
        <w:rPr>
          <w:rFonts w:ascii="Times New Roman" w:hAnsi="Times New Roman"/>
          <w:bCs/>
          <w:sz w:val="28"/>
          <w:szCs w:val="28"/>
        </w:rPr>
      </w:pPr>
      <w:r>
        <w:rPr>
          <w:rFonts w:ascii="Times New Roman" w:hAnsi="Times New Roman"/>
          <w:sz w:val="28"/>
          <w:szCs w:val="28"/>
          <w:u w:val="single"/>
        </w:rPr>
        <w:t>Регулятивные учебные действия:</w:t>
      </w:r>
    </w:p>
    <w:p w:rsidR="005B5BE4" w:rsidRDefault="005B5BE4" w:rsidP="00CA4951">
      <w:pPr>
        <w:spacing w:after="0" w:line="240" w:lineRule="auto"/>
        <w:ind w:firstLine="709"/>
        <w:jc w:val="both"/>
        <w:rPr>
          <w:rFonts w:ascii="Times New Roman" w:hAnsi="Times New Roman" w:cs="Times New Roman"/>
          <w:sz w:val="28"/>
          <w:szCs w:val="28"/>
          <w:u w:val="single"/>
        </w:rPr>
      </w:pPr>
      <w:r>
        <w:rPr>
          <w:rFonts w:ascii="Times New Roman" w:hAnsi="Times New Roman" w:cs="Times New Roman"/>
          <w:bCs/>
          <w:color w:val="auto"/>
          <w:sz w:val="28"/>
          <w:szCs w:val="28"/>
        </w:rPr>
        <w:t xml:space="preserve">Регулятивные учебные действия представлены умениями: принимать и сохранять цели и задачи решения типовых учебных и практических задач, осуществлять коллективный поиск средств их осуществления; осознанно действовать на основе разных видов инструкций для решения практических и учебных задач; осуществлять взаимный контроль в совместной деятельности; обладать </w:t>
      </w:r>
      <w:r>
        <w:rPr>
          <w:rFonts w:ascii="Times New Roman" w:hAnsi="Times New Roman" w:cs="Times New Roman"/>
          <w:sz w:val="28"/>
          <w:szCs w:val="28"/>
        </w:rPr>
        <w:t xml:space="preserve">готовностью к осуществлению самоконтроля в процессе деятельности; </w:t>
      </w:r>
      <w:r>
        <w:rPr>
          <w:rFonts w:ascii="Times New Roman" w:hAnsi="Times New Roman" w:cs="Times New Roman"/>
          <w:bCs/>
          <w:color w:val="auto"/>
          <w:sz w:val="28"/>
          <w:szCs w:val="28"/>
        </w:rPr>
        <w:t>адекватно реагировать на внешний контроль и оценку, корректировать в соответствии с ней свою деятельность.</w:t>
      </w:r>
    </w:p>
    <w:p w:rsidR="005B5BE4" w:rsidRDefault="005B5BE4" w:rsidP="00CA4951">
      <w:pPr>
        <w:pStyle w:val="aff5"/>
        <w:spacing w:after="0" w:line="240" w:lineRule="auto"/>
        <w:ind w:left="1003"/>
        <w:jc w:val="center"/>
        <w:rPr>
          <w:rFonts w:ascii="Times New Roman" w:hAnsi="Times New Roman"/>
          <w:sz w:val="28"/>
          <w:szCs w:val="28"/>
        </w:rPr>
      </w:pPr>
      <w:r>
        <w:rPr>
          <w:rFonts w:ascii="Times New Roman" w:hAnsi="Times New Roman"/>
          <w:sz w:val="28"/>
          <w:szCs w:val="28"/>
          <w:u w:val="single"/>
        </w:rPr>
        <w:t>Познавательные учебные действия:</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Дифференцированно воспринима</w:t>
      </w:r>
      <w:r w:rsidR="00912D8C">
        <w:rPr>
          <w:rFonts w:ascii="Times New Roman" w:hAnsi="Times New Roman" w:cs="Times New Roman"/>
          <w:color w:val="auto"/>
          <w:sz w:val="28"/>
          <w:szCs w:val="28"/>
        </w:rPr>
        <w:t>ть окружающий мир, его временно-</w:t>
      </w:r>
      <w:r>
        <w:rPr>
          <w:rFonts w:ascii="Times New Roman" w:hAnsi="Times New Roman" w:cs="Times New Roman"/>
          <w:color w:val="auto"/>
          <w:sz w:val="28"/>
          <w:szCs w:val="28"/>
        </w:rPr>
        <w:t>про</w:t>
      </w:r>
      <w:r>
        <w:rPr>
          <w:rFonts w:ascii="Times New Roman" w:hAnsi="Times New Roman" w:cs="Times New Roman"/>
          <w:color w:val="auto"/>
          <w:sz w:val="28"/>
          <w:szCs w:val="28"/>
        </w:rPr>
        <w:softHyphen/>
        <w:t xml:space="preserve">странственную организацию; </w:t>
      </w:r>
    </w:p>
    <w:p w:rsidR="005B5BE4" w:rsidRDefault="005B5BE4" w:rsidP="00CA4951">
      <w:pPr>
        <w:spacing w:after="0" w:line="240" w:lineRule="auto"/>
        <w:ind w:firstLine="709"/>
        <w:jc w:val="both"/>
        <w:rPr>
          <w:rFonts w:ascii="Times New Roman" w:hAnsi="Times New Roman" w:cs="Times New Roman"/>
          <w:bCs/>
          <w:color w:val="auto"/>
          <w:sz w:val="28"/>
          <w:szCs w:val="28"/>
        </w:rPr>
      </w:pPr>
      <w:r>
        <w:rPr>
          <w:rFonts w:ascii="Times New Roman" w:hAnsi="Times New Roman" w:cs="Times New Roman"/>
          <w:color w:val="auto"/>
          <w:sz w:val="28"/>
          <w:szCs w:val="28"/>
        </w:rPr>
        <w:t xml:space="preserve">использовать усвоенные </w:t>
      </w:r>
      <w:r>
        <w:rPr>
          <w:rFonts w:ascii="Times New Roman" w:hAnsi="Times New Roman" w:cs="Times New Roman"/>
          <w:bCs/>
          <w:color w:val="auto"/>
          <w:sz w:val="28"/>
          <w:szCs w:val="28"/>
        </w:rPr>
        <w:t>логические операции (сравнение, ана</w:t>
      </w:r>
      <w:r>
        <w:rPr>
          <w:rFonts w:ascii="Times New Roman" w:hAnsi="Times New Roman" w:cs="Times New Roman"/>
          <w:bCs/>
          <w:color w:val="auto"/>
          <w:sz w:val="28"/>
          <w:szCs w:val="28"/>
        </w:rPr>
        <w:softHyphen/>
        <w:t>лиз, синтез, обобщение, классификацию, установление аналогий, закономерностей, при</w:t>
      </w:r>
      <w:r>
        <w:rPr>
          <w:rFonts w:ascii="Times New Roman" w:hAnsi="Times New Roman" w:cs="Times New Roman"/>
          <w:bCs/>
          <w:color w:val="auto"/>
          <w:sz w:val="28"/>
          <w:szCs w:val="28"/>
        </w:rPr>
        <w:softHyphen/>
        <w:t>чинно-следственных связей) на наглядном, доступном вербальном материале, ос</w:t>
      </w:r>
      <w:r>
        <w:rPr>
          <w:rFonts w:ascii="Times New Roman" w:hAnsi="Times New Roman" w:cs="Times New Roman"/>
          <w:bCs/>
          <w:color w:val="auto"/>
          <w:sz w:val="28"/>
          <w:szCs w:val="28"/>
        </w:rPr>
        <w:softHyphen/>
        <w:t>но</w:t>
      </w:r>
      <w:r>
        <w:rPr>
          <w:rFonts w:ascii="Times New Roman" w:hAnsi="Times New Roman" w:cs="Times New Roman"/>
          <w:bCs/>
          <w:color w:val="auto"/>
          <w:sz w:val="28"/>
          <w:szCs w:val="28"/>
        </w:rPr>
        <w:softHyphen/>
        <w:t xml:space="preserve">ве практической деятельности в соответствии с индивидуальными возможностями; </w:t>
      </w:r>
    </w:p>
    <w:p w:rsidR="005B5BE4" w:rsidRPr="0090169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bCs/>
          <w:color w:val="auto"/>
          <w:sz w:val="28"/>
          <w:szCs w:val="28"/>
        </w:rPr>
        <w:t>использовать в жизни и деятельно</w:t>
      </w:r>
      <w:r w:rsidR="00912D8C">
        <w:rPr>
          <w:rFonts w:ascii="Times New Roman" w:hAnsi="Times New Roman" w:cs="Times New Roman"/>
          <w:bCs/>
          <w:color w:val="auto"/>
          <w:sz w:val="28"/>
          <w:szCs w:val="28"/>
        </w:rPr>
        <w:t>сти некоторые межпредметные зна</w:t>
      </w:r>
      <w:r>
        <w:rPr>
          <w:rFonts w:ascii="Times New Roman" w:hAnsi="Times New Roman" w:cs="Times New Roman"/>
          <w:bCs/>
          <w:color w:val="auto"/>
          <w:sz w:val="28"/>
          <w:szCs w:val="28"/>
        </w:rPr>
        <w:t>ния, отражающие несложные, доступные существенные связи и отношения между объектами и про</w:t>
      </w:r>
      <w:r>
        <w:rPr>
          <w:rFonts w:ascii="Times New Roman" w:hAnsi="Times New Roman" w:cs="Times New Roman"/>
          <w:bCs/>
          <w:color w:val="auto"/>
          <w:sz w:val="28"/>
          <w:szCs w:val="28"/>
        </w:rPr>
        <w:softHyphen/>
        <w:t>цессами.</w:t>
      </w:r>
    </w:p>
    <w:p w:rsidR="005B5BE4" w:rsidRDefault="005B5BE4" w:rsidP="00CA4951">
      <w:pPr>
        <w:spacing w:after="0" w:line="240" w:lineRule="auto"/>
        <w:ind w:firstLine="709"/>
        <w:jc w:val="center"/>
        <w:rPr>
          <w:rFonts w:ascii="Times New Roman" w:hAnsi="Times New Roman" w:cs="Times New Roman"/>
          <w:sz w:val="28"/>
          <w:szCs w:val="28"/>
          <w:u w:val="single"/>
        </w:rPr>
      </w:pPr>
      <w:r>
        <w:rPr>
          <w:rFonts w:ascii="Times New Roman" w:hAnsi="Times New Roman" w:cs="Times New Roman"/>
          <w:b/>
          <w:sz w:val="28"/>
          <w:szCs w:val="28"/>
          <w:lang w:val="en-US"/>
        </w:rPr>
        <w:t>X</w:t>
      </w:r>
      <w:r>
        <w:rPr>
          <w:rFonts w:ascii="Times New Roman" w:hAnsi="Times New Roman" w:cs="Times New Roman"/>
          <w:b/>
          <w:sz w:val="28"/>
          <w:szCs w:val="28"/>
        </w:rPr>
        <w:t>-</w:t>
      </w:r>
      <w:r>
        <w:rPr>
          <w:rFonts w:ascii="Times New Roman" w:hAnsi="Times New Roman" w:cs="Times New Roman"/>
          <w:b/>
          <w:sz w:val="28"/>
          <w:szCs w:val="28"/>
          <w:lang w:val="en-US"/>
        </w:rPr>
        <w:t>XII</w:t>
      </w:r>
      <w:r>
        <w:rPr>
          <w:rFonts w:ascii="Times New Roman" w:hAnsi="Times New Roman" w:cs="Times New Roman"/>
          <w:sz w:val="28"/>
          <w:szCs w:val="28"/>
        </w:rPr>
        <w:t xml:space="preserve"> </w:t>
      </w:r>
      <w:r>
        <w:rPr>
          <w:rFonts w:ascii="Times New Roman" w:hAnsi="Times New Roman" w:cs="Times New Roman"/>
          <w:b/>
          <w:sz w:val="28"/>
          <w:szCs w:val="28"/>
        </w:rPr>
        <w:t>классы</w:t>
      </w:r>
    </w:p>
    <w:p w:rsidR="005B5BE4" w:rsidRDefault="005B5BE4" w:rsidP="00CA4951">
      <w:pPr>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u w:val="single"/>
        </w:rPr>
        <w:t>Личностные учебные действия: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 личностным БУД, формируемым на этом третьем этапе школьного обучения, относятся умения: </w:t>
      </w:r>
    </w:p>
    <w:p w:rsidR="005B5BE4" w:rsidRDefault="005B5BE4" w:rsidP="00CA4951">
      <w:pPr>
        <w:spacing w:after="0" w:line="240" w:lineRule="auto"/>
        <w:ind w:firstLine="709"/>
        <w:jc w:val="both"/>
        <w:rPr>
          <w:rFonts w:ascii="Times New Roman" w:hAnsi="Times New Roman" w:cs="Times New Roman"/>
          <w:spacing w:val="4"/>
          <w:sz w:val="28"/>
          <w:szCs w:val="28"/>
        </w:rPr>
      </w:pPr>
      <w:r>
        <w:rPr>
          <w:rFonts w:ascii="Times New Roman" w:hAnsi="Times New Roman" w:cs="Times New Roman"/>
          <w:sz w:val="28"/>
          <w:szCs w:val="28"/>
        </w:rPr>
        <w:t xml:space="preserve">осознание себя как гражданина России, имеющего определенные права и обязанности;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pacing w:val="4"/>
          <w:sz w:val="28"/>
          <w:szCs w:val="28"/>
        </w:rPr>
        <w:lastRenderedPageBreak/>
        <w:t xml:space="preserve">соотнесение собственных поступков и поступков других людей с принятыми и усвоенными </w:t>
      </w:r>
      <w:r>
        <w:rPr>
          <w:rFonts w:ascii="Times New Roman" w:hAnsi="Times New Roman" w:cs="Times New Roman"/>
          <w:sz w:val="28"/>
          <w:szCs w:val="28"/>
        </w:rPr>
        <w:t xml:space="preserve">этическими нормами;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определение нравственного аспекта в собственном поведении и поведении других людей;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ориентировка в социальных ролях; </w:t>
      </w:r>
    </w:p>
    <w:p w:rsidR="005B5BE4" w:rsidRDefault="005B5BE4" w:rsidP="00CA4951">
      <w:pPr>
        <w:spacing w:after="0" w:line="240" w:lineRule="auto"/>
        <w:ind w:firstLine="709"/>
        <w:jc w:val="both"/>
        <w:rPr>
          <w:rFonts w:ascii="Times New Roman" w:hAnsi="Times New Roman" w:cs="Times New Roman"/>
          <w:sz w:val="28"/>
          <w:szCs w:val="28"/>
          <w:u w:val="single"/>
        </w:rPr>
      </w:pPr>
      <w:r>
        <w:rPr>
          <w:rFonts w:ascii="Times New Roman" w:hAnsi="Times New Roman" w:cs="Times New Roman"/>
          <w:sz w:val="28"/>
          <w:szCs w:val="28"/>
        </w:rPr>
        <w:t>осознанное отношение к выбору профессии.</w:t>
      </w:r>
    </w:p>
    <w:p w:rsidR="005B5BE4" w:rsidRDefault="005B5BE4" w:rsidP="00CA4951">
      <w:pPr>
        <w:pStyle w:val="aff5"/>
        <w:spacing w:after="0" w:line="240" w:lineRule="auto"/>
        <w:ind w:left="1003"/>
        <w:jc w:val="center"/>
        <w:rPr>
          <w:rFonts w:ascii="Times New Roman" w:hAnsi="Times New Roman"/>
          <w:bCs/>
          <w:sz w:val="28"/>
          <w:szCs w:val="28"/>
        </w:rPr>
      </w:pPr>
      <w:r>
        <w:rPr>
          <w:rFonts w:ascii="Times New Roman" w:hAnsi="Times New Roman"/>
          <w:sz w:val="28"/>
          <w:szCs w:val="28"/>
          <w:u w:val="single"/>
        </w:rPr>
        <w:t>Коммуникативные учебные действия:</w:t>
      </w:r>
    </w:p>
    <w:p w:rsidR="005B5BE4" w:rsidRDefault="005B5BE4" w:rsidP="00CA4951">
      <w:pPr>
        <w:pStyle w:val="aff2"/>
        <w:spacing w:line="240" w:lineRule="auto"/>
        <w:ind w:firstLine="454"/>
        <w:rPr>
          <w:rFonts w:ascii="Times New Roman" w:hAnsi="Times New Roman" w:cs="Times New Roman"/>
          <w:sz w:val="28"/>
          <w:szCs w:val="28"/>
        </w:rPr>
      </w:pPr>
      <w:r>
        <w:rPr>
          <w:rFonts w:ascii="Times New Roman" w:hAnsi="Times New Roman" w:cs="Times New Roman"/>
          <w:bCs/>
          <w:color w:val="auto"/>
          <w:sz w:val="28"/>
          <w:szCs w:val="28"/>
        </w:rPr>
        <w:t xml:space="preserve">Коммуникативные учебные действия представлены комплексом следующих умений: признавать возможность существования различных точек зрения и права каждого иметь свою; участвовать в коллективном обсуждении проблем; излагать свое мнение и аргументировать свою точку зрения и оценку событий; дифференцированно использовать разные виды речевых высказываний (вопросы, ответы, повествование, отрицание и др.) в коммуникативных ситуациях с учетом специфики участников (возраст, социальный статус, знакомый-незнакомый и т.п.); использовать некоторые доступные информационные средства и способы решения коммуникативных задач; </w:t>
      </w:r>
      <w:r>
        <w:rPr>
          <w:rFonts w:ascii="Times New Roman" w:hAnsi="Times New Roman" w:cs="Times New Roman"/>
          <w:spacing w:val="2"/>
          <w:sz w:val="28"/>
          <w:szCs w:val="28"/>
        </w:rPr>
        <w:t xml:space="preserve">выявлять </w:t>
      </w:r>
      <w:r>
        <w:rPr>
          <w:rFonts w:ascii="Times New Roman" w:hAnsi="Times New Roman" w:cs="Times New Roman"/>
          <w:sz w:val="28"/>
          <w:szCs w:val="28"/>
        </w:rPr>
        <w:t xml:space="preserve">проблемы межличностного взаимодействия и осуществлять поиск возможных и доступных способов разрешения конфликта; с определенной степенью полноты и точности выражать свои мысли в соответствии с задачами и условиями коммуникации; владеть диалогической </w:t>
      </w:r>
      <w:r>
        <w:rPr>
          <w:rFonts w:ascii="Times New Roman" w:hAnsi="Times New Roman" w:cs="Times New Roman"/>
          <w:spacing w:val="2"/>
          <w:sz w:val="28"/>
          <w:szCs w:val="28"/>
        </w:rPr>
        <w:t xml:space="preserve">и </w:t>
      </w:r>
      <w:r>
        <w:rPr>
          <w:rFonts w:ascii="Times New Roman" w:hAnsi="Times New Roman" w:cs="Times New Roman"/>
          <w:sz w:val="28"/>
          <w:szCs w:val="28"/>
        </w:rPr>
        <w:t xml:space="preserve">основами монологической форм речи </w:t>
      </w:r>
      <w:r>
        <w:rPr>
          <w:rFonts w:ascii="Times New Roman" w:hAnsi="Times New Roman" w:cs="Times New Roman"/>
          <w:spacing w:val="2"/>
          <w:sz w:val="28"/>
          <w:szCs w:val="28"/>
        </w:rPr>
        <w:t>в соответствии с грамматическими и синтаксиче</w:t>
      </w:r>
      <w:r>
        <w:rPr>
          <w:rFonts w:ascii="Times New Roman" w:hAnsi="Times New Roman" w:cs="Times New Roman"/>
          <w:sz w:val="28"/>
          <w:szCs w:val="28"/>
        </w:rPr>
        <w:t>скими нормами родного языка, современных средств коммуникации.</w:t>
      </w:r>
    </w:p>
    <w:p w:rsidR="005B5BE4" w:rsidRDefault="005B5BE4" w:rsidP="00CA4951">
      <w:pPr>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u w:val="single"/>
        </w:rPr>
        <w:t>Регулятивные учебные действия:</w:t>
      </w:r>
    </w:p>
    <w:p w:rsidR="005B5BE4" w:rsidRDefault="005B5BE4" w:rsidP="00CA4951">
      <w:pPr>
        <w:pStyle w:val="aff2"/>
        <w:spacing w:line="240" w:lineRule="auto"/>
        <w:ind w:firstLine="454"/>
        <w:rPr>
          <w:rFonts w:ascii="Times New Roman" w:hAnsi="Times New Roman" w:cs="Times New Roman"/>
          <w:sz w:val="28"/>
          <w:szCs w:val="28"/>
        </w:rPr>
      </w:pPr>
      <w:r>
        <w:rPr>
          <w:rFonts w:ascii="Times New Roman" w:hAnsi="Times New Roman" w:cs="Times New Roman"/>
          <w:sz w:val="28"/>
          <w:szCs w:val="28"/>
        </w:rPr>
        <w:t xml:space="preserve">К регулятивным БУД, </w:t>
      </w:r>
      <w:r>
        <w:rPr>
          <w:rFonts w:ascii="Times New Roman" w:hAnsi="Times New Roman" w:cs="Times New Roman"/>
          <w:spacing w:val="2"/>
          <w:sz w:val="28"/>
          <w:szCs w:val="28"/>
        </w:rPr>
        <w:t>обе</w:t>
      </w:r>
      <w:r>
        <w:rPr>
          <w:rFonts w:ascii="Times New Roman" w:hAnsi="Times New Roman" w:cs="Times New Roman"/>
          <w:spacing w:val="4"/>
          <w:sz w:val="28"/>
          <w:szCs w:val="28"/>
        </w:rPr>
        <w:t>спечивающим обучающимся организацию учебной дея</w:t>
      </w:r>
      <w:r>
        <w:rPr>
          <w:rFonts w:ascii="Times New Roman" w:hAnsi="Times New Roman" w:cs="Times New Roman"/>
          <w:sz w:val="28"/>
          <w:szCs w:val="28"/>
        </w:rPr>
        <w:t xml:space="preserve">тельности относятся: </w:t>
      </w:r>
    </w:p>
    <w:p w:rsidR="005B5BE4" w:rsidRDefault="005B5BE4" w:rsidP="00CA4951">
      <w:pPr>
        <w:pStyle w:val="aff2"/>
        <w:spacing w:line="240" w:lineRule="auto"/>
        <w:ind w:firstLine="454"/>
        <w:rPr>
          <w:rFonts w:ascii="Times New Roman" w:hAnsi="Times New Roman" w:cs="Times New Roman"/>
          <w:sz w:val="28"/>
          <w:szCs w:val="28"/>
        </w:rPr>
      </w:pPr>
      <w:r>
        <w:rPr>
          <w:rFonts w:ascii="Times New Roman" w:hAnsi="Times New Roman" w:cs="Times New Roman"/>
          <w:sz w:val="28"/>
          <w:szCs w:val="28"/>
        </w:rPr>
        <w:t xml:space="preserve">постановка задач в различных видах доступной деятельности (учебной, трудовой, бытовой); </w:t>
      </w:r>
    </w:p>
    <w:p w:rsidR="005B5BE4" w:rsidRDefault="005B5BE4" w:rsidP="00CA4951">
      <w:pPr>
        <w:pStyle w:val="aff2"/>
        <w:spacing w:line="240" w:lineRule="auto"/>
        <w:ind w:firstLine="454"/>
        <w:rPr>
          <w:rFonts w:ascii="Times New Roman" w:hAnsi="Times New Roman" w:cs="Times New Roman"/>
          <w:sz w:val="28"/>
          <w:szCs w:val="28"/>
        </w:rPr>
      </w:pPr>
      <w:r>
        <w:rPr>
          <w:rFonts w:ascii="Times New Roman" w:hAnsi="Times New Roman" w:cs="Times New Roman"/>
          <w:sz w:val="28"/>
          <w:szCs w:val="28"/>
        </w:rPr>
        <w:t xml:space="preserve">определение достаточного круга действий и их последовательности для достижения поставленных задач; </w:t>
      </w:r>
    </w:p>
    <w:p w:rsidR="005B5BE4" w:rsidRDefault="005B5BE4" w:rsidP="00CA4951">
      <w:pPr>
        <w:pStyle w:val="aff2"/>
        <w:spacing w:line="240" w:lineRule="auto"/>
        <w:ind w:firstLine="454"/>
        <w:rPr>
          <w:rFonts w:ascii="Times New Roman" w:hAnsi="Times New Roman" w:cs="Times New Roman"/>
          <w:bCs/>
          <w:color w:val="auto"/>
          <w:sz w:val="28"/>
          <w:szCs w:val="28"/>
        </w:rPr>
      </w:pPr>
      <w:r>
        <w:rPr>
          <w:rFonts w:ascii="Times New Roman" w:hAnsi="Times New Roman" w:cs="Times New Roman"/>
          <w:sz w:val="28"/>
          <w:szCs w:val="28"/>
        </w:rPr>
        <w:t>осознание необходимости внесения дополнений и коррективов в план и способ действия в случае расхождения полученного результата с эталоном;</w:t>
      </w:r>
      <w:r>
        <w:rPr>
          <w:rFonts w:ascii="Times New Roman" w:hAnsi="Times New Roman" w:cs="Times New Roman"/>
          <w:bCs/>
          <w:color w:val="auto"/>
          <w:sz w:val="28"/>
          <w:szCs w:val="28"/>
        </w:rPr>
        <w:t xml:space="preserve"> </w:t>
      </w:r>
    </w:p>
    <w:p w:rsidR="005B5BE4" w:rsidRDefault="005B5BE4" w:rsidP="00CA4951">
      <w:pPr>
        <w:pStyle w:val="aff2"/>
        <w:spacing w:line="240" w:lineRule="auto"/>
        <w:ind w:firstLine="454"/>
        <w:rPr>
          <w:rFonts w:ascii="Times New Roman" w:hAnsi="Times New Roman" w:cs="Times New Roman"/>
          <w:bCs/>
          <w:color w:val="auto"/>
          <w:sz w:val="28"/>
          <w:szCs w:val="28"/>
        </w:rPr>
      </w:pPr>
      <w:r>
        <w:rPr>
          <w:rFonts w:ascii="Times New Roman" w:hAnsi="Times New Roman" w:cs="Times New Roman"/>
          <w:bCs/>
          <w:color w:val="auto"/>
          <w:sz w:val="28"/>
          <w:szCs w:val="28"/>
        </w:rPr>
        <w:t xml:space="preserve">осуществление самооценки и самоконтроля в деятельности; </w:t>
      </w:r>
    </w:p>
    <w:p w:rsidR="005B5BE4" w:rsidRDefault="005B5BE4" w:rsidP="00CA4951">
      <w:pPr>
        <w:pStyle w:val="aff2"/>
        <w:spacing w:line="240" w:lineRule="auto"/>
        <w:ind w:firstLine="454"/>
        <w:rPr>
          <w:rFonts w:ascii="Times New Roman" w:hAnsi="Times New Roman" w:cs="Times New Roman"/>
          <w:sz w:val="28"/>
          <w:szCs w:val="28"/>
          <w:u w:val="single"/>
        </w:rPr>
      </w:pPr>
      <w:r>
        <w:rPr>
          <w:rFonts w:ascii="Times New Roman" w:hAnsi="Times New Roman" w:cs="Times New Roman"/>
          <w:bCs/>
          <w:color w:val="auto"/>
          <w:sz w:val="28"/>
          <w:szCs w:val="28"/>
        </w:rPr>
        <w:t>адекватная оценка собственного поведения и поведения окружающих.</w:t>
      </w:r>
    </w:p>
    <w:p w:rsidR="005B5BE4" w:rsidRDefault="005B5BE4" w:rsidP="00CA4951">
      <w:pPr>
        <w:pStyle w:val="aff5"/>
        <w:spacing w:after="0" w:line="240" w:lineRule="auto"/>
        <w:ind w:left="1003"/>
        <w:jc w:val="center"/>
        <w:rPr>
          <w:rFonts w:ascii="Times New Roman" w:hAnsi="Times New Roman"/>
          <w:bCs/>
          <w:sz w:val="28"/>
          <w:szCs w:val="28"/>
        </w:rPr>
      </w:pPr>
      <w:r>
        <w:rPr>
          <w:rFonts w:ascii="Times New Roman" w:hAnsi="Times New Roman"/>
          <w:sz w:val="28"/>
          <w:szCs w:val="28"/>
          <w:u w:val="single"/>
        </w:rPr>
        <w:t>Познавательные учебные действия:</w:t>
      </w:r>
    </w:p>
    <w:p w:rsidR="005B5BE4" w:rsidRDefault="005B5BE4" w:rsidP="00CA4951">
      <w:pPr>
        <w:spacing w:after="0" w:line="240" w:lineRule="auto"/>
        <w:ind w:firstLine="709"/>
        <w:jc w:val="both"/>
        <w:rPr>
          <w:rFonts w:ascii="Times New Roman" w:hAnsi="Times New Roman" w:cs="Times New Roman"/>
          <w:bCs/>
          <w:color w:val="auto"/>
          <w:sz w:val="28"/>
          <w:szCs w:val="28"/>
        </w:rPr>
      </w:pPr>
      <w:r>
        <w:rPr>
          <w:rFonts w:ascii="Times New Roman" w:hAnsi="Times New Roman" w:cs="Times New Roman"/>
          <w:bCs/>
          <w:color w:val="auto"/>
          <w:sz w:val="28"/>
          <w:szCs w:val="28"/>
        </w:rPr>
        <w:t>При</w:t>
      </w:r>
      <w:r>
        <w:rPr>
          <w:rFonts w:ascii="Times New Roman" w:hAnsi="Times New Roman" w:cs="Times New Roman"/>
          <w:bCs/>
          <w:color w:val="auto"/>
          <w:sz w:val="28"/>
          <w:szCs w:val="28"/>
        </w:rPr>
        <w:softHyphen/>
        <w:t>менять начальные сведения о сущности и особенностях объектов, процессов и яв</w:t>
      </w:r>
      <w:r>
        <w:rPr>
          <w:rFonts w:ascii="Times New Roman" w:hAnsi="Times New Roman" w:cs="Times New Roman"/>
          <w:bCs/>
          <w:color w:val="auto"/>
          <w:sz w:val="28"/>
          <w:szCs w:val="28"/>
        </w:rPr>
        <w:softHyphen/>
        <w:t>ле</w:t>
      </w:r>
      <w:r>
        <w:rPr>
          <w:rFonts w:ascii="Times New Roman" w:hAnsi="Times New Roman" w:cs="Times New Roman"/>
          <w:bCs/>
          <w:color w:val="auto"/>
          <w:sz w:val="28"/>
          <w:szCs w:val="28"/>
        </w:rPr>
        <w:softHyphen/>
        <w:t>ний действительности (природных, социальных, культурных, технических и др.) в со</w:t>
      </w:r>
      <w:r>
        <w:rPr>
          <w:rFonts w:ascii="Times New Roman" w:hAnsi="Times New Roman" w:cs="Times New Roman"/>
          <w:bCs/>
          <w:color w:val="auto"/>
          <w:sz w:val="28"/>
          <w:szCs w:val="28"/>
        </w:rPr>
        <w:softHyphen/>
        <w:t>от</w:t>
      </w:r>
      <w:r>
        <w:rPr>
          <w:rFonts w:ascii="Times New Roman" w:hAnsi="Times New Roman" w:cs="Times New Roman"/>
          <w:bCs/>
          <w:color w:val="auto"/>
          <w:sz w:val="28"/>
          <w:szCs w:val="28"/>
        </w:rPr>
        <w:softHyphen/>
        <w:t>ве</w:t>
      </w:r>
      <w:r>
        <w:rPr>
          <w:rFonts w:ascii="Times New Roman" w:hAnsi="Times New Roman" w:cs="Times New Roman"/>
          <w:bCs/>
          <w:color w:val="auto"/>
          <w:sz w:val="28"/>
          <w:szCs w:val="28"/>
        </w:rPr>
        <w:softHyphen/>
        <w:t xml:space="preserve">тствии с содержанием конкретного учебного предмета и для решения познавательных и практических задач; </w:t>
      </w:r>
    </w:p>
    <w:p w:rsidR="005B5BE4" w:rsidRDefault="005B5BE4" w:rsidP="00CA4951">
      <w:pPr>
        <w:spacing w:after="0" w:line="240" w:lineRule="auto"/>
        <w:ind w:firstLine="709"/>
        <w:jc w:val="both"/>
        <w:rPr>
          <w:rFonts w:ascii="Times New Roman" w:hAnsi="Times New Roman" w:cs="Times New Roman"/>
          <w:spacing w:val="2"/>
          <w:sz w:val="28"/>
          <w:szCs w:val="28"/>
        </w:rPr>
      </w:pPr>
      <w:r>
        <w:rPr>
          <w:rFonts w:ascii="Times New Roman" w:hAnsi="Times New Roman" w:cs="Times New Roman"/>
          <w:bCs/>
          <w:color w:val="auto"/>
          <w:sz w:val="28"/>
          <w:szCs w:val="28"/>
        </w:rPr>
        <w:t xml:space="preserve">извлекать под руководством педагога необходимую информацию из различных источников для решения различных видов задач;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pacing w:val="2"/>
          <w:sz w:val="28"/>
          <w:szCs w:val="28"/>
        </w:rPr>
        <w:t xml:space="preserve">использовать усвоенные способы решения учебных и практических задач </w:t>
      </w:r>
      <w:r>
        <w:rPr>
          <w:rFonts w:ascii="Times New Roman" w:hAnsi="Times New Roman" w:cs="Times New Roman"/>
          <w:sz w:val="28"/>
          <w:szCs w:val="28"/>
        </w:rPr>
        <w:t xml:space="preserve">в зависимости от конкретных условий; </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sz w:val="28"/>
          <w:szCs w:val="28"/>
        </w:rPr>
        <w:t xml:space="preserve">использовать готовые алгоритмы деятельности; устанавливать простейшие взаимосвязи и взаимозависимости. </w:t>
      </w:r>
    </w:p>
    <w:p w:rsidR="006E5931" w:rsidRDefault="006E5931" w:rsidP="00CA4951">
      <w:pPr>
        <w:pStyle w:val="afe"/>
      </w:pPr>
    </w:p>
    <w:p w:rsidR="00482D23" w:rsidRDefault="00482D23" w:rsidP="00CA4951">
      <w:pPr>
        <w:spacing w:after="0" w:line="240" w:lineRule="auto"/>
        <w:jc w:val="center"/>
        <w:rPr>
          <w:rFonts w:ascii="Times New Roman" w:hAnsi="Times New Roman" w:cs="Times New Roman"/>
          <w:b/>
          <w:color w:val="auto"/>
          <w:sz w:val="28"/>
          <w:szCs w:val="28"/>
        </w:rPr>
      </w:pPr>
    </w:p>
    <w:p w:rsidR="00482D23" w:rsidRDefault="00482D23" w:rsidP="00482D23">
      <w:pPr>
        <w:spacing w:after="0" w:line="240" w:lineRule="auto"/>
        <w:ind w:left="3817"/>
        <w:rPr>
          <w:rFonts w:ascii="Times New Roman" w:hAnsi="Times New Roman" w:cs="Times New Roman"/>
          <w:b/>
          <w:sz w:val="28"/>
        </w:rPr>
        <w:sectPr w:rsidR="00482D23" w:rsidSect="00783756">
          <w:pgSz w:w="11906" w:h="16838"/>
          <w:pgMar w:top="720" w:right="720" w:bottom="720" w:left="720" w:header="720" w:footer="0" w:gutter="0"/>
          <w:cols w:space="720"/>
          <w:titlePg/>
          <w:docGrid w:linePitch="600" w:charSpace="36864"/>
        </w:sectPr>
      </w:pPr>
    </w:p>
    <w:p w:rsidR="00482D23" w:rsidRDefault="00482D23" w:rsidP="00482D23">
      <w:pPr>
        <w:spacing w:after="0" w:line="240" w:lineRule="auto"/>
        <w:jc w:val="center"/>
        <w:rPr>
          <w:rFonts w:ascii="Times New Roman" w:hAnsi="Times New Roman" w:cs="Times New Roman"/>
          <w:color w:val="auto"/>
          <w:sz w:val="28"/>
          <w:szCs w:val="28"/>
        </w:rPr>
      </w:pPr>
      <w:r>
        <w:rPr>
          <w:rFonts w:ascii="Times New Roman" w:hAnsi="Times New Roman" w:cs="Times New Roman"/>
          <w:b/>
          <w:color w:val="auto"/>
          <w:sz w:val="28"/>
          <w:szCs w:val="28"/>
        </w:rPr>
        <w:lastRenderedPageBreak/>
        <w:t>Связи базовых учебных действий с содержанием учебных предметов</w:t>
      </w:r>
    </w:p>
    <w:p w:rsidR="00482D23" w:rsidRDefault="00482D23" w:rsidP="00482D23">
      <w:pPr>
        <w:spacing w:after="0" w:line="240" w:lineRule="auto"/>
        <w:ind w:left="3817"/>
        <w:rPr>
          <w:rFonts w:ascii="Times New Roman" w:hAnsi="Times New Roman" w:cs="Times New Roman"/>
          <w:b/>
          <w:sz w:val="28"/>
        </w:rPr>
      </w:pPr>
    </w:p>
    <w:p w:rsidR="00482D23" w:rsidRPr="00482D23" w:rsidRDefault="00482D23" w:rsidP="00482D23">
      <w:pPr>
        <w:spacing w:after="0" w:line="240" w:lineRule="auto"/>
        <w:ind w:left="3817"/>
        <w:rPr>
          <w:rFonts w:ascii="Times New Roman" w:hAnsi="Times New Roman" w:cs="Times New Roman"/>
          <w:i/>
          <w:sz w:val="28"/>
        </w:rPr>
      </w:pPr>
      <w:r w:rsidRPr="00482D23">
        <w:rPr>
          <w:rFonts w:ascii="Times New Roman" w:hAnsi="Times New Roman" w:cs="Times New Roman"/>
          <w:i/>
          <w:sz w:val="28"/>
        </w:rPr>
        <w:t>Характеристика-кодификатор базовых учебных действий.</w:t>
      </w:r>
    </w:p>
    <w:p w:rsidR="00482D23" w:rsidRPr="0035222B" w:rsidRDefault="00482D23" w:rsidP="00482D23">
      <w:pPr>
        <w:pStyle w:val="af4"/>
        <w:rPr>
          <w:b/>
          <w:sz w:val="14"/>
        </w:rPr>
      </w:pPr>
    </w:p>
    <w:tbl>
      <w:tblPr>
        <w:tblStyle w:val="TableNormal"/>
        <w:tblW w:w="15349" w:type="dxa"/>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04"/>
        <w:gridCol w:w="14345"/>
      </w:tblGrid>
      <w:tr w:rsidR="00482D23" w:rsidRPr="0035222B" w:rsidTr="00482D23">
        <w:trPr>
          <w:trHeight w:hRule="exact" w:val="444"/>
        </w:trPr>
        <w:tc>
          <w:tcPr>
            <w:tcW w:w="1004" w:type="dxa"/>
          </w:tcPr>
          <w:p w:rsidR="00482D23" w:rsidRPr="0035222B" w:rsidRDefault="00482D23" w:rsidP="00482D23">
            <w:pPr>
              <w:pStyle w:val="TableParagraph"/>
              <w:ind w:left="184"/>
              <w:rPr>
                <w:b/>
                <w:sz w:val="28"/>
                <w:lang w:val="ru-RU"/>
              </w:rPr>
            </w:pPr>
            <w:r w:rsidRPr="0035222B">
              <w:rPr>
                <w:b/>
                <w:sz w:val="28"/>
              </w:rPr>
              <w:t xml:space="preserve">код </w:t>
            </w:r>
          </w:p>
        </w:tc>
        <w:tc>
          <w:tcPr>
            <w:tcW w:w="14345" w:type="dxa"/>
          </w:tcPr>
          <w:p w:rsidR="00482D23" w:rsidRPr="0035222B" w:rsidRDefault="00482D23" w:rsidP="00482D23">
            <w:pPr>
              <w:pStyle w:val="TableParagraph"/>
              <w:ind w:left="2157" w:right="2157"/>
              <w:jc w:val="center"/>
              <w:rPr>
                <w:b/>
                <w:sz w:val="28"/>
              </w:rPr>
            </w:pPr>
            <w:r w:rsidRPr="0035222B">
              <w:rPr>
                <w:b/>
                <w:sz w:val="28"/>
              </w:rPr>
              <w:t>I -IV классы</w:t>
            </w:r>
          </w:p>
        </w:tc>
      </w:tr>
      <w:tr w:rsidR="00482D23" w:rsidRPr="0035222B" w:rsidTr="00482D23">
        <w:trPr>
          <w:trHeight w:hRule="exact" w:val="444"/>
        </w:trPr>
        <w:tc>
          <w:tcPr>
            <w:tcW w:w="1004" w:type="dxa"/>
          </w:tcPr>
          <w:p w:rsidR="00482D23" w:rsidRPr="0035222B" w:rsidRDefault="00482D23" w:rsidP="00482D23">
            <w:pPr>
              <w:pStyle w:val="TableParagraph"/>
              <w:ind w:left="184"/>
              <w:rPr>
                <w:b/>
                <w:sz w:val="28"/>
              </w:rPr>
            </w:pPr>
          </w:p>
        </w:tc>
        <w:tc>
          <w:tcPr>
            <w:tcW w:w="14345" w:type="dxa"/>
          </w:tcPr>
          <w:p w:rsidR="00482D23" w:rsidRPr="0035222B" w:rsidRDefault="00482D23" w:rsidP="00482D23">
            <w:pPr>
              <w:pStyle w:val="TableParagraph"/>
              <w:ind w:left="2157" w:right="2157"/>
              <w:jc w:val="center"/>
              <w:rPr>
                <w:b/>
                <w:sz w:val="28"/>
              </w:rPr>
            </w:pPr>
            <w:r w:rsidRPr="0035222B">
              <w:rPr>
                <w:b/>
                <w:sz w:val="28"/>
              </w:rPr>
              <w:t>Л.</w:t>
            </w:r>
            <w:r w:rsidRPr="0035222B">
              <w:rPr>
                <w:b/>
                <w:sz w:val="28"/>
              </w:rPr>
              <w:tab/>
              <w:t>Личностные учебные</w:t>
            </w:r>
            <w:r>
              <w:rPr>
                <w:b/>
                <w:sz w:val="28"/>
                <w:lang w:val="ru-RU"/>
              </w:rPr>
              <w:t xml:space="preserve"> </w:t>
            </w:r>
            <w:r w:rsidRPr="0035222B">
              <w:rPr>
                <w:b/>
                <w:sz w:val="28"/>
              </w:rPr>
              <w:t>действия</w:t>
            </w:r>
          </w:p>
        </w:tc>
      </w:tr>
      <w:tr w:rsidR="00482D23" w:rsidRPr="0035222B" w:rsidTr="00482D23">
        <w:trPr>
          <w:trHeight w:hRule="exact" w:val="733"/>
        </w:trPr>
        <w:tc>
          <w:tcPr>
            <w:tcW w:w="1004" w:type="dxa"/>
          </w:tcPr>
          <w:p w:rsidR="00482D23" w:rsidRPr="0035222B" w:rsidRDefault="00482D23" w:rsidP="00482D23">
            <w:pPr>
              <w:pStyle w:val="TableParagraph"/>
              <w:rPr>
                <w:b/>
                <w:sz w:val="28"/>
              </w:rPr>
            </w:pPr>
            <w:r w:rsidRPr="0035222B">
              <w:rPr>
                <w:b/>
                <w:sz w:val="28"/>
              </w:rPr>
              <w:t>Л.1</w:t>
            </w:r>
          </w:p>
        </w:tc>
        <w:tc>
          <w:tcPr>
            <w:tcW w:w="14345" w:type="dxa"/>
          </w:tcPr>
          <w:p w:rsidR="00482D23" w:rsidRPr="0035222B" w:rsidRDefault="00482D23" w:rsidP="00482D23">
            <w:pPr>
              <w:pStyle w:val="TableParagraph"/>
              <w:ind w:left="100" w:right="110"/>
              <w:jc w:val="both"/>
              <w:rPr>
                <w:sz w:val="28"/>
                <w:lang w:val="ru-RU"/>
              </w:rPr>
            </w:pPr>
            <w:r w:rsidRPr="0035222B">
              <w:rPr>
                <w:sz w:val="28"/>
                <w:lang w:val="ru-RU"/>
              </w:rPr>
              <w:t>осознание себя как ученика, заинтересованного посещением школы, обучением, занятиями, как члена семьи,  одноклассника,</w:t>
            </w:r>
            <w:r>
              <w:rPr>
                <w:sz w:val="28"/>
                <w:lang w:val="ru-RU"/>
              </w:rPr>
              <w:t xml:space="preserve"> </w:t>
            </w:r>
            <w:r w:rsidRPr="0035222B">
              <w:rPr>
                <w:sz w:val="28"/>
                <w:lang w:val="ru-RU"/>
              </w:rPr>
              <w:t>друга;</w:t>
            </w:r>
          </w:p>
          <w:p w:rsidR="00482D23" w:rsidRPr="0035222B" w:rsidRDefault="00482D23" w:rsidP="00482D23">
            <w:pPr>
              <w:pStyle w:val="TableParagraph"/>
              <w:ind w:left="100" w:right="110"/>
              <w:jc w:val="both"/>
              <w:rPr>
                <w:sz w:val="28"/>
                <w:lang w:val="ru-RU"/>
              </w:rPr>
            </w:pPr>
          </w:p>
          <w:p w:rsidR="00482D23" w:rsidRPr="0035222B" w:rsidRDefault="00482D23" w:rsidP="00482D23">
            <w:pPr>
              <w:pStyle w:val="TableParagraph"/>
              <w:ind w:left="100" w:right="110"/>
              <w:jc w:val="both"/>
              <w:rPr>
                <w:sz w:val="28"/>
                <w:lang w:val="ru-RU"/>
              </w:rPr>
            </w:pPr>
          </w:p>
        </w:tc>
      </w:tr>
      <w:tr w:rsidR="00482D23" w:rsidRPr="0035222B" w:rsidTr="00482D23">
        <w:trPr>
          <w:trHeight w:hRule="exact" w:val="458"/>
        </w:trPr>
        <w:tc>
          <w:tcPr>
            <w:tcW w:w="1004" w:type="dxa"/>
          </w:tcPr>
          <w:p w:rsidR="00482D23" w:rsidRPr="0035222B" w:rsidRDefault="00482D23" w:rsidP="00482D23">
            <w:pPr>
              <w:pStyle w:val="TableParagraph"/>
              <w:rPr>
                <w:b/>
                <w:sz w:val="28"/>
              </w:rPr>
            </w:pPr>
            <w:r w:rsidRPr="0035222B">
              <w:rPr>
                <w:b/>
                <w:sz w:val="28"/>
              </w:rPr>
              <w:t>Л.2</w:t>
            </w:r>
          </w:p>
        </w:tc>
        <w:tc>
          <w:tcPr>
            <w:tcW w:w="14345" w:type="dxa"/>
          </w:tcPr>
          <w:p w:rsidR="00482D23" w:rsidRPr="0035222B" w:rsidRDefault="00482D23" w:rsidP="00482D23">
            <w:pPr>
              <w:pStyle w:val="TableParagraph"/>
              <w:ind w:left="100" w:right="107"/>
              <w:jc w:val="both"/>
              <w:rPr>
                <w:sz w:val="28"/>
                <w:lang w:val="ru-RU"/>
              </w:rPr>
            </w:pPr>
            <w:r w:rsidRPr="0035222B">
              <w:rPr>
                <w:sz w:val="28"/>
                <w:lang w:val="ru-RU"/>
              </w:rPr>
              <w:t>способность к осмыслению социальн</w:t>
            </w:r>
          </w:p>
          <w:p w:rsidR="00482D23" w:rsidRPr="0035222B" w:rsidRDefault="00482D23" w:rsidP="00482D23">
            <w:pPr>
              <w:pStyle w:val="TableParagraph"/>
              <w:ind w:left="100" w:right="107"/>
              <w:jc w:val="both"/>
              <w:rPr>
                <w:sz w:val="28"/>
                <w:lang w:val="ru-RU"/>
              </w:rPr>
            </w:pPr>
          </w:p>
          <w:p w:rsidR="00482D23" w:rsidRPr="0035222B" w:rsidRDefault="00482D23" w:rsidP="00482D23">
            <w:pPr>
              <w:pStyle w:val="TableParagraph"/>
              <w:ind w:left="100" w:right="107"/>
              <w:jc w:val="both"/>
              <w:rPr>
                <w:sz w:val="28"/>
                <w:lang w:val="ru-RU"/>
              </w:rPr>
            </w:pPr>
          </w:p>
          <w:p w:rsidR="00482D23" w:rsidRPr="0035222B" w:rsidRDefault="00482D23" w:rsidP="00482D23">
            <w:pPr>
              <w:pStyle w:val="TableParagraph"/>
              <w:ind w:left="100" w:right="107"/>
              <w:jc w:val="both"/>
              <w:rPr>
                <w:sz w:val="28"/>
                <w:lang w:val="ru-RU"/>
              </w:rPr>
            </w:pPr>
          </w:p>
          <w:p w:rsidR="00482D23" w:rsidRPr="0035222B" w:rsidRDefault="00482D23" w:rsidP="00482D23">
            <w:pPr>
              <w:pStyle w:val="TableParagraph"/>
              <w:ind w:left="100" w:right="107"/>
              <w:jc w:val="both"/>
              <w:rPr>
                <w:sz w:val="28"/>
                <w:lang w:val="ru-RU"/>
              </w:rPr>
            </w:pPr>
            <w:r w:rsidRPr="0035222B">
              <w:rPr>
                <w:sz w:val="28"/>
                <w:lang w:val="ru-RU"/>
              </w:rPr>
              <w:t>ого окружения, своего места в нем, принятие соответствующих возрасту ценностей и социальныхролей;</w:t>
            </w:r>
          </w:p>
        </w:tc>
      </w:tr>
      <w:tr w:rsidR="00482D23" w:rsidRPr="0035222B" w:rsidTr="00482D23">
        <w:trPr>
          <w:trHeight w:hRule="exact" w:val="855"/>
        </w:trPr>
        <w:tc>
          <w:tcPr>
            <w:tcW w:w="1004" w:type="dxa"/>
          </w:tcPr>
          <w:p w:rsidR="00482D23" w:rsidRPr="0035222B" w:rsidRDefault="00482D23" w:rsidP="00482D23">
            <w:pPr>
              <w:pStyle w:val="TableParagraph"/>
              <w:rPr>
                <w:b/>
                <w:sz w:val="28"/>
              </w:rPr>
            </w:pPr>
            <w:r w:rsidRPr="0035222B">
              <w:rPr>
                <w:b/>
                <w:sz w:val="28"/>
              </w:rPr>
              <w:t>Л.3</w:t>
            </w:r>
          </w:p>
        </w:tc>
        <w:tc>
          <w:tcPr>
            <w:tcW w:w="14345" w:type="dxa"/>
          </w:tcPr>
          <w:p w:rsidR="00482D23" w:rsidRPr="0035222B" w:rsidRDefault="00482D23" w:rsidP="00482D23">
            <w:pPr>
              <w:pStyle w:val="TableParagraph"/>
              <w:ind w:left="100"/>
              <w:rPr>
                <w:sz w:val="28"/>
                <w:lang w:val="ru-RU"/>
              </w:rPr>
            </w:pPr>
            <w:r w:rsidRPr="0035222B">
              <w:rPr>
                <w:sz w:val="28"/>
                <w:lang w:val="ru-RU"/>
              </w:rPr>
              <w:t>положительное отношение к окружающей действительности, готовность к организации взаимодействия с ней и эстетическому ее восприятию;</w:t>
            </w:r>
          </w:p>
        </w:tc>
      </w:tr>
      <w:tr w:rsidR="00482D23" w:rsidRPr="0035222B" w:rsidTr="00482D23">
        <w:trPr>
          <w:trHeight w:hRule="exact" w:val="570"/>
        </w:trPr>
        <w:tc>
          <w:tcPr>
            <w:tcW w:w="1004" w:type="dxa"/>
          </w:tcPr>
          <w:p w:rsidR="00482D23" w:rsidRPr="0035222B" w:rsidRDefault="00482D23" w:rsidP="00482D23">
            <w:pPr>
              <w:pStyle w:val="TableParagraph"/>
              <w:rPr>
                <w:b/>
                <w:sz w:val="28"/>
              </w:rPr>
            </w:pPr>
            <w:r w:rsidRPr="0035222B">
              <w:rPr>
                <w:b/>
                <w:sz w:val="28"/>
              </w:rPr>
              <w:t>Л.4</w:t>
            </w:r>
          </w:p>
        </w:tc>
        <w:tc>
          <w:tcPr>
            <w:tcW w:w="14345" w:type="dxa"/>
          </w:tcPr>
          <w:p w:rsidR="00482D23" w:rsidRPr="0035222B" w:rsidRDefault="00482D23" w:rsidP="00482D23">
            <w:pPr>
              <w:pStyle w:val="TableParagraph"/>
              <w:ind w:left="100" w:right="108"/>
              <w:jc w:val="both"/>
              <w:rPr>
                <w:sz w:val="28"/>
                <w:lang w:val="ru-RU"/>
              </w:rPr>
            </w:pPr>
            <w:r w:rsidRPr="0035222B">
              <w:rPr>
                <w:sz w:val="28"/>
                <w:lang w:val="ru-RU"/>
              </w:rPr>
              <w:t>целостный, социально  ориентированный взгляд на мир  в  единстве  его  природной  и  социальной</w:t>
            </w:r>
            <w:r>
              <w:rPr>
                <w:sz w:val="28"/>
                <w:lang w:val="ru-RU"/>
              </w:rPr>
              <w:t xml:space="preserve"> </w:t>
            </w:r>
            <w:r w:rsidRPr="0035222B">
              <w:rPr>
                <w:sz w:val="28"/>
                <w:lang w:val="ru-RU"/>
              </w:rPr>
              <w:t>частей;</w:t>
            </w:r>
          </w:p>
        </w:tc>
      </w:tr>
      <w:tr w:rsidR="00482D23" w:rsidRPr="0035222B" w:rsidTr="00482D23">
        <w:trPr>
          <w:trHeight w:hRule="exact" w:val="563"/>
        </w:trPr>
        <w:tc>
          <w:tcPr>
            <w:tcW w:w="1004" w:type="dxa"/>
          </w:tcPr>
          <w:p w:rsidR="00482D23" w:rsidRPr="0035222B" w:rsidRDefault="00482D23" w:rsidP="00482D23">
            <w:pPr>
              <w:pStyle w:val="TableParagraph"/>
              <w:rPr>
                <w:b/>
                <w:sz w:val="28"/>
              </w:rPr>
            </w:pPr>
            <w:r w:rsidRPr="0035222B">
              <w:rPr>
                <w:b/>
                <w:sz w:val="28"/>
              </w:rPr>
              <w:t>Л.5</w:t>
            </w:r>
          </w:p>
        </w:tc>
        <w:tc>
          <w:tcPr>
            <w:tcW w:w="14345" w:type="dxa"/>
          </w:tcPr>
          <w:p w:rsidR="00482D23" w:rsidRPr="0035222B" w:rsidRDefault="00482D23" w:rsidP="00482D23">
            <w:pPr>
              <w:pStyle w:val="TableParagraph"/>
              <w:tabs>
                <w:tab w:val="left" w:pos="2734"/>
                <w:tab w:val="left" w:pos="3242"/>
                <w:tab w:val="left" w:pos="5093"/>
              </w:tabs>
              <w:ind w:left="100" w:right="107"/>
              <w:rPr>
                <w:sz w:val="28"/>
                <w:lang w:val="ru-RU"/>
              </w:rPr>
            </w:pPr>
            <w:r w:rsidRPr="0035222B">
              <w:rPr>
                <w:sz w:val="28"/>
                <w:lang w:val="ru-RU"/>
              </w:rPr>
              <w:t>самостоятельность</w:t>
            </w:r>
            <w:r w:rsidRPr="0035222B">
              <w:rPr>
                <w:sz w:val="28"/>
                <w:lang w:val="ru-RU"/>
              </w:rPr>
              <w:tab/>
              <w:t>в</w:t>
            </w:r>
            <w:r w:rsidRPr="0035222B">
              <w:rPr>
                <w:sz w:val="28"/>
                <w:lang w:val="ru-RU"/>
              </w:rPr>
              <w:tab/>
              <w:t>выполнении</w:t>
            </w:r>
            <w:r w:rsidRPr="0035222B">
              <w:rPr>
                <w:sz w:val="28"/>
                <w:lang w:val="ru-RU"/>
              </w:rPr>
              <w:tab/>
            </w:r>
            <w:r w:rsidRPr="0035222B">
              <w:rPr>
                <w:spacing w:val="-1"/>
                <w:sz w:val="28"/>
                <w:lang w:val="ru-RU"/>
              </w:rPr>
              <w:t xml:space="preserve">учебных </w:t>
            </w:r>
            <w:r w:rsidRPr="0035222B">
              <w:rPr>
                <w:sz w:val="28"/>
                <w:lang w:val="ru-RU"/>
              </w:rPr>
              <w:t>заданий,  поручений,</w:t>
            </w:r>
            <w:r>
              <w:rPr>
                <w:sz w:val="28"/>
                <w:lang w:val="ru-RU"/>
              </w:rPr>
              <w:t xml:space="preserve"> </w:t>
            </w:r>
            <w:r w:rsidRPr="0035222B">
              <w:rPr>
                <w:sz w:val="28"/>
                <w:lang w:val="ru-RU"/>
              </w:rPr>
              <w:t>договоренностей;</w:t>
            </w:r>
          </w:p>
        </w:tc>
      </w:tr>
      <w:tr w:rsidR="00482D23" w:rsidRPr="0035222B" w:rsidTr="00482D23">
        <w:trPr>
          <w:trHeight w:hRule="exact" w:val="713"/>
        </w:trPr>
        <w:tc>
          <w:tcPr>
            <w:tcW w:w="1004" w:type="dxa"/>
          </w:tcPr>
          <w:p w:rsidR="00482D23" w:rsidRPr="0035222B" w:rsidRDefault="00482D23" w:rsidP="00482D23">
            <w:pPr>
              <w:pStyle w:val="TableParagraph"/>
              <w:rPr>
                <w:b/>
                <w:sz w:val="28"/>
              </w:rPr>
            </w:pPr>
            <w:r w:rsidRPr="0035222B">
              <w:rPr>
                <w:b/>
                <w:sz w:val="28"/>
              </w:rPr>
              <w:t>Л.6</w:t>
            </w:r>
          </w:p>
        </w:tc>
        <w:tc>
          <w:tcPr>
            <w:tcW w:w="14345" w:type="dxa"/>
          </w:tcPr>
          <w:p w:rsidR="00482D23" w:rsidRPr="0035222B" w:rsidRDefault="00482D23" w:rsidP="00482D23">
            <w:pPr>
              <w:pStyle w:val="TableParagraph"/>
              <w:ind w:left="100" w:right="108"/>
              <w:jc w:val="both"/>
              <w:rPr>
                <w:sz w:val="28"/>
                <w:lang w:val="ru-RU"/>
              </w:rPr>
            </w:pPr>
            <w:r w:rsidRPr="0035222B">
              <w:rPr>
                <w:sz w:val="28"/>
                <w:lang w:val="ru-RU"/>
              </w:rPr>
              <w:t>понимание личной ответственности за свои поступки  на  основе  представлений   об этических нормах и правилах поведения в современном обществе;</w:t>
            </w:r>
          </w:p>
        </w:tc>
      </w:tr>
      <w:tr w:rsidR="00482D23" w:rsidRPr="0035222B" w:rsidTr="00482D23">
        <w:trPr>
          <w:trHeight w:hRule="exact" w:val="554"/>
        </w:trPr>
        <w:tc>
          <w:tcPr>
            <w:tcW w:w="1004" w:type="dxa"/>
          </w:tcPr>
          <w:p w:rsidR="00482D23" w:rsidRPr="0035222B" w:rsidRDefault="00482D23" w:rsidP="00482D23">
            <w:pPr>
              <w:pStyle w:val="TableParagraph"/>
              <w:rPr>
                <w:b/>
                <w:sz w:val="28"/>
              </w:rPr>
            </w:pPr>
            <w:r w:rsidRPr="0035222B">
              <w:rPr>
                <w:b/>
                <w:sz w:val="28"/>
              </w:rPr>
              <w:t>Л.7</w:t>
            </w:r>
          </w:p>
        </w:tc>
        <w:tc>
          <w:tcPr>
            <w:tcW w:w="14345" w:type="dxa"/>
          </w:tcPr>
          <w:p w:rsidR="00482D23" w:rsidRPr="0035222B" w:rsidRDefault="00482D23" w:rsidP="00482D23">
            <w:pPr>
              <w:pStyle w:val="TableParagraph"/>
              <w:tabs>
                <w:tab w:val="left" w:pos="1806"/>
                <w:tab w:val="left" w:pos="2333"/>
                <w:tab w:val="left" w:pos="4245"/>
                <w:tab w:val="left" w:pos="4787"/>
              </w:tabs>
              <w:ind w:left="100" w:right="106"/>
              <w:rPr>
                <w:sz w:val="28"/>
                <w:lang w:val="ru-RU"/>
              </w:rPr>
            </w:pPr>
            <w:r w:rsidRPr="0035222B">
              <w:rPr>
                <w:sz w:val="28"/>
                <w:lang w:val="ru-RU"/>
              </w:rPr>
              <w:t>готовность</w:t>
            </w:r>
            <w:r w:rsidRPr="0035222B">
              <w:rPr>
                <w:sz w:val="28"/>
                <w:lang w:val="ru-RU"/>
              </w:rPr>
              <w:tab/>
              <w:t>к</w:t>
            </w:r>
            <w:r w:rsidRPr="0035222B">
              <w:rPr>
                <w:sz w:val="28"/>
                <w:lang w:val="ru-RU"/>
              </w:rPr>
              <w:tab/>
              <w:t>безопасному</w:t>
            </w:r>
            <w:r w:rsidRPr="0035222B">
              <w:rPr>
                <w:sz w:val="28"/>
                <w:lang w:val="ru-RU"/>
              </w:rPr>
              <w:tab/>
              <w:t>и</w:t>
            </w:r>
            <w:r w:rsidRPr="0035222B">
              <w:rPr>
                <w:sz w:val="28"/>
                <w:lang w:val="ru-RU"/>
              </w:rPr>
              <w:tab/>
            </w:r>
            <w:r w:rsidRPr="0035222B">
              <w:rPr>
                <w:spacing w:val="-1"/>
                <w:sz w:val="28"/>
                <w:lang w:val="ru-RU"/>
              </w:rPr>
              <w:t xml:space="preserve">бережному </w:t>
            </w:r>
            <w:r w:rsidRPr="0035222B">
              <w:rPr>
                <w:sz w:val="28"/>
                <w:lang w:val="ru-RU"/>
              </w:rPr>
              <w:t>поведению в природе и</w:t>
            </w:r>
            <w:r>
              <w:rPr>
                <w:sz w:val="28"/>
                <w:lang w:val="ru-RU"/>
              </w:rPr>
              <w:t xml:space="preserve"> </w:t>
            </w:r>
            <w:r w:rsidRPr="0035222B">
              <w:rPr>
                <w:sz w:val="28"/>
                <w:lang w:val="ru-RU"/>
              </w:rPr>
              <w:t>обществе.</w:t>
            </w:r>
          </w:p>
        </w:tc>
      </w:tr>
      <w:tr w:rsidR="00482D23" w:rsidRPr="0035222B" w:rsidTr="00482D23">
        <w:trPr>
          <w:trHeight w:hRule="exact" w:val="536"/>
        </w:trPr>
        <w:tc>
          <w:tcPr>
            <w:tcW w:w="1004" w:type="dxa"/>
          </w:tcPr>
          <w:p w:rsidR="00482D23" w:rsidRPr="0035222B" w:rsidRDefault="00482D23" w:rsidP="00482D23">
            <w:pPr>
              <w:pStyle w:val="TableParagraph"/>
              <w:rPr>
                <w:b/>
                <w:sz w:val="28"/>
                <w:lang w:val="ru-RU"/>
              </w:rPr>
            </w:pPr>
          </w:p>
        </w:tc>
        <w:tc>
          <w:tcPr>
            <w:tcW w:w="14345" w:type="dxa"/>
          </w:tcPr>
          <w:p w:rsidR="00482D23" w:rsidRPr="0035222B" w:rsidRDefault="00482D23" w:rsidP="00482D23">
            <w:pPr>
              <w:pStyle w:val="TableParagraph"/>
              <w:ind w:left="100" w:right="108"/>
              <w:jc w:val="center"/>
              <w:rPr>
                <w:sz w:val="28"/>
                <w:lang w:val="ru-RU"/>
              </w:rPr>
            </w:pPr>
            <w:r w:rsidRPr="0035222B">
              <w:rPr>
                <w:b/>
                <w:sz w:val="28"/>
              </w:rPr>
              <w:t>Р.</w:t>
            </w:r>
            <w:r w:rsidRPr="0035222B">
              <w:rPr>
                <w:b/>
                <w:sz w:val="28"/>
              </w:rPr>
              <w:tab/>
              <w:t>Регулятивные учебные</w:t>
            </w:r>
            <w:r>
              <w:rPr>
                <w:b/>
                <w:sz w:val="28"/>
                <w:lang w:val="ru-RU"/>
              </w:rPr>
              <w:t xml:space="preserve"> </w:t>
            </w:r>
            <w:r w:rsidRPr="0035222B">
              <w:rPr>
                <w:b/>
                <w:sz w:val="28"/>
              </w:rPr>
              <w:t>действия</w:t>
            </w:r>
          </w:p>
        </w:tc>
      </w:tr>
      <w:tr w:rsidR="00482D23" w:rsidRPr="0035222B" w:rsidTr="00482D23">
        <w:trPr>
          <w:trHeight w:hRule="exact" w:val="572"/>
        </w:trPr>
        <w:tc>
          <w:tcPr>
            <w:tcW w:w="1004" w:type="dxa"/>
          </w:tcPr>
          <w:p w:rsidR="00482D23" w:rsidRPr="0035222B" w:rsidRDefault="00482D23" w:rsidP="00482D23">
            <w:pPr>
              <w:pStyle w:val="TableParagraph"/>
              <w:rPr>
                <w:b/>
                <w:sz w:val="28"/>
              </w:rPr>
            </w:pPr>
            <w:r w:rsidRPr="0035222B">
              <w:rPr>
                <w:b/>
                <w:sz w:val="28"/>
              </w:rPr>
              <w:t>Р.1</w:t>
            </w:r>
          </w:p>
        </w:tc>
        <w:tc>
          <w:tcPr>
            <w:tcW w:w="14345" w:type="dxa"/>
          </w:tcPr>
          <w:p w:rsidR="00482D23" w:rsidRPr="0035222B" w:rsidRDefault="00482D23" w:rsidP="00482D23">
            <w:pPr>
              <w:pStyle w:val="TableParagraph"/>
              <w:ind w:left="100" w:right="107"/>
              <w:jc w:val="both"/>
              <w:rPr>
                <w:sz w:val="28"/>
                <w:lang w:val="ru-RU"/>
              </w:rPr>
            </w:pPr>
            <w:r w:rsidRPr="0035222B">
              <w:rPr>
                <w:sz w:val="28"/>
                <w:lang w:val="ru-RU"/>
              </w:rPr>
              <w:t>адекватно соблюдать ритуалы школьного поведения (поднимать руку,  вставать  и выходить из-за парты и т.д.);</w:t>
            </w:r>
          </w:p>
        </w:tc>
      </w:tr>
      <w:tr w:rsidR="00482D23" w:rsidRPr="0035222B" w:rsidTr="00482D23">
        <w:trPr>
          <w:trHeight w:hRule="exact" w:val="591"/>
        </w:trPr>
        <w:tc>
          <w:tcPr>
            <w:tcW w:w="1004" w:type="dxa"/>
          </w:tcPr>
          <w:p w:rsidR="00482D23" w:rsidRPr="0035222B" w:rsidRDefault="00482D23" w:rsidP="00482D23">
            <w:pPr>
              <w:pStyle w:val="TableParagraph"/>
              <w:rPr>
                <w:b/>
                <w:sz w:val="28"/>
              </w:rPr>
            </w:pPr>
            <w:r w:rsidRPr="0035222B">
              <w:rPr>
                <w:b/>
                <w:sz w:val="28"/>
              </w:rPr>
              <w:t>Р.2</w:t>
            </w:r>
          </w:p>
        </w:tc>
        <w:tc>
          <w:tcPr>
            <w:tcW w:w="14345" w:type="dxa"/>
          </w:tcPr>
          <w:p w:rsidR="00482D23" w:rsidRPr="0035222B" w:rsidRDefault="00482D23" w:rsidP="00482D23">
            <w:pPr>
              <w:pStyle w:val="TableParagraph"/>
              <w:ind w:left="100" w:right="107"/>
              <w:jc w:val="both"/>
              <w:rPr>
                <w:sz w:val="28"/>
                <w:lang w:val="ru-RU"/>
              </w:rPr>
            </w:pPr>
            <w:r w:rsidRPr="0035222B">
              <w:rPr>
                <w:sz w:val="28"/>
                <w:lang w:val="ru-RU"/>
              </w:rPr>
              <w:t>принимать цели и произвольно включаться в деятельность; следовать предложенному плану и работать в общем темпе</w:t>
            </w:r>
          </w:p>
          <w:p w:rsidR="00482D23" w:rsidRPr="0035222B" w:rsidRDefault="00482D23" w:rsidP="00482D23">
            <w:pPr>
              <w:pStyle w:val="TableParagraph"/>
              <w:ind w:left="100" w:right="107"/>
              <w:jc w:val="both"/>
              <w:rPr>
                <w:sz w:val="28"/>
                <w:lang w:val="ru-RU"/>
              </w:rPr>
            </w:pPr>
          </w:p>
        </w:tc>
      </w:tr>
      <w:tr w:rsidR="00482D23" w:rsidRPr="0035222B" w:rsidTr="00482D23">
        <w:trPr>
          <w:trHeight w:hRule="exact" w:val="428"/>
        </w:trPr>
        <w:tc>
          <w:tcPr>
            <w:tcW w:w="1004" w:type="dxa"/>
          </w:tcPr>
          <w:p w:rsidR="00482D23" w:rsidRPr="0035222B" w:rsidRDefault="00482D23" w:rsidP="00482D23">
            <w:pPr>
              <w:pStyle w:val="TableParagraph"/>
              <w:rPr>
                <w:b/>
                <w:sz w:val="28"/>
              </w:rPr>
            </w:pPr>
            <w:r w:rsidRPr="0035222B">
              <w:rPr>
                <w:b/>
                <w:sz w:val="28"/>
              </w:rPr>
              <w:t>Р.3</w:t>
            </w:r>
          </w:p>
        </w:tc>
        <w:tc>
          <w:tcPr>
            <w:tcW w:w="14345" w:type="dxa"/>
          </w:tcPr>
          <w:p w:rsidR="00482D23" w:rsidRPr="0035222B" w:rsidRDefault="00482D23" w:rsidP="00482D23">
            <w:pPr>
              <w:jc w:val="both"/>
              <w:rPr>
                <w:rFonts w:ascii="Times New Roman" w:eastAsia="Calibri" w:hAnsi="Times New Roman" w:cs="Times New Roman"/>
                <w:b/>
                <w:bCs/>
                <w:color w:val="000000"/>
                <w:sz w:val="28"/>
                <w:szCs w:val="28"/>
                <w:lang w:val="ru-RU"/>
              </w:rPr>
            </w:pPr>
            <w:r w:rsidRPr="0035222B">
              <w:rPr>
                <w:rFonts w:ascii="Times New Roman" w:hAnsi="Times New Roman" w:cs="Times New Roman"/>
                <w:sz w:val="28"/>
                <w:szCs w:val="28"/>
                <w:lang w:val="ru-RU"/>
              </w:rPr>
              <w:t xml:space="preserve">  активно участвовать в деятельности, контролировать свои действия;</w:t>
            </w:r>
          </w:p>
          <w:p w:rsidR="00482D23" w:rsidRPr="0035222B" w:rsidRDefault="00482D23" w:rsidP="00482D23">
            <w:pPr>
              <w:pStyle w:val="TableParagraph"/>
              <w:ind w:left="100" w:right="107"/>
              <w:jc w:val="both"/>
              <w:rPr>
                <w:sz w:val="28"/>
                <w:lang w:val="ru-RU"/>
              </w:rPr>
            </w:pPr>
          </w:p>
        </w:tc>
      </w:tr>
      <w:tr w:rsidR="00482D23" w:rsidRPr="0035222B" w:rsidTr="00482D23">
        <w:trPr>
          <w:trHeight w:hRule="exact" w:val="420"/>
        </w:trPr>
        <w:tc>
          <w:tcPr>
            <w:tcW w:w="1004" w:type="dxa"/>
          </w:tcPr>
          <w:p w:rsidR="00482D23" w:rsidRPr="0035222B" w:rsidRDefault="00482D23" w:rsidP="00482D23">
            <w:pPr>
              <w:pStyle w:val="TableParagraph"/>
              <w:rPr>
                <w:b/>
                <w:sz w:val="28"/>
                <w:lang w:val="ru-RU"/>
              </w:rPr>
            </w:pPr>
            <w:r w:rsidRPr="0035222B">
              <w:rPr>
                <w:b/>
                <w:sz w:val="28"/>
              </w:rPr>
              <w:t>Р.4</w:t>
            </w:r>
          </w:p>
        </w:tc>
        <w:tc>
          <w:tcPr>
            <w:tcW w:w="14345" w:type="dxa"/>
          </w:tcPr>
          <w:p w:rsidR="00482D23" w:rsidRPr="0035222B" w:rsidRDefault="00482D23" w:rsidP="00482D23">
            <w:pPr>
              <w:pStyle w:val="TableParagraph"/>
              <w:ind w:left="100" w:right="105"/>
              <w:jc w:val="both"/>
              <w:rPr>
                <w:sz w:val="28"/>
                <w:lang w:val="ru-RU"/>
              </w:rPr>
            </w:pPr>
            <w:r w:rsidRPr="0035222B">
              <w:rPr>
                <w:sz w:val="28"/>
                <w:lang w:val="ru-RU"/>
              </w:rPr>
              <w:t>оценивать свои действия и действия одноклассников;</w:t>
            </w:r>
          </w:p>
        </w:tc>
      </w:tr>
      <w:tr w:rsidR="00482D23" w:rsidRPr="0035222B" w:rsidTr="00482D23">
        <w:trPr>
          <w:trHeight w:hRule="exact" w:val="713"/>
        </w:trPr>
        <w:tc>
          <w:tcPr>
            <w:tcW w:w="1004" w:type="dxa"/>
          </w:tcPr>
          <w:p w:rsidR="00482D23" w:rsidRPr="0035222B" w:rsidRDefault="00482D23" w:rsidP="00482D23">
            <w:pPr>
              <w:pStyle w:val="TableParagraph"/>
              <w:rPr>
                <w:b/>
                <w:sz w:val="28"/>
                <w:lang w:val="ru-RU"/>
              </w:rPr>
            </w:pPr>
            <w:r w:rsidRPr="0035222B">
              <w:rPr>
                <w:b/>
                <w:sz w:val="28"/>
              </w:rPr>
              <w:t>Р.</w:t>
            </w:r>
            <w:r w:rsidRPr="0035222B">
              <w:rPr>
                <w:b/>
                <w:sz w:val="28"/>
                <w:lang w:val="ru-RU"/>
              </w:rPr>
              <w:t>5</w:t>
            </w:r>
          </w:p>
        </w:tc>
        <w:tc>
          <w:tcPr>
            <w:tcW w:w="14345" w:type="dxa"/>
          </w:tcPr>
          <w:p w:rsidR="00482D23" w:rsidRPr="0035222B" w:rsidRDefault="00482D23" w:rsidP="00482D23">
            <w:pPr>
              <w:pStyle w:val="TableParagraph"/>
              <w:ind w:left="100" w:right="105"/>
              <w:jc w:val="both"/>
              <w:rPr>
                <w:sz w:val="28"/>
                <w:lang w:val="ru-RU"/>
              </w:rPr>
            </w:pPr>
            <w:r w:rsidRPr="0035222B">
              <w:rPr>
                <w:sz w:val="28"/>
                <w:lang w:val="ru-RU"/>
              </w:rPr>
              <w:t>соотносить свои действия и их результаты с заданными образцами, принимать оценку деятельности, оценивать ее с учетом предложенных критериев, корректировать свою деятельность с учетом выявленных недочетов.</w:t>
            </w:r>
          </w:p>
        </w:tc>
      </w:tr>
      <w:tr w:rsidR="00482D23" w:rsidRPr="0035222B" w:rsidTr="00482D23">
        <w:trPr>
          <w:trHeight w:hRule="exact" w:val="537"/>
        </w:trPr>
        <w:tc>
          <w:tcPr>
            <w:tcW w:w="1004" w:type="dxa"/>
          </w:tcPr>
          <w:p w:rsidR="00482D23" w:rsidRPr="0035222B" w:rsidRDefault="00482D23" w:rsidP="00482D23">
            <w:pPr>
              <w:pStyle w:val="TableParagraph"/>
              <w:rPr>
                <w:b/>
                <w:sz w:val="28"/>
                <w:lang w:val="ru-RU"/>
              </w:rPr>
            </w:pPr>
          </w:p>
        </w:tc>
        <w:tc>
          <w:tcPr>
            <w:tcW w:w="14345" w:type="dxa"/>
          </w:tcPr>
          <w:p w:rsidR="00482D23" w:rsidRPr="0035222B" w:rsidRDefault="00482D23" w:rsidP="00482D23">
            <w:pPr>
              <w:ind w:left="-142"/>
              <w:jc w:val="center"/>
              <w:rPr>
                <w:rFonts w:ascii="Times New Roman" w:hAnsi="Times New Roman" w:cs="Times New Roman"/>
                <w:sz w:val="28"/>
                <w:lang w:val="ru-RU"/>
              </w:rPr>
            </w:pPr>
            <w:r w:rsidRPr="0035222B">
              <w:rPr>
                <w:rFonts w:ascii="Times New Roman" w:hAnsi="Times New Roman" w:cs="Times New Roman"/>
                <w:b/>
                <w:sz w:val="28"/>
              </w:rPr>
              <w:t>П.</w:t>
            </w:r>
            <w:r w:rsidRPr="0035222B">
              <w:rPr>
                <w:rFonts w:ascii="Times New Roman" w:hAnsi="Times New Roman" w:cs="Times New Roman"/>
                <w:b/>
                <w:sz w:val="28"/>
              </w:rPr>
              <w:tab/>
              <w:t>Познавательные учебные</w:t>
            </w:r>
            <w:r>
              <w:rPr>
                <w:rFonts w:ascii="Times New Roman" w:hAnsi="Times New Roman" w:cs="Times New Roman"/>
                <w:b/>
                <w:sz w:val="28"/>
                <w:lang w:val="ru-RU"/>
              </w:rPr>
              <w:t xml:space="preserve"> </w:t>
            </w:r>
            <w:r w:rsidRPr="0035222B">
              <w:rPr>
                <w:rFonts w:ascii="Times New Roman" w:hAnsi="Times New Roman" w:cs="Times New Roman"/>
                <w:b/>
                <w:sz w:val="28"/>
              </w:rPr>
              <w:t>действия</w:t>
            </w:r>
          </w:p>
        </w:tc>
      </w:tr>
      <w:tr w:rsidR="00482D23" w:rsidRPr="0035222B" w:rsidTr="00482D23">
        <w:trPr>
          <w:trHeight w:hRule="exact" w:val="585"/>
        </w:trPr>
        <w:tc>
          <w:tcPr>
            <w:tcW w:w="1004" w:type="dxa"/>
          </w:tcPr>
          <w:p w:rsidR="00482D23" w:rsidRPr="0035222B" w:rsidRDefault="00482D23" w:rsidP="00482D23">
            <w:pPr>
              <w:pStyle w:val="TableParagraph"/>
              <w:rPr>
                <w:b/>
                <w:sz w:val="28"/>
              </w:rPr>
            </w:pPr>
            <w:r w:rsidRPr="0035222B">
              <w:rPr>
                <w:b/>
                <w:sz w:val="28"/>
              </w:rPr>
              <w:lastRenderedPageBreak/>
              <w:t>П.1</w:t>
            </w:r>
          </w:p>
        </w:tc>
        <w:tc>
          <w:tcPr>
            <w:tcW w:w="14345" w:type="dxa"/>
          </w:tcPr>
          <w:p w:rsidR="00482D23" w:rsidRPr="0035222B" w:rsidRDefault="00482D23" w:rsidP="00482D23">
            <w:pPr>
              <w:pStyle w:val="TableParagraph"/>
              <w:ind w:left="100" w:right="107"/>
              <w:jc w:val="both"/>
              <w:rPr>
                <w:sz w:val="28"/>
                <w:lang w:val="ru-RU"/>
              </w:rPr>
            </w:pPr>
            <w:r w:rsidRPr="0035222B">
              <w:rPr>
                <w:sz w:val="28"/>
                <w:lang w:val="ru-RU"/>
              </w:rPr>
              <w:t>выделять некоторые существенные, общие и отличительные свойства хорошо знакомых предметов;</w:t>
            </w:r>
          </w:p>
        </w:tc>
      </w:tr>
      <w:tr w:rsidR="00482D23" w:rsidRPr="0035222B" w:rsidTr="00482D23">
        <w:trPr>
          <w:trHeight w:hRule="exact" w:val="565"/>
        </w:trPr>
        <w:tc>
          <w:tcPr>
            <w:tcW w:w="1004" w:type="dxa"/>
          </w:tcPr>
          <w:p w:rsidR="00482D23" w:rsidRPr="0035222B" w:rsidRDefault="00482D23" w:rsidP="00482D23">
            <w:pPr>
              <w:pStyle w:val="TableParagraph"/>
              <w:rPr>
                <w:b/>
                <w:sz w:val="28"/>
              </w:rPr>
            </w:pPr>
            <w:r w:rsidRPr="0035222B">
              <w:rPr>
                <w:b/>
                <w:sz w:val="28"/>
              </w:rPr>
              <w:t>П.2</w:t>
            </w:r>
          </w:p>
        </w:tc>
        <w:tc>
          <w:tcPr>
            <w:tcW w:w="14345" w:type="dxa"/>
          </w:tcPr>
          <w:p w:rsidR="00482D23" w:rsidRPr="0035222B" w:rsidRDefault="00482D23" w:rsidP="00482D23">
            <w:pPr>
              <w:pStyle w:val="TableParagraph"/>
              <w:tabs>
                <w:tab w:val="left" w:pos="2472"/>
                <w:tab w:val="left" w:pos="4799"/>
              </w:tabs>
              <w:ind w:left="100" w:right="106"/>
              <w:rPr>
                <w:sz w:val="28"/>
                <w:lang w:val="ru-RU"/>
              </w:rPr>
            </w:pPr>
            <w:r w:rsidRPr="0035222B">
              <w:rPr>
                <w:sz w:val="28"/>
                <w:lang w:val="ru-RU"/>
              </w:rPr>
              <w:t xml:space="preserve">устанавливать видо-родовые </w:t>
            </w:r>
            <w:r w:rsidRPr="0035222B">
              <w:rPr>
                <w:spacing w:val="-1"/>
                <w:sz w:val="28"/>
                <w:lang w:val="ru-RU"/>
              </w:rPr>
              <w:t xml:space="preserve">отношения </w:t>
            </w:r>
            <w:r w:rsidRPr="0035222B">
              <w:rPr>
                <w:sz w:val="28"/>
                <w:lang w:val="ru-RU"/>
              </w:rPr>
              <w:t>предметов;</w:t>
            </w:r>
          </w:p>
        </w:tc>
      </w:tr>
      <w:tr w:rsidR="00482D23" w:rsidRPr="0035222B" w:rsidTr="00482D23">
        <w:trPr>
          <w:trHeight w:hRule="exact" w:val="558"/>
        </w:trPr>
        <w:tc>
          <w:tcPr>
            <w:tcW w:w="1004" w:type="dxa"/>
          </w:tcPr>
          <w:p w:rsidR="00482D23" w:rsidRPr="0035222B" w:rsidRDefault="00482D23" w:rsidP="00482D23">
            <w:pPr>
              <w:pStyle w:val="TableParagraph"/>
              <w:rPr>
                <w:b/>
                <w:sz w:val="28"/>
                <w:lang w:val="ru-RU"/>
              </w:rPr>
            </w:pPr>
            <w:r w:rsidRPr="0035222B">
              <w:rPr>
                <w:b/>
                <w:sz w:val="28"/>
              </w:rPr>
              <w:t>П.</w:t>
            </w:r>
            <w:r w:rsidRPr="0035222B">
              <w:rPr>
                <w:b/>
                <w:sz w:val="28"/>
                <w:lang w:val="ru-RU"/>
              </w:rPr>
              <w:t>3</w:t>
            </w:r>
          </w:p>
        </w:tc>
        <w:tc>
          <w:tcPr>
            <w:tcW w:w="14345" w:type="dxa"/>
          </w:tcPr>
          <w:p w:rsidR="00482D23" w:rsidRPr="0035222B" w:rsidRDefault="00482D23" w:rsidP="00482D23">
            <w:pPr>
              <w:widowControl/>
              <w:rPr>
                <w:rFonts w:ascii="Times New Roman" w:eastAsia="Calibri" w:hAnsi="Times New Roman" w:cs="Times New Roman"/>
                <w:bCs/>
                <w:color w:val="000000"/>
                <w:sz w:val="28"/>
                <w:szCs w:val="28"/>
                <w:lang w:val="ru-RU"/>
              </w:rPr>
            </w:pPr>
            <w:r w:rsidRPr="0035222B">
              <w:rPr>
                <w:rFonts w:ascii="Times New Roman" w:eastAsia="Calibri" w:hAnsi="Times New Roman" w:cs="Times New Roman"/>
                <w:bCs/>
                <w:color w:val="000000"/>
                <w:sz w:val="28"/>
                <w:szCs w:val="28"/>
                <w:lang w:val="ru-RU"/>
              </w:rPr>
              <w:t xml:space="preserve"> делать простейшие обобщения, сравнивать, классифицировать на наглядном материале;</w:t>
            </w:r>
          </w:p>
          <w:p w:rsidR="00482D23" w:rsidRPr="0035222B" w:rsidRDefault="00482D23" w:rsidP="00482D23">
            <w:pPr>
              <w:widowControl/>
              <w:rPr>
                <w:rFonts w:ascii="Times New Roman" w:hAnsi="Times New Roman" w:cs="Times New Roman"/>
                <w:b/>
                <w:i/>
                <w:sz w:val="28"/>
                <w:lang w:val="ru-RU"/>
              </w:rPr>
            </w:pPr>
          </w:p>
        </w:tc>
      </w:tr>
      <w:tr w:rsidR="00482D23" w:rsidRPr="0035222B" w:rsidTr="00482D23">
        <w:trPr>
          <w:trHeight w:hRule="exact" w:val="424"/>
        </w:trPr>
        <w:tc>
          <w:tcPr>
            <w:tcW w:w="1004" w:type="dxa"/>
          </w:tcPr>
          <w:p w:rsidR="00482D23" w:rsidRPr="0035222B" w:rsidRDefault="00482D23" w:rsidP="00482D23">
            <w:pPr>
              <w:pStyle w:val="TableParagraph"/>
              <w:rPr>
                <w:b/>
                <w:sz w:val="28"/>
                <w:lang w:val="ru-RU"/>
              </w:rPr>
            </w:pPr>
            <w:r w:rsidRPr="0035222B">
              <w:rPr>
                <w:b/>
                <w:sz w:val="28"/>
              </w:rPr>
              <w:t>П.</w:t>
            </w:r>
            <w:r w:rsidRPr="0035222B">
              <w:rPr>
                <w:b/>
                <w:sz w:val="28"/>
                <w:lang w:val="ru-RU"/>
              </w:rPr>
              <w:t>4</w:t>
            </w:r>
          </w:p>
        </w:tc>
        <w:tc>
          <w:tcPr>
            <w:tcW w:w="14345" w:type="dxa"/>
          </w:tcPr>
          <w:p w:rsidR="00482D23" w:rsidRPr="0035222B" w:rsidRDefault="00482D23" w:rsidP="00482D23">
            <w:pPr>
              <w:widowControl/>
              <w:rPr>
                <w:rFonts w:ascii="Times New Roman" w:eastAsia="Calibri" w:hAnsi="Times New Roman" w:cs="Times New Roman"/>
                <w:bCs/>
                <w:color w:val="000000"/>
                <w:sz w:val="28"/>
                <w:szCs w:val="28"/>
                <w:lang w:val="ru-RU"/>
              </w:rPr>
            </w:pPr>
            <w:r w:rsidRPr="0035222B">
              <w:rPr>
                <w:rFonts w:ascii="Times New Roman" w:eastAsia="Calibri" w:hAnsi="Times New Roman" w:cs="Times New Roman"/>
                <w:bCs/>
                <w:color w:val="000000"/>
                <w:sz w:val="28"/>
                <w:szCs w:val="28"/>
                <w:lang w:val="ru-RU"/>
              </w:rPr>
              <w:t xml:space="preserve"> пользоваться знаками, символами, предметами – заместителями;</w:t>
            </w:r>
          </w:p>
          <w:p w:rsidR="00482D23" w:rsidRPr="0035222B" w:rsidRDefault="00482D23" w:rsidP="00482D23">
            <w:pPr>
              <w:ind w:left="-142"/>
              <w:jc w:val="center"/>
              <w:rPr>
                <w:rFonts w:ascii="Times New Roman" w:hAnsi="Times New Roman" w:cs="Times New Roman"/>
                <w:b/>
                <w:i/>
                <w:sz w:val="28"/>
                <w:lang w:val="ru-RU"/>
              </w:rPr>
            </w:pPr>
          </w:p>
        </w:tc>
      </w:tr>
      <w:tr w:rsidR="00482D23" w:rsidRPr="0035222B" w:rsidTr="00482D23">
        <w:trPr>
          <w:trHeight w:hRule="exact" w:val="430"/>
        </w:trPr>
        <w:tc>
          <w:tcPr>
            <w:tcW w:w="1004" w:type="dxa"/>
          </w:tcPr>
          <w:p w:rsidR="00482D23" w:rsidRPr="0035222B" w:rsidRDefault="00482D23" w:rsidP="00482D23">
            <w:pPr>
              <w:pStyle w:val="TableParagraph"/>
              <w:rPr>
                <w:b/>
                <w:sz w:val="28"/>
              </w:rPr>
            </w:pPr>
            <w:r w:rsidRPr="0035222B">
              <w:rPr>
                <w:b/>
                <w:sz w:val="28"/>
              </w:rPr>
              <w:t>П.5</w:t>
            </w:r>
          </w:p>
        </w:tc>
        <w:tc>
          <w:tcPr>
            <w:tcW w:w="14345" w:type="dxa"/>
          </w:tcPr>
          <w:p w:rsidR="00482D23" w:rsidRPr="0035222B" w:rsidRDefault="00482D23" w:rsidP="00482D23">
            <w:pPr>
              <w:pStyle w:val="TableParagraph"/>
              <w:ind w:left="100"/>
              <w:rPr>
                <w:sz w:val="28"/>
              </w:rPr>
            </w:pPr>
            <w:r w:rsidRPr="0035222B">
              <w:rPr>
                <w:sz w:val="28"/>
              </w:rPr>
              <w:t>читать;</w:t>
            </w:r>
          </w:p>
        </w:tc>
      </w:tr>
      <w:tr w:rsidR="00482D23" w:rsidRPr="0035222B" w:rsidTr="00482D23">
        <w:trPr>
          <w:trHeight w:hRule="exact" w:val="422"/>
        </w:trPr>
        <w:tc>
          <w:tcPr>
            <w:tcW w:w="1004" w:type="dxa"/>
          </w:tcPr>
          <w:p w:rsidR="00482D23" w:rsidRPr="0035222B" w:rsidRDefault="00482D23" w:rsidP="00482D23">
            <w:pPr>
              <w:pStyle w:val="TableParagraph"/>
              <w:rPr>
                <w:b/>
                <w:sz w:val="28"/>
              </w:rPr>
            </w:pPr>
            <w:r w:rsidRPr="0035222B">
              <w:rPr>
                <w:b/>
                <w:sz w:val="28"/>
              </w:rPr>
              <w:t>П.6</w:t>
            </w:r>
          </w:p>
        </w:tc>
        <w:tc>
          <w:tcPr>
            <w:tcW w:w="14345" w:type="dxa"/>
          </w:tcPr>
          <w:p w:rsidR="00482D23" w:rsidRPr="0035222B" w:rsidRDefault="00482D23" w:rsidP="00482D23">
            <w:pPr>
              <w:pStyle w:val="TableParagraph"/>
              <w:ind w:left="100"/>
              <w:rPr>
                <w:sz w:val="28"/>
              </w:rPr>
            </w:pPr>
            <w:r w:rsidRPr="0035222B">
              <w:rPr>
                <w:sz w:val="28"/>
              </w:rPr>
              <w:t>писать;</w:t>
            </w:r>
          </w:p>
        </w:tc>
      </w:tr>
      <w:tr w:rsidR="00482D23" w:rsidRPr="0035222B" w:rsidTr="00482D23">
        <w:trPr>
          <w:trHeight w:hRule="exact" w:val="427"/>
        </w:trPr>
        <w:tc>
          <w:tcPr>
            <w:tcW w:w="1004" w:type="dxa"/>
          </w:tcPr>
          <w:p w:rsidR="00482D23" w:rsidRPr="0035222B" w:rsidRDefault="00482D23" w:rsidP="00482D23">
            <w:pPr>
              <w:pStyle w:val="TableParagraph"/>
              <w:rPr>
                <w:b/>
                <w:sz w:val="28"/>
              </w:rPr>
            </w:pPr>
            <w:r w:rsidRPr="0035222B">
              <w:rPr>
                <w:b/>
                <w:sz w:val="28"/>
              </w:rPr>
              <w:t>П.7</w:t>
            </w:r>
          </w:p>
        </w:tc>
        <w:tc>
          <w:tcPr>
            <w:tcW w:w="14345" w:type="dxa"/>
          </w:tcPr>
          <w:p w:rsidR="00482D23" w:rsidRPr="0035222B" w:rsidRDefault="00482D23" w:rsidP="00482D23">
            <w:pPr>
              <w:pStyle w:val="TableParagraph"/>
              <w:ind w:left="100"/>
              <w:rPr>
                <w:sz w:val="28"/>
              </w:rPr>
            </w:pPr>
            <w:r w:rsidRPr="0035222B">
              <w:rPr>
                <w:sz w:val="28"/>
              </w:rPr>
              <w:t>выполнять арифметические действия;</w:t>
            </w:r>
          </w:p>
        </w:tc>
      </w:tr>
      <w:tr w:rsidR="00482D23" w:rsidRPr="0035222B" w:rsidTr="00482D23">
        <w:trPr>
          <w:trHeight w:hRule="exact" w:val="422"/>
        </w:trPr>
        <w:tc>
          <w:tcPr>
            <w:tcW w:w="1004" w:type="dxa"/>
          </w:tcPr>
          <w:p w:rsidR="00482D23" w:rsidRPr="0035222B" w:rsidRDefault="00482D23" w:rsidP="00482D23">
            <w:pPr>
              <w:pStyle w:val="TableParagraph"/>
              <w:rPr>
                <w:b/>
                <w:sz w:val="28"/>
              </w:rPr>
            </w:pPr>
            <w:r w:rsidRPr="0035222B">
              <w:rPr>
                <w:b/>
                <w:sz w:val="28"/>
              </w:rPr>
              <w:t>П.8</w:t>
            </w:r>
          </w:p>
        </w:tc>
        <w:tc>
          <w:tcPr>
            <w:tcW w:w="14345" w:type="dxa"/>
          </w:tcPr>
          <w:p w:rsidR="00482D23" w:rsidRPr="0035222B" w:rsidRDefault="00482D23" w:rsidP="00482D23">
            <w:pPr>
              <w:pStyle w:val="TableParagraph"/>
              <w:ind w:left="100" w:right="106"/>
              <w:jc w:val="both"/>
              <w:rPr>
                <w:sz w:val="28"/>
                <w:lang w:val="ru-RU"/>
              </w:rPr>
            </w:pPr>
            <w:r w:rsidRPr="0035222B">
              <w:rPr>
                <w:sz w:val="28"/>
                <w:lang w:val="ru-RU"/>
              </w:rPr>
              <w:t>наблюдать под руководством взрослого за предметами и явлениями окружающей действительности;</w:t>
            </w:r>
          </w:p>
        </w:tc>
      </w:tr>
      <w:tr w:rsidR="00482D23" w:rsidRPr="0035222B" w:rsidTr="00482D23">
        <w:trPr>
          <w:trHeight w:hRule="exact" w:val="993"/>
        </w:trPr>
        <w:tc>
          <w:tcPr>
            <w:tcW w:w="1004" w:type="dxa"/>
          </w:tcPr>
          <w:p w:rsidR="00482D23" w:rsidRPr="0035222B" w:rsidRDefault="00482D23" w:rsidP="00482D23">
            <w:pPr>
              <w:pStyle w:val="TableParagraph"/>
              <w:rPr>
                <w:b/>
                <w:sz w:val="28"/>
              </w:rPr>
            </w:pPr>
            <w:r w:rsidRPr="0035222B">
              <w:rPr>
                <w:b/>
                <w:sz w:val="28"/>
              </w:rPr>
              <w:t>П.9</w:t>
            </w:r>
          </w:p>
        </w:tc>
        <w:tc>
          <w:tcPr>
            <w:tcW w:w="14345" w:type="dxa"/>
          </w:tcPr>
          <w:p w:rsidR="00482D23" w:rsidRPr="0035222B" w:rsidRDefault="00482D23" w:rsidP="00482D23">
            <w:pPr>
              <w:pStyle w:val="TableParagraph"/>
              <w:tabs>
                <w:tab w:val="left" w:pos="2596"/>
              </w:tabs>
              <w:ind w:left="100" w:right="103"/>
              <w:jc w:val="both"/>
              <w:rPr>
                <w:sz w:val="28"/>
                <w:lang w:val="ru-RU"/>
              </w:rPr>
            </w:pPr>
            <w:r w:rsidRPr="0035222B">
              <w:rPr>
                <w:sz w:val="28"/>
                <w:lang w:val="ru-RU"/>
              </w:rPr>
              <w:t>работать с несложной по содержанию и  структуре</w:t>
            </w:r>
            <w:r w:rsidRPr="0035222B">
              <w:rPr>
                <w:sz w:val="28"/>
                <w:lang w:val="ru-RU"/>
              </w:rPr>
              <w:tab/>
              <w:t xml:space="preserve"> информацией (понимать изображение, текст, устное высказывание, элементарное схематическое изображение, таблицу, предъявленных на бумажных и электронных носителях</w:t>
            </w:r>
          </w:p>
          <w:p w:rsidR="00482D23" w:rsidRPr="0035222B" w:rsidRDefault="00482D23" w:rsidP="00482D23">
            <w:pPr>
              <w:pStyle w:val="TableParagraph"/>
              <w:tabs>
                <w:tab w:val="left" w:pos="2596"/>
              </w:tabs>
              <w:ind w:left="100" w:right="103"/>
              <w:jc w:val="both"/>
              <w:rPr>
                <w:sz w:val="28"/>
                <w:lang w:val="ru-RU"/>
              </w:rPr>
            </w:pPr>
            <w:r w:rsidRPr="0035222B">
              <w:rPr>
                <w:sz w:val="28"/>
                <w:lang w:val="ru-RU"/>
              </w:rPr>
              <w:t>других</w:t>
            </w:r>
            <w:r>
              <w:rPr>
                <w:sz w:val="28"/>
                <w:lang w:val="ru-RU"/>
              </w:rPr>
              <w:t xml:space="preserve"> </w:t>
            </w:r>
            <w:r w:rsidRPr="0035222B">
              <w:rPr>
                <w:sz w:val="28"/>
                <w:lang w:val="ru-RU"/>
              </w:rPr>
              <w:t>носителях).</w:t>
            </w:r>
          </w:p>
        </w:tc>
      </w:tr>
      <w:tr w:rsidR="00482D23" w:rsidRPr="0035222B" w:rsidTr="00482D23">
        <w:trPr>
          <w:trHeight w:hRule="exact" w:val="408"/>
        </w:trPr>
        <w:tc>
          <w:tcPr>
            <w:tcW w:w="1004" w:type="dxa"/>
          </w:tcPr>
          <w:p w:rsidR="00482D23" w:rsidRPr="0035222B" w:rsidRDefault="00482D23" w:rsidP="00482D23">
            <w:pPr>
              <w:pStyle w:val="TableParagraph"/>
              <w:rPr>
                <w:b/>
                <w:sz w:val="28"/>
                <w:lang w:val="ru-RU"/>
              </w:rPr>
            </w:pPr>
          </w:p>
        </w:tc>
        <w:tc>
          <w:tcPr>
            <w:tcW w:w="14345" w:type="dxa"/>
          </w:tcPr>
          <w:p w:rsidR="00482D23" w:rsidRPr="0035222B" w:rsidRDefault="00482D23" w:rsidP="00482D23">
            <w:pPr>
              <w:ind w:left="-142"/>
              <w:jc w:val="center"/>
              <w:rPr>
                <w:rFonts w:ascii="Times New Roman" w:hAnsi="Times New Roman" w:cs="Times New Roman"/>
                <w:b/>
                <w:sz w:val="28"/>
                <w:lang w:val="ru-RU"/>
              </w:rPr>
            </w:pPr>
            <w:r w:rsidRPr="0035222B">
              <w:rPr>
                <w:rFonts w:ascii="Times New Roman" w:hAnsi="Times New Roman" w:cs="Times New Roman"/>
                <w:b/>
                <w:sz w:val="28"/>
              </w:rPr>
              <w:t>К.</w:t>
            </w:r>
            <w:r w:rsidRPr="0035222B">
              <w:rPr>
                <w:rFonts w:ascii="Times New Roman" w:hAnsi="Times New Roman" w:cs="Times New Roman"/>
                <w:b/>
                <w:sz w:val="28"/>
              </w:rPr>
              <w:tab/>
              <w:t>Коммуникативные учебные действия</w:t>
            </w:r>
          </w:p>
        </w:tc>
      </w:tr>
      <w:tr w:rsidR="00482D23" w:rsidRPr="0035222B" w:rsidTr="00482D23">
        <w:trPr>
          <w:trHeight w:hRule="exact" w:val="304"/>
        </w:trPr>
        <w:tc>
          <w:tcPr>
            <w:tcW w:w="1004" w:type="dxa"/>
          </w:tcPr>
          <w:p w:rsidR="00482D23" w:rsidRPr="0035222B" w:rsidRDefault="00482D23" w:rsidP="00482D23">
            <w:pPr>
              <w:pStyle w:val="TableParagraph"/>
              <w:rPr>
                <w:b/>
                <w:sz w:val="28"/>
              </w:rPr>
            </w:pPr>
            <w:r w:rsidRPr="0035222B">
              <w:rPr>
                <w:b/>
                <w:sz w:val="28"/>
              </w:rPr>
              <w:t>К.1</w:t>
            </w:r>
          </w:p>
        </w:tc>
        <w:tc>
          <w:tcPr>
            <w:tcW w:w="14345" w:type="dxa"/>
          </w:tcPr>
          <w:p w:rsidR="00482D23" w:rsidRPr="0035222B" w:rsidRDefault="00482D23" w:rsidP="00482D23">
            <w:pPr>
              <w:pStyle w:val="TableParagraph"/>
              <w:ind w:left="100" w:right="100"/>
              <w:jc w:val="both"/>
              <w:rPr>
                <w:sz w:val="28"/>
                <w:lang w:val="ru-RU"/>
              </w:rPr>
            </w:pPr>
            <w:r w:rsidRPr="0035222B">
              <w:rPr>
                <w:sz w:val="28"/>
                <w:lang w:val="ru-RU"/>
              </w:rPr>
              <w:t>вступать в контакт и работать в коллективе (учитель-ученик, ученик-ученик, ученик-класс, учитель- класс);</w:t>
            </w:r>
          </w:p>
        </w:tc>
      </w:tr>
      <w:tr w:rsidR="00482D23" w:rsidRPr="0035222B" w:rsidTr="00482D23">
        <w:trPr>
          <w:trHeight w:hRule="exact" w:val="280"/>
        </w:trPr>
        <w:tc>
          <w:tcPr>
            <w:tcW w:w="1004" w:type="dxa"/>
          </w:tcPr>
          <w:p w:rsidR="00482D23" w:rsidRPr="0035222B" w:rsidRDefault="00482D23" w:rsidP="00482D23">
            <w:pPr>
              <w:pStyle w:val="TableParagraph"/>
              <w:rPr>
                <w:b/>
                <w:sz w:val="28"/>
              </w:rPr>
            </w:pPr>
            <w:r w:rsidRPr="0035222B">
              <w:rPr>
                <w:b/>
                <w:sz w:val="28"/>
              </w:rPr>
              <w:t>К.2</w:t>
            </w:r>
          </w:p>
        </w:tc>
        <w:tc>
          <w:tcPr>
            <w:tcW w:w="14345" w:type="dxa"/>
          </w:tcPr>
          <w:p w:rsidR="00482D23" w:rsidRPr="0035222B" w:rsidRDefault="00482D23" w:rsidP="00482D23">
            <w:pPr>
              <w:pStyle w:val="TableParagraph"/>
              <w:tabs>
                <w:tab w:val="left" w:pos="1947"/>
                <w:tab w:val="left" w:pos="3357"/>
                <w:tab w:val="left" w:pos="4619"/>
              </w:tabs>
              <w:ind w:left="100" w:right="107"/>
              <w:rPr>
                <w:sz w:val="28"/>
                <w:lang w:val="ru-RU"/>
              </w:rPr>
            </w:pPr>
            <w:r w:rsidRPr="0035222B">
              <w:rPr>
                <w:sz w:val="28"/>
                <w:lang w:val="ru-RU"/>
              </w:rPr>
              <w:t>использовать</w:t>
            </w:r>
            <w:r w:rsidRPr="0035222B">
              <w:rPr>
                <w:sz w:val="28"/>
                <w:lang w:val="ru-RU"/>
              </w:rPr>
              <w:tab/>
              <w:t>принятые</w:t>
            </w:r>
            <w:r w:rsidRPr="0035222B">
              <w:rPr>
                <w:sz w:val="28"/>
                <w:lang w:val="ru-RU"/>
              </w:rPr>
              <w:tab/>
              <w:t>ритуалы</w:t>
            </w:r>
            <w:r w:rsidRPr="0035222B">
              <w:rPr>
                <w:sz w:val="28"/>
                <w:lang w:val="ru-RU"/>
              </w:rPr>
              <w:tab/>
            </w:r>
            <w:r w:rsidRPr="0035222B">
              <w:rPr>
                <w:spacing w:val="-1"/>
                <w:sz w:val="28"/>
                <w:lang w:val="ru-RU"/>
              </w:rPr>
              <w:t xml:space="preserve">социального </w:t>
            </w:r>
            <w:r w:rsidRPr="0035222B">
              <w:rPr>
                <w:sz w:val="28"/>
                <w:lang w:val="ru-RU"/>
              </w:rPr>
              <w:t>взаимодействия  с одноклассниками иучителем;</w:t>
            </w:r>
          </w:p>
        </w:tc>
      </w:tr>
      <w:tr w:rsidR="00482D23" w:rsidRPr="0035222B" w:rsidTr="00482D23">
        <w:trPr>
          <w:trHeight w:hRule="exact" w:val="426"/>
        </w:trPr>
        <w:tc>
          <w:tcPr>
            <w:tcW w:w="1004" w:type="dxa"/>
          </w:tcPr>
          <w:p w:rsidR="00482D23" w:rsidRPr="0035222B" w:rsidRDefault="00482D23" w:rsidP="00482D23">
            <w:pPr>
              <w:pStyle w:val="TableParagraph"/>
              <w:rPr>
                <w:b/>
                <w:sz w:val="28"/>
              </w:rPr>
            </w:pPr>
            <w:r w:rsidRPr="0035222B">
              <w:rPr>
                <w:b/>
                <w:sz w:val="28"/>
              </w:rPr>
              <w:t>К.3</w:t>
            </w:r>
          </w:p>
        </w:tc>
        <w:tc>
          <w:tcPr>
            <w:tcW w:w="14345" w:type="dxa"/>
          </w:tcPr>
          <w:p w:rsidR="00482D23" w:rsidRPr="0035222B" w:rsidRDefault="00482D23" w:rsidP="00482D23">
            <w:pPr>
              <w:pStyle w:val="TableParagraph"/>
              <w:ind w:left="100"/>
              <w:rPr>
                <w:sz w:val="28"/>
                <w:lang w:val="ru-RU"/>
              </w:rPr>
            </w:pPr>
            <w:r w:rsidRPr="0035222B">
              <w:rPr>
                <w:sz w:val="28"/>
                <w:lang w:val="ru-RU"/>
              </w:rPr>
              <w:t>обращаться за помощью и принимать помощь;</w:t>
            </w:r>
          </w:p>
        </w:tc>
      </w:tr>
      <w:tr w:rsidR="00482D23" w:rsidRPr="0035222B" w:rsidTr="00482D23">
        <w:trPr>
          <w:trHeight w:hRule="exact" w:val="432"/>
        </w:trPr>
        <w:tc>
          <w:tcPr>
            <w:tcW w:w="1004" w:type="dxa"/>
          </w:tcPr>
          <w:p w:rsidR="00482D23" w:rsidRPr="0035222B" w:rsidRDefault="00482D23" w:rsidP="00482D23">
            <w:pPr>
              <w:pStyle w:val="TableParagraph"/>
              <w:rPr>
                <w:b/>
                <w:sz w:val="28"/>
              </w:rPr>
            </w:pPr>
            <w:r w:rsidRPr="0035222B">
              <w:rPr>
                <w:b/>
                <w:sz w:val="28"/>
              </w:rPr>
              <w:t>К.4</w:t>
            </w:r>
          </w:p>
        </w:tc>
        <w:tc>
          <w:tcPr>
            <w:tcW w:w="14345" w:type="dxa"/>
          </w:tcPr>
          <w:p w:rsidR="00482D23" w:rsidRPr="0035222B" w:rsidRDefault="00482D23" w:rsidP="00482D23">
            <w:pPr>
              <w:pStyle w:val="TableParagraph"/>
              <w:tabs>
                <w:tab w:val="left" w:pos="3033"/>
              </w:tabs>
              <w:ind w:left="100" w:right="107"/>
              <w:rPr>
                <w:sz w:val="28"/>
                <w:lang w:val="ru-RU"/>
              </w:rPr>
            </w:pPr>
            <w:r w:rsidRPr="0035222B">
              <w:rPr>
                <w:sz w:val="28"/>
                <w:lang w:val="ru-RU"/>
              </w:rPr>
              <w:t>слушать и понимать</w:t>
            </w:r>
            <w:r w:rsidRPr="0035222B">
              <w:rPr>
                <w:sz w:val="28"/>
                <w:lang w:val="ru-RU"/>
              </w:rPr>
              <w:tab/>
              <w:t>инструкцию к учебному заданию в разных видах деятельности и</w:t>
            </w:r>
            <w:r>
              <w:rPr>
                <w:sz w:val="28"/>
                <w:lang w:val="ru-RU"/>
              </w:rPr>
              <w:t xml:space="preserve"> </w:t>
            </w:r>
            <w:r w:rsidRPr="0035222B">
              <w:rPr>
                <w:sz w:val="28"/>
                <w:lang w:val="ru-RU"/>
              </w:rPr>
              <w:t>быту;</w:t>
            </w:r>
          </w:p>
        </w:tc>
      </w:tr>
      <w:tr w:rsidR="00482D23" w:rsidRPr="0035222B" w:rsidTr="00482D23">
        <w:trPr>
          <w:trHeight w:hRule="exact" w:val="424"/>
        </w:trPr>
        <w:tc>
          <w:tcPr>
            <w:tcW w:w="1004" w:type="dxa"/>
          </w:tcPr>
          <w:p w:rsidR="00482D23" w:rsidRPr="0035222B" w:rsidRDefault="00482D23" w:rsidP="00482D23">
            <w:pPr>
              <w:pStyle w:val="TableParagraph"/>
              <w:rPr>
                <w:b/>
                <w:sz w:val="28"/>
              </w:rPr>
            </w:pPr>
            <w:r w:rsidRPr="0035222B">
              <w:rPr>
                <w:b/>
                <w:sz w:val="28"/>
              </w:rPr>
              <w:t>К.5</w:t>
            </w:r>
          </w:p>
        </w:tc>
        <w:tc>
          <w:tcPr>
            <w:tcW w:w="14345" w:type="dxa"/>
          </w:tcPr>
          <w:p w:rsidR="00482D23" w:rsidRPr="0035222B" w:rsidRDefault="00482D23" w:rsidP="00482D23">
            <w:pPr>
              <w:pStyle w:val="TableParagraph"/>
              <w:tabs>
                <w:tab w:val="left" w:pos="1929"/>
                <w:tab w:val="left" w:pos="2260"/>
                <w:tab w:val="left" w:pos="3769"/>
                <w:tab w:val="left" w:pos="4125"/>
                <w:tab w:val="left" w:pos="5986"/>
              </w:tabs>
              <w:ind w:left="100" w:right="107"/>
              <w:rPr>
                <w:sz w:val="28"/>
                <w:lang w:val="ru-RU"/>
              </w:rPr>
            </w:pPr>
            <w:r w:rsidRPr="0035222B">
              <w:rPr>
                <w:sz w:val="28"/>
                <w:lang w:val="ru-RU"/>
              </w:rPr>
              <w:t>сотрудничать</w:t>
            </w:r>
            <w:r w:rsidRPr="0035222B">
              <w:rPr>
                <w:sz w:val="28"/>
                <w:lang w:val="ru-RU"/>
              </w:rPr>
              <w:tab/>
              <w:t>с</w:t>
            </w:r>
            <w:r w:rsidRPr="0035222B">
              <w:rPr>
                <w:sz w:val="28"/>
                <w:lang w:val="ru-RU"/>
              </w:rPr>
              <w:tab/>
              <w:t>взрослыми</w:t>
            </w:r>
            <w:r w:rsidRPr="0035222B">
              <w:rPr>
                <w:sz w:val="28"/>
                <w:lang w:val="ru-RU"/>
              </w:rPr>
              <w:tab/>
              <w:t>и</w:t>
            </w:r>
            <w:r w:rsidRPr="0035222B">
              <w:rPr>
                <w:sz w:val="28"/>
                <w:lang w:val="ru-RU"/>
              </w:rPr>
              <w:tab/>
              <w:t>сверстниками</w:t>
            </w:r>
            <w:r w:rsidRPr="0035222B">
              <w:rPr>
                <w:sz w:val="28"/>
                <w:lang w:val="ru-RU"/>
              </w:rPr>
              <w:tab/>
              <w:t>в разных  социальных</w:t>
            </w:r>
            <w:r>
              <w:rPr>
                <w:sz w:val="28"/>
                <w:lang w:val="ru-RU"/>
              </w:rPr>
              <w:t xml:space="preserve"> </w:t>
            </w:r>
            <w:r w:rsidRPr="0035222B">
              <w:rPr>
                <w:sz w:val="28"/>
                <w:lang w:val="ru-RU"/>
              </w:rPr>
              <w:t>ситуациях;</w:t>
            </w:r>
          </w:p>
        </w:tc>
      </w:tr>
      <w:tr w:rsidR="00482D23" w:rsidRPr="0035222B" w:rsidTr="00482D23">
        <w:trPr>
          <w:trHeight w:hRule="exact" w:val="521"/>
        </w:trPr>
        <w:tc>
          <w:tcPr>
            <w:tcW w:w="1004" w:type="dxa"/>
          </w:tcPr>
          <w:p w:rsidR="00482D23" w:rsidRPr="0035222B" w:rsidRDefault="00482D23" w:rsidP="00482D23">
            <w:pPr>
              <w:pStyle w:val="TableParagraph"/>
              <w:rPr>
                <w:b/>
                <w:sz w:val="28"/>
              </w:rPr>
            </w:pPr>
            <w:r w:rsidRPr="0035222B">
              <w:rPr>
                <w:b/>
                <w:sz w:val="28"/>
              </w:rPr>
              <w:t>К.6</w:t>
            </w:r>
          </w:p>
        </w:tc>
        <w:tc>
          <w:tcPr>
            <w:tcW w:w="14345" w:type="dxa"/>
          </w:tcPr>
          <w:p w:rsidR="00482D23" w:rsidRPr="0035222B" w:rsidRDefault="00482D23" w:rsidP="00482D23">
            <w:pPr>
              <w:pStyle w:val="TableParagraph"/>
              <w:tabs>
                <w:tab w:val="left" w:pos="2592"/>
                <w:tab w:val="left" w:pos="4396"/>
              </w:tabs>
              <w:ind w:left="100" w:right="107"/>
              <w:rPr>
                <w:sz w:val="28"/>
                <w:lang w:val="ru-RU"/>
              </w:rPr>
            </w:pPr>
            <w:r w:rsidRPr="0035222B">
              <w:rPr>
                <w:sz w:val="28"/>
                <w:lang w:val="ru-RU"/>
              </w:rPr>
              <w:t>доброжелательно</w:t>
            </w:r>
            <w:r w:rsidRPr="0035222B">
              <w:rPr>
                <w:sz w:val="28"/>
                <w:lang w:val="ru-RU"/>
              </w:rPr>
              <w:tab/>
              <w:t>относиться,</w:t>
            </w:r>
            <w:r w:rsidRPr="0035222B">
              <w:rPr>
                <w:sz w:val="28"/>
                <w:lang w:val="ru-RU"/>
              </w:rPr>
              <w:tab/>
            </w:r>
            <w:r w:rsidRPr="0035222B">
              <w:rPr>
                <w:spacing w:val="-1"/>
                <w:sz w:val="28"/>
                <w:lang w:val="ru-RU"/>
              </w:rPr>
              <w:t xml:space="preserve">сопереживать, </w:t>
            </w:r>
            <w:r w:rsidRPr="0035222B">
              <w:rPr>
                <w:sz w:val="28"/>
                <w:lang w:val="ru-RU"/>
              </w:rPr>
              <w:t>конструктивно взаимодействовать с</w:t>
            </w:r>
            <w:r>
              <w:rPr>
                <w:sz w:val="28"/>
                <w:lang w:val="ru-RU"/>
              </w:rPr>
              <w:t xml:space="preserve"> </w:t>
            </w:r>
            <w:r w:rsidRPr="0035222B">
              <w:rPr>
                <w:sz w:val="28"/>
                <w:lang w:val="ru-RU"/>
              </w:rPr>
              <w:t>людьми;</w:t>
            </w:r>
          </w:p>
        </w:tc>
      </w:tr>
      <w:tr w:rsidR="00482D23" w:rsidRPr="0035222B" w:rsidTr="00482D23">
        <w:trPr>
          <w:trHeight w:hRule="exact" w:val="718"/>
        </w:trPr>
        <w:tc>
          <w:tcPr>
            <w:tcW w:w="1004" w:type="dxa"/>
          </w:tcPr>
          <w:p w:rsidR="00482D23" w:rsidRPr="0035222B" w:rsidRDefault="00482D23" w:rsidP="00482D23">
            <w:pPr>
              <w:pStyle w:val="TableParagraph"/>
              <w:rPr>
                <w:b/>
                <w:sz w:val="28"/>
              </w:rPr>
            </w:pPr>
            <w:r w:rsidRPr="0035222B">
              <w:rPr>
                <w:b/>
                <w:sz w:val="28"/>
              </w:rPr>
              <w:t>К.7</w:t>
            </w:r>
          </w:p>
        </w:tc>
        <w:tc>
          <w:tcPr>
            <w:tcW w:w="14345" w:type="dxa"/>
          </w:tcPr>
          <w:p w:rsidR="00482D23" w:rsidRPr="0035222B" w:rsidRDefault="00482D23" w:rsidP="00482D23">
            <w:pPr>
              <w:pStyle w:val="TableParagraph"/>
              <w:ind w:left="100" w:right="107"/>
              <w:jc w:val="both"/>
              <w:rPr>
                <w:sz w:val="28"/>
                <w:lang w:val="ru-RU"/>
              </w:rPr>
            </w:pPr>
            <w:r w:rsidRPr="0035222B">
              <w:rPr>
                <w:sz w:val="28"/>
                <w:lang w:val="ru-RU"/>
              </w:rPr>
              <w:t>договариваться и изменять свое поведение в соответствии с объективным мнением большинства в конфликтных или иных  ситуациях взаимодействия с</w:t>
            </w:r>
            <w:r>
              <w:rPr>
                <w:sz w:val="28"/>
                <w:lang w:val="ru-RU"/>
              </w:rPr>
              <w:t xml:space="preserve"> </w:t>
            </w:r>
            <w:r w:rsidRPr="0035222B">
              <w:rPr>
                <w:sz w:val="28"/>
                <w:lang w:val="ru-RU"/>
              </w:rPr>
              <w:t>окружающими.</w:t>
            </w:r>
          </w:p>
          <w:p w:rsidR="00482D23" w:rsidRPr="0035222B" w:rsidRDefault="00482D23" w:rsidP="00482D23">
            <w:pPr>
              <w:pStyle w:val="TableParagraph"/>
              <w:ind w:left="100" w:right="107"/>
              <w:jc w:val="both"/>
              <w:rPr>
                <w:sz w:val="28"/>
                <w:lang w:val="ru-RU"/>
              </w:rPr>
            </w:pPr>
          </w:p>
          <w:p w:rsidR="00482D23" w:rsidRPr="0035222B" w:rsidRDefault="00482D23" w:rsidP="00482D23">
            <w:pPr>
              <w:pStyle w:val="TableParagraph"/>
              <w:ind w:left="100" w:right="107"/>
              <w:jc w:val="both"/>
              <w:rPr>
                <w:sz w:val="28"/>
                <w:lang w:val="ru-RU"/>
              </w:rPr>
            </w:pPr>
          </w:p>
        </w:tc>
      </w:tr>
    </w:tbl>
    <w:p w:rsidR="00482D23" w:rsidRPr="0035222B" w:rsidRDefault="00482D23" w:rsidP="00482D23">
      <w:pPr>
        <w:spacing w:after="0" w:line="240" w:lineRule="auto"/>
        <w:rPr>
          <w:rFonts w:ascii="Times New Roman" w:hAnsi="Times New Roman" w:cs="Times New Roman"/>
        </w:rPr>
      </w:pPr>
    </w:p>
    <w:p w:rsidR="00482D23" w:rsidRDefault="00482D23" w:rsidP="00482D23">
      <w:pPr>
        <w:spacing w:after="0" w:line="240" w:lineRule="auto"/>
        <w:ind w:left="5356" w:right="210"/>
        <w:rPr>
          <w:rFonts w:ascii="Times New Roman" w:hAnsi="Times New Roman" w:cs="Times New Roman"/>
          <w:b/>
          <w:sz w:val="28"/>
        </w:rPr>
      </w:pPr>
    </w:p>
    <w:p w:rsidR="00825B3F" w:rsidRDefault="00825B3F" w:rsidP="00482D23">
      <w:pPr>
        <w:spacing w:after="0" w:line="240" w:lineRule="auto"/>
        <w:ind w:left="5356" w:right="210"/>
        <w:rPr>
          <w:rFonts w:ascii="Times New Roman" w:hAnsi="Times New Roman" w:cs="Times New Roman"/>
          <w:b/>
          <w:sz w:val="28"/>
        </w:rPr>
      </w:pPr>
    </w:p>
    <w:p w:rsidR="00825B3F" w:rsidRDefault="00825B3F" w:rsidP="00482D23">
      <w:pPr>
        <w:spacing w:after="0" w:line="240" w:lineRule="auto"/>
        <w:ind w:left="5356" w:right="210"/>
        <w:rPr>
          <w:rFonts w:ascii="Times New Roman" w:hAnsi="Times New Roman" w:cs="Times New Roman"/>
          <w:b/>
          <w:sz w:val="28"/>
        </w:rPr>
      </w:pPr>
    </w:p>
    <w:p w:rsidR="00482D23" w:rsidRDefault="00482D23" w:rsidP="00482D23">
      <w:pPr>
        <w:spacing w:after="0" w:line="240" w:lineRule="auto"/>
        <w:ind w:left="5356" w:right="210"/>
        <w:rPr>
          <w:rFonts w:ascii="Times New Roman" w:hAnsi="Times New Roman" w:cs="Times New Roman"/>
          <w:b/>
          <w:sz w:val="28"/>
        </w:rPr>
      </w:pPr>
    </w:p>
    <w:p w:rsidR="00482D23" w:rsidRDefault="00482D23" w:rsidP="00482D23">
      <w:pPr>
        <w:spacing w:after="0" w:line="240" w:lineRule="auto"/>
        <w:ind w:left="5356" w:right="210"/>
        <w:rPr>
          <w:rFonts w:ascii="Times New Roman" w:hAnsi="Times New Roman" w:cs="Times New Roman"/>
          <w:b/>
          <w:sz w:val="28"/>
        </w:rPr>
      </w:pPr>
      <w:r w:rsidRPr="0035222B">
        <w:rPr>
          <w:rFonts w:ascii="Times New Roman" w:hAnsi="Times New Roman" w:cs="Times New Roman"/>
          <w:b/>
          <w:sz w:val="28"/>
        </w:rPr>
        <w:lastRenderedPageBreak/>
        <w:t>Связи БУД с учебными предметами</w:t>
      </w:r>
    </w:p>
    <w:p w:rsidR="00482D23" w:rsidRPr="0035222B" w:rsidRDefault="00482D23" w:rsidP="00482D23">
      <w:pPr>
        <w:spacing w:after="0" w:line="240" w:lineRule="auto"/>
        <w:ind w:left="5356" w:right="210"/>
        <w:rPr>
          <w:rFonts w:ascii="Times New Roman" w:hAnsi="Times New Roman" w:cs="Times New Roman"/>
          <w:b/>
          <w:sz w:val="28"/>
        </w:rPr>
      </w:pPr>
    </w:p>
    <w:tbl>
      <w:tblPr>
        <w:tblStyle w:val="TableNormal"/>
        <w:tblW w:w="153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60"/>
        <w:gridCol w:w="12688"/>
      </w:tblGrid>
      <w:tr w:rsidR="00482D23" w:rsidRPr="0035222B" w:rsidTr="00482D23">
        <w:trPr>
          <w:trHeight w:hRule="exact" w:val="461"/>
        </w:trPr>
        <w:tc>
          <w:tcPr>
            <w:tcW w:w="2660" w:type="dxa"/>
          </w:tcPr>
          <w:p w:rsidR="00482D23" w:rsidRPr="0035222B" w:rsidRDefault="00482D23" w:rsidP="00482D23">
            <w:pPr>
              <w:pStyle w:val="TableParagraph"/>
              <w:ind w:left="0" w:right="198"/>
              <w:jc w:val="right"/>
              <w:rPr>
                <w:b/>
                <w:sz w:val="28"/>
              </w:rPr>
            </w:pPr>
            <w:r w:rsidRPr="0035222B">
              <w:rPr>
                <w:b/>
                <w:sz w:val="28"/>
              </w:rPr>
              <w:t>Учебный  предмет</w:t>
            </w:r>
          </w:p>
        </w:tc>
        <w:tc>
          <w:tcPr>
            <w:tcW w:w="12688" w:type="dxa"/>
          </w:tcPr>
          <w:p w:rsidR="00482D23" w:rsidRPr="0035222B" w:rsidRDefault="00482D23" w:rsidP="00482D23">
            <w:pPr>
              <w:pStyle w:val="TableParagraph"/>
              <w:ind w:left="2555" w:right="2554"/>
              <w:jc w:val="center"/>
              <w:rPr>
                <w:b/>
                <w:sz w:val="28"/>
              </w:rPr>
            </w:pPr>
            <w:r w:rsidRPr="0035222B">
              <w:rPr>
                <w:b/>
                <w:sz w:val="28"/>
              </w:rPr>
              <w:t>1-4 кл</w:t>
            </w:r>
          </w:p>
        </w:tc>
      </w:tr>
      <w:tr w:rsidR="00482D23" w:rsidRPr="00286D7D" w:rsidTr="00482D23">
        <w:trPr>
          <w:trHeight w:hRule="exact" w:val="652"/>
        </w:trPr>
        <w:tc>
          <w:tcPr>
            <w:tcW w:w="2660" w:type="dxa"/>
          </w:tcPr>
          <w:p w:rsidR="00482D23" w:rsidRPr="0035222B" w:rsidRDefault="00482D23" w:rsidP="00482D23">
            <w:pPr>
              <w:pStyle w:val="TableParagraph"/>
              <w:ind w:left="497" w:right="355"/>
              <w:rPr>
                <w:sz w:val="28"/>
                <w:szCs w:val="28"/>
              </w:rPr>
            </w:pPr>
            <w:r w:rsidRPr="0035222B">
              <w:rPr>
                <w:sz w:val="28"/>
                <w:szCs w:val="28"/>
              </w:rPr>
              <w:t>Русский язык</w:t>
            </w:r>
          </w:p>
        </w:tc>
        <w:tc>
          <w:tcPr>
            <w:tcW w:w="12688" w:type="dxa"/>
          </w:tcPr>
          <w:p w:rsidR="00482D23" w:rsidRPr="0035222B" w:rsidRDefault="00482D23" w:rsidP="00482D23">
            <w:pPr>
              <w:pStyle w:val="TableParagraph"/>
              <w:tabs>
                <w:tab w:val="left" w:pos="1120"/>
                <w:tab w:val="left" w:pos="1930"/>
              </w:tabs>
              <w:ind w:right="1029"/>
              <w:rPr>
                <w:sz w:val="28"/>
                <w:szCs w:val="28"/>
              </w:rPr>
            </w:pPr>
            <w:r w:rsidRPr="0035222B">
              <w:rPr>
                <w:sz w:val="28"/>
                <w:szCs w:val="28"/>
              </w:rPr>
              <w:t xml:space="preserve">  Л.1</w:t>
            </w:r>
            <w:r w:rsidRPr="0035222B">
              <w:rPr>
                <w:sz w:val="28"/>
                <w:szCs w:val="28"/>
              </w:rPr>
              <w:tab/>
              <w:t>Л.4</w:t>
            </w:r>
            <w:r w:rsidRPr="0035222B">
              <w:rPr>
                <w:sz w:val="28"/>
                <w:szCs w:val="28"/>
              </w:rPr>
              <w:tab/>
              <w:t xml:space="preserve">Л.5                          </w:t>
            </w:r>
            <w:r w:rsidRPr="00482D23">
              <w:rPr>
                <w:sz w:val="28"/>
                <w:szCs w:val="28"/>
              </w:rPr>
              <w:t xml:space="preserve">                             </w:t>
            </w:r>
            <w:r w:rsidRPr="0035222B">
              <w:rPr>
                <w:sz w:val="28"/>
                <w:szCs w:val="28"/>
              </w:rPr>
              <w:t xml:space="preserve">     К.1,  К.2,  К.3,  К.4,  К.5,  К.6,  К.7 </w:t>
            </w:r>
          </w:p>
          <w:p w:rsidR="00482D23" w:rsidRPr="0035222B" w:rsidRDefault="00482D23" w:rsidP="00482D23">
            <w:pPr>
              <w:pStyle w:val="TableParagraph"/>
              <w:ind w:right="1029"/>
              <w:rPr>
                <w:sz w:val="28"/>
                <w:szCs w:val="28"/>
              </w:rPr>
            </w:pPr>
            <w:r w:rsidRPr="0035222B">
              <w:rPr>
                <w:sz w:val="28"/>
                <w:szCs w:val="28"/>
              </w:rPr>
              <w:t xml:space="preserve">  Р.1,  Р.2,  Р.3,  Р.4,  </w:t>
            </w:r>
            <w:r w:rsidRPr="0035222B">
              <w:rPr>
                <w:sz w:val="28"/>
                <w:szCs w:val="28"/>
                <w:lang w:val="ru-RU"/>
              </w:rPr>
              <w:t>Р</w:t>
            </w:r>
            <w:r w:rsidRPr="0035222B">
              <w:rPr>
                <w:sz w:val="28"/>
                <w:szCs w:val="28"/>
              </w:rPr>
              <w:t xml:space="preserve">.5                           </w:t>
            </w:r>
            <w:r w:rsidRPr="00482D23">
              <w:rPr>
                <w:sz w:val="28"/>
                <w:szCs w:val="28"/>
              </w:rPr>
              <w:t xml:space="preserve">                         </w:t>
            </w:r>
            <w:r w:rsidRPr="0035222B">
              <w:rPr>
                <w:sz w:val="28"/>
                <w:szCs w:val="28"/>
              </w:rPr>
              <w:t>П.1,  П.2,  П.3,  П.4,  П.5,  П.6,  П.9</w:t>
            </w:r>
          </w:p>
        </w:tc>
      </w:tr>
      <w:tr w:rsidR="00482D23" w:rsidRPr="00286D7D" w:rsidTr="00482D23">
        <w:trPr>
          <w:trHeight w:hRule="exact" w:val="696"/>
        </w:trPr>
        <w:tc>
          <w:tcPr>
            <w:tcW w:w="2660" w:type="dxa"/>
          </w:tcPr>
          <w:p w:rsidR="00482D23" w:rsidRPr="0035222B" w:rsidRDefault="00482D23" w:rsidP="00482D23">
            <w:pPr>
              <w:pStyle w:val="TableParagraph"/>
              <w:ind w:left="830" w:right="355"/>
              <w:rPr>
                <w:sz w:val="28"/>
                <w:szCs w:val="28"/>
              </w:rPr>
            </w:pPr>
            <w:r w:rsidRPr="0035222B">
              <w:rPr>
                <w:sz w:val="28"/>
                <w:szCs w:val="28"/>
              </w:rPr>
              <w:t>Чтение</w:t>
            </w:r>
          </w:p>
        </w:tc>
        <w:tc>
          <w:tcPr>
            <w:tcW w:w="12688" w:type="dxa"/>
          </w:tcPr>
          <w:p w:rsidR="00482D23" w:rsidRPr="00482D23" w:rsidRDefault="00482D23" w:rsidP="00482D23">
            <w:pPr>
              <w:pStyle w:val="TableParagraph"/>
              <w:tabs>
                <w:tab w:val="left" w:pos="1051"/>
                <w:tab w:val="left" w:pos="1930"/>
                <w:tab w:val="left" w:pos="2876"/>
                <w:tab w:val="left" w:pos="3684"/>
                <w:tab w:val="left" w:pos="4493"/>
              </w:tabs>
              <w:ind w:right="100"/>
              <w:rPr>
                <w:sz w:val="28"/>
                <w:szCs w:val="28"/>
              </w:rPr>
            </w:pPr>
            <w:r w:rsidRPr="00482D23">
              <w:rPr>
                <w:sz w:val="28"/>
                <w:szCs w:val="28"/>
              </w:rPr>
              <w:t xml:space="preserve">  </w:t>
            </w:r>
            <w:r w:rsidRPr="00482D23">
              <w:rPr>
                <w:sz w:val="28"/>
                <w:szCs w:val="28"/>
                <w:lang w:val="ru-RU"/>
              </w:rPr>
              <w:t>Л</w:t>
            </w:r>
            <w:r w:rsidRPr="00482D23">
              <w:rPr>
                <w:sz w:val="28"/>
                <w:szCs w:val="28"/>
              </w:rPr>
              <w:t xml:space="preserve">.1  </w:t>
            </w:r>
            <w:r w:rsidRPr="00482D23">
              <w:rPr>
                <w:sz w:val="28"/>
                <w:szCs w:val="28"/>
                <w:lang w:val="ru-RU"/>
              </w:rPr>
              <w:t>Л</w:t>
            </w:r>
            <w:r w:rsidRPr="00482D23">
              <w:rPr>
                <w:sz w:val="28"/>
                <w:szCs w:val="28"/>
              </w:rPr>
              <w:t xml:space="preserve">.2  </w:t>
            </w:r>
            <w:r w:rsidRPr="00482D23">
              <w:rPr>
                <w:sz w:val="28"/>
                <w:szCs w:val="28"/>
                <w:lang w:val="ru-RU"/>
              </w:rPr>
              <w:t>Л</w:t>
            </w:r>
            <w:r w:rsidRPr="00482D23">
              <w:rPr>
                <w:sz w:val="28"/>
                <w:szCs w:val="28"/>
              </w:rPr>
              <w:t xml:space="preserve">.3  </w:t>
            </w:r>
            <w:r w:rsidRPr="00482D23">
              <w:rPr>
                <w:sz w:val="28"/>
                <w:szCs w:val="28"/>
                <w:lang w:val="ru-RU"/>
              </w:rPr>
              <w:t>Л</w:t>
            </w:r>
            <w:r w:rsidRPr="00482D23">
              <w:rPr>
                <w:sz w:val="28"/>
                <w:szCs w:val="28"/>
              </w:rPr>
              <w:t xml:space="preserve">.4  </w:t>
            </w:r>
            <w:r w:rsidRPr="00482D23">
              <w:rPr>
                <w:sz w:val="28"/>
                <w:szCs w:val="28"/>
                <w:lang w:val="ru-RU"/>
              </w:rPr>
              <w:t>Л</w:t>
            </w:r>
            <w:r w:rsidRPr="00482D23">
              <w:rPr>
                <w:sz w:val="28"/>
                <w:szCs w:val="28"/>
              </w:rPr>
              <w:t xml:space="preserve">.5  </w:t>
            </w:r>
            <w:r w:rsidRPr="00482D23">
              <w:rPr>
                <w:sz w:val="28"/>
                <w:szCs w:val="28"/>
                <w:lang w:val="ru-RU"/>
              </w:rPr>
              <w:t>Л</w:t>
            </w:r>
            <w:r w:rsidRPr="00482D23">
              <w:rPr>
                <w:sz w:val="28"/>
                <w:szCs w:val="28"/>
              </w:rPr>
              <w:t xml:space="preserve">.6 </w:t>
            </w:r>
            <w:r w:rsidRPr="00482D23">
              <w:rPr>
                <w:sz w:val="28"/>
                <w:szCs w:val="28"/>
                <w:lang w:val="ru-RU"/>
              </w:rPr>
              <w:t>Л</w:t>
            </w:r>
            <w:r w:rsidRPr="00482D23">
              <w:rPr>
                <w:sz w:val="28"/>
                <w:szCs w:val="28"/>
              </w:rPr>
              <w:t xml:space="preserve">.7                                        </w:t>
            </w:r>
            <w:r w:rsidRPr="00482D23">
              <w:rPr>
                <w:sz w:val="28"/>
                <w:szCs w:val="28"/>
                <w:lang w:val="ru-RU"/>
              </w:rPr>
              <w:t>К</w:t>
            </w:r>
            <w:r w:rsidRPr="00482D23">
              <w:rPr>
                <w:sz w:val="28"/>
                <w:szCs w:val="28"/>
              </w:rPr>
              <w:t xml:space="preserve">.1,  </w:t>
            </w:r>
            <w:r w:rsidRPr="00482D23">
              <w:rPr>
                <w:sz w:val="28"/>
                <w:szCs w:val="28"/>
                <w:lang w:val="ru-RU"/>
              </w:rPr>
              <w:t>К</w:t>
            </w:r>
            <w:r w:rsidRPr="00482D23">
              <w:rPr>
                <w:sz w:val="28"/>
                <w:szCs w:val="28"/>
              </w:rPr>
              <w:t xml:space="preserve">.2,  </w:t>
            </w:r>
            <w:r w:rsidRPr="00482D23">
              <w:rPr>
                <w:sz w:val="28"/>
                <w:szCs w:val="28"/>
                <w:lang w:val="ru-RU"/>
              </w:rPr>
              <w:t>К</w:t>
            </w:r>
            <w:r w:rsidRPr="00482D23">
              <w:rPr>
                <w:sz w:val="28"/>
                <w:szCs w:val="28"/>
              </w:rPr>
              <w:t xml:space="preserve">.3,  </w:t>
            </w:r>
            <w:r w:rsidRPr="00482D23">
              <w:rPr>
                <w:sz w:val="28"/>
                <w:szCs w:val="28"/>
                <w:lang w:val="ru-RU"/>
              </w:rPr>
              <w:t>К</w:t>
            </w:r>
            <w:r w:rsidRPr="00482D23">
              <w:rPr>
                <w:sz w:val="28"/>
                <w:szCs w:val="28"/>
              </w:rPr>
              <w:t xml:space="preserve">.4,  </w:t>
            </w:r>
            <w:r w:rsidRPr="00482D23">
              <w:rPr>
                <w:sz w:val="28"/>
                <w:szCs w:val="28"/>
                <w:lang w:val="ru-RU"/>
              </w:rPr>
              <w:t>К</w:t>
            </w:r>
            <w:r w:rsidRPr="00482D23">
              <w:rPr>
                <w:sz w:val="28"/>
                <w:szCs w:val="28"/>
              </w:rPr>
              <w:t xml:space="preserve">.5,  </w:t>
            </w:r>
            <w:r w:rsidRPr="00482D23">
              <w:rPr>
                <w:sz w:val="28"/>
                <w:szCs w:val="28"/>
                <w:lang w:val="ru-RU"/>
              </w:rPr>
              <w:t>К</w:t>
            </w:r>
            <w:r w:rsidRPr="00482D23">
              <w:rPr>
                <w:sz w:val="28"/>
                <w:szCs w:val="28"/>
              </w:rPr>
              <w:t xml:space="preserve">.6,  </w:t>
            </w:r>
            <w:r w:rsidRPr="00482D23">
              <w:rPr>
                <w:sz w:val="28"/>
                <w:szCs w:val="28"/>
                <w:lang w:val="ru-RU"/>
              </w:rPr>
              <w:t>К</w:t>
            </w:r>
            <w:r w:rsidRPr="00482D23">
              <w:rPr>
                <w:sz w:val="28"/>
                <w:szCs w:val="28"/>
              </w:rPr>
              <w:t xml:space="preserve">.7 </w:t>
            </w:r>
          </w:p>
          <w:p w:rsidR="00482D23" w:rsidRPr="0035222B" w:rsidRDefault="00482D23" w:rsidP="00482D23">
            <w:pPr>
              <w:pStyle w:val="TableParagraph"/>
              <w:ind w:right="1029"/>
              <w:rPr>
                <w:sz w:val="28"/>
                <w:szCs w:val="28"/>
              </w:rPr>
            </w:pPr>
            <w:r w:rsidRPr="00482D23">
              <w:rPr>
                <w:sz w:val="28"/>
                <w:szCs w:val="28"/>
              </w:rPr>
              <w:t xml:space="preserve">  </w:t>
            </w:r>
            <w:r w:rsidRPr="0035222B">
              <w:rPr>
                <w:sz w:val="28"/>
                <w:szCs w:val="28"/>
              </w:rPr>
              <w:t xml:space="preserve">Р.1,  Р.2,  Р.3,  Р.4,  </w:t>
            </w:r>
            <w:r w:rsidRPr="0035222B">
              <w:rPr>
                <w:sz w:val="28"/>
                <w:szCs w:val="28"/>
                <w:lang w:val="ru-RU"/>
              </w:rPr>
              <w:t>Р</w:t>
            </w:r>
            <w:r w:rsidRPr="0035222B">
              <w:rPr>
                <w:sz w:val="28"/>
                <w:szCs w:val="28"/>
              </w:rPr>
              <w:t xml:space="preserve">.5                       </w:t>
            </w:r>
            <w:r>
              <w:rPr>
                <w:sz w:val="28"/>
                <w:szCs w:val="28"/>
              </w:rPr>
              <w:t xml:space="preserve">                             </w:t>
            </w:r>
            <w:r w:rsidRPr="0035222B">
              <w:rPr>
                <w:sz w:val="28"/>
                <w:szCs w:val="28"/>
              </w:rPr>
              <w:t>П.1,  П.2,  П.3,  П.4,  П.5,  П.6,  П.8,  П.9</w:t>
            </w:r>
          </w:p>
        </w:tc>
      </w:tr>
      <w:tr w:rsidR="00482D23" w:rsidRPr="00286D7D" w:rsidTr="00482D23">
        <w:trPr>
          <w:trHeight w:hRule="exact" w:val="725"/>
        </w:trPr>
        <w:tc>
          <w:tcPr>
            <w:tcW w:w="2660" w:type="dxa"/>
          </w:tcPr>
          <w:p w:rsidR="00482D23" w:rsidRPr="0035222B" w:rsidRDefault="00482D23" w:rsidP="00482D23">
            <w:pPr>
              <w:pStyle w:val="TableParagraph"/>
              <w:ind w:left="0" w:right="182"/>
              <w:jc w:val="right"/>
              <w:rPr>
                <w:sz w:val="28"/>
                <w:szCs w:val="28"/>
              </w:rPr>
            </w:pPr>
            <w:r w:rsidRPr="0035222B">
              <w:rPr>
                <w:sz w:val="28"/>
                <w:szCs w:val="28"/>
              </w:rPr>
              <w:t>Речевая практика</w:t>
            </w:r>
          </w:p>
        </w:tc>
        <w:tc>
          <w:tcPr>
            <w:tcW w:w="12688" w:type="dxa"/>
          </w:tcPr>
          <w:p w:rsidR="00482D23" w:rsidRPr="0035222B" w:rsidRDefault="00482D23" w:rsidP="00482D23">
            <w:pPr>
              <w:pStyle w:val="TableParagraph"/>
              <w:tabs>
                <w:tab w:val="left" w:pos="1334"/>
                <w:tab w:val="left" w:pos="2358"/>
                <w:tab w:val="left" w:pos="3486"/>
                <w:tab w:val="left" w:pos="4404"/>
                <w:tab w:val="left" w:pos="5212"/>
              </w:tabs>
              <w:ind w:right="100"/>
              <w:rPr>
                <w:sz w:val="28"/>
                <w:szCs w:val="28"/>
              </w:rPr>
            </w:pPr>
            <w:r w:rsidRPr="0035222B">
              <w:rPr>
                <w:sz w:val="28"/>
                <w:szCs w:val="28"/>
              </w:rPr>
              <w:t xml:space="preserve">  Л.1 Л.2</w:t>
            </w:r>
            <w:r w:rsidRPr="0035222B">
              <w:rPr>
                <w:sz w:val="28"/>
                <w:szCs w:val="28"/>
              </w:rPr>
              <w:tab/>
              <w:t>Л.3  Л.4</w:t>
            </w:r>
            <w:r w:rsidRPr="0035222B">
              <w:rPr>
                <w:sz w:val="28"/>
                <w:szCs w:val="28"/>
              </w:rPr>
              <w:tab/>
              <w:t xml:space="preserve">    Л.5</w:t>
            </w:r>
            <w:r w:rsidRPr="0035222B">
              <w:rPr>
                <w:sz w:val="28"/>
                <w:szCs w:val="28"/>
              </w:rPr>
              <w:tab/>
            </w:r>
            <w:r w:rsidRPr="0035222B">
              <w:rPr>
                <w:spacing w:val="-1"/>
                <w:sz w:val="28"/>
                <w:szCs w:val="28"/>
              </w:rPr>
              <w:t xml:space="preserve">Л.6    </w:t>
            </w:r>
            <w:r w:rsidRPr="0035222B">
              <w:rPr>
                <w:sz w:val="28"/>
                <w:szCs w:val="28"/>
              </w:rPr>
              <w:t xml:space="preserve">Л.7               </w:t>
            </w:r>
            <w:r w:rsidRPr="00482D23">
              <w:rPr>
                <w:sz w:val="28"/>
                <w:szCs w:val="28"/>
              </w:rPr>
              <w:t xml:space="preserve">             </w:t>
            </w:r>
            <w:r w:rsidRPr="0035222B">
              <w:rPr>
                <w:sz w:val="28"/>
                <w:szCs w:val="28"/>
              </w:rPr>
              <w:t xml:space="preserve"> К.1,  </w:t>
            </w:r>
            <w:r>
              <w:rPr>
                <w:sz w:val="28"/>
                <w:szCs w:val="28"/>
              </w:rPr>
              <w:t xml:space="preserve">К.2,  К.3,  К.4,   К.5,   К.6,  </w:t>
            </w:r>
            <w:r w:rsidRPr="0035222B">
              <w:rPr>
                <w:sz w:val="28"/>
                <w:szCs w:val="28"/>
              </w:rPr>
              <w:t xml:space="preserve">К.7 </w:t>
            </w:r>
          </w:p>
          <w:p w:rsidR="00482D23" w:rsidRPr="0035222B" w:rsidRDefault="00482D23" w:rsidP="00482D23">
            <w:pPr>
              <w:pStyle w:val="TableParagraph"/>
              <w:ind w:right="1029"/>
              <w:rPr>
                <w:sz w:val="28"/>
                <w:szCs w:val="28"/>
              </w:rPr>
            </w:pPr>
            <w:r w:rsidRPr="0035222B">
              <w:rPr>
                <w:sz w:val="28"/>
                <w:szCs w:val="28"/>
              </w:rPr>
              <w:t xml:space="preserve">  Р.1,   Р.2,   Р.3,    Р.4,   </w:t>
            </w:r>
            <w:r w:rsidRPr="0035222B">
              <w:rPr>
                <w:sz w:val="28"/>
                <w:szCs w:val="28"/>
                <w:lang w:val="ru-RU"/>
              </w:rPr>
              <w:t>Р</w:t>
            </w:r>
            <w:r w:rsidRPr="0035222B">
              <w:rPr>
                <w:sz w:val="28"/>
                <w:szCs w:val="28"/>
              </w:rPr>
              <w:t>.5                                               П.1,   П.2,   П.3,   П.4,  П.5,  П.6,  П.8,  П.9</w:t>
            </w:r>
          </w:p>
        </w:tc>
      </w:tr>
      <w:tr w:rsidR="00482D23" w:rsidRPr="00286D7D" w:rsidTr="00482D23">
        <w:trPr>
          <w:trHeight w:hRule="exact" w:val="713"/>
        </w:trPr>
        <w:tc>
          <w:tcPr>
            <w:tcW w:w="2660" w:type="dxa"/>
          </w:tcPr>
          <w:p w:rsidR="00482D23" w:rsidRPr="0035222B" w:rsidRDefault="00482D23" w:rsidP="00482D23">
            <w:pPr>
              <w:pStyle w:val="TableParagraph"/>
              <w:ind w:left="465" w:right="355"/>
              <w:rPr>
                <w:sz w:val="28"/>
                <w:szCs w:val="28"/>
              </w:rPr>
            </w:pPr>
            <w:r w:rsidRPr="0035222B">
              <w:rPr>
                <w:sz w:val="28"/>
                <w:szCs w:val="28"/>
              </w:rPr>
              <w:t>Математика</w:t>
            </w:r>
          </w:p>
        </w:tc>
        <w:tc>
          <w:tcPr>
            <w:tcW w:w="12688" w:type="dxa"/>
          </w:tcPr>
          <w:p w:rsidR="00482D23" w:rsidRPr="0035222B" w:rsidRDefault="00482D23" w:rsidP="00482D23">
            <w:pPr>
              <w:pStyle w:val="TableParagraph"/>
              <w:tabs>
                <w:tab w:val="left" w:pos="1051"/>
                <w:tab w:val="left" w:pos="1860"/>
              </w:tabs>
              <w:ind w:right="1029"/>
              <w:rPr>
                <w:sz w:val="28"/>
                <w:szCs w:val="28"/>
              </w:rPr>
            </w:pPr>
            <w:r w:rsidRPr="0035222B">
              <w:rPr>
                <w:sz w:val="28"/>
                <w:szCs w:val="28"/>
              </w:rPr>
              <w:t xml:space="preserve"> </w:t>
            </w:r>
            <w:r w:rsidRPr="00482D23">
              <w:rPr>
                <w:sz w:val="28"/>
                <w:szCs w:val="28"/>
              </w:rPr>
              <w:t xml:space="preserve">  </w:t>
            </w:r>
            <w:r w:rsidRPr="0035222B">
              <w:rPr>
                <w:sz w:val="28"/>
                <w:szCs w:val="28"/>
              </w:rPr>
              <w:t>Л.1</w:t>
            </w:r>
            <w:r w:rsidRPr="0035222B">
              <w:rPr>
                <w:sz w:val="28"/>
                <w:szCs w:val="28"/>
              </w:rPr>
              <w:tab/>
              <w:t>Л.4</w:t>
            </w:r>
            <w:r w:rsidRPr="0035222B">
              <w:rPr>
                <w:sz w:val="28"/>
                <w:szCs w:val="28"/>
              </w:rPr>
              <w:tab/>
              <w:t xml:space="preserve">Л.5                                             </w:t>
            </w:r>
            <w:r w:rsidRPr="00482D23">
              <w:rPr>
                <w:sz w:val="28"/>
                <w:szCs w:val="28"/>
              </w:rPr>
              <w:t xml:space="preserve">                </w:t>
            </w:r>
            <w:r w:rsidRPr="0035222B">
              <w:rPr>
                <w:sz w:val="28"/>
                <w:szCs w:val="28"/>
              </w:rPr>
              <w:t xml:space="preserve"> К.1,  К.2,  К.3,  К.4,  К.5,  К.6,  К.7 </w:t>
            </w:r>
          </w:p>
          <w:p w:rsidR="00482D23" w:rsidRPr="0035222B" w:rsidRDefault="00482D23" w:rsidP="00482D23">
            <w:pPr>
              <w:pStyle w:val="TableParagraph"/>
              <w:ind w:right="960" w:firstLine="69"/>
              <w:rPr>
                <w:sz w:val="28"/>
                <w:szCs w:val="28"/>
              </w:rPr>
            </w:pPr>
            <w:r w:rsidRPr="0035222B">
              <w:rPr>
                <w:sz w:val="28"/>
                <w:szCs w:val="28"/>
              </w:rPr>
              <w:t xml:space="preserve">  Р.1,  Р.2,   Р.3,   Р.4,   </w:t>
            </w:r>
            <w:r w:rsidRPr="0035222B">
              <w:rPr>
                <w:sz w:val="28"/>
                <w:szCs w:val="28"/>
                <w:lang w:val="ru-RU"/>
              </w:rPr>
              <w:t>Р</w:t>
            </w:r>
            <w:r w:rsidRPr="0035222B">
              <w:rPr>
                <w:sz w:val="28"/>
                <w:szCs w:val="28"/>
              </w:rPr>
              <w:t xml:space="preserve">.5                                           </w:t>
            </w:r>
            <w:r w:rsidRPr="00482D23">
              <w:rPr>
                <w:sz w:val="28"/>
                <w:szCs w:val="28"/>
              </w:rPr>
              <w:t xml:space="preserve">      </w:t>
            </w:r>
            <w:r w:rsidRPr="0035222B">
              <w:rPr>
                <w:sz w:val="28"/>
                <w:szCs w:val="28"/>
              </w:rPr>
              <w:t>П.1,   П.2,  П.3,  П.4,  П.5,  П.6,  П.7,  П.9</w:t>
            </w:r>
          </w:p>
        </w:tc>
      </w:tr>
      <w:tr w:rsidR="00482D23" w:rsidRPr="00286D7D" w:rsidTr="00482D23">
        <w:trPr>
          <w:trHeight w:hRule="exact" w:val="710"/>
        </w:trPr>
        <w:tc>
          <w:tcPr>
            <w:tcW w:w="2660" w:type="dxa"/>
          </w:tcPr>
          <w:p w:rsidR="00482D23" w:rsidRPr="0035222B" w:rsidRDefault="00482D23" w:rsidP="00482D23">
            <w:pPr>
              <w:pStyle w:val="TableParagraph"/>
              <w:ind w:left="780" w:right="355" w:hanging="411"/>
              <w:rPr>
                <w:sz w:val="28"/>
                <w:szCs w:val="28"/>
              </w:rPr>
            </w:pPr>
            <w:r w:rsidRPr="0035222B">
              <w:rPr>
                <w:sz w:val="28"/>
                <w:szCs w:val="28"/>
              </w:rPr>
              <w:t>Мир природы и человека</w:t>
            </w:r>
          </w:p>
        </w:tc>
        <w:tc>
          <w:tcPr>
            <w:tcW w:w="12688" w:type="dxa"/>
          </w:tcPr>
          <w:p w:rsidR="00482D23" w:rsidRPr="0035222B" w:rsidRDefault="00482D23" w:rsidP="00482D23">
            <w:pPr>
              <w:pStyle w:val="TableParagraph"/>
              <w:tabs>
                <w:tab w:val="left" w:pos="1051"/>
                <w:tab w:val="left" w:pos="1930"/>
                <w:tab w:val="left" w:pos="2737"/>
                <w:tab w:val="left" w:pos="3615"/>
                <w:tab w:val="left" w:pos="4423"/>
              </w:tabs>
              <w:ind w:right="100"/>
              <w:rPr>
                <w:sz w:val="28"/>
                <w:szCs w:val="28"/>
              </w:rPr>
            </w:pPr>
            <w:r w:rsidRPr="0035222B">
              <w:rPr>
                <w:sz w:val="28"/>
                <w:szCs w:val="28"/>
              </w:rPr>
              <w:t xml:space="preserve">  Л.1</w:t>
            </w:r>
            <w:r w:rsidRPr="0035222B">
              <w:rPr>
                <w:sz w:val="28"/>
                <w:szCs w:val="28"/>
              </w:rPr>
              <w:tab/>
              <w:t>Л.2</w:t>
            </w:r>
            <w:r w:rsidRPr="0035222B">
              <w:rPr>
                <w:sz w:val="28"/>
                <w:szCs w:val="28"/>
              </w:rPr>
              <w:tab/>
              <w:t>Л.3</w:t>
            </w:r>
            <w:r w:rsidRPr="0035222B">
              <w:rPr>
                <w:sz w:val="28"/>
                <w:szCs w:val="28"/>
              </w:rPr>
              <w:tab/>
              <w:t>Л.4</w:t>
            </w:r>
            <w:r w:rsidRPr="0035222B">
              <w:rPr>
                <w:sz w:val="28"/>
                <w:szCs w:val="28"/>
              </w:rPr>
              <w:tab/>
              <w:t>Л.5</w:t>
            </w:r>
            <w:r w:rsidRPr="0035222B">
              <w:rPr>
                <w:sz w:val="28"/>
                <w:szCs w:val="28"/>
              </w:rPr>
              <w:tab/>
              <w:t>Л.6</w:t>
            </w:r>
            <w:r w:rsidRPr="00482D23">
              <w:rPr>
                <w:sz w:val="28"/>
                <w:szCs w:val="28"/>
              </w:rPr>
              <w:t xml:space="preserve">   </w:t>
            </w:r>
            <w:r w:rsidRPr="0035222B">
              <w:rPr>
                <w:sz w:val="28"/>
                <w:szCs w:val="28"/>
              </w:rPr>
              <w:t>Л.7                К.1,  К.2,  К.3,  К.4,  К.5,  К.6,  К.7</w:t>
            </w:r>
          </w:p>
          <w:p w:rsidR="00482D23" w:rsidRPr="0035222B" w:rsidRDefault="00482D23" w:rsidP="00482D23">
            <w:pPr>
              <w:pStyle w:val="TableParagraph"/>
              <w:ind w:right="1029"/>
              <w:rPr>
                <w:sz w:val="28"/>
                <w:szCs w:val="28"/>
              </w:rPr>
            </w:pPr>
            <w:r w:rsidRPr="0035222B">
              <w:rPr>
                <w:sz w:val="28"/>
                <w:szCs w:val="28"/>
              </w:rPr>
              <w:t xml:space="preserve">  Р.1,  Р.2,  Р.3,  Р.4, </w:t>
            </w:r>
            <w:r w:rsidRPr="0035222B">
              <w:rPr>
                <w:sz w:val="28"/>
                <w:szCs w:val="28"/>
                <w:lang w:val="ru-RU"/>
              </w:rPr>
              <w:t>Р</w:t>
            </w:r>
            <w:r w:rsidRPr="0035222B">
              <w:rPr>
                <w:sz w:val="28"/>
                <w:szCs w:val="28"/>
              </w:rPr>
              <w:t xml:space="preserve">.5                                                     </w:t>
            </w:r>
            <w:r w:rsidRPr="0035222B">
              <w:rPr>
                <w:sz w:val="28"/>
                <w:szCs w:val="28"/>
                <w:lang w:val="ru-RU"/>
              </w:rPr>
              <w:t>П</w:t>
            </w:r>
            <w:r w:rsidRPr="0035222B">
              <w:rPr>
                <w:sz w:val="28"/>
                <w:szCs w:val="28"/>
              </w:rPr>
              <w:t xml:space="preserve">.1,  </w:t>
            </w:r>
            <w:r w:rsidRPr="0035222B">
              <w:rPr>
                <w:sz w:val="28"/>
                <w:szCs w:val="28"/>
                <w:lang w:val="ru-RU"/>
              </w:rPr>
              <w:t>П</w:t>
            </w:r>
            <w:r w:rsidRPr="0035222B">
              <w:rPr>
                <w:sz w:val="28"/>
                <w:szCs w:val="28"/>
              </w:rPr>
              <w:t xml:space="preserve">.2,  </w:t>
            </w:r>
            <w:r w:rsidRPr="0035222B">
              <w:rPr>
                <w:sz w:val="28"/>
                <w:szCs w:val="28"/>
                <w:lang w:val="ru-RU"/>
              </w:rPr>
              <w:t>П</w:t>
            </w:r>
            <w:r w:rsidRPr="0035222B">
              <w:rPr>
                <w:sz w:val="28"/>
                <w:szCs w:val="28"/>
              </w:rPr>
              <w:t xml:space="preserve">.3,  </w:t>
            </w:r>
            <w:r w:rsidRPr="0035222B">
              <w:rPr>
                <w:sz w:val="28"/>
                <w:szCs w:val="28"/>
                <w:lang w:val="ru-RU"/>
              </w:rPr>
              <w:t>П</w:t>
            </w:r>
            <w:r w:rsidRPr="0035222B">
              <w:rPr>
                <w:sz w:val="28"/>
                <w:szCs w:val="28"/>
              </w:rPr>
              <w:t xml:space="preserve">.4,  </w:t>
            </w:r>
            <w:r w:rsidRPr="0035222B">
              <w:rPr>
                <w:sz w:val="28"/>
                <w:szCs w:val="28"/>
                <w:lang w:val="ru-RU"/>
              </w:rPr>
              <w:t>П</w:t>
            </w:r>
            <w:r w:rsidRPr="0035222B">
              <w:rPr>
                <w:sz w:val="28"/>
                <w:szCs w:val="28"/>
              </w:rPr>
              <w:t xml:space="preserve">.5,   </w:t>
            </w:r>
            <w:r w:rsidRPr="0035222B">
              <w:rPr>
                <w:sz w:val="28"/>
                <w:szCs w:val="28"/>
                <w:lang w:val="ru-RU"/>
              </w:rPr>
              <w:t>П</w:t>
            </w:r>
            <w:r w:rsidRPr="0035222B">
              <w:rPr>
                <w:sz w:val="28"/>
                <w:szCs w:val="28"/>
              </w:rPr>
              <w:t xml:space="preserve">.6,   </w:t>
            </w:r>
            <w:r w:rsidRPr="0035222B">
              <w:rPr>
                <w:sz w:val="28"/>
                <w:szCs w:val="28"/>
                <w:lang w:val="ru-RU"/>
              </w:rPr>
              <w:t>П</w:t>
            </w:r>
            <w:r w:rsidRPr="0035222B">
              <w:rPr>
                <w:sz w:val="28"/>
                <w:szCs w:val="28"/>
              </w:rPr>
              <w:t xml:space="preserve">.8,   </w:t>
            </w:r>
            <w:r w:rsidRPr="0035222B">
              <w:rPr>
                <w:sz w:val="28"/>
                <w:szCs w:val="28"/>
                <w:lang w:val="ru-RU"/>
              </w:rPr>
              <w:t>П</w:t>
            </w:r>
            <w:r w:rsidRPr="0035222B">
              <w:rPr>
                <w:sz w:val="28"/>
                <w:szCs w:val="28"/>
              </w:rPr>
              <w:t>.9</w:t>
            </w:r>
          </w:p>
        </w:tc>
      </w:tr>
      <w:tr w:rsidR="00482D23" w:rsidRPr="00286D7D" w:rsidTr="00482D23">
        <w:trPr>
          <w:trHeight w:hRule="exact" w:val="704"/>
        </w:trPr>
        <w:tc>
          <w:tcPr>
            <w:tcW w:w="2660" w:type="dxa"/>
          </w:tcPr>
          <w:p w:rsidR="00482D23" w:rsidRPr="0035222B" w:rsidRDefault="00482D23" w:rsidP="00482D23">
            <w:pPr>
              <w:pStyle w:val="TableParagraph"/>
              <w:ind w:left="686" w:right="215" w:hanging="457"/>
              <w:rPr>
                <w:sz w:val="28"/>
                <w:szCs w:val="28"/>
              </w:rPr>
            </w:pPr>
            <w:r w:rsidRPr="0035222B">
              <w:rPr>
                <w:sz w:val="28"/>
                <w:szCs w:val="28"/>
              </w:rPr>
              <w:t>Изобразительное искусство</w:t>
            </w:r>
          </w:p>
        </w:tc>
        <w:tc>
          <w:tcPr>
            <w:tcW w:w="12688" w:type="dxa"/>
          </w:tcPr>
          <w:p w:rsidR="00482D23" w:rsidRPr="0035222B" w:rsidRDefault="00482D23" w:rsidP="00482D23">
            <w:pPr>
              <w:pStyle w:val="TableParagraph"/>
              <w:tabs>
                <w:tab w:val="left" w:pos="1788"/>
              </w:tabs>
              <w:ind w:right="1029"/>
              <w:rPr>
                <w:sz w:val="28"/>
                <w:szCs w:val="28"/>
              </w:rPr>
            </w:pPr>
            <w:r w:rsidRPr="00482D23">
              <w:rPr>
                <w:sz w:val="28"/>
                <w:szCs w:val="28"/>
              </w:rPr>
              <w:t xml:space="preserve">  </w:t>
            </w:r>
            <w:r w:rsidRPr="0035222B">
              <w:rPr>
                <w:sz w:val="28"/>
                <w:szCs w:val="28"/>
              </w:rPr>
              <w:t>Л.1</w:t>
            </w:r>
            <w:r w:rsidRPr="00482D23">
              <w:rPr>
                <w:sz w:val="28"/>
                <w:szCs w:val="28"/>
              </w:rPr>
              <w:t xml:space="preserve">       </w:t>
            </w:r>
            <w:r w:rsidRPr="0035222B">
              <w:rPr>
                <w:sz w:val="28"/>
                <w:szCs w:val="28"/>
              </w:rPr>
              <w:t>Л.3</w:t>
            </w:r>
            <w:r w:rsidRPr="0035222B">
              <w:rPr>
                <w:sz w:val="28"/>
                <w:szCs w:val="28"/>
              </w:rPr>
              <w:tab/>
              <w:t xml:space="preserve">    Л.5,                                               </w:t>
            </w:r>
            <w:r w:rsidRPr="00482D23">
              <w:rPr>
                <w:sz w:val="28"/>
                <w:szCs w:val="28"/>
              </w:rPr>
              <w:t xml:space="preserve">     </w:t>
            </w:r>
            <w:r w:rsidRPr="0035222B">
              <w:rPr>
                <w:sz w:val="28"/>
                <w:szCs w:val="28"/>
              </w:rPr>
              <w:t xml:space="preserve">      К.1, К.2, К.3, К.4, К.5, К.6, К.7</w:t>
            </w:r>
          </w:p>
          <w:p w:rsidR="00482D23" w:rsidRPr="0035222B" w:rsidRDefault="00482D23" w:rsidP="00482D23">
            <w:pPr>
              <w:pStyle w:val="TableParagraph"/>
              <w:ind w:right="1029"/>
              <w:rPr>
                <w:sz w:val="28"/>
                <w:szCs w:val="28"/>
              </w:rPr>
            </w:pPr>
            <w:r w:rsidRPr="0035222B">
              <w:rPr>
                <w:sz w:val="28"/>
                <w:szCs w:val="28"/>
              </w:rPr>
              <w:t xml:space="preserve"> </w:t>
            </w:r>
            <w:r w:rsidRPr="00482D23">
              <w:rPr>
                <w:sz w:val="28"/>
                <w:szCs w:val="28"/>
              </w:rPr>
              <w:t xml:space="preserve"> </w:t>
            </w:r>
            <w:r w:rsidRPr="0035222B">
              <w:rPr>
                <w:sz w:val="28"/>
                <w:szCs w:val="28"/>
              </w:rPr>
              <w:t xml:space="preserve">Р.1, Р.2, Р.3, Р.4, </w:t>
            </w:r>
            <w:r w:rsidRPr="0035222B">
              <w:rPr>
                <w:sz w:val="28"/>
                <w:szCs w:val="28"/>
                <w:lang w:val="ru-RU"/>
              </w:rPr>
              <w:t>Р</w:t>
            </w:r>
            <w:r w:rsidRPr="0035222B">
              <w:rPr>
                <w:sz w:val="28"/>
                <w:szCs w:val="28"/>
              </w:rPr>
              <w:t>.5                                                         П.1, П.2 , П.3, П.4, П.5, П.9</w:t>
            </w:r>
          </w:p>
        </w:tc>
      </w:tr>
      <w:tr w:rsidR="00482D23" w:rsidRPr="00286D7D" w:rsidTr="00482D23">
        <w:trPr>
          <w:trHeight w:hRule="exact" w:val="719"/>
        </w:trPr>
        <w:tc>
          <w:tcPr>
            <w:tcW w:w="2660" w:type="dxa"/>
          </w:tcPr>
          <w:p w:rsidR="00482D23" w:rsidRPr="0035222B" w:rsidRDefault="00482D23" w:rsidP="00482D23">
            <w:pPr>
              <w:pStyle w:val="TableParagraph"/>
              <w:ind w:left="144" w:right="142"/>
              <w:jc w:val="center"/>
              <w:rPr>
                <w:sz w:val="28"/>
                <w:szCs w:val="28"/>
              </w:rPr>
            </w:pPr>
            <w:r w:rsidRPr="0035222B">
              <w:rPr>
                <w:sz w:val="28"/>
                <w:szCs w:val="28"/>
              </w:rPr>
              <w:t>Ручной труд</w:t>
            </w:r>
          </w:p>
        </w:tc>
        <w:tc>
          <w:tcPr>
            <w:tcW w:w="12688" w:type="dxa"/>
          </w:tcPr>
          <w:p w:rsidR="00482D23" w:rsidRPr="0035222B" w:rsidRDefault="00482D23" w:rsidP="00482D23">
            <w:pPr>
              <w:pStyle w:val="TableParagraph"/>
              <w:ind w:right="100"/>
              <w:rPr>
                <w:sz w:val="28"/>
                <w:szCs w:val="28"/>
              </w:rPr>
            </w:pPr>
            <w:r w:rsidRPr="00482D23">
              <w:rPr>
                <w:sz w:val="28"/>
                <w:szCs w:val="28"/>
              </w:rPr>
              <w:t xml:space="preserve">  </w:t>
            </w:r>
            <w:r w:rsidRPr="0035222B">
              <w:rPr>
                <w:sz w:val="28"/>
                <w:szCs w:val="28"/>
              </w:rPr>
              <w:t>Л.1, Л.2, Л.3, Л.4, Л.5, Л.6, Л.7                                       К.1, К.2, К.3, К.4, К.5, К.6, К.7</w:t>
            </w:r>
          </w:p>
          <w:p w:rsidR="00482D23" w:rsidRPr="0035222B" w:rsidRDefault="00482D23" w:rsidP="00482D23">
            <w:pPr>
              <w:pStyle w:val="TableParagraph"/>
              <w:ind w:right="1029"/>
              <w:rPr>
                <w:sz w:val="28"/>
                <w:szCs w:val="28"/>
              </w:rPr>
            </w:pPr>
            <w:r w:rsidRPr="0035222B">
              <w:rPr>
                <w:sz w:val="28"/>
                <w:szCs w:val="28"/>
              </w:rPr>
              <w:t xml:space="preserve"> </w:t>
            </w:r>
            <w:r w:rsidRPr="00482D23">
              <w:rPr>
                <w:sz w:val="28"/>
                <w:szCs w:val="28"/>
              </w:rPr>
              <w:t xml:space="preserve"> </w:t>
            </w:r>
            <w:r w:rsidRPr="0035222B">
              <w:rPr>
                <w:sz w:val="28"/>
                <w:szCs w:val="28"/>
              </w:rPr>
              <w:t xml:space="preserve">Р.1, Р.2, Р.3, Р.4, </w:t>
            </w:r>
            <w:r w:rsidRPr="0035222B">
              <w:rPr>
                <w:sz w:val="28"/>
                <w:szCs w:val="28"/>
                <w:lang w:val="ru-RU"/>
              </w:rPr>
              <w:t>Р</w:t>
            </w:r>
            <w:r w:rsidRPr="0035222B">
              <w:rPr>
                <w:sz w:val="28"/>
                <w:szCs w:val="28"/>
              </w:rPr>
              <w:t>.5                                                         П.1, П.2 , П.3, П.4, П.8, П.9</w:t>
            </w:r>
          </w:p>
        </w:tc>
      </w:tr>
      <w:tr w:rsidR="00482D23" w:rsidRPr="0035222B" w:rsidTr="00482D23">
        <w:trPr>
          <w:trHeight w:hRule="exact" w:val="696"/>
        </w:trPr>
        <w:tc>
          <w:tcPr>
            <w:tcW w:w="2660" w:type="dxa"/>
          </w:tcPr>
          <w:p w:rsidR="00482D23" w:rsidRPr="0035222B" w:rsidRDefault="00482D23" w:rsidP="00482D23">
            <w:pPr>
              <w:pStyle w:val="TableParagraph"/>
              <w:ind w:left="144" w:right="142"/>
              <w:jc w:val="center"/>
              <w:rPr>
                <w:sz w:val="28"/>
                <w:szCs w:val="28"/>
                <w:lang w:val="ru-RU"/>
              </w:rPr>
            </w:pPr>
            <w:r w:rsidRPr="0035222B">
              <w:rPr>
                <w:sz w:val="28"/>
                <w:szCs w:val="28"/>
                <w:lang w:val="ru-RU"/>
              </w:rPr>
              <w:t>Музыка</w:t>
            </w:r>
          </w:p>
        </w:tc>
        <w:tc>
          <w:tcPr>
            <w:tcW w:w="12688" w:type="dxa"/>
          </w:tcPr>
          <w:p w:rsidR="00482D23" w:rsidRDefault="00482D23" w:rsidP="00482D23">
            <w:pPr>
              <w:pStyle w:val="TableParagraph"/>
              <w:tabs>
                <w:tab w:val="left" w:pos="982"/>
                <w:tab w:val="left" w:pos="1929"/>
              </w:tabs>
              <w:ind w:right="1029"/>
              <w:rPr>
                <w:sz w:val="28"/>
                <w:szCs w:val="28"/>
                <w:lang w:val="ru-RU"/>
              </w:rPr>
            </w:pPr>
            <w:r>
              <w:rPr>
                <w:sz w:val="28"/>
                <w:szCs w:val="28"/>
                <w:lang w:val="ru-RU"/>
              </w:rPr>
              <w:t xml:space="preserve">  </w:t>
            </w:r>
            <w:r w:rsidRPr="00482D23">
              <w:rPr>
                <w:sz w:val="28"/>
                <w:szCs w:val="28"/>
                <w:lang w:val="ru-RU"/>
              </w:rPr>
              <w:t>Л.1</w:t>
            </w:r>
            <w:r w:rsidRPr="00482D23">
              <w:rPr>
                <w:sz w:val="28"/>
                <w:szCs w:val="28"/>
                <w:lang w:val="ru-RU"/>
              </w:rPr>
              <w:tab/>
              <w:t>Л.3</w:t>
            </w:r>
            <w:r w:rsidRPr="00482D23">
              <w:rPr>
                <w:sz w:val="28"/>
                <w:szCs w:val="28"/>
                <w:lang w:val="ru-RU"/>
              </w:rPr>
              <w:tab/>
              <w:t xml:space="preserve">Л.5   </w:t>
            </w:r>
            <w:r>
              <w:rPr>
                <w:sz w:val="28"/>
                <w:szCs w:val="28"/>
                <w:lang w:val="ru-RU"/>
              </w:rPr>
              <w:t xml:space="preserve">                                                    </w:t>
            </w:r>
            <w:r w:rsidRPr="00482D23">
              <w:rPr>
                <w:sz w:val="28"/>
                <w:szCs w:val="28"/>
                <w:lang w:val="ru-RU"/>
              </w:rPr>
              <w:t xml:space="preserve">      К.1, К.2, К.3, К.4, К.5, К.6, К.7         </w:t>
            </w:r>
          </w:p>
          <w:p w:rsidR="00482D23" w:rsidRPr="00482D23" w:rsidRDefault="00482D23" w:rsidP="00482D23">
            <w:pPr>
              <w:pStyle w:val="TableParagraph"/>
              <w:tabs>
                <w:tab w:val="left" w:pos="982"/>
                <w:tab w:val="left" w:pos="1929"/>
              </w:tabs>
              <w:ind w:right="1029"/>
              <w:rPr>
                <w:sz w:val="28"/>
                <w:szCs w:val="28"/>
                <w:lang w:val="ru-RU"/>
              </w:rPr>
            </w:pPr>
            <w:r>
              <w:rPr>
                <w:sz w:val="28"/>
                <w:szCs w:val="28"/>
                <w:lang w:val="ru-RU"/>
              </w:rPr>
              <w:t xml:space="preserve">  </w:t>
            </w:r>
            <w:r w:rsidRPr="00482D23">
              <w:rPr>
                <w:sz w:val="28"/>
                <w:szCs w:val="28"/>
                <w:lang w:val="ru-RU"/>
              </w:rPr>
              <w:t xml:space="preserve">Р.1, Р.2, Р.3, Р.4, </w:t>
            </w:r>
            <w:r w:rsidRPr="0035222B">
              <w:rPr>
                <w:sz w:val="28"/>
                <w:szCs w:val="28"/>
                <w:lang w:val="ru-RU"/>
              </w:rPr>
              <w:t>Р</w:t>
            </w:r>
            <w:r w:rsidRPr="00482D23">
              <w:rPr>
                <w:sz w:val="28"/>
                <w:szCs w:val="28"/>
                <w:lang w:val="ru-RU"/>
              </w:rPr>
              <w:t>.5                                                         П.1, П.2, П.3, П.4, П.5, П.9</w:t>
            </w:r>
          </w:p>
          <w:p w:rsidR="00482D23" w:rsidRPr="00482D23" w:rsidRDefault="00482D23" w:rsidP="00482D23">
            <w:pPr>
              <w:pStyle w:val="TableParagraph"/>
              <w:tabs>
                <w:tab w:val="left" w:pos="982"/>
                <w:tab w:val="left" w:pos="1929"/>
              </w:tabs>
              <w:ind w:right="1029"/>
              <w:rPr>
                <w:sz w:val="28"/>
                <w:szCs w:val="28"/>
                <w:lang w:val="ru-RU"/>
              </w:rPr>
            </w:pPr>
            <w:r w:rsidRPr="00482D23">
              <w:rPr>
                <w:sz w:val="28"/>
                <w:szCs w:val="28"/>
                <w:lang w:val="ru-RU"/>
              </w:rPr>
              <w:t>Р.1, Р.2, Р.3, Р.4</w:t>
            </w:r>
          </w:p>
          <w:p w:rsidR="00482D23" w:rsidRPr="00482D23" w:rsidRDefault="00482D23" w:rsidP="00482D23">
            <w:pPr>
              <w:pStyle w:val="TableParagraph"/>
              <w:tabs>
                <w:tab w:val="left" w:pos="982"/>
                <w:tab w:val="left" w:pos="1929"/>
              </w:tabs>
              <w:ind w:right="1029"/>
              <w:rPr>
                <w:sz w:val="28"/>
                <w:szCs w:val="28"/>
                <w:lang w:val="ru-RU"/>
              </w:rPr>
            </w:pPr>
          </w:p>
        </w:tc>
      </w:tr>
      <w:tr w:rsidR="00482D23" w:rsidRPr="0035222B" w:rsidTr="00482D23">
        <w:trPr>
          <w:trHeight w:hRule="exact" w:val="1003"/>
        </w:trPr>
        <w:tc>
          <w:tcPr>
            <w:tcW w:w="2660" w:type="dxa"/>
          </w:tcPr>
          <w:p w:rsidR="00482D23" w:rsidRPr="0035222B" w:rsidRDefault="00482D23" w:rsidP="00482D23">
            <w:pPr>
              <w:pStyle w:val="TableParagraph"/>
              <w:ind w:left="144" w:right="142"/>
              <w:jc w:val="center"/>
              <w:rPr>
                <w:sz w:val="28"/>
                <w:szCs w:val="28"/>
                <w:lang w:val="ru-RU"/>
              </w:rPr>
            </w:pPr>
            <w:r w:rsidRPr="0035222B">
              <w:rPr>
                <w:sz w:val="28"/>
                <w:szCs w:val="28"/>
                <w:lang w:val="ru-RU"/>
              </w:rPr>
              <w:t>Физическая культура</w:t>
            </w:r>
          </w:p>
        </w:tc>
        <w:tc>
          <w:tcPr>
            <w:tcW w:w="12688" w:type="dxa"/>
          </w:tcPr>
          <w:p w:rsidR="00482D23" w:rsidRDefault="00482D23" w:rsidP="00482D23">
            <w:pPr>
              <w:pStyle w:val="TableParagraph"/>
              <w:tabs>
                <w:tab w:val="left" w:pos="982"/>
              </w:tabs>
              <w:ind w:right="1029"/>
              <w:rPr>
                <w:sz w:val="28"/>
                <w:szCs w:val="28"/>
                <w:lang w:val="ru-RU"/>
              </w:rPr>
            </w:pPr>
            <w:r>
              <w:rPr>
                <w:sz w:val="28"/>
                <w:szCs w:val="28"/>
                <w:lang w:val="ru-RU"/>
              </w:rPr>
              <w:t xml:space="preserve">  </w:t>
            </w:r>
            <w:r w:rsidRPr="00482D23">
              <w:rPr>
                <w:sz w:val="28"/>
                <w:szCs w:val="28"/>
                <w:lang w:val="ru-RU"/>
              </w:rPr>
              <w:t>Л.</w:t>
            </w:r>
            <w:r w:rsidRPr="00482D23">
              <w:rPr>
                <w:sz w:val="28"/>
                <w:szCs w:val="28"/>
              </w:rPr>
              <w:t>I</w:t>
            </w:r>
            <w:r w:rsidRPr="00482D23">
              <w:rPr>
                <w:sz w:val="28"/>
                <w:szCs w:val="28"/>
                <w:lang w:val="ru-RU"/>
              </w:rPr>
              <w:t>.1</w:t>
            </w:r>
            <w:r w:rsidRPr="00482D23">
              <w:rPr>
                <w:sz w:val="28"/>
                <w:szCs w:val="28"/>
                <w:lang w:val="ru-RU"/>
              </w:rPr>
              <w:tab/>
              <w:t>Л.</w:t>
            </w:r>
            <w:r w:rsidRPr="00482D23">
              <w:rPr>
                <w:sz w:val="28"/>
                <w:szCs w:val="28"/>
              </w:rPr>
              <w:t>I</w:t>
            </w:r>
            <w:r w:rsidRPr="00482D23">
              <w:rPr>
                <w:sz w:val="28"/>
                <w:szCs w:val="28"/>
                <w:lang w:val="ru-RU"/>
              </w:rPr>
              <w:t>.5Л.</w:t>
            </w:r>
            <w:r w:rsidRPr="00482D23">
              <w:rPr>
                <w:sz w:val="28"/>
                <w:szCs w:val="28"/>
              </w:rPr>
              <w:t>I</w:t>
            </w:r>
            <w:r w:rsidRPr="00482D23">
              <w:rPr>
                <w:sz w:val="28"/>
                <w:szCs w:val="28"/>
                <w:lang w:val="ru-RU"/>
              </w:rPr>
              <w:t>.7,</w:t>
            </w:r>
            <w:r>
              <w:rPr>
                <w:sz w:val="28"/>
                <w:szCs w:val="28"/>
                <w:lang w:val="ru-RU"/>
              </w:rPr>
              <w:t xml:space="preserve">                                                               </w:t>
            </w:r>
            <w:r w:rsidRPr="00482D23">
              <w:rPr>
                <w:sz w:val="28"/>
                <w:szCs w:val="28"/>
                <w:lang w:val="ru-RU"/>
              </w:rPr>
              <w:t>К.</w:t>
            </w:r>
            <w:r w:rsidRPr="00482D23">
              <w:rPr>
                <w:sz w:val="28"/>
                <w:szCs w:val="28"/>
              </w:rPr>
              <w:t>I</w:t>
            </w:r>
            <w:r w:rsidRPr="00482D23">
              <w:rPr>
                <w:sz w:val="28"/>
                <w:szCs w:val="28"/>
                <w:lang w:val="ru-RU"/>
              </w:rPr>
              <w:t>.1, К.</w:t>
            </w:r>
            <w:r w:rsidRPr="00482D23">
              <w:rPr>
                <w:sz w:val="28"/>
                <w:szCs w:val="28"/>
              </w:rPr>
              <w:t>I</w:t>
            </w:r>
            <w:r w:rsidRPr="00482D23">
              <w:rPr>
                <w:sz w:val="28"/>
                <w:szCs w:val="28"/>
                <w:lang w:val="ru-RU"/>
              </w:rPr>
              <w:t>.2, К.</w:t>
            </w:r>
            <w:r w:rsidRPr="00482D23">
              <w:rPr>
                <w:sz w:val="28"/>
                <w:szCs w:val="28"/>
              </w:rPr>
              <w:t>I</w:t>
            </w:r>
            <w:r w:rsidRPr="00482D23">
              <w:rPr>
                <w:sz w:val="28"/>
                <w:szCs w:val="28"/>
                <w:lang w:val="ru-RU"/>
              </w:rPr>
              <w:t>.3, К.</w:t>
            </w:r>
            <w:r w:rsidRPr="00482D23">
              <w:rPr>
                <w:sz w:val="28"/>
                <w:szCs w:val="28"/>
              </w:rPr>
              <w:t>I</w:t>
            </w:r>
            <w:r w:rsidRPr="00482D23">
              <w:rPr>
                <w:sz w:val="28"/>
                <w:szCs w:val="28"/>
                <w:lang w:val="ru-RU"/>
              </w:rPr>
              <w:t>.4, К.</w:t>
            </w:r>
            <w:r w:rsidRPr="00482D23">
              <w:rPr>
                <w:sz w:val="28"/>
                <w:szCs w:val="28"/>
              </w:rPr>
              <w:t>I</w:t>
            </w:r>
            <w:r w:rsidRPr="00482D23">
              <w:rPr>
                <w:sz w:val="28"/>
                <w:szCs w:val="28"/>
                <w:lang w:val="ru-RU"/>
              </w:rPr>
              <w:t>.5, К.</w:t>
            </w:r>
            <w:r w:rsidRPr="00482D23">
              <w:rPr>
                <w:sz w:val="28"/>
                <w:szCs w:val="28"/>
              </w:rPr>
              <w:t>I</w:t>
            </w:r>
            <w:r w:rsidRPr="00482D23">
              <w:rPr>
                <w:sz w:val="28"/>
                <w:szCs w:val="28"/>
                <w:lang w:val="ru-RU"/>
              </w:rPr>
              <w:t>.6, К.</w:t>
            </w:r>
            <w:r w:rsidRPr="00482D23">
              <w:rPr>
                <w:sz w:val="28"/>
                <w:szCs w:val="28"/>
              </w:rPr>
              <w:t>I</w:t>
            </w:r>
            <w:r w:rsidRPr="00482D23">
              <w:rPr>
                <w:sz w:val="28"/>
                <w:szCs w:val="28"/>
                <w:lang w:val="ru-RU"/>
              </w:rPr>
              <w:t xml:space="preserve">.7                                           </w:t>
            </w:r>
            <w:r>
              <w:rPr>
                <w:sz w:val="28"/>
                <w:szCs w:val="28"/>
                <w:lang w:val="ru-RU"/>
              </w:rPr>
              <w:t xml:space="preserve">    </w:t>
            </w:r>
          </w:p>
          <w:p w:rsidR="00482D23" w:rsidRPr="00482D23" w:rsidRDefault="00482D23" w:rsidP="00482D23">
            <w:pPr>
              <w:pStyle w:val="TableParagraph"/>
              <w:tabs>
                <w:tab w:val="left" w:pos="982"/>
              </w:tabs>
              <w:ind w:right="1029"/>
              <w:rPr>
                <w:sz w:val="28"/>
                <w:szCs w:val="28"/>
                <w:lang w:val="ru-RU"/>
              </w:rPr>
            </w:pPr>
            <w:r>
              <w:rPr>
                <w:sz w:val="28"/>
                <w:szCs w:val="28"/>
                <w:lang w:val="ru-RU"/>
              </w:rPr>
              <w:t xml:space="preserve">  </w:t>
            </w:r>
            <w:r w:rsidRPr="00482D23">
              <w:rPr>
                <w:sz w:val="28"/>
                <w:szCs w:val="28"/>
                <w:lang w:val="ru-RU"/>
              </w:rPr>
              <w:t>Р.</w:t>
            </w:r>
            <w:r w:rsidRPr="00482D23">
              <w:rPr>
                <w:sz w:val="28"/>
                <w:szCs w:val="28"/>
              </w:rPr>
              <w:t>I</w:t>
            </w:r>
            <w:r w:rsidRPr="00482D23">
              <w:rPr>
                <w:sz w:val="28"/>
                <w:szCs w:val="28"/>
                <w:lang w:val="ru-RU"/>
              </w:rPr>
              <w:t>.1, Р.</w:t>
            </w:r>
            <w:r w:rsidRPr="00482D23">
              <w:rPr>
                <w:sz w:val="28"/>
                <w:szCs w:val="28"/>
              </w:rPr>
              <w:t>I</w:t>
            </w:r>
            <w:r w:rsidRPr="00482D23">
              <w:rPr>
                <w:sz w:val="28"/>
                <w:szCs w:val="28"/>
                <w:lang w:val="ru-RU"/>
              </w:rPr>
              <w:t>.2, Р.</w:t>
            </w:r>
            <w:r w:rsidRPr="00482D23">
              <w:rPr>
                <w:sz w:val="28"/>
                <w:szCs w:val="28"/>
              </w:rPr>
              <w:t>I</w:t>
            </w:r>
            <w:r w:rsidRPr="00482D23">
              <w:rPr>
                <w:sz w:val="28"/>
                <w:szCs w:val="28"/>
                <w:lang w:val="ru-RU"/>
              </w:rPr>
              <w:t>.3, Р.</w:t>
            </w:r>
            <w:r w:rsidRPr="00482D23">
              <w:rPr>
                <w:sz w:val="28"/>
                <w:szCs w:val="28"/>
              </w:rPr>
              <w:t>I</w:t>
            </w:r>
            <w:r w:rsidRPr="00482D23">
              <w:rPr>
                <w:sz w:val="28"/>
                <w:szCs w:val="28"/>
                <w:lang w:val="ru-RU"/>
              </w:rPr>
              <w:t>.4</w:t>
            </w:r>
            <w:r>
              <w:rPr>
                <w:sz w:val="28"/>
                <w:szCs w:val="28"/>
                <w:lang w:val="ru-RU"/>
              </w:rPr>
              <w:t xml:space="preserve">                                                      </w:t>
            </w:r>
            <w:r w:rsidRPr="00482D23">
              <w:rPr>
                <w:sz w:val="28"/>
                <w:szCs w:val="28"/>
                <w:lang w:val="ru-RU"/>
              </w:rPr>
              <w:t>П.</w:t>
            </w:r>
            <w:r w:rsidRPr="00482D23">
              <w:rPr>
                <w:sz w:val="28"/>
                <w:szCs w:val="28"/>
              </w:rPr>
              <w:t>I</w:t>
            </w:r>
            <w:r w:rsidRPr="00482D23">
              <w:rPr>
                <w:sz w:val="28"/>
                <w:szCs w:val="28"/>
                <w:lang w:val="ru-RU"/>
              </w:rPr>
              <w:t>.1, П.</w:t>
            </w:r>
            <w:r w:rsidRPr="00482D23">
              <w:rPr>
                <w:sz w:val="28"/>
                <w:szCs w:val="28"/>
              </w:rPr>
              <w:t>I</w:t>
            </w:r>
            <w:r w:rsidRPr="00482D23">
              <w:rPr>
                <w:sz w:val="28"/>
                <w:szCs w:val="28"/>
                <w:lang w:val="ru-RU"/>
              </w:rPr>
              <w:t>.2, П.</w:t>
            </w:r>
            <w:r w:rsidRPr="00482D23">
              <w:rPr>
                <w:sz w:val="28"/>
                <w:szCs w:val="28"/>
              </w:rPr>
              <w:t>I</w:t>
            </w:r>
            <w:r w:rsidRPr="00482D23">
              <w:rPr>
                <w:sz w:val="28"/>
                <w:szCs w:val="28"/>
                <w:lang w:val="ru-RU"/>
              </w:rPr>
              <w:t>.3, П.</w:t>
            </w:r>
            <w:r w:rsidRPr="00482D23">
              <w:rPr>
                <w:sz w:val="28"/>
                <w:szCs w:val="28"/>
              </w:rPr>
              <w:t>I</w:t>
            </w:r>
            <w:r w:rsidRPr="00482D23">
              <w:rPr>
                <w:sz w:val="28"/>
                <w:szCs w:val="28"/>
                <w:lang w:val="ru-RU"/>
              </w:rPr>
              <w:t>.4, П.</w:t>
            </w:r>
            <w:r w:rsidRPr="00482D23">
              <w:rPr>
                <w:sz w:val="28"/>
                <w:szCs w:val="28"/>
              </w:rPr>
              <w:t>I</w:t>
            </w:r>
            <w:r w:rsidRPr="00482D23">
              <w:rPr>
                <w:sz w:val="28"/>
                <w:szCs w:val="28"/>
                <w:lang w:val="ru-RU"/>
              </w:rPr>
              <w:t>.5, П.</w:t>
            </w:r>
            <w:r w:rsidRPr="00482D23">
              <w:rPr>
                <w:sz w:val="28"/>
                <w:szCs w:val="28"/>
              </w:rPr>
              <w:t>I</w:t>
            </w:r>
            <w:r w:rsidRPr="00482D23">
              <w:rPr>
                <w:sz w:val="28"/>
                <w:szCs w:val="28"/>
                <w:lang w:val="ru-RU"/>
              </w:rPr>
              <w:t>.9</w:t>
            </w:r>
          </w:p>
          <w:p w:rsidR="00482D23" w:rsidRPr="00482D23" w:rsidRDefault="00482D23" w:rsidP="00482D23">
            <w:pPr>
              <w:pStyle w:val="TableParagraph"/>
              <w:ind w:right="1029"/>
              <w:rPr>
                <w:sz w:val="28"/>
                <w:szCs w:val="28"/>
                <w:lang w:val="ru-RU"/>
              </w:rPr>
            </w:pPr>
          </w:p>
          <w:p w:rsidR="00482D23" w:rsidRPr="00482D23" w:rsidRDefault="00482D23" w:rsidP="00482D23">
            <w:pPr>
              <w:pStyle w:val="TableParagraph"/>
              <w:ind w:right="1029"/>
              <w:rPr>
                <w:sz w:val="28"/>
                <w:szCs w:val="28"/>
                <w:lang w:val="ru-RU"/>
              </w:rPr>
            </w:pPr>
          </w:p>
          <w:p w:rsidR="00482D23" w:rsidRPr="00482D23" w:rsidRDefault="00482D23" w:rsidP="00482D23">
            <w:pPr>
              <w:pStyle w:val="TableParagraph"/>
              <w:ind w:right="100"/>
              <w:rPr>
                <w:sz w:val="28"/>
                <w:szCs w:val="28"/>
                <w:lang w:val="ru-RU"/>
              </w:rPr>
            </w:pPr>
            <w:r w:rsidRPr="00482D23">
              <w:rPr>
                <w:sz w:val="28"/>
                <w:szCs w:val="28"/>
                <w:lang w:val="ru-RU"/>
              </w:rPr>
              <w:t>П.</w:t>
            </w:r>
            <w:r w:rsidRPr="00482D23">
              <w:rPr>
                <w:sz w:val="28"/>
                <w:szCs w:val="28"/>
              </w:rPr>
              <w:t>I</w:t>
            </w:r>
            <w:r w:rsidRPr="00482D23">
              <w:rPr>
                <w:sz w:val="28"/>
                <w:szCs w:val="28"/>
                <w:lang w:val="ru-RU"/>
              </w:rPr>
              <w:t>.1, П.</w:t>
            </w:r>
            <w:r w:rsidRPr="00482D23">
              <w:rPr>
                <w:sz w:val="28"/>
                <w:szCs w:val="28"/>
              </w:rPr>
              <w:t>I</w:t>
            </w:r>
            <w:r w:rsidRPr="00482D23">
              <w:rPr>
                <w:sz w:val="28"/>
                <w:szCs w:val="28"/>
                <w:lang w:val="ru-RU"/>
              </w:rPr>
              <w:t>.2, П.</w:t>
            </w:r>
            <w:r w:rsidRPr="00482D23">
              <w:rPr>
                <w:sz w:val="28"/>
                <w:szCs w:val="28"/>
              </w:rPr>
              <w:t>I</w:t>
            </w:r>
            <w:r w:rsidRPr="00482D23">
              <w:rPr>
                <w:sz w:val="28"/>
                <w:szCs w:val="28"/>
                <w:lang w:val="ru-RU"/>
              </w:rPr>
              <w:t>.3, П.</w:t>
            </w:r>
            <w:r w:rsidRPr="00482D23">
              <w:rPr>
                <w:sz w:val="28"/>
                <w:szCs w:val="28"/>
              </w:rPr>
              <w:t>I</w:t>
            </w:r>
            <w:r w:rsidRPr="00482D23">
              <w:rPr>
                <w:sz w:val="28"/>
                <w:szCs w:val="28"/>
                <w:lang w:val="ru-RU"/>
              </w:rPr>
              <w:t>.4, П.</w:t>
            </w:r>
            <w:r w:rsidRPr="00482D23">
              <w:rPr>
                <w:sz w:val="28"/>
                <w:szCs w:val="28"/>
              </w:rPr>
              <w:t>I</w:t>
            </w:r>
            <w:r w:rsidRPr="00482D23">
              <w:rPr>
                <w:sz w:val="28"/>
                <w:szCs w:val="28"/>
                <w:lang w:val="ru-RU"/>
              </w:rPr>
              <w:t>.5, П.</w:t>
            </w:r>
            <w:r w:rsidRPr="00482D23">
              <w:rPr>
                <w:sz w:val="28"/>
                <w:szCs w:val="28"/>
              </w:rPr>
              <w:t>I</w:t>
            </w:r>
            <w:r w:rsidRPr="00482D23">
              <w:rPr>
                <w:sz w:val="28"/>
                <w:szCs w:val="28"/>
                <w:lang w:val="ru-RU"/>
              </w:rPr>
              <w:t>.9</w:t>
            </w:r>
          </w:p>
        </w:tc>
      </w:tr>
    </w:tbl>
    <w:p w:rsidR="00482D23" w:rsidRDefault="00482D23" w:rsidP="00CA4951">
      <w:pPr>
        <w:spacing w:after="0" w:line="240" w:lineRule="auto"/>
        <w:ind w:firstLine="709"/>
        <w:jc w:val="both"/>
        <w:rPr>
          <w:rFonts w:ascii="Times New Roman" w:hAnsi="Times New Roman" w:cs="Times New Roman"/>
          <w:color w:val="auto"/>
          <w:sz w:val="28"/>
          <w:szCs w:val="28"/>
        </w:rPr>
      </w:pPr>
    </w:p>
    <w:p w:rsidR="00482D23" w:rsidRDefault="00482D23" w:rsidP="00CA4951">
      <w:pPr>
        <w:spacing w:after="0" w:line="240" w:lineRule="auto"/>
        <w:ind w:firstLine="709"/>
        <w:jc w:val="both"/>
        <w:rPr>
          <w:rFonts w:ascii="Times New Roman" w:hAnsi="Times New Roman" w:cs="Times New Roman"/>
          <w:color w:val="auto"/>
          <w:sz w:val="28"/>
          <w:szCs w:val="28"/>
        </w:rPr>
      </w:pPr>
    </w:p>
    <w:p w:rsidR="00482D23" w:rsidRDefault="00482D23" w:rsidP="00CA4951">
      <w:pPr>
        <w:spacing w:after="0" w:line="240" w:lineRule="auto"/>
        <w:ind w:firstLine="709"/>
        <w:jc w:val="both"/>
        <w:rPr>
          <w:rFonts w:ascii="Times New Roman" w:hAnsi="Times New Roman" w:cs="Times New Roman"/>
          <w:color w:val="auto"/>
          <w:sz w:val="28"/>
          <w:szCs w:val="28"/>
        </w:rPr>
      </w:pPr>
    </w:p>
    <w:p w:rsidR="00482D23" w:rsidRDefault="00482D23" w:rsidP="00CA4951">
      <w:pPr>
        <w:spacing w:after="0" w:line="240" w:lineRule="auto"/>
        <w:ind w:firstLine="709"/>
        <w:jc w:val="both"/>
        <w:rPr>
          <w:rFonts w:ascii="Times New Roman" w:hAnsi="Times New Roman" w:cs="Times New Roman"/>
          <w:color w:val="auto"/>
          <w:sz w:val="28"/>
          <w:szCs w:val="28"/>
        </w:rPr>
      </w:pPr>
    </w:p>
    <w:p w:rsidR="00482D23" w:rsidRDefault="00482D23" w:rsidP="00CA4951">
      <w:pPr>
        <w:spacing w:after="0" w:line="240" w:lineRule="auto"/>
        <w:ind w:firstLine="709"/>
        <w:jc w:val="both"/>
        <w:rPr>
          <w:rFonts w:ascii="Times New Roman" w:hAnsi="Times New Roman" w:cs="Times New Roman"/>
          <w:color w:val="auto"/>
          <w:sz w:val="28"/>
          <w:szCs w:val="28"/>
        </w:rPr>
      </w:pPr>
    </w:p>
    <w:p w:rsidR="00482D23" w:rsidRDefault="00482D23" w:rsidP="00CA4951">
      <w:pPr>
        <w:spacing w:after="0" w:line="240" w:lineRule="auto"/>
        <w:ind w:firstLine="709"/>
        <w:jc w:val="both"/>
        <w:rPr>
          <w:rFonts w:ascii="Times New Roman" w:hAnsi="Times New Roman" w:cs="Times New Roman"/>
          <w:color w:val="auto"/>
          <w:sz w:val="28"/>
          <w:szCs w:val="28"/>
        </w:rPr>
      </w:pPr>
    </w:p>
    <w:p w:rsidR="007942DC" w:rsidRPr="0035222B" w:rsidRDefault="007942DC" w:rsidP="007942DC">
      <w:pPr>
        <w:pStyle w:val="3"/>
        <w:spacing w:before="0"/>
        <w:ind w:right="15"/>
      </w:pPr>
      <w:r w:rsidRPr="0035222B">
        <w:lastRenderedPageBreak/>
        <w:t>Оценка сформированности БУД</w:t>
      </w:r>
    </w:p>
    <w:p w:rsidR="007942DC" w:rsidRPr="0035222B" w:rsidRDefault="007942DC" w:rsidP="007942DC">
      <w:pPr>
        <w:spacing w:after="0" w:line="240" w:lineRule="auto"/>
        <w:ind w:left="112" w:right="118"/>
        <w:jc w:val="both"/>
        <w:rPr>
          <w:rFonts w:ascii="Times New Roman" w:hAnsi="Times New Roman" w:cs="Times New Roman"/>
          <w:sz w:val="28"/>
          <w:szCs w:val="28"/>
        </w:rPr>
      </w:pPr>
      <w:r w:rsidRPr="0035222B">
        <w:rPr>
          <w:rFonts w:ascii="Times New Roman" w:hAnsi="Times New Roman" w:cs="Times New Roman"/>
          <w:sz w:val="28"/>
          <w:szCs w:val="28"/>
        </w:rPr>
        <w:t>Мониторинг всех групп БУД осуществляется 2 раза в год (в начале и в конце учебного года), который отражает индивидуальные достижения  обучающихся.  Результаты мониторинга вносятся в индивидуальную диагностическую карту сформированности БУД обучающегося каждым специалистом по своему предмету. Все проставленные баллы по формированию отдельно взятых БУД суммируются, определяются показатели в процентном соотношении, которые вносятся учителем в карту формирования БУД по предмету. Классный руководитель (учитель начальных классов) вносит показатель всех групп БУД в карту мониторинга БУД на каждого обучающегося с целью выявления уровня сформированности БУД.</w:t>
      </w:r>
    </w:p>
    <w:p w:rsidR="007942DC" w:rsidRPr="007942DC" w:rsidRDefault="007942DC" w:rsidP="007942DC">
      <w:pPr>
        <w:pStyle w:val="af4"/>
        <w:ind w:left="112" w:right="112" w:firstLine="566"/>
        <w:rPr>
          <w:rFonts w:ascii="Times New Roman" w:hAnsi="Times New Roman"/>
          <w:sz w:val="28"/>
          <w:szCs w:val="28"/>
        </w:rPr>
      </w:pPr>
      <w:r w:rsidRPr="007942DC">
        <w:rPr>
          <w:rFonts w:ascii="Times New Roman" w:hAnsi="Times New Roman"/>
          <w:sz w:val="28"/>
          <w:szCs w:val="28"/>
        </w:rPr>
        <w:t>Для оценки сформированности каждого действия используется 5- бальная  система оценки:</w:t>
      </w:r>
    </w:p>
    <w:p w:rsidR="007942DC" w:rsidRPr="0035222B" w:rsidRDefault="007942DC" w:rsidP="00AA1F94">
      <w:pPr>
        <w:pStyle w:val="aff5"/>
        <w:widowControl w:val="0"/>
        <w:numPr>
          <w:ilvl w:val="0"/>
          <w:numId w:val="10"/>
        </w:numPr>
        <w:tabs>
          <w:tab w:val="left" w:pos="1021"/>
          <w:tab w:val="left" w:pos="1022"/>
          <w:tab w:val="left" w:pos="2056"/>
          <w:tab w:val="left" w:pos="8263"/>
        </w:tabs>
        <w:spacing w:after="0" w:line="240" w:lineRule="auto"/>
        <w:ind w:firstLine="566"/>
        <w:rPr>
          <w:rFonts w:ascii="Times New Roman" w:hAnsi="Times New Roman"/>
          <w:i/>
          <w:sz w:val="28"/>
          <w:szCs w:val="28"/>
        </w:rPr>
      </w:pPr>
      <w:r w:rsidRPr="0035222B">
        <w:rPr>
          <w:rFonts w:ascii="Times New Roman" w:hAnsi="Times New Roman"/>
          <w:b/>
          <w:sz w:val="28"/>
        </w:rPr>
        <w:t>баллов</w:t>
      </w:r>
      <w:r w:rsidRPr="0035222B">
        <w:rPr>
          <w:rFonts w:ascii="Times New Roman" w:hAnsi="Times New Roman"/>
          <w:b/>
          <w:sz w:val="28"/>
        </w:rPr>
        <w:tab/>
      </w:r>
      <w:r w:rsidRPr="0035222B">
        <w:rPr>
          <w:rFonts w:ascii="Times New Roman" w:hAnsi="Times New Roman"/>
          <w:sz w:val="28"/>
        </w:rPr>
        <w:t xml:space="preserve">―   действие   отсутствует, обучающийся не понимает  </w:t>
      </w:r>
      <w:r w:rsidRPr="0035222B">
        <w:rPr>
          <w:rFonts w:ascii="Times New Roman" w:hAnsi="Times New Roman"/>
          <w:sz w:val="28"/>
          <w:szCs w:val="28"/>
        </w:rPr>
        <w:t>его смысла, не включается в процесс выполнения вместе с учителем;</w:t>
      </w:r>
    </w:p>
    <w:p w:rsidR="007942DC" w:rsidRPr="0035222B" w:rsidRDefault="007942DC" w:rsidP="00AA1F94">
      <w:pPr>
        <w:pStyle w:val="aff5"/>
        <w:widowControl w:val="0"/>
        <w:numPr>
          <w:ilvl w:val="0"/>
          <w:numId w:val="10"/>
        </w:numPr>
        <w:tabs>
          <w:tab w:val="left" w:pos="1044"/>
        </w:tabs>
        <w:spacing w:after="0" w:line="240" w:lineRule="auto"/>
        <w:ind w:right="116" w:firstLine="566"/>
        <w:jc w:val="both"/>
        <w:rPr>
          <w:rFonts w:ascii="Times New Roman" w:hAnsi="Times New Roman"/>
          <w:sz w:val="28"/>
        </w:rPr>
      </w:pPr>
      <w:r w:rsidRPr="0035222B">
        <w:rPr>
          <w:rFonts w:ascii="Times New Roman" w:hAnsi="Times New Roman"/>
          <w:b/>
          <w:sz w:val="28"/>
        </w:rPr>
        <w:t xml:space="preserve">балл </w:t>
      </w:r>
      <w:r w:rsidRPr="0035222B">
        <w:rPr>
          <w:rFonts w:ascii="Times New Roman" w:hAnsi="Times New Roman"/>
          <w:sz w:val="28"/>
        </w:rPr>
        <w:t>― смысл действия понимает, связывает с конкретной ситуацией,  выполняет  действие  только  по  прямому  указанию   учителя, при необходимости требуется оказание</w:t>
      </w:r>
      <w:r>
        <w:rPr>
          <w:rFonts w:ascii="Times New Roman" w:hAnsi="Times New Roman"/>
          <w:sz w:val="28"/>
        </w:rPr>
        <w:t xml:space="preserve"> </w:t>
      </w:r>
      <w:r w:rsidRPr="0035222B">
        <w:rPr>
          <w:rFonts w:ascii="Times New Roman" w:hAnsi="Times New Roman"/>
          <w:sz w:val="28"/>
        </w:rPr>
        <w:t>помощи;</w:t>
      </w:r>
    </w:p>
    <w:p w:rsidR="007942DC" w:rsidRPr="0035222B" w:rsidRDefault="007942DC" w:rsidP="00AA1F94">
      <w:pPr>
        <w:pStyle w:val="aff5"/>
        <w:widowControl w:val="0"/>
        <w:numPr>
          <w:ilvl w:val="0"/>
          <w:numId w:val="10"/>
        </w:numPr>
        <w:tabs>
          <w:tab w:val="left" w:pos="1010"/>
        </w:tabs>
        <w:spacing w:after="0" w:line="240" w:lineRule="auto"/>
        <w:ind w:right="119" w:firstLine="566"/>
        <w:jc w:val="both"/>
        <w:rPr>
          <w:rFonts w:ascii="Times New Roman" w:hAnsi="Times New Roman"/>
          <w:sz w:val="28"/>
        </w:rPr>
      </w:pPr>
      <w:r w:rsidRPr="0035222B">
        <w:rPr>
          <w:rFonts w:ascii="Times New Roman" w:hAnsi="Times New Roman"/>
          <w:b/>
          <w:sz w:val="28"/>
        </w:rPr>
        <w:t>балла</w:t>
      </w:r>
      <w:r w:rsidRPr="0035222B">
        <w:rPr>
          <w:rFonts w:ascii="Times New Roman" w:hAnsi="Times New Roman"/>
          <w:sz w:val="28"/>
        </w:rPr>
        <w:t>― преимущественно выполняет действие по указанию учителя, в отдельных ситуациях способен выполнить его</w:t>
      </w:r>
      <w:r>
        <w:rPr>
          <w:rFonts w:ascii="Times New Roman" w:hAnsi="Times New Roman"/>
          <w:sz w:val="28"/>
        </w:rPr>
        <w:t xml:space="preserve"> </w:t>
      </w:r>
      <w:r w:rsidRPr="0035222B">
        <w:rPr>
          <w:rFonts w:ascii="Times New Roman" w:hAnsi="Times New Roman"/>
          <w:sz w:val="28"/>
        </w:rPr>
        <w:t>самостоятельно;</w:t>
      </w:r>
    </w:p>
    <w:p w:rsidR="007942DC" w:rsidRPr="0035222B" w:rsidRDefault="007942DC" w:rsidP="00AA1F94">
      <w:pPr>
        <w:pStyle w:val="aff5"/>
        <w:widowControl w:val="0"/>
        <w:numPr>
          <w:ilvl w:val="0"/>
          <w:numId w:val="10"/>
        </w:numPr>
        <w:tabs>
          <w:tab w:val="left" w:pos="1066"/>
        </w:tabs>
        <w:spacing w:after="0" w:line="240" w:lineRule="auto"/>
        <w:ind w:right="118" w:firstLine="566"/>
        <w:jc w:val="both"/>
        <w:rPr>
          <w:rFonts w:ascii="Times New Roman" w:hAnsi="Times New Roman"/>
          <w:sz w:val="28"/>
        </w:rPr>
      </w:pPr>
      <w:r w:rsidRPr="0035222B">
        <w:rPr>
          <w:rFonts w:ascii="Times New Roman" w:hAnsi="Times New Roman"/>
          <w:b/>
          <w:sz w:val="28"/>
        </w:rPr>
        <w:t xml:space="preserve">балла </w:t>
      </w:r>
      <w:r w:rsidRPr="0035222B">
        <w:rPr>
          <w:rFonts w:ascii="Times New Roman" w:hAnsi="Times New Roman"/>
          <w:sz w:val="28"/>
        </w:rPr>
        <w:t>― способен самостоятельно выполнять действие в определенных ситуациях, нередко допускает ошибки, которые исправляет по прямому указанию</w:t>
      </w:r>
      <w:r>
        <w:rPr>
          <w:rFonts w:ascii="Times New Roman" w:hAnsi="Times New Roman"/>
          <w:sz w:val="28"/>
        </w:rPr>
        <w:t xml:space="preserve"> </w:t>
      </w:r>
      <w:r w:rsidRPr="0035222B">
        <w:rPr>
          <w:rFonts w:ascii="Times New Roman" w:hAnsi="Times New Roman"/>
          <w:sz w:val="28"/>
        </w:rPr>
        <w:t>учителя;</w:t>
      </w:r>
    </w:p>
    <w:p w:rsidR="007942DC" w:rsidRPr="0035222B" w:rsidRDefault="007942DC" w:rsidP="00AA1F94">
      <w:pPr>
        <w:pStyle w:val="aff5"/>
        <w:widowControl w:val="0"/>
        <w:numPr>
          <w:ilvl w:val="0"/>
          <w:numId w:val="10"/>
        </w:numPr>
        <w:tabs>
          <w:tab w:val="left" w:pos="1031"/>
        </w:tabs>
        <w:spacing w:after="0" w:line="240" w:lineRule="auto"/>
        <w:ind w:right="116" w:firstLine="566"/>
        <w:jc w:val="both"/>
        <w:rPr>
          <w:rFonts w:ascii="Times New Roman" w:hAnsi="Times New Roman"/>
          <w:sz w:val="28"/>
        </w:rPr>
      </w:pPr>
      <w:r w:rsidRPr="0035222B">
        <w:rPr>
          <w:rFonts w:ascii="Times New Roman" w:hAnsi="Times New Roman"/>
          <w:b/>
          <w:sz w:val="28"/>
        </w:rPr>
        <w:t>балла</w:t>
      </w:r>
      <w:r w:rsidRPr="0035222B">
        <w:rPr>
          <w:rFonts w:ascii="Times New Roman" w:hAnsi="Times New Roman"/>
          <w:sz w:val="28"/>
        </w:rPr>
        <w:t>― способен самостоятельно применять действие, но иногда допускает ошибки, которые исправляет по замечанию</w:t>
      </w:r>
      <w:r>
        <w:rPr>
          <w:rFonts w:ascii="Times New Roman" w:hAnsi="Times New Roman"/>
          <w:sz w:val="28"/>
        </w:rPr>
        <w:t xml:space="preserve"> </w:t>
      </w:r>
      <w:r w:rsidRPr="0035222B">
        <w:rPr>
          <w:rFonts w:ascii="Times New Roman" w:hAnsi="Times New Roman"/>
          <w:sz w:val="28"/>
        </w:rPr>
        <w:t>учителя;</w:t>
      </w:r>
    </w:p>
    <w:p w:rsidR="007942DC" w:rsidRPr="0035222B" w:rsidRDefault="00EB2969" w:rsidP="007942DC">
      <w:pPr>
        <w:spacing w:after="0" w:line="240" w:lineRule="auto"/>
        <w:rPr>
          <w:rFonts w:ascii="Times New Roman" w:hAnsi="Times New Roman" w:cs="Times New Roman"/>
          <w:sz w:val="28"/>
        </w:rPr>
      </w:pPr>
      <w:r>
        <w:rPr>
          <w:rFonts w:ascii="Times New Roman" w:hAnsi="Times New Roman" w:cs="Times New Roman"/>
          <w:b/>
          <w:sz w:val="28"/>
        </w:rPr>
        <w:t xml:space="preserve">         </w:t>
      </w:r>
      <w:r w:rsidR="007942DC" w:rsidRPr="0035222B">
        <w:rPr>
          <w:rFonts w:ascii="Times New Roman" w:hAnsi="Times New Roman" w:cs="Times New Roman"/>
          <w:b/>
          <w:sz w:val="28"/>
        </w:rPr>
        <w:t xml:space="preserve"> 5   баллов</w:t>
      </w:r>
      <w:r w:rsidR="007942DC" w:rsidRPr="0035222B">
        <w:rPr>
          <w:rFonts w:ascii="Times New Roman" w:hAnsi="Times New Roman" w:cs="Times New Roman"/>
          <w:sz w:val="28"/>
        </w:rPr>
        <w:t>― самостоятельно применяет действие в</w:t>
      </w:r>
      <w:r w:rsidR="007942DC">
        <w:rPr>
          <w:rFonts w:ascii="Times New Roman" w:hAnsi="Times New Roman" w:cs="Times New Roman"/>
          <w:sz w:val="28"/>
        </w:rPr>
        <w:t xml:space="preserve"> </w:t>
      </w:r>
      <w:r w:rsidR="007942DC" w:rsidRPr="0035222B">
        <w:rPr>
          <w:rFonts w:ascii="Times New Roman" w:hAnsi="Times New Roman" w:cs="Times New Roman"/>
          <w:sz w:val="28"/>
        </w:rPr>
        <w:t>любой</w:t>
      </w:r>
      <w:r w:rsidR="007942DC">
        <w:rPr>
          <w:rFonts w:ascii="Times New Roman" w:hAnsi="Times New Roman" w:cs="Times New Roman"/>
          <w:sz w:val="28"/>
        </w:rPr>
        <w:t xml:space="preserve"> </w:t>
      </w:r>
      <w:r w:rsidR="007942DC" w:rsidRPr="0035222B">
        <w:rPr>
          <w:rFonts w:ascii="Times New Roman" w:hAnsi="Times New Roman" w:cs="Times New Roman"/>
          <w:sz w:val="28"/>
        </w:rPr>
        <w:t>ситуации.</w:t>
      </w:r>
    </w:p>
    <w:p w:rsidR="007942DC" w:rsidRDefault="007942DC" w:rsidP="007942DC">
      <w:pPr>
        <w:pStyle w:val="aff5"/>
        <w:spacing w:after="0" w:line="240" w:lineRule="auto"/>
        <w:rPr>
          <w:rFonts w:ascii="Times New Roman" w:hAnsi="Times New Roman"/>
          <w:sz w:val="28"/>
        </w:rPr>
      </w:pPr>
      <w:r w:rsidRPr="0035222B">
        <w:rPr>
          <w:rFonts w:ascii="Times New Roman" w:hAnsi="Times New Roman"/>
          <w:sz w:val="28"/>
        </w:rPr>
        <w:t xml:space="preserve">Уровни сформированности </w:t>
      </w:r>
      <w:r w:rsidRPr="007942DC">
        <w:rPr>
          <w:rFonts w:ascii="Times New Roman" w:hAnsi="Times New Roman"/>
          <w:sz w:val="28"/>
        </w:rPr>
        <w:t>БУД</w:t>
      </w:r>
    </w:p>
    <w:p w:rsidR="007942DC" w:rsidRPr="007942DC" w:rsidRDefault="007942DC" w:rsidP="007942DC">
      <w:pPr>
        <w:pStyle w:val="aff5"/>
        <w:spacing w:after="0" w:line="240" w:lineRule="auto"/>
        <w:rPr>
          <w:rFonts w:ascii="Times New Roman" w:hAnsi="Times New Roman"/>
          <w:sz w:val="28"/>
        </w:rPr>
      </w:pPr>
      <w:r w:rsidRPr="007942DC">
        <w:rPr>
          <w:rFonts w:ascii="Times New Roman" w:hAnsi="Times New Roman"/>
          <w:sz w:val="28"/>
        </w:rPr>
        <w:t>20% и меньше – низкий</w:t>
      </w:r>
    </w:p>
    <w:p w:rsidR="007942DC" w:rsidRPr="0035222B" w:rsidRDefault="007942DC" w:rsidP="007942DC">
      <w:pPr>
        <w:pStyle w:val="aff5"/>
        <w:spacing w:after="0" w:line="240" w:lineRule="auto"/>
        <w:rPr>
          <w:rFonts w:ascii="Times New Roman" w:hAnsi="Times New Roman"/>
          <w:sz w:val="28"/>
        </w:rPr>
      </w:pPr>
      <w:r>
        <w:rPr>
          <w:rFonts w:ascii="Times New Roman" w:hAnsi="Times New Roman"/>
          <w:sz w:val="28"/>
        </w:rPr>
        <w:t>21</w:t>
      </w:r>
      <w:r w:rsidRPr="0035222B">
        <w:rPr>
          <w:rFonts w:ascii="Times New Roman" w:hAnsi="Times New Roman"/>
          <w:sz w:val="28"/>
        </w:rPr>
        <w:t>%</w:t>
      </w:r>
      <w:r>
        <w:rPr>
          <w:rFonts w:ascii="Times New Roman" w:hAnsi="Times New Roman"/>
          <w:sz w:val="28"/>
        </w:rPr>
        <w:t xml:space="preserve"> </w:t>
      </w:r>
      <w:r w:rsidR="00EB2969">
        <w:rPr>
          <w:rFonts w:ascii="Times New Roman" w:hAnsi="Times New Roman"/>
          <w:sz w:val="28"/>
        </w:rPr>
        <w:t xml:space="preserve"> </w:t>
      </w:r>
      <w:r w:rsidRPr="0035222B">
        <w:rPr>
          <w:rFonts w:ascii="Times New Roman" w:hAnsi="Times New Roman"/>
          <w:sz w:val="28"/>
        </w:rPr>
        <w:t>-</w:t>
      </w:r>
      <w:r>
        <w:rPr>
          <w:rFonts w:ascii="Times New Roman" w:hAnsi="Times New Roman"/>
          <w:sz w:val="28"/>
        </w:rPr>
        <w:t xml:space="preserve"> </w:t>
      </w:r>
      <w:r w:rsidRPr="0035222B">
        <w:rPr>
          <w:rFonts w:ascii="Times New Roman" w:hAnsi="Times New Roman"/>
          <w:sz w:val="28"/>
        </w:rPr>
        <w:t>40% -</w:t>
      </w:r>
      <w:r>
        <w:rPr>
          <w:rFonts w:ascii="Times New Roman" w:hAnsi="Times New Roman"/>
          <w:sz w:val="28"/>
        </w:rPr>
        <w:t xml:space="preserve"> </w:t>
      </w:r>
      <w:r w:rsidRPr="0035222B">
        <w:rPr>
          <w:rFonts w:ascii="Times New Roman" w:hAnsi="Times New Roman"/>
          <w:sz w:val="28"/>
        </w:rPr>
        <w:t>ниже среднего</w:t>
      </w:r>
    </w:p>
    <w:p w:rsidR="007942DC" w:rsidRPr="0035222B" w:rsidRDefault="007942DC" w:rsidP="007942DC">
      <w:pPr>
        <w:pStyle w:val="aff5"/>
        <w:spacing w:after="0" w:line="240" w:lineRule="auto"/>
        <w:rPr>
          <w:rFonts w:ascii="Times New Roman" w:hAnsi="Times New Roman"/>
          <w:sz w:val="28"/>
        </w:rPr>
      </w:pPr>
      <w:r>
        <w:rPr>
          <w:rFonts w:ascii="Times New Roman" w:hAnsi="Times New Roman"/>
          <w:sz w:val="28"/>
        </w:rPr>
        <w:t>41</w:t>
      </w:r>
      <w:r w:rsidRPr="0035222B">
        <w:rPr>
          <w:rFonts w:ascii="Times New Roman" w:hAnsi="Times New Roman"/>
          <w:sz w:val="28"/>
        </w:rPr>
        <w:t>%</w:t>
      </w:r>
      <w:r>
        <w:rPr>
          <w:rFonts w:ascii="Times New Roman" w:hAnsi="Times New Roman"/>
          <w:sz w:val="28"/>
        </w:rPr>
        <w:t xml:space="preserve"> </w:t>
      </w:r>
      <w:r w:rsidR="00EB2969">
        <w:rPr>
          <w:rFonts w:ascii="Times New Roman" w:hAnsi="Times New Roman"/>
          <w:sz w:val="28"/>
        </w:rPr>
        <w:t xml:space="preserve"> </w:t>
      </w:r>
      <w:r w:rsidRPr="0035222B">
        <w:rPr>
          <w:rFonts w:ascii="Times New Roman" w:hAnsi="Times New Roman"/>
          <w:sz w:val="28"/>
        </w:rPr>
        <w:t>-</w:t>
      </w:r>
      <w:r>
        <w:rPr>
          <w:rFonts w:ascii="Times New Roman" w:hAnsi="Times New Roman"/>
          <w:sz w:val="28"/>
        </w:rPr>
        <w:t xml:space="preserve"> </w:t>
      </w:r>
      <w:r w:rsidRPr="0035222B">
        <w:rPr>
          <w:rFonts w:ascii="Times New Roman" w:hAnsi="Times New Roman"/>
          <w:sz w:val="28"/>
        </w:rPr>
        <w:t>60%</w:t>
      </w:r>
      <w:r>
        <w:rPr>
          <w:rFonts w:ascii="Times New Roman" w:hAnsi="Times New Roman"/>
          <w:sz w:val="28"/>
        </w:rPr>
        <w:t xml:space="preserve"> </w:t>
      </w:r>
      <w:r w:rsidRPr="0035222B">
        <w:rPr>
          <w:rFonts w:ascii="Times New Roman" w:hAnsi="Times New Roman"/>
          <w:sz w:val="28"/>
        </w:rPr>
        <w:t>- средний</w:t>
      </w:r>
    </w:p>
    <w:p w:rsidR="007942DC" w:rsidRPr="0035222B" w:rsidRDefault="007942DC" w:rsidP="007942DC">
      <w:pPr>
        <w:pStyle w:val="aff5"/>
        <w:spacing w:after="0" w:line="240" w:lineRule="auto"/>
        <w:rPr>
          <w:rFonts w:ascii="Times New Roman" w:hAnsi="Times New Roman"/>
          <w:sz w:val="28"/>
        </w:rPr>
      </w:pPr>
      <w:r w:rsidRPr="0035222B">
        <w:rPr>
          <w:rFonts w:ascii="Times New Roman" w:hAnsi="Times New Roman"/>
          <w:sz w:val="28"/>
        </w:rPr>
        <w:t>6</w:t>
      </w:r>
      <w:r>
        <w:rPr>
          <w:rFonts w:ascii="Times New Roman" w:hAnsi="Times New Roman"/>
          <w:sz w:val="28"/>
        </w:rPr>
        <w:t>1</w:t>
      </w:r>
      <w:r w:rsidRPr="0035222B">
        <w:rPr>
          <w:rFonts w:ascii="Times New Roman" w:hAnsi="Times New Roman"/>
          <w:sz w:val="28"/>
        </w:rPr>
        <w:t>%</w:t>
      </w:r>
      <w:r w:rsidR="00EB2969">
        <w:rPr>
          <w:rFonts w:ascii="Times New Roman" w:hAnsi="Times New Roman"/>
          <w:sz w:val="28"/>
        </w:rPr>
        <w:t xml:space="preserve">  </w:t>
      </w:r>
      <w:r w:rsidRPr="0035222B">
        <w:rPr>
          <w:rFonts w:ascii="Times New Roman" w:hAnsi="Times New Roman"/>
          <w:sz w:val="28"/>
        </w:rPr>
        <w:t>-</w:t>
      </w:r>
      <w:r>
        <w:rPr>
          <w:rFonts w:ascii="Times New Roman" w:hAnsi="Times New Roman"/>
          <w:sz w:val="28"/>
        </w:rPr>
        <w:t xml:space="preserve"> </w:t>
      </w:r>
      <w:r w:rsidRPr="0035222B">
        <w:rPr>
          <w:rFonts w:ascii="Times New Roman" w:hAnsi="Times New Roman"/>
          <w:sz w:val="28"/>
        </w:rPr>
        <w:t xml:space="preserve">80% </w:t>
      </w:r>
      <w:r>
        <w:rPr>
          <w:rFonts w:ascii="Times New Roman" w:hAnsi="Times New Roman"/>
          <w:sz w:val="28"/>
        </w:rPr>
        <w:t xml:space="preserve"> </w:t>
      </w:r>
      <w:r w:rsidRPr="0035222B">
        <w:rPr>
          <w:rFonts w:ascii="Times New Roman" w:hAnsi="Times New Roman"/>
          <w:sz w:val="28"/>
        </w:rPr>
        <w:t>- выше среднего</w:t>
      </w:r>
    </w:p>
    <w:p w:rsidR="007942DC" w:rsidRPr="0035222B" w:rsidRDefault="007942DC" w:rsidP="007942DC">
      <w:pPr>
        <w:pStyle w:val="aff5"/>
        <w:spacing w:after="0" w:line="240" w:lineRule="auto"/>
        <w:rPr>
          <w:rFonts w:ascii="Times New Roman" w:hAnsi="Times New Roman"/>
          <w:sz w:val="28"/>
        </w:rPr>
      </w:pPr>
      <w:r>
        <w:rPr>
          <w:rFonts w:ascii="Times New Roman" w:hAnsi="Times New Roman"/>
          <w:sz w:val="28"/>
        </w:rPr>
        <w:t>81</w:t>
      </w:r>
      <w:r w:rsidRPr="0035222B">
        <w:rPr>
          <w:rFonts w:ascii="Times New Roman" w:hAnsi="Times New Roman"/>
          <w:sz w:val="28"/>
        </w:rPr>
        <w:t>%</w:t>
      </w:r>
      <w:r>
        <w:rPr>
          <w:rFonts w:ascii="Times New Roman" w:hAnsi="Times New Roman"/>
          <w:sz w:val="28"/>
        </w:rPr>
        <w:t xml:space="preserve"> </w:t>
      </w:r>
      <w:r w:rsidR="00EB2969">
        <w:rPr>
          <w:rFonts w:ascii="Times New Roman" w:hAnsi="Times New Roman"/>
          <w:sz w:val="28"/>
        </w:rPr>
        <w:t xml:space="preserve"> </w:t>
      </w:r>
      <w:r w:rsidRPr="0035222B">
        <w:rPr>
          <w:rFonts w:ascii="Times New Roman" w:hAnsi="Times New Roman"/>
          <w:sz w:val="28"/>
        </w:rPr>
        <w:t>-</w:t>
      </w:r>
      <w:r>
        <w:rPr>
          <w:rFonts w:ascii="Times New Roman" w:hAnsi="Times New Roman"/>
          <w:sz w:val="28"/>
        </w:rPr>
        <w:t xml:space="preserve"> </w:t>
      </w:r>
      <w:r w:rsidRPr="0035222B">
        <w:rPr>
          <w:rFonts w:ascii="Times New Roman" w:hAnsi="Times New Roman"/>
          <w:sz w:val="28"/>
        </w:rPr>
        <w:t>100%</w:t>
      </w:r>
      <w:r>
        <w:rPr>
          <w:rFonts w:ascii="Times New Roman" w:hAnsi="Times New Roman"/>
          <w:sz w:val="28"/>
        </w:rPr>
        <w:t xml:space="preserve"> </w:t>
      </w:r>
      <w:r w:rsidRPr="0035222B">
        <w:rPr>
          <w:rFonts w:ascii="Times New Roman" w:hAnsi="Times New Roman"/>
          <w:sz w:val="28"/>
        </w:rPr>
        <w:t>- высокий</w:t>
      </w:r>
    </w:p>
    <w:p w:rsidR="006E5931" w:rsidRDefault="006E5931" w:rsidP="00CA4951">
      <w:pPr>
        <w:pStyle w:val="14TexstOSNOVA1012"/>
        <w:spacing w:line="240" w:lineRule="auto"/>
        <w:ind w:firstLine="567"/>
        <w:jc w:val="center"/>
        <w:rPr>
          <w:rFonts w:ascii="Times New Roman" w:hAnsi="Times New Roman" w:cs="Times New Roman"/>
          <w:b/>
          <w:color w:val="auto"/>
          <w:sz w:val="28"/>
          <w:szCs w:val="28"/>
        </w:rPr>
      </w:pPr>
    </w:p>
    <w:p w:rsidR="00EB2969" w:rsidRDefault="00EB2969" w:rsidP="00CA4951">
      <w:pPr>
        <w:pStyle w:val="14TexstOSNOVA1012"/>
        <w:spacing w:line="240" w:lineRule="auto"/>
        <w:ind w:firstLine="567"/>
        <w:jc w:val="center"/>
        <w:rPr>
          <w:rFonts w:ascii="Times New Roman" w:hAnsi="Times New Roman" w:cs="Times New Roman"/>
          <w:b/>
          <w:color w:val="auto"/>
          <w:sz w:val="28"/>
          <w:szCs w:val="28"/>
        </w:rPr>
      </w:pPr>
    </w:p>
    <w:p w:rsidR="00EB2969" w:rsidRDefault="00EB2969" w:rsidP="00CA4951">
      <w:pPr>
        <w:pStyle w:val="14TexstOSNOVA1012"/>
        <w:spacing w:line="240" w:lineRule="auto"/>
        <w:ind w:firstLine="567"/>
        <w:jc w:val="center"/>
        <w:rPr>
          <w:rFonts w:ascii="Times New Roman" w:hAnsi="Times New Roman" w:cs="Times New Roman"/>
          <w:b/>
          <w:color w:val="auto"/>
          <w:sz w:val="28"/>
          <w:szCs w:val="28"/>
        </w:rPr>
      </w:pPr>
    </w:p>
    <w:p w:rsidR="00EB2969" w:rsidRDefault="00EB2969" w:rsidP="00CA4951">
      <w:pPr>
        <w:pStyle w:val="14TexstOSNOVA1012"/>
        <w:spacing w:line="240" w:lineRule="auto"/>
        <w:ind w:firstLine="567"/>
        <w:jc w:val="center"/>
        <w:rPr>
          <w:rFonts w:ascii="Times New Roman" w:hAnsi="Times New Roman" w:cs="Times New Roman"/>
          <w:b/>
          <w:color w:val="auto"/>
          <w:sz w:val="28"/>
          <w:szCs w:val="28"/>
        </w:rPr>
      </w:pPr>
    </w:p>
    <w:p w:rsidR="00EB2969" w:rsidRDefault="00EB2969" w:rsidP="00CA4951">
      <w:pPr>
        <w:pStyle w:val="14TexstOSNOVA1012"/>
        <w:spacing w:line="240" w:lineRule="auto"/>
        <w:ind w:firstLine="567"/>
        <w:jc w:val="center"/>
        <w:rPr>
          <w:rFonts w:ascii="Times New Roman" w:hAnsi="Times New Roman" w:cs="Times New Roman"/>
          <w:b/>
          <w:color w:val="auto"/>
          <w:sz w:val="28"/>
          <w:szCs w:val="28"/>
        </w:rPr>
      </w:pPr>
    </w:p>
    <w:p w:rsidR="00EB2969" w:rsidRPr="00EB2969" w:rsidRDefault="00EB2969" w:rsidP="00EB2969">
      <w:pPr>
        <w:suppressAutoHyphens w:val="0"/>
        <w:spacing w:after="0" w:line="240" w:lineRule="auto"/>
        <w:ind w:right="2217"/>
        <w:jc w:val="center"/>
        <w:rPr>
          <w:rFonts w:ascii="Times New Roman" w:eastAsia="Times New Roman" w:hAnsi="Times New Roman" w:cs="Times New Roman"/>
          <w:b/>
          <w:color w:val="auto"/>
          <w:kern w:val="0"/>
          <w:sz w:val="28"/>
          <w:szCs w:val="28"/>
          <w:lang w:eastAsia="ru-RU"/>
        </w:rPr>
      </w:pPr>
      <w:r w:rsidRPr="00EB2969">
        <w:rPr>
          <w:rFonts w:ascii="Times New Roman" w:eastAsia="Times New Roman" w:hAnsi="Times New Roman" w:cs="Times New Roman"/>
          <w:b/>
          <w:color w:val="auto"/>
          <w:kern w:val="0"/>
          <w:sz w:val="28"/>
          <w:szCs w:val="28"/>
          <w:lang w:eastAsia="ru-RU"/>
        </w:rPr>
        <w:lastRenderedPageBreak/>
        <w:t>Диагностическая карта сформированности Познавательных БУД</w:t>
      </w:r>
    </w:p>
    <w:p w:rsidR="00EB2969" w:rsidRPr="00EB2969" w:rsidRDefault="00EB2969" w:rsidP="00EA459B">
      <w:pPr>
        <w:tabs>
          <w:tab w:val="left" w:pos="7394"/>
          <w:tab w:val="left" w:pos="14034"/>
        </w:tabs>
        <w:suppressAutoHyphens w:val="0"/>
        <w:spacing w:after="0" w:line="240" w:lineRule="auto"/>
        <w:ind w:right="7962"/>
        <w:rPr>
          <w:rFonts w:ascii="Times New Roman" w:eastAsia="Times New Roman" w:hAnsi="Times New Roman" w:cs="Times New Roman"/>
          <w:color w:val="auto"/>
          <w:spacing w:val="-3"/>
          <w:kern w:val="0"/>
          <w:sz w:val="28"/>
          <w:szCs w:val="24"/>
          <w:u w:val="single"/>
          <w:lang w:eastAsia="ru-RU"/>
        </w:rPr>
      </w:pPr>
      <w:r w:rsidRPr="00EB2969">
        <w:rPr>
          <w:rFonts w:ascii="Times New Roman" w:eastAsia="Times New Roman" w:hAnsi="Times New Roman" w:cs="Times New Roman"/>
          <w:color w:val="auto"/>
          <w:kern w:val="0"/>
          <w:sz w:val="28"/>
          <w:szCs w:val="24"/>
          <w:u w:val="single"/>
          <w:lang w:eastAsia="ru-RU"/>
        </w:rPr>
        <w:t>Ф.И.</w:t>
      </w:r>
      <w:r w:rsidRPr="00EB2969">
        <w:rPr>
          <w:rFonts w:ascii="Times New Roman" w:eastAsia="Times New Roman" w:hAnsi="Times New Roman" w:cs="Times New Roman"/>
          <w:color w:val="auto"/>
          <w:spacing w:val="-3"/>
          <w:kern w:val="0"/>
          <w:sz w:val="28"/>
          <w:szCs w:val="24"/>
          <w:u w:val="single"/>
          <w:lang w:eastAsia="ru-RU"/>
        </w:rPr>
        <w:t xml:space="preserve"> обучающегося  </w:t>
      </w:r>
      <w:r w:rsidR="00EA459B">
        <w:rPr>
          <w:rFonts w:ascii="Times New Roman" w:eastAsia="Times New Roman" w:hAnsi="Times New Roman" w:cs="Times New Roman"/>
          <w:color w:val="auto"/>
          <w:spacing w:val="-3"/>
          <w:kern w:val="0"/>
          <w:sz w:val="28"/>
          <w:szCs w:val="24"/>
          <w:u w:val="single"/>
          <w:lang w:eastAsia="ru-RU"/>
        </w:rPr>
        <w:t>____________________________________</w:t>
      </w:r>
      <w:r w:rsidRPr="00EB2969">
        <w:rPr>
          <w:rFonts w:ascii="Times New Roman" w:eastAsia="Times New Roman" w:hAnsi="Times New Roman" w:cs="Times New Roman"/>
          <w:color w:val="auto"/>
          <w:spacing w:val="-3"/>
          <w:kern w:val="0"/>
          <w:sz w:val="28"/>
          <w:szCs w:val="24"/>
          <w:u w:val="single"/>
          <w:lang w:eastAsia="ru-RU"/>
        </w:rPr>
        <w:t xml:space="preserve"> </w:t>
      </w:r>
      <w:r w:rsidRPr="00EB2969">
        <w:rPr>
          <w:rFonts w:ascii="Times New Roman" w:eastAsia="Times New Roman" w:hAnsi="Times New Roman" w:cs="Times New Roman"/>
          <w:color w:val="auto"/>
          <w:kern w:val="0"/>
          <w:sz w:val="28"/>
          <w:szCs w:val="24"/>
          <w:lang w:eastAsia="ru-RU"/>
        </w:rPr>
        <w:t xml:space="preserve">Класс </w:t>
      </w:r>
      <w:r w:rsidRPr="00EB2969">
        <w:rPr>
          <w:rFonts w:ascii="Times New Roman" w:eastAsia="Times New Roman" w:hAnsi="Times New Roman" w:cs="Times New Roman"/>
          <w:color w:val="auto"/>
          <w:kern w:val="0"/>
          <w:sz w:val="28"/>
          <w:szCs w:val="24"/>
          <w:u w:val="single"/>
          <w:lang w:eastAsia="ru-RU"/>
        </w:rPr>
        <w:t>уч.год</w:t>
      </w:r>
    </w:p>
    <w:tbl>
      <w:tblPr>
        <w:tblStyle w:val="93"/>
        <w:tblW w:w="15614" w:type="dxa"/>
        <w:tblLayout w:type="fixed"/>
        <w:tblLook w:val="04A0" w:firstRow="1" w:lastRow="0" w:firstColumn="1" w:lastColumn="0" w:noHBand="0" w:noVBand="1"/>
      </w:tblPr>
      <w:tblGrid>
        <w:gridCol w:w="4815"/>
        <w:gridCol w:w="680"/>
        <w:gridCol w:w="709"/>
        <w:gridCol w:w="708"/>
        <w:gridCol w:w="709"/>
        <w:gridCol w:w="709"/>
        <w:gridCol w:w="709"/>
        <w:gridCol w:w="850"/>
        <w:gridCol w:w="709"/>
        <w:gridCol w:w="709"/>
        <w:gridCol w:w="708"/>
        <w:gridCol w:w="709"/>
        <w:gridCol w:w="709"/>
        <w:gridCol w:w="567"/>
        <w:gridCol w:w="567"/>
        <w:gridCol w:w="538"/>
        <w:gridCol w:w="509"/>
      </w:tblGrid>
      <w:tr w:rsidR="00EB2969" w:rsidRPr="00EB2969" w:rsidTr="00EB2969">
        <w:tc>
          <w:tcPr>
            <w:tcW w:w="4815" w:type="dxa"/>
            <w:vMerge w:val="restart"/>
            <w:tcBorders>
              <w:tl2br w:val="single" w:sz="4" w:space="0" w:color="auto"/>
            </w:tcBorders>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r w:rsidRPr="00EB2969">
              <w:rPr>
                <w:rFonts w:ascii="Times New Roman" w:eastAsia="Times New Roman" w:hAnsi="Times New Roman" w:cs="Times New Roman"/>
                <w:color w:val="auto"/>
                <w:kern w:val="0"/>
                <w:lang w:eastAsia="ru-RU"/>
              </w:rPr>
              <w:t xml:space="preserve">                                                   Предмет</w:t>
            </w:r>
          </w:p>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r w:rsidRPr="00EB2969">
              <w:rPr>
                <w:rFonts w:ascii="Times New Roman" w:eastAsia="Times New Roman" w:hAnsi="Times New Roman" w:cs="Times New Roman"/>
                <w:color w:val="auto"/>
                <w:kern w:val="0"/>
                <w:lang w:eastAsia="ru-RU"/>
              </w:rPr>
              <w:t>Учебное действие</w:t>
            </w:r>
          </w:p>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1389"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417"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418"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559"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417"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418"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134"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047"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r w:rsidRPr="00EB2969">
              <w:rPr>
                <w:rFonts w:ascii="Times New Roman" w:eastAsia="Times New Roman" w:hAnsi="Times New Roman" w:cs="Times New Roman"/>
                <w:color w:val="auto"/>
                <w:kern w:val="0"/>
                <w:sz w:val="24"/>
                <w:szCs w:val="24"/>
                <w:lang w:eastAsia="ru-RU"/>
              </w:rPr>
              <w:t>ИТОГО</w:t>
            </w:r>
          </w:p>
        </w:tc>
      </w:tr>
      <w:tr w:rsidR="00EB2969" w:rsidRPr="00EB2969" w:rsidTr="00EB2969">
        <w:trPr>
          <w:trHeight w:val="516"/>
        </w:trPr>
        <w:tc>
          <w:tcPr>
            <w:tcW w:w="4815" w:type="dxa"/>
            <w:vMerge/>
            <w:tcBorders>
              <w:tl2br w:val="single" w:sz="4" w:space="0" w:color="auto"/>
            </w:tcBorders>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680"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Начало года</w:t>
            </w: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Конец года</w:t>
            </w:r>
          </w:p>
        </w:tc>
        <w:tc>
          <w:tcPr>
            <w:tcW w:w="708"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Начало года</w:t>
            </w: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Конец года</w:t>
            </w:r>
          </w:p>
        </w:tc>
        <w:tc>
          <w:tcPr>
            <w:tcW w:w="709"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Начало года</w:t>
            </w: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Конец года</w:t>
            </w:r>
          </w:p>
        </w:tc>
        <w:tc>
          <w:tcPr>
            <w:tcW w:w="850"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Начало года</w:t>
            </w: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Конец года</w:t>
            </w:r>
          </w:p>
        </w:tc>
        <w:tc>
          <w:tcPr>
            <w:tcW w:w="709"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Начало года</w:t>
            </w: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Конец года</w:t>
            </w:r>
          </w:p>
        </w:tc>
        <w:tc>
          <w:tcPr>
            <w:tcW w:w="709"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Начало года</w:t>
            </w: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Конец года</w:t>
            </w:r>
          </w:p>
        </w:tc>
        <w:tc>
          <w:tcPr>
            <w:tcW w:w="567"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 г.</w:t>
            </w: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 г.</w:t>
            </w:r>
          </w:p>
        </w:tc>
        <w:tc>
          <w:tcPr>
            <w:tcW w:w="538"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 г</w:t>
            </w: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К.г.</w:t>
            </w:r>
          </w:p>
        </w:tc>
      </w:tr>
      <w:tr w:rsidR="00EB2969" w:rsidRPr="00EB2969" w:rsidTr="00EB2969">
        <w:tc>
          <w:tcPr>
            <w:tcW w:w="4815" w:type="dxa"/>
          </w:tcPr>
          <w:p w:rsidR="00EB2969" w:rsidRPr="00EB2969" w:rsidRDefault="00EB2969" w:rsidP="00EB2969">
            <w:pPr>
              <w:widowControl w:val="0"/>
              <w:suppressAutoHyphens w:val="0"/>
              <w:spacing w:after="0" w:line="240" w:lineRule="auto"/>
              <w:ind w:left="103"/>
              <w:rPr>
                <w:rFonts w:ascii="Times New Roman" w:eastAsia="Times New Roman" w:hAnsi="Times New Roman" w:cs="Times New Roman"/>
                <w:b/>
                <w:color w:val="auto"/>
                <w:kern w:val="0"/>
                <w:sz w:val="28"/>
                <w:lang w:eastAsia="en-US"/>
              </w:rPr>
            </w:pPr>
            <w:r w:rsidRPr="00EB2969">
              <w:rPr>
                <w:rFonts w:ascii="Times New Roman" w:eastAsia="Times New Roman" w:hAnsi="Times New Roman" w:cs="Times New Roman"/>
                <w:color w:val="auto"/>
                <w:kern w:val="0"/>
                <w:sz w:val="24"/>
                <w:szCs w:val="24"/>
                <w:lang w:eastAsia="en-US"/>
              </w:rPr>
              <w:t>Выделяет некоторые существенные, общие и отличительные свойства хорошо знакомых предметов</w:t>
            </w:r>
          </w:p>
        </w:tc>
        <w:tc>
          <w:tcPr>
            <w:tcW w:w="68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815" w:type="dxa"/>
          </w:tcPr>
          <w:p w:rsidR="00EB2969" w:rsidRPr="00EB2969" w:rsidRDefault="00EB2969" w:rsidP="00EB2969">
            <w:pPr>
              <w:widowControl w:val="0"/>
              <w:suppressAutoHyphens w:val="0"/>
              <w:spacing w:after="0" w:line="240" w:lineRule="auto"/>
              <w:ind w:left="103"/>
              <w:rPr>
                <w:rFonts w:ascii="Times New Roman" w:eastAsia="Times New Roman" w:hAnsi="Times New Roman" w:cs="Times New Roman"/>
                <w:b/>
                <w:color w:val="auto"/>
                <w:kern w:val="0"/>
                <w:sz w:val="24"/>
                <w:szCs w:val="24"/>
                <w:lang w:eastAsia="en-US"/>
              </w:rPr>
            </w:pPr>
            <w:r w:rsidRPr="00EB2969">
              <w:rPr>
                <w:rFonts w:ascii="Times New Roman" w:eastAsia="Times New Roman" w:hAnsi="Times New Roman" w:cs="Times New Roman"/>
                <w:color w:val="auto"/>
                <w:kern w:val="0"/>
                <w:sz w:val="24"/>
                <w:szCs w:val="24"/>
                <w:lang w:eastAsia="en-US"/>
              </w:rPr>
              <w:t xml:space="preserve">Устанавливает  видо-родовые </w:t>
            </w:r>
            <w:r w:rsidRPr="00EB2969">
              <w:rPr>
                <w:rFonts w:ascii="Times New Roman" w:eastAsia="Times New Roman" w:hAnsi="Times New Roman" w:cs="Times New Roman"/>
                <w:color w:val="auto"/>
                <w:spacing w:val="-1"/>
                <w:kern w:val="0"/>
                <w:sz w:val="24"/>
                <w:szCs w:val="24"/>
                <w:lang w:eastAsia="en-US"/>
              </w:rPr>
              <w:t xml:space="preserve">отношения </w:t>
            </w:r>
            <w:r w:rsidRPr="00EB2969">
              <w:rPr>
                <w:rFonts w:ascii="Times New Roman" w:eastAsia="Times New Roman" w:hAnsi="Times New Roman" w:cs="Times New Roman"/>
                <w:color w:val="auto"/>
                <w:kern w:val="0"/>
                <w:sz w:val="24"/>
                <w:szCs w:val="24"/>
                <w:lang w:eastAsia="en-US"/>
              </w:rPr>
              <w:t>предметов</w:t>
            </w:r>
          </w:p>
        </w:tc>
        <w:tc>
          <w:tcPr>
            <w:tcW w:w="68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815" w:type="dxa"/>
          </w:tcPr>
          <w:p w:rsidR="00EB2969" w:rsidRPr="00EB2969" w:rsidRDefault="00EB2969" w:rsidP="00EB2969">
            <w:pPr>
              <w:widowControl w:val="0"/>
              <w:suppressAutoHyphens w:val="0"/>
              <w:spacing w:after="0" w:line="240" w:lineRule="auto"/>
              <w:ind w:left="103"/>
              <w:rPr>
                <w:rFonts w:ascii="Times New Roman" w:eastAsia="Times New Roman" w:hAnsi="Times New Roman" w:cs="Times New Roman"/>
                <w:b/>
                <w:color w:val="auto"/>
                <w:kern w:val="0"/>
                <w:sz w:val="24"/>
                <w:szCs w:val="24"/>
                <w:lang w:eastAsia="en-US"/>
              </w:rPr>
            </w:pPr>
            <w:r w:rsidRPr="00EB2969">
              <w:rPr>
                <w:rFonts w:ascii="Times New Roman" w:eastAsia="Calibri" w:hAnsi="Times New Roman" w:cs="Times New Roman"/>
                <w:bCs/>
                <w:color w:val="000000"/>
                <w:kern w:val="0"/>
                <w:sz w:val="24"/>
                <w:szCs w:val="24"/>
                <w:lang w:eastAsia="en-US"/>
              </w:rPr>
              <w:t>Делает простейшие обобщения, сравнивает, классифицирует  на наглядном материале</w:t>
            </w:r>
          </w:p>
        </w:tc>
        <w:tc>
          <w:tcPr>
            <w:tcW w:w="68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815" w:type="dxa"/>
          </w:tcPr>
          <w:p w:rsidR="00EB2969" w:rsidRPr="00EB2969" w:rsidRDefault="00EB2969" w:rsidP="00EB2969">
            <w:pPr>
              <w:widowControl w:val="0"/>
              <w:suppressAutoHyphens w:val="0"/>
              <w:spacing w:after="0" w:line="240" w:lineRule="auto"/>
              <w:ind w:left="103"/>
              <w:rPr>
                <w:rFonts w:ascii="Times New Roman" w:eastAsia="Times New Roman" w:hAnsi="Times New Roman" w:cs="Times New Roman"/>
                <w:b/>
                <w:color w:val="auto"/>
                <w:kern w:val="0"/>
                <w:sz w:val="24"/>
                <w:szCs w:val="24"/>
                <w:lang w:eastAsia="en-US"/>
              </w:rPr>
            </w:pPr>
            <w:r w:rsidRPr="00EB2969">
              <w:rPr>
                <w:rFonts w:ascii="Times New Roman" w:eastAsia="Calibri" w:hAnsi="Times New Roman" w:cs="Times New Roman"/>
                <w:bCs/>
                <w:color w:val="000000"/>
                <w:kern w:val="0"/>
                <w:sz w:val="24"/>
                <w:szCs w:val="24"/>
                <w:lang w:eastAsia="en-US"/>
              </w:rPr>
              <w:t>Пользуется знаками, символами, предметами – заместителями</w:t>
            </w:r>
          </w:p>
        </w:tc>
        <w:tc>
          <w:tcPr>
            <w:tcW w:w="68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815" w:type="dxa"/>
          </w:tcPr>
          <w:p w:rsidR="00EB2969" w:rsidRPr="00EB2969" w:rsidRDefault="00EB2969" w:rsidP="00EB2969">
            <w:pPr>
              <w:widowControl w:val="0"/>
              <w:suppressAutoHyphens w:val="0"/>
              <w:spacing w:after="0" w:line="240" w:lineRule="auto"/>
              <w:ind w:left="103"/>
              <w:rPr>
                <w:rFonts w:ascii="Times New Roman" w:eastAsia="Times New Roman" w:hAnsi="Times New Roman" w:cs="Times New Roman"/>
                <w:b/>
                <w:color w:val="auto"/>
                <w:kern w:val="0"/>
                <w:sz w:val="24"/>
                <w:szCs w:val="24"/>
                <w:lang w:eastAsia="en-US"/>
              </w:rPr>
            </w:pPr>
            <w:r w:rsidRPr="00EB2969">
              <w:rPr>
                <w:rFonts w:ascii="Times New Roman" w:eastAsia="Times New Roman" w:hAnsi="Times New Roman" w:cs="Times New Roman"/>
                <w:color w:val="auto"/>
                <w:kern w:val="0"/>
                <w:sz w:val="24"/>
                <w:szCs w:val="24"/>
                <w:lang w:eastAsia="en-US"/>
              </w:rPr>
              <w:t>Ч</w:t>
            </w:r>
            <w:r w:rsidRPr="00EB2969">
              <w:rPr>
                <w:rFonts w:ascii="Times New Roman" w:eastAsia="Times New Roman" w:hAnsi="Times New Roman" w:cs="Times New Roman"/>
                <w:color w:val="auto"/>
                <w:kern w:val="0"/>
                <w:sz w:val="24"/>
                <w:szCs w:val="24"/>
                <w:lang w:val="en-US" w:eastAsia="en-US"/>
              </w:rPr>
              <w:t>ита</w:t>
            </w:r>
            <w:r w:rsidRPr="00EB2969">
              <w:rPr>
                <w:rFonts w:ascii="Times New Roman" w:eastAsia="Times New Roman" w:hAnsi="Times New Roman" w:cs="Times New Roman"/>
                <w:color w:val="auto"/>
                <w:kern w:val="0"/>
                <w:sz w:val="24"/>
                <w:szCs w:val="24"/>
                <w:lang w:eastAsia="en-US"/>
              </w:rPr>
              <w:t>ет</w:t>
            </w:r>
          </w:p>
        </w:tc>
        <w:tc>
          <w:tcPr>
            <w:tcW w:w="68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815" w:type="dxa"/>
          </w:tcPr>
          <w:p w:rsidR="00EB2969" w:rsidRPr="00EB2969" w:rsidRDefault="00EB2969" w:rsidP="00EB2969">
            <w:pPr>
              <w:widowControl w:val="0"/>
              <w:suppressAutoHyphens w:val="0"/>
              <w:spacing w:after="0" w:line="240" w:lineRule="auto"/>
              <w:ind w:left="103"/>
              <w:rPr>
                <w:rFonts w:ascii="Times New Roman" w:eastAsia="Times New Roman" w:hAnsi="Times New Roman" w:cs="Times New Roman"/>
                <w:color w:val="auto"/>
                <w:kern w:val="0"/>
                <w:sz w:val="24"/>
                <w:szCs w:val="24"/>
                <w:lang w:eastAsia="en-US"/>
              </w:rPr>
            </w:pPr>
            <w:r w:rsidRPr="00EB2969">
              <w:rPr>
                <w:rFonts w:ascii="Times New Roman" w:eastAsia="Times New Roman" w:hAnsi="Times New Roman" w:cs="Times New Roman"/>
                <w:color w:val="auto"/>
                <w:kern w:val="0"/>
                <w:sz w:val="24"/>
                <w:szCs w:val="24"/>
                <w:lang w:eastAsia="en-US"/>
              </w:rPr>
              <w:t>Пишет</w:t>
            </w:r>
          </w:p>
        </w:tc>
        <w:tc>
          <w:tcPr>
            <w:tcW w:w="68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815" w:type="dxa"/>
          </w:tcPr>
          <w:p w:rsidR="00EB2969" w:rsidRPr="00EB2969" w:rsidRDefault="00EB2969" w:rsidP="00EB2969">
            <w:pPr>
              <w:widowControl w:val="0"/>
              <w:suppressAutoHyphens w:val="0"/>
              <w:spacing w:after="0" w:line="240" w:lineRule="auto"/>
              <w:ind w:left="103"/>
              <w:rPr>
                <w:rFonts w:ascii="Times New Roman" w:eastAsia="Times New Roman" w:hAnsi="Times New Roman" w:cs="Times New Roman"/>
                <w:b/>
                <w:color w:val="auto"/>
                <w:kern w:val="0"/>
                <w:sz w:val="24"/>
                <w:szCs w:val="24"/>
                <w:lang w:val="en-US" w:eastAsia="en-US"/>
              </w:rPr>
            </w:pPr>
            <w:r w:rsidRPr="00EB2969">
              <w:rPr>
                <w:rFonts w:ascii="Times New Roman" w:eastAsia="Times New Roman" w:hAnsi="Times New Roman" w:cs="Times New Roman"/>
                <w:color w:val="auto"/>
                <w:kern w:val="0"/>
                <w:sz w:val="24"/>
                <w:szCs w:val="24"/>
                <w:lang w:eastAsia="en-US"/>
              </w:rPr>
              <w:t>В</w:t>
            </w:r>
            <w:r w:rsidRPr="00EB2969">
              <w:rPr>
                <w:rFonts w:ascii="Times New Roman" w:eastAsia="Times New Roman" w:hAnsi="Times New Roman" w:cs="Times New Roman"/>
                <w:color w:val="auto"/>
                <w:kern w:val="0"/>
                <w:sz w:val="24"/>
                <w:szCs w:val="24"/>
                <w:lang w:val="en-US" w:eastAsia="en-US"/>
              </w:rPr>
              <w:t>ыполня</w:t>
            </w:r>
            <w:r w:rsidRPr="00EB2969">
              <w:rPr>
                <w:rFonts w:ascii="Times New Roman" w:eastAsia="Times New Roman" w:hAnsi="Times New Roman" w:cs="Times New Roman"/>
                <w:color w:val="auto"/>
                <w:kern w:val="0"/>
                <w:sz w:val="24"/>
                <w:szCs w:val="24"/>
                <w:lang w:eastAsia="en-US"/>
              </w:rPr>
              <w:t>ет</w:t>
            </w:r>
            <w:r w:rsidRPr="00EB2969">
              <w:rPr>
                <w:rFonts w:ascii="Times New Roman" w:eastAsia="Times New Roman" w:hAnsi="Times New Roman" w:cs="Times New Roman"/>
                <w:color w:val="auto"/>
                <w:kern w:val="0"/>
                <w:sz w:val="24"/>
                <w:szCs w:val="24"/>
                <w:lang w:val="en-US" w:eastAsia="en-US"/>
              </w:rPr>
              <w:t xml:space="preserve"> арифметические действия</w:t>
            </w:r>
          </w:p>
        </w:tc>
        <w:tc>
          <w:tcPr>
            <w:tcW w:w="68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815" w:type="dxa"/>
          </w:tcPr>
          <w:p w:rsidR="00EB2969" w:rsidRPr="00EB2969" w:rsidRDefault="00EB2969" w:rsidP="00EB2969">
            <w:pPr>
              <w:widowControl w:val="0"/>
              <w:suppressAutoHyphens w:val="0"/>
              <w:spacing w:after="0" w:line="240" w:lineRule="auto"/>
              <w:ind w:left="103"/>
              <w:rPr>
                <w:rFonts w:ascii="Times New Roman" w:eastAsia="Times New Roman" w:hAnsi="Times New Roman" w:cs="Times New Roman"/>
                <w:b/>
                <w:color w:val="auto"/>
                <w:kern w:val="0"/>
                <w:sz w:val="24"/>
                <w:szCs w:val="24"/>
                <w:lang w:eastAsia="en-US"/>
              </w:rPr>
            </w:pPr>
            <w:r w:rsidRPr="00EB2969">
              <w:rPr>
                <w:rFonts w:ascii="Times New Roman" w:eastAsia="Times New Roman" w:hAnsi="Times New Roman" w:cs="Times New Roman"/>
                <w:color w:val="auto"/>
                <w:kern w:val="0"/>
                <w:sz w:val="24"/>
                <w:szCs w:val="24"/>
                <w:lang w:eastAsia="en-US"/>
              </w:rPr>
              <w:t>Наблюдает под руководством взрослого за предметами и явлениями окружающей действительности</w:t>
            </w:r>
          </w:p>
        </w:tc>
        <w:tc>
          <w:tcPr>
            <w:tcW w:w="68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815" w:type="dxa"/>
          </w:tcPr>
          <w:p w:rsidR="00EB2969" w:rsidRPr="00EB2969" w:rsidRDefault="00EB2969" w:rsidP="00EB2969">
            <w:pPr>
              <w:widowControl w:val="0"/>
              <w:tabs>
                <w:tab w:val="left" w:pos="2596"/>
              </w:tabs>
              <w:suppressAutoHyphens w:val="0"/>
              <w:spacing w:after="0" w:line="240" w:lineRule="auto"/>
              <w:ind w:left="100" w:right="103"/>
              <w:jc w:val="both"/>
              <w:rPr>
                <w:rFonts w:ascii="Times New Roman" w:eastAsia="Times New Roman" w:hAnsi="Times New Roman" w:cs="Times New Roman"/>
                <w:color w:val="auto"/>
                <w:kern w:val="0"/>
                <w:sz w:val="24"/>
                <w:szCs w:val="24"/>
                <w:lang w:eastAsia="en-US"/>
              </w:rPr>
            </w:pPr>
            <w:r w:rsidRPr="00EB2969">
              <w:rPr>
                <w:rFonts w:ascii="Times New Roman" w:eastAsia="Times New Roman" w:hAnsi="Times New Roman" w:cs="Times New Roman"/>
                <w:color w:val="auto"/>
                <w:kern w:val="0"/>
                <w:sz w:val="24"/>
                <w:szCs w:val="24"/>
                <w:lang w:eastAsia="en-US"/>
              </w:rPr>
              <w:t>Работает с несложной по содержанию и  структуре</w:t>
            </w:r>
            <w:r w:rsidRPr="00EB2969">
              <w:rPr>
                <w:rFonts w:ascii="Times New Roman" w:eastAsia="Times New Roman" w:hAnsi="Times New Roman" w:cs="Times New Roman"/>
                <w:color w:val="auto"/>
                <w:kern w:val="0"/>
                <w:sz w:val="24"/>
                <w:szCs w:val="24"/>
                <w:lang w:eastAsia="en-US"/>
              </w:rPr>
              <w:tab/>
              <w:t xml:space="preserve"> информацией (понимает изображение, текст, устное высказывание, схему, таблицу, на бумажных и электронных носителях)</w:t>
            </w:r>
          </w:p>
        </w:tc>
        <w:tc>
          <w:tcPr>
            <w:tcW w:w="68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Borders>
              <w:top w:val="nil"/>
              <w:bottom w:val="single" w:sz="4" w:space="0" w:color="auto"/>
            </w:tcBorders>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815" w:type="dxa"/>
          </w:tcPr>
          <w:p w:rsidR="00EB2969" w:rsidRPr="00EB2969" w:rsidRDefault="00EB2969" w:rsidP="00EB2969">
            <w:pPr>
              <w:widowControl w:val="0"/>
              <w:suppressAutoHyphens w:val="0"/>
              <w:spacing w:after="0" w:line="240" w:lineRule="auto"/>
              <w:ind w:left="103"/>
              <w:rPr>
                <w:rFonts w:ascii="Times New Roman" w:eastAsia="Times New Roman" w:hAnsi="Times New Roman" w:cs="Times New Roman"/>
                <w:b/>
                <w:color w:val="auto"/>
                <w:kern w:val="0"/>
                <w:sz w:val="24"/>
                <w:szCs w:val="24"/>
                <w:lang w:eastAsia="en-US"/>
              </w:rPr>
            </w:pPr>
            <w:r w:rsidRPr="00EB2969">
              <w:rPr>
                <w:rFonts w:ascii="Times New Roman" w:eastAsia="Times New Roman" w:hAnsi="Times New Roman" w:cs="Times New Roman"/>
                <w:b/>
                <w:color w:val="auto"/>
                <w:kern w:val="0"/>
                <w:sz w:val="24"/>
                <w:szCs w:val="24"/>
                <w:lang w:eastAsia="en-US"/>
              </w:rPr>
              <w:t>итог%</w:t>
            </w:r>
          </w:p>
        </w:tc>
        <w:tc>
          <w:tcPr>
            <w:tcW w:w="68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Borders>
              <w:top w:val="single" w:sz="4" w:space="0" w:color="auto"/>
              <w:bottom w:val="single" w:sz="4" w:space="0" w:color="auto"/>
            </w:tcBorders>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bl>
    <w:p w:rsidR="00EB2969" w:rsidRPr="00EB2969" w:rsidRDefault="00EB2969" w:rsidP="00EB2969">
      <w:pPr>
        <w:suppressAutoHyphens w:val="0"/>
        <w:spacing w:after="0" w:line="240" w:lineRule="auto"/>
        <w:ind w:right="2217"/>
        <w:rPr>
          <w:rFonts w:ascii="Times New Roman" w:eastAsia="Times New Roman" w:hAnsi="Times New Roman" w:cs="Times New Roman"/>
          <w:b/>
          <w:color w:val="auto"/>
          <w:kern w:val="0"/>
          <w:sz w:val="28"/>
          <w:lang w:eastAsia="ru-RU"/>
        </w:rPr>
      </w:pPr>
    </w:p>
    <w:p w:rsidR="00EA459B" w:rsidRDefault="00EA459B" w:rsidP="00EB2969">
      <w:pPr>
        <w:suppressAutoHyphens w:val="0"/>
        <w:spacing w:after="0" w:line="240" w:lineRule="auto"/>
        <w:ind w:right="2217"/>
        <w:jc w:val="center"/>
        <w:rPr>
          <w:rFonts w:ascii="Times New Roman" w:eastAsia="Times New Roman" w:hAnsi="Times New Roman" w:cs="Times New Roman"/>
          <w:b/>
          <w:color w:val="auto"/>
          <w:kern w:val="0"/>
          <w:sz w:val="28"/>
          <w:lang w:eastAsia="ru-RU"/>
        </w:rPr>
      </w:pPr>
    </w:p>
    <w:p w:rsidR="00EA459B" w:rsidRDefault="00EA459B" w:rsidP="00EB2969">
      <w:pPr>
        <w:suppressAutoHyphens w:val="0"/>
        <w:spacing w:after="0" w:line="240" w:lineRule="auto"/>
        <w:ind w:right="2217"/>
        <w:jc w:val="center"/>
        <w:rPr>
          <w:rFonts w:ascii="Times New Roman" w:eastAsia="Times New Roman" w:hAnsi="Times New Roman" w:cs="Times New Roman"/>
          <w:b/>
          <w:color w:val="auto"/>
          <w:kern w:val="0"/>
          <w:sz w:val="28"/>
          <w:lang w:eastAsia="ru-RU"/>
        </w:rPr>
      </w:pPr>
    </w:p>
    <w:p w:rsidR="00EA459B" w:rsidRDefault="00EA459B" w:rsidP="00EB2969">
      <w:pPr>
        <w:suppressAutoHyphens w:val="0"/>
        <w:spacing w:after="0" w:line="240" w:lineRule="auto"/>
        <w:ind w:right="2217"/>
        <w:jc w:val="center"/>
        <w:rPr>
          <w:rFonts w:ascii="Times New Roman" w:eastAsia="Times New Roman" w:hAnsi="Times New Roman" w:cs="Times New Roman"/>
          <w:b/>
          <w:color w:val="auto"/>
          <w:kern w:val="0"/>
          <w:sz w:val="28"/>
          <w:lang w:eastAsia="ru-RU"/>
        </w:rPr>
      </w:pPr>
    </w:p>
    <w:p w:rsidR="00EB2969" w:rsidRPr="00EB2969" w:rsidRDefault="00EB2969" w:rsidP="00EB2969">
      <w:pPr>
        <w:suppressAutoHyphens w:val="0"/>
        <w:spacing w:after="0" w:line="240" w:lineRule="auto"/>
        <w:ind w:right="2217"/>
        <w:jc w:val="center"/>
        <w:rPr>
          <w:rFonts w:ascii="Times New Roman" w:eastAsia="Times New Roman" w:hAnsi="Times New Roman" w:cs="Times New Roman"/>
          <w:b/>
          <w:color w:val="auto"/>
          <w:kern w:val="0"/>
          <w:sz w:val="28"/>
          <w:lang w:eastAsia="ru-RU"/>
        </w:rPr>
      </w:pPr>
      <w:r w:rsidRPr="00EB2969">
        <w:rPr>
          <w:rFonts w:ascii="Times New Roman" w:eastAsia="Times New Roman" w:hAnsi="Times New Roman" w:cs="Times New Roman"/>
          <w:b/>
          <w:color w:val="auto"/>
          <w:kern w:val="0"/>
          <w:sz w:val="28"/>
          <w:lang w:eastAsia="ru-RU"/>
        </w:rPr>
        <w:t>Диагностическая карта сформированности Личностных   БУД</w:t>
      </w:r>
    </w:p>
    <w:p w:rsidR="00EB2969" w:rsidRPr="00EB2969" w:rsidRDefault="00EB2969" w:rsidP="00EB2969">
      <w:pPr>
        <w:tabs>
          <w:tab w:val="left" w:pos="7325"/>
          <w:tab w:val="left" w:pos="7394"/>
        </w:tabs>
        <w:suppressAutoHyphens w:val="0"/>
        <w:spacing w:after="0" w:line="240" w:lineRule="auto"/>
        <w:ind w:right="7962"/>
        <w:jc w:val="both"/>
        <w:rPr>
          <w:rFonts w:ascii="Times New Roman" w:eastAsia="Times New Roman" w:hAnsi="Times New Roman" w:cs="Times New Roman"/>
          <w:color w:val="auto"/>
          <w:spacing w:val="-3"/>
          <w:kern w:val="0"/>
          <w:sz w:val="28"/>
          <w:szCs w:val="24"/>
          <w:u w:val="single"/>
          <w:lang w:eastAsia="ru-RU"/>
        </w:rPr>
      </w:pPr>
      <w:r w:rsidRPr="00EB2969">
        <w:rPr>
          <w:rFonts w:ascii="Times New Roman" w:eastAsia="Times New Roman" w:hAnsi="Times New Roman" w:cs="Times New Roman"/>
          <w:color w:val="auto"/>
          <w:kern w:val="0"/>
          <w:sz w:val="28"/>
          <w:szCs w:val="24"/>
          <w:u w:val="single"/>
          <w:lang w:eastAsia="ru-RU"/>
        </w:rPr>
        <w:t>Ф.И.</w:t>
      </w:r>
      <w:r w:rsidRPr="00EB2969">
        <w:rPr>
          <w:rFonts w:ascii="Times New Roman" w:eastAsia="Times New Roman" w:hAnsi="Times New Roman" w:cs="Times New Roman"/>
          <w:color w:val="auto"/>
          <w:spacing w:val="-3"/>
          <w:kern w:val="0"/>
          <w:sz w:val="28"/>
          <w:szCs w:val="24"/>
          <w:u w:val="single"/>
          <w:lang w:eastAsia="ru-RU"/>
        </w:rPr>
        <w:t xml:space="preserve"> обучающегося   </w:t>
      </w:r>
    </w:p>
    <w:p w:rsidR="00EB2969" w:rsidRPr="00EB2969" w:rsidRDefault="00EB2969" w:rsidP="00EB2969">
      <w:pPr>
        <w:tabs>
          <w:tab w:val="left" w:pos="7325"/>
          <w:tab w:val="left" w:pos="7394"/>
        </w:tabs>
        <w:suppressAutoHyphens w:val="0"/>
        <w:spacing w:after="0" w:line="240" w:lineRule="auto"/>
        <w:ind w:right="7962"/>
        <w:jc w:val="both"/>
        <w:rPr>
          <w:rFonts w:ascii="Times New Roman" w:eastAsia="Times New Roman" w:hAnsi="Times New Roman" w:cs="Times New Roman"/>
          <w:color w:val="auto"/>
          <w:kern w:val="0"/>
          <w:sz w:val="28"/>
          <w:szCs w:val="24"/>
          <w:u w:val="single"/>
          <w:lang w:eastAsia="ru-RU"/>
        </w:rPr>
      </w:pPr>
      <w:r w:rsidRPr="00EB2969">
        <w:rPr>
          <w:rFonts w:ascii="Times New Roman" w:eastAsia="Times New Roman" w:hAnsi="Times New Roman" w:cs="Times New Roman"/>
          <w:color w:val="auto"/>
          <w:kern w:val="0"/>
          <w:sz w:val="28"/>
          <w:szCs w:val="24"/>
          <w:lang w:eastAsia="ru-RU"/>
        </w:rPr>
        <w:t xml:space="preserve">Класс </w:t>
      </w:r>
      <w:r w:rsidRPr="00EB2969">
        <w:rPr>
          <w:rFonts w:ascii="Times New Roman" w:eastAsia="Times New Roman" w:hAnsi="Times New Roman" w:cs="Times New Roman"/>
          <w:color w:val="auto"/>
          <w:kern w:val="0"/>
          <w:sz w:val="28"/>
          <w:szCs w:val="24"/>
          <w:u w:val="single"/>
          <w:lang w:eastAsia="ru-RU"/>
        </w:rPr>
        <w:t xml:space="preserve"> ___________уч.год______________________</w:t>
      </w:r>
    </w:p>
    <w:tbl>
      <w:tblPr>
        <w:tblStyle w:val="93"/>
        <w:tblW w:w="0" w:type="auto"/>
        <w:tblLayout w:type="fixed"/>
        <w:tblLook w:val="04A0" w:firstRow="1" w:lastRow="0" w:firstColumn="1" w:lastColumn="0" w:noHBand="0" w:noVBand="1"/>
      </w:tblPr>
      <w:tblGrid>
        <w:gridCol w:w="4644"/>
        <w:gridCol w:w="851"/>
        <w:gridCol w:w="709"/>
        <w:gridCol w:w="708"/>
        <w:gridCol w:w="709"/>
        <w:gridCol w:w="709"/>
        <w:gridCol w:w="709"/>
        <w:gridCol w:w="850"/>
        <w:gridCol w:w="709"/>
        <w:gridCol w:w="709"/>
        <w:gridCol w:w="708"/>
        <w:gridCol w:w="709"/>
        <w:gridCol w:w="709"/>
        <w:gridCol w:w="567"/>
        <w:gridCol w:w="567"/>
        <w:gridCol w:w="538"/>
        <w:gridCol w:w="509"/>
      </w:tblGrid>
      <w:tr w:rsidR="00EB2969" w:rsidRPr="00EB2969" w:rsidTr="00EB2969">
        <w:tc>
          <w:tcPr>
            <w:tcW w:w="4644" w:type="dxa"/>
            <w:vMerge w:val="restart"/>
            <w:tcBorders>
              <w:tl2br w:val="single" w:sz="4" w:space="0" w:color="auto"/>
            </w:tcBorders>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r w:rsidRPr="00EB2969">
              <w:rPr>
                <w:rFonts w:ascii="Times New Roman" w:eastAsia="Times New Roman" w:hAnsi="Times New Roman" w:cs="Times New Roman"/>
                <w:color w:val="auto"/>
                <w:kern w:val="0"/>
                <w:lang w:eastAsia="ru-RU"/>
              </w:rPr>
              <w:t xml:space="preserve">                                                  Предмет</w:t>
            </w:r>
          </w:p>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r w:rsidRPr="00EB2969">
              <w:rPr>
                <w:rFonts w:ascii="Times New Roman" w:eastAsia="Times New Roman" w:hAnsi="Times New Roman" w:cs="Times New Roman"/>
                <w:color w:val="auto"/>
                <w:kern w:val="0"/>
                <w:lang w:eastAsia="ru-RU"/>
              </w:rPr>
              <w:t xml:space="preserve">     Учебное действие</w:t>
            </w:r>
          </w:p>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1560"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417"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418"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559"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417"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418"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134"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047"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r w:rsidRPr="00EB2969">
              <w:rPr>
                <w:rFonts w:ascii="Times New Roman" w:eastAsia="Times New Roman" w:hAnsi="Times New Roman" w:cs="Times New Roman"/>
                <w:color w:val="auto"/>
                <w:kern w:val="0"/>
                <w:sz w:val="24"/>
                <w:szCs w:val="24"/>
                <w:lang w:eastAsia="ru-RU"/>
              </w:rPr>
              <w:t>ИТОГО</w:t>
            </w:r>
          </w:p>
        </w:tc>
      </w:tr>
      <w:tr w:rsidR="00EB2969" w:rsidRPr="00EB2969" w:rsidTr="00EB2969">
        <w:trPr>
          <w:trHeight w:val="516"/>
        </w:trPr>
        <w:tc>
          <w:tcPr>
            <w:tcW w:w="4644" w:type="dxa"/>
            <w:vMerge/>
            <w:tcBorders>
              <w:tl2br w:val="single" w:sz="4" w:space="0" w:color="auto"/>
            </w:tcBorders>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1"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Начало года</w:t>
            </w: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Конец года</w:t>
            </w:r>
          </w:p>
        </w:tc>
        <w:tc>
          <w:tcPr>
            <w:tcW w:w="708"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Начало года</w:t>
            </w: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Конец года</w:t>
            </w:r>
          </w:p>
        </w:tc>
        <w:tc>
          <w:tcPr>
            <w:tcW w:w="709"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Начало года</w:t>
            </w: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Конец года</w:t>
            </w:r>
          </w:p>
        </w:tc>
        <w:tc>
          <w:tcPr>
            <w:tcW w:w="850"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Начало года</w:t>
            </w: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Конец года</w:t>
            </w:r>
          </w:p>
        </w:tc>
        <w:tc>
          <w:tcPr>
            <w:tcW w:w="709"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Начало года</w:t>
            </w: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Конец года</w:t>
            </w:r>
          </w:p>
        </w:tc>
        <w:tc>
          <w:tcPr>
            <w:tcW w:w="709"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Начало года</w:t>
            </w: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Конец года</w:t>
            </w:r>
          </w:p>
        </w:tc>
        <w:tc>
          <w:tcPr>
            <w:tcW w:w="567"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 г.</w:t>
            </w: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 г.</w:t>
            </w:r>
          </w:p>
        </w:tc>
        <w:tc>
          <w:tcPr>
            <w:tcW w:w="538"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 г</w:t>
            </w: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К.г.</w:t>
            </w:r>
          </w:p>
        </w:tc>
      </w:tr>
      <w:tr w:rsidR="00EB2969" w:rsidRPr="00EB2969" w:rsidTr="00EB2969">
        <w:tc>
          <w:tcPr>
            <w:tcW w:w="4644" w:type="dxa"/>
          </w:tcPr>
          <w:p w:rsidR="00EB2969" w:rsidRPr="00EB2969" w:rsidRDefault="00EB2969" w:rsidP="00EB2969">
            <w:pPr>
              <w:widowControl w:val="0"/>
              <w:suppressAutoHyphens w:val="0"/>
              <w:spacing w:after="0" w:line="240" w:lineRule="auto"/>
              <w:ind w:left="103"/>
              <w:rPr>
                <w:rFonts w:ascii="Times New Roman" w:eastAsia="Times New Roman" w:hAnsi="Times New Roman" w:cs="Times New Roman"/>
                <w:b/>
                <w:color w:val="auto"/>
                <w:kern w:val="0"/>
                <w:sz w:val="24"/>
                <w:szCs w:val="24"/>
                <w:lang w:eastAsia="en-US"/>
              </w:rPr>
            </w:pPr>
            <w:r w:rsidRPr="00EB2969">
              <w:rPr>
                <w:rFonts w:ascii="Times New Roman" w:eastAsia="Times New Roman" w:hAnsi="Times New Roman" w:cs="Times New Roman"/>
                <w:color w:val="auto"/>
                <w:kern w:val="0"/>
                <w:sz w:val="24"/>
                <w:szCs w:val="24"/>
                <w:lang w:eastAsia="en-US"/>
              </w:rPr>
              <w:t>Осознает себя как ученика, заинтересованного посещением школы, обучением, занятиями, как члена семьи,  одноклассника,друга</w:t>
            </w:r>
          </w:p>
        </w:tc>
        <w:tc>
          <w:tcPr>
            <w:tcW w:w="851"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644" w:type="dxa"/>
          </w:tcPr>
          <w:p w:rsidR="00EB2969" w:rsidRPr="00EB2969" w:rsidRDefault="00EB2969" w:rsidP="00EB2969">
            <w:pPr>
              <w:widowControl w:val="0"/>
              <w:suppressAutoHyphens w:val="0"/>
              <w:spacing w:after="0" w:line="240" w:lineRule="auto"/>
              <w:ind w:left="100" w:right="107"/>
              <w:jc w:val="both"/>
              <w:rPr>
                <w:rFonts w:ascii="Times New Roman" w:eastAsia="Times New Roman" w:hAnsi="Times New Roman" w:cs="Times New Roman"/>
                <w:color w:val="auto"/>
                <w:kern w:val="0"/>
                <w:sz w:val="24"/>
                <w:szCs w:val="24"/>
                <w:lang w:eastAsia="en-US"/>
              </w:rPr>
            </w:pPr>
            <w:r w:rsidRPr="00EB2969">
              <w:rPr>
                <w:rFonts w:ascii="Times New Roman" w:eastAsia="Times New Roman" w:hAnsi="Times New Roman" w:cs="Times New Roman"/>
                <w:color w:val="auto"/>
                <w:kern w:val="0"/>
                <w:sz w:val="24"/>
                <w:szCs w:val="24"/>
                <w:lang w:eastAsia="en-US"/>
              </w:rPr>
              <w:t>Способен к осмыслению социального окружения, своего места в нем, принятие соответствующих возрасту ценностей и социальныхролей</w:t>
            </w:r>
          </w:p>
        </w:tc>
        <w:tc>
          <w:tcPr>
            <w:tcW w:w="851"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644" w:type="dxa"/>
          </w:tcPr>
          <w:p w:rsidR="00EB2969" w:rsidRPr="00EB2969" w:rsidRDefault="00EB2969" w:rsidP="00EB2969">
            <w:pPr>
              <w:widowControl w:val="0"/>
              <w:suppressAutoHyphens w:val="0"/>
              <w:spacing w:after="0" w:line="240" w:lineRule="auto"/>
              <w:ind w:left="100"/>
              <w:rPr>
                <w:rFonts w:ascii="Times New Roman" w:eastAsia="Times New Roman" w:hAnsi="Times New Roman" w:cs="Times New Roman"/>
                <w:color w:val="auto"/>
                <w:kern w:val="0"/>
                <w:sz w:val="24"/>
                <w:szCs w:val="24"/>
                <w:lang w:eastAsia="en-US"/>
              </w:rPr>
            </w:pPr>
            <w:r w:rsidRPr="00EB2969">
              <w:rPr>
                <w:rFonts w:ascii="Times New Roman" w:eastAsia="Times New Roman" w:hAnsi="Times New Roman" w:cs="Times New Roman"/>
                <w:color w:val="auto"/>
                <w:kern w:val="0"/>
                <w:sz w:val="24"/>
                <w:szCs w:val="24"/>
                <w:lang w:eastAsia="en-US"/>
              </w:rPr>
              <w:t>Положительно относится к окружающей действительности, готов к организации взаимодействия с ней и эстетическому ее восприятию</w:t>
            </w:r>
          </w:p>
        </w:tc>
        <w:tc>
          <w:tcPr>
            <w:tcW w:w="851"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644" w:type="dxa"/>
          </w:tcPr>
          <w:p w:rsidR="00EB2969" w:rsidRPr="00EB2969" w:rsidRDefault="00EB2969" w:rsidP="00EB2969">
            <w:pPr>
              <w:widowControl w:val="0"/>
              <w:suppressAutoHyphens w:val="0"/>
              <w:spacing w:after="0" w:line="240" w:lineRule="auto"/>
              <w:ind w:left="100"/>
              <w:rPr>
                <w:rFonts w:ascii="Times New Roman" w:eastAsia="Times New Roman" w:hAnsi="Times New Roman" w:cs="Times New Roman"/>
                <w:color w:val="auto"/>
                <w:kern w:val="0"/>
                <w:sz w:val="24"/>
                <w:szCs w:val="24"/>
                <w:lang w:eastAsia="en-US"/>
              </w:rPr>
            </w:pPr>
            <w:r w:rsidRPr="00EB2969">
              <w:rPr>
                <w:rFonts w:ascii="Times New Roman" w:eastAsia="Times New Roman" w:hAnsi="Times New Roman" w:cs="Times New Roman"/>
                <w:color w:val="auto"/>
                <w:kern w:val="0"/>
                <w:sz w:val="24"/>
                <w:szCs w:val="24"/>
                <w:lang w:eastAsia="en-US"/>
              </w:rPr>
              <w:t>Целостный, социально  ориентированный взгляд на мир  в  единстве  его  природной  и  социальнойчастей</w:t>
            </w:r>
          </w:p>
        </w:tc>
        <w:tc>
          <w:tcPr>
            <w:tcW w:w="851"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644" w:type="dxa"/>
          </w:tcPr>
          <w:p w:rsidR="00EB2969" w:rsidRPr="00EB2969" w:rsidRDefault="00EB2969" w:rsidP="00EB2969">
            <w:pPr>
              <w:widowControl w:val="0"/>
              <w:suppressAutoHyphens w:val="0"/>
              <w:spacing w:after="0" w:line="240" w:lineRule="auto"/>
              <w:ind w:left="100" w:right="108"/>
              <w:jc w:val="both"/>
              <w:rPr>
                <w:rFonts w:ascii="Times New Roman" w:eastAsia="Times New Roman" w:hAnsi="Times New Roman" w:cs="Times New Roman"/>
                <w:color w:val="auto"/>
                <w:kern w:val="0"/>
                <w:sz w:val="24"/>
                <w:szCs w:val="24"/>
                <w:lang w:eastAsia="en-US"/>
              </w:rPr>
            </w:pPr>
            <w:r w:rsidRPr="00EB2969">
              <w:rPr>
                <w:rFonts w:ascii="Times New Roman" w:eastAsia="Times New Roman" w:hAnsi="Times New Roman" w:cs="Times New Roman"/>
                <w:color w:val="auto"/>
                <w:kern w:val="0"/>
                <w:sz w:val="24"/>
                <w:szCs w:val="24"/>
                <w:lang w:eastAsia="en-US"/>
              </w:rPr>
              <w:t xml:space="preserve">Самостоятелен в выполнении </w:t>
            </w:r>
            <w:r w:rsidRPr="00EB2969">
              <w:rPr>
                <w:rFonts w:ascii="Times New Roman" w:eastAsia="Times New Roman" w:hAnsi="Times New Roman" w:cs="Times New Roman"/>
                <w:color w:val="auto"/>
                <w:spacing w:val="-1"/>
                <w:kern w:val="0"/>
                <w:sz w:val="24"/>
                <w:szCs w:val="24"/>
                <w:lang w:eastAsia="en-US"/>
              </w:rPr>
              <w:t xml:space="preserve">учебных </w:t>
            </w:r>
            <w:r w:rsidRPr="00EB2969">
              <w:rPr>
                <w:rFonts w:ascii="Times New Roman" w:eastAsia="Times New Roman" w:hAnsi="Times New Roman" w:cs="Times New Roman"/>
                <w:color w:val="auto"/>
                <w:kern w:val="0"/>
                <w:sz w:val="24"/>
                <w:szCs w:val="24"/>
                <w:lang w:eastAsia="en-US"/>
              </w:rPr>
              <w:t>заданий,  поручений,договоренностей</w:t>
            </w:r>
          </w:p>
        </w:tc>
        <w:tc>
          <w:tcPr>
            <w:tcW w:w="851"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644" w:type="dxa"/>
          </w:tcPr>
          <w:p w:rsidR="00EB2969" w:rsidRPr="00EB2969" w:rsidRDefault="00EB2969" w:rsidP="00EB2969">
            <w:pPr>
              <w:widowControl w:val="0"/>
              <w:suppressAutoHyphens w:val="0"/>
              <w:spacing w:after="0" w:line="240" w:lineRule="auto"/>
              <w:ind w:left="100" w:right="108"/>
              <w:jc w:val="both"/>
              <w:rPr>
                <w:rFonts w:ascii="Times New Roman" w:eastAsia="Times New Roman" w:hAnsi="Times New Roman" w:cs="Times New Roman"/>
                <w:color w:val="auto"/>
                <w:kern w:val="0"/>
                <w:sz w:val="24"/>
                <w:szCs w:val="24"/>
                <w:lang w:eastAsia="en-US"/>
              </w:rPr>
            </w:pPr>
            <w:r w:rsidRPr="00EB2969">
              <w:rPr>
                <w:rFonts w:ascii="Times New Roman" w:eastAsia="Times New Roman" w:hAnsi="Times New Roman" w:cs="Times New Roman"/>
                <w:color w:val="auto"/>
                <w:kern w:val="0"/>
                <w:sz w:val="24"/>
                <w:szCs w:val="24"/>
                <w:lang w:eastAsia="en-US"/>
              </w:rPr>
              <w:t>Понимает личную ответственность за свои поступки  на  основе  представлений   об этических нормах и правилах поведения в современном обществе</w:t>
            </w:r>
          </w:p>
        </w:tc>
        <w:tc>
          <w:tcPr>
            <w:tcW w:w="851"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644" w:type="dxa"/>
          </w:tcPr>
          <w:p w:rsidR="00EB2969" w:rsidRPr="00EB2969" w:rsidRDefault="00EB2969" w:rsidP="00EB2969">
            <w:pPr>
              <w:widowControl w:val="0"/>
              <w:tabs>
                <w:tab w:val="left" w:pos="1806"/>
                <w:tab w:val="left" w:pos="2333"/>
                <w:tab w:val="left" w:pos="4245"/>
                <w:tab w:val="left" w:pos="4787"/>
              </w:tabs>
              <w:suppressAutoHyphens w:val="0"/>
              <w:spacing w:after="0" w:line="240" w:lineRule="auto"/>
              <w:ind w:left="100" w:right="106"/>
              <w:rPr>
                <w:rFonts w:ascii="Times New Roman" w:eastAsia="Times New Roman" w:hAnsi="Times New Roman" w:cs="Times New Roman"/>
                <w:color w:val="auto"/>
                <w:kern w:val="0"/>
                <w:sz w:val="24"/>
                <w:szCs w:val="24"/>
                <w:lang w:eastAsia="en-US"/>
              </w:rPr>
            </w:pPr>
            <w:r w:rsidRPr="00EB2969">
              <w:rPr>
                <w:rFonts w:ascii="Times New Roman" w:eastAsia="Times New Roman" w:hAnsi="Times New Roman" w:cs="Times New Roman"/>
                <w:color w:val="auto"/>
                <w:kern w:val="0"/>
                <w:sz w:val="24"/>
                <w:szCs w:val="24"/>
                <w:lang w:eastAsia="en-US"/>
              </w:rPr>
              <w:t>Готов к безопасному</w:t>
            </w:r>
            <w:r w:rsidRPr="00EB2969">
              <w:rPr>
                <w:rFonts w:ascii="Times New Roman" w:eastAsia="Times New Roman" w:hAnsi="Times New Roman" w:cs="Times New Roman"/>
                <w:color w:val="auto"/>
                <w:kern w:val="0"/>
                <w:sz w:val="24"/>
                <w:szCs w:val="24"/>
                <w:lang w:eastAsia="en-US"/>
              </w:rPr>
              <w:tab/>
              <w:t xml:space="preserve">и </w:t>
            </w:r>
            <w:r w:rsidRPr="00EB2969">
              <w:rPr>
                <w:rFonts w:ascii="Times New Roman" w:eastAsia="Times New Roman" w:hAnsi="Times New Roman" w:cs="Times New Roman"/>
                <w:color w:val="auto"/>
                <w:spacing w:val="-1"/>
                <w:kern w:val="0"/>
                <w:sz w:val="24"/>
                <w:szCs w:val="24"/>
                <w:lang w:eastAsia="en-US"/>
              </w:rPr>
              <w:t xml:space="preserve">бережному </w:t>
            </w:r>
            <w:r w:rsidRPr="00EB2969">
              <w:rPr>
                <w:rFonts w:ascii="Times New Roman" w:eastAsia="Times New Roman" w:hAnsi="Times New Roman" w:cs="Times New Roman"/>
                <w:color w:val="auto"/>
                <w:kern w:val="0"/>
                <w:sz w:val="24"/>
                <w:szCs w:val="24"/>
                <w:lang w:eastAsia="en-US"/>
              </w:rPr>
              <w:t>поведению в природе иобществе</w:t>
            </w:r>
          </w:p>
        </w:tc>
        <w:tc>
          <w:tcPr>
            <w:tcW w:w="851"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644" w:type="dxa"/>
          </w:tcPr>
          <w:p w:rsidR="00EB2969" w:rsidRPr="00EB2969" w:rsidRDefault="00EB2969" w:rsidP="00EB2969">
            <w:pPr>
              <w:widowControl w:val="0"/>
              <w:suppressAutoHyphens w:val="0"/>
              <w:spacing w:after="0" w:line="240" w:lineRule="auto"/>
              <w:ind w:left="103"/>
              <w:rPr>
                <w:rFonts w:ascii="Times New Roman" w:eastAsia="Times New Roman" w:hAnsi="Times New Roman" w:cs="Times New Roman"/>
                <w:b/>
                <w:color w:val="auto"/>
                <w:kern w:val="0"/>
                <w:sz w:val="24"/>
                <w:szCs w:val="24"/>
                <w:lang w:eastAsia="en-US"/>
              </w:rPr>
            </w:pPr>
            <w:r w:rsidRPr="00EB2969">
              <w:rPr>
                <w:rFonts w:ascii="Times New Roman" w:eastAsia="Times New Roman" w:hAnsi="Times New Roman" w:cs="Times New Roman"/>
                <w:b/>
                <w:color w:val="auto"/>
                <w:kern w:val="0"/>
                <w:sz w:val="24"/>
                <w:szCs w:val="24"/>
                <w:lang w:eastAsia="en-US"/>
              </w:rPr>
              <w:t>итог</w:t>
            </w:r>
          </w:p>
        </w:tc>
        <w:tc>
          <w:tcPr>
            <w:tcW w:w="851"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644" w:type="dxa"/>
          </w:tcPr>
          <w:p w:rsidR="00EB2969" w:rsidRPr="00EB2969" w:rsidRDefault="00EB2969" w:rsidP="00EB2969">
            <w:pPr>
              <w:widowControl w:val="0"/>
              <w:suppressAutoHyphens w:val="0"/>
              <w:spacing w:after="0" w:line="240" w:lineRule="auto"/>
              <w:ind w:left="103"/>
              <w:rPr>
                <w:rFonts w:ascii="Times New Roman" w:eastAsia="Times New Roman" w:hAnsi="Times New Roman" w:cs="Times New Roman"/>
                <w:b/>
                <w:color w:val="auto"/>
                <w:kern w:val="0"/>
                <w:sz w:val="24"/>
                <w:szCs w:val="24"/>
                <w:lang w:eastAsia="en-US"/>
              </w:rPr>
            </w:pPr>
            <w:r w:rsidRPr="00EB2969">
              <w:rPr>
                <w:rFonts w:ascii="Times New Roman" w:eastAsia="Times New Roman" w:hAnsi="Times New Roman" w:cs="Times New Roman"/>
                <w:b/>
                <w:color w:val="auto"/>
                <w:kern w:val="0"/>
                <w:sz w:val="24"/>
                <w:szCs w:val="24"/>
                <w:lang w:eastAsia="en-US"/>
              </w:rPr>
              <w:t xml:space="preserve">% </w:t>
            </w:r>
          </w:p>
        </w:tc>
        <w:tc>
          <w:tcPr>
            <w:tcW w:w="851"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bl>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p w:rsidR="00EB2969" w:rsidRPr="00EB2969" w:rsidRDefault="00EB2969" w:rsidP="00EB2969">
      <w:pPr>
        <w:suppressAutoHyphens w:val="0"/>
        <w:spacing w:after="0" w:line="240" w:lineRule="auto"/>
        <w:ind w:right="2217"/>
        <w:jc w:val="center"/>
        <w:rPr>
          <w:rFonts w:ascii="Times New Roman" w:eastAsia="Times New Roman" w:hAnsi="Times New Roman" w:cs="Times New Roman"/>
          <w:b/>
          <w:color w:val="auto"/>
          <w:kern w:val="0"/>
          <w:sz w:val="28"/>
          <w:lang w:eastAsia="ru-RU"/>
        </w:rPr>
      </w:pPr>
    </w:p>
    <w:p w:rsidR="00EB2969" w:rsidRPr="00EB2969" w:rsidRDefault="00EB2969" w:rsidP="00EB2969">
      <w:pPr>
        <w:suppressAutoHyphens w:val="0"/>
        <w:spacing w:after="0" w:line="240" w:lineRule="auto"/>
        <w:ind w:right="2217"/>
        <w:jc w:val="center"/>
        <w:rPr>
          <w:rFonts w:ascii="Times New Roman" w:eastAsia="Times New Roman" w:hAnsi="Times New Roman" w:cs="Times New Roman"/>
          <w:b/>
          <w:color w:val="auto"/>
          <w:kern w:val="0"/>
          <w:sz w:val="28"/>
          <w:lang w:eastAsia="ru-RU"/>
        </w:rPr>
      </w:pPr>
    </w:p>
    <w:p w:rsidR="00EB2969" w:rsidRPr="00EB2969" w:rsidRDefault="00EB2969" w:rsidP="00EB2969">
      <w:pPr>
        <w:suppressAutoHyphens w:val="0"/>
        <w:spacing w:after="0" w:line="240" w:lineRule="auto"/>
        <w:ind w:right="2217"/>
        <w:jc w:val="center"/>
        <w:rPr>
          <w:rFonts w:ascii="Times New Roman" w:eastAsia="Times New Roman" w:hAnsi="Times New Roman" w:cs="Times New Roman"/>
          <w:b/>
          <w:color w:val="auto"/>
          <w:kern w:val="0"/>
          <w:sz w:val="28"/>
          <w:lang w:eastAsia="ru-RU"/>
        </w:rPr>
      </w:pPr>
      <w:r w:rsidRPr="00EB2969">
        <w:rPr>
          <w:rFonts w:ascii="Times New Roman" w:eastAsia="Times New Roman" w:hAnsi="Times New Roman" w:cs="Times New Roman"/>
          <w:b/>
          <w:color w:val="auto"/>
          <w:kern w:val="0"/>
          <w:sz w:val="28"/>
          <w:lang w:eastAsia="ru-RU"/>
        </w:rPr>
        <w:t>Диагностическая карта сформированности Регулятивных  БУД</w:t>
      </w:r>
    </w:p>
    <w:p w:rsidR="00EB2969" w:rsidRPr="00EB2969" w:rsidRDefault="00EB2969" w:rsidP="00EB2969">
      <w:pPr>
        <w:tabs>
          <w:tab w:val="left" w:pos="7325"/>
          <w:tab w:val="left" w:pos="7394"/>
        </w:tabs>
        <w:suppressAutoHyphens w:val="0"/>
        <w:spacing w:after="0" w:line="240" w:lineRule="auto"/>
        <w:ind w:right="7962"/>
        <w:jc w:val="both"/>
        <w:rPr>
          <w:rFonts w:ascii="Times New Roman" w:eastAsia="Times New Roman" w:hAnsi="Times New Roman" w:cs="Times New Roman"/>
          <w:color w:val="auto"/>
          <w:spacing w:val="-3"/>
          <w:kern w:val="0"/>
          <w:sz w:val="28"/>
          <w:szCs w:val="24"/>
          <w:u w:val="single"/>
          <w:lang w:eastAsia="ru-RU"/>
        </w:rPr>
      </w:pPr>
      <w:r w:rsidRPr="00EB2969">
        <w:rPr>
          <w:rFonts w:ascii="Times New Roman" w:eastAsia="Times New Roman" w:hAnsi="Times New Roman" w:cs="Times New Roman"/>
          <w:color w:val="auto"/>
          <w:kern w:val="0"/>
          <w:sz w:val="28"/>
          <w:szCs w:val="24"/>
          <w:u w:val="single"/>
          <w:lang w:eastAsia="ru-RU"/>
        </w:rPr>
        <w:t>Ф.И.</w:t>
      </w:r>
      <w:r w:rsidRPr="00EB2969">
        <w:rPr>
          <w:rFonts w:ascii="Times New Roman" w:eastAsia="Times New Roman" w:hAnsi="Times New Roman" w:cs="Times New Roman"/>
          <w:color w:val="auto"/>
          <w:spacing w:val="-3"/>
          <w:kern w:val="0"/>
          <w:sz w:val="28"/>
          <w:szCs w:val="24"/>
          <w:u w:val="single"/>
          <w:lang w:eastAsia="ru-RU"/>
        </w:rPr>
        <w:t xml:space="preserve"> обучающегося   </w:t>
      </w:r>
    </w:p>
    <w:p w:rsidR="00EB2969" w:rsidRPr="00EB2969" w:rsidRDefault="00EB2969" w:rsidP="00EB2969">
      <w:pPr>
        <w:tabs>
          <w:tab w:val="left" w:pos="7325"/>
          <w:tab w:val="left" w:pos="7394"/>
        </w:tabs>
        <w:suppressAutoHyphens w:val="0"/>
        <w:spacing w:after="0" w:line="240" w:lineRule="auto"/>
        <w:ind w:right="7962"/>
        <w:jc w:val="both"/>
        <w:rPr>
          <w:rFonts w:ascii="Times New Roman" w:eastAsia="Times New Roman" w:hAnsi="Times New Roman" w:cs="Times New Roman"/>
          <w:color w:val="auto"/>
          <w:kern w:val="0"/>
          <w:sz w:val="28"/>
          <w:szCs w:val="24"/>
          <w:u w:val="single"/>
          <w:lang w:eastAsia="ru-RU"/>
        </w:rPr>
      </w:pPr>
      <w:r w:rsidRPr="00EB2969">
        <w:rPr>
          <w:rFonts w:ascii="Times New Roman" w:eastAsia="Times New Roman" w:hAnsi="Times New Roman" w:cs="Times New Roman"/>
          <w:color w:val="auto"/>
          <w:kern w:val="0"/>
          <w:sz w:val="28"/>
          <w:szCs w:val="24"/>
          <w:lang w:eastAsia="ru-RU"/>
        </w:rPr>
        <w:t xml:space="preserve">Класс </w:t>
      </w:r>
      <w:r w:rsidRPr="00EB2969">
        <w:rPr>
          <w:rFonts w:ascii="Times New Roman" w:eastAsia="Times New Roman" w:hAnsi="Times New Roman" w:cs="Times New Roman"/>
          <w:color w:val="auto"/>
          <w:kern w:val="0"/>
          <w:sz w:val="28"/>
          <w:szCs w:val="24"/>
          <w:u w:val="single"/>
          <w:lang w:eastAsia="ru-RU"/>
        </w:rPr>
        <w:t xml:space="preserve">      ___________________</w:t>
      </w:r>
    </w:p>
    <w:tbl>
      <w:tblPr>
        <w:tblStyle w:val="93"/>
        <w:tblW w:w="0" w:type="auto"/>
        <w:tblLayout w:type="fixed"/>
        <w:tblLook w:val="04A0" w:firstRow="1" w:lastRow="0" w:firstColumn="1" w:lastColumn="0" w:noHBand="0" w:noVBand="1"/>
      </w:tblPr>
      <w:tblGrid>
        <w:gridCol w:w="4644"/>
        <w:gridCol w:w="851"/>
        <w:gridCol w:w="709"/>
        <w:gridCol w:w="708"/>
        <w:gridCol w:w="709"/>
        <w:gridCol w:w="709"/>
        <w:gridCol w:w="709"/>
        <w:gridCol w:w="850"/>
        <w:gridCol w:w="709"/>
        <w:gridCol w:w="709"/>
        <w:gridCol w:w="708"/>
        <w:gridCol w:w="709"/>
        <w:gridCol w:w="709"/>
        <w:gridCol w:w="567"/>
        <w:gridCol w:w="567"/>
        <w:gridCol w:w="538"/>
        <w:gridCol w:w="509"/>
      </w:tblGrid>
      <w:tr w:rsidR="00EB2969" w:rsidRPr="00EB2969" w:rsidTr="00EB2969">
        <w:tc>
          <w:tcPr>
            <w:tcW w:w="4644" w:type="dxa"/>
            <w:vMerge w:val="restart"/>
            <w:tcBorders>
              <w:tl2br w:val="single" w:sz="4" w:space="0" w:color="auto"/>
            </w:tcBorders>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r w:rsidRPr="00EB2969">
              <w:rPr>
                <w:rFonts w:ascii="Times New Roman" w:eastAsia="Times New Roman" w:hAnsi="Times New Roman" w:cs="Times New Roman"/>
                <w:color w:val="auto"/>
                <w:kern w:val="0"/>
                <w:lang w:eastAsia="ru-RU"/>
              </w:rPr>
              <w:t xml:space="preserve">                                                   Предмет</w:t>
            </w:r>
          </w:p>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r w:rsidRPr="00EB2969">
              <w:rPr>
                <w:rFonts w:ascii="Times New Roman" w:eastAsia="Times New Roman" w:hAnsi="Times New Roman" w:cs="Times New Roman"/>
                <w:color w:val="auto"/>
                <w:kern w:val="0"/>
                <w:lang w:eastAsia="ru-RU"/>
              </w:rPr>
              <w:t xml:space="preserve">         Учебное действие              </w:t>
            </w:r>
          </w:p>
        </w:tc>
        <w:tc>
          <w:tcPr>
            <w:tcW w:w="1560"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417"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418"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559"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417"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418"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134"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047"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r w:rsidRPr="00EB2969">
              <w:rPr>
                <w:rFonts w:ascii="Times New Roman" w:eastAsia="Times New Roman" w:hAnsi="Times New Roman" w:cs="Times New Roman"/>
                <w:color w:val="auto"/>
                <w:kern w:val="0"/>
                <w:sz w:val="24"/>
                <w:szCs w:val="24"/>
                <w:lang w:eastAsia="ru-RU"/>
              </w:rPr>
              <w:t>ИТОГО</w:t>
            </w:r>
          </w:p>
        </w:tc>
      </w:tr>
      <w:tr w:rsidR="00EB2969" w:rsidRPr="00EB2969" w:rsidTr="00EB2969">
        <w:trPr>
          <w:trHeight w:val="516"/>
        </w:trPr>
        <w:tc>
          <w:tcPr>
            <w:tcW w:w="4644" w:type="dxa"/>
            <w:vMerge/>
            <w:tcBorders>
              <w:tl2br w:val="single" w:sz="4" w:space="0" w:color="auto"/>
            </w:tcBorders>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1"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Начало года</w:t>
            </w: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Конец года</w:t>
            </w:r>
          </w:p>
        </w:tc>
        <w:tc>
          <w:tcPr>
            <w:tcW w:w="708"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Начало года</w:t>
            </w: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Конец года</w:t>
            </w:r>
          </w:p>
        </w:tc>
        <w:tc>
          <w:tcPr>
            <w:tcW w:w="709"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Начало года</w:t>
            </w: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Конец года</w:t>
            </w:r>
          </w:p>
        </w:tc>
        <w:tc>
          <w:tcPr>
            <w:tcW w:w="850"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Начало года</w:t>
            </w: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Конец года</w:t>
            </w:r>
          </w:p>
        </w:tc>
        <w:tc>
          <w:tcPr>
            <w:tcW w:w="709"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Начало года</w:t>
            </w: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Конец года</w:t>
            </w:r>
          </w:p>
        </w:tc>
        <w:tc>
          <w:tcPr>
            <w:tcW w:w="709"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Начало года</w:t>
            </w: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Конец года</w:t>
            </w:r>
          </w:p>
        </w:tc>
        <w:tc>
          <w:tcPr>
            <w:tcW w:w="567"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 г.</w:t>
            </w: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 г.</w:t>
            </w:r>
          </w:p>
        </w:tc>
        <w:tc>
          <w:tcPr>
            <w:tcW w:w="538"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 г</w:t>
            </w: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К.г.</w:t>
            </w:r>
          </w:p>
        </w:tc>
      </w:tr>
      <w:tr w:rsidR="00EB2969" w:rsidRPr="00EB2969" w:rsidTr="00EB2969">
        <w:tc>
          <w:tcPr>
            <w:tcW w:w="4644" w:type="dxa"/>
          </w:tcPr>
          <w:p w:rsidR="00EB2969" w:rsidRPr="00EB2969" w:rsidRDefault="00EB2969" w:rsidP="00EB2969">
            <w:pPr>
              <w:widowControl w:val="0"/>
              <w:suppressAutoHyphens w:val="0"/>
              <w:spacing w:after="0" w:line="240" w:lineRule="auto"/>
              <w:ind w:left="100" w:right="107"/>
              <w:jc w:val="both"/>
              <w:rPr>
                <w:rFonts w:ascii="Times New Roman" w:eastAsia="Times New Roman" w:hAnsi="Times New Roman" w:cs="Times New Roman"/>
                <w:color w:val="auto"/>
                <w:kern w:val="0"/>
                <w:sz w:val="24"/>
                <w:szCs w:val="24"/>
                <w:lang w:eastAsia="en-US"/>
              </w:rPr>
            </w:pPr>
            <w:r w:rsidRPr="00EB2969">
              <w:rPr>
                <w:rFonts w:ascii="Times New Roman" w:eastAsia="Times New Roman" w:hAnsi="Times New Roman" w:cs="Times New Roman"/>
                <w:color w:val="auto"/>
                <w:kern w:val="0"/>
                <w:sz w:val="24"/>
                <w:szCs w:val="24"/>
                <w:lang w:eastAsia="en-US"/>
              </w:rPr>
              <w:t>Адекватен в соблюдении ритуалов школьного поведения (поднимает руку,  встает и выходит из-за парты и т.д.)</w:t>
            </w:r>
          </w:p>
        </w:tc>
        <w:tc>
          <w:tcPr>
            <w:tcW w:w="851"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644" w:type="dxa"/>
          </w:tcPr>
          <w:p w:rsidR="00EB2969" w:rsidRPr="00EB2969" w:rsidRDefault="00EB2969" w:rsidP="00EB2969">
            <w:pPr>
              <w:widowControl w:val="0"/>
              <w:suppressAutoHyphens w:val="0"/>
              <w:spacing w:after="0" w:line="240" w:lineRule="auto"/>
              <w:ind w:left="100" w:right="107"/>
              <w:jc w:val="both"/>
              <w:rPr>
                <w:rFonts w:ascii="Times New Roman" w:eastAsia="Times New Roman" w:hAnsi="Times New Roman" w:cs="Times New Roman"/>
                <w:color w:val="auto"/>
                <w:kern w:val="0"/>
                <w:sz w:val="24"/>
                <w:szCs w:val="24"/>
                <w:lang w:eastAsia="en-US"/>
              </w:rPr>
            </w:pPr>
            <w:r w:rsidRPr="00EB2969">
              <w:rPr>
                <w:rFonts w:ascii="Times New Roman" w:eastAsia="Times New Roman" w:hAnsi="Times New Roman" w:cs="Times New Roman"/>
                <w:color w:val="auto"/>
                <w:kern w:val="0"/>
                <w:sz w:val="24"/>
                <w:szCs w:val="24"/>
                <w:lang w:eastAsia="en-US"/>
              </w:rPr>
              <w:t>Принимает цель и произвольно включается в деятельность; следует предложенному плану и работает в общем темпе</w:t>
            </w:r>
          </w:p>
        </w:tc>
        <w:tc>
          <w:tcPr>
            <w:tcW w:w="851"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644" w:type="dxa"/>
          </w:tcPr>
          <w:p w:rsidR="00EB2969" w:rsidRPr="00EB2969" w:rsidRDefault="00EB2969" w:rsidP="00EB2969">
            <w:pPr>
              <w:suppressAutoHyphens w:val="0"/>
              <w:spacing w:after="0" w:line="240" w:lineRule="auto"/>
              <w:jc w:val="both"/>
              <w:rPr>
                <w:rFonts w:ascii="Times New Roman" w:eastAsia="Calibri" w:hAnsi="Times New Roman" w:cs="Times New Roman"/>
                <w:b/>
                <w:bCs/>
                <w:color w:val="000000"/>
                <w:kern w:val="0"/>
                <w:sz w:val="24"/>
                <w:szCs w:val="24"/>
                <w:lang w:eastAsia="ru-RU"/>
              </w:rPr>
            </w:pPr>
            <w:r w:rsidRPr="00EB2969">
              <w:rPr>
                <w:rFonts w:ascii="Times New Roman" w:eastAsia="Times New Roman" w:hAnsi="Times New Roman" w:cs="Times New Roman"/>
                <w:color w:val="auto"/>
                <w:kern w:val="0"/>
                <w:sz w:val="24"/>
                <w:szCs w:val="24"/>
                <w:lang w:eastAsia="ru-RU"/>
              </w:rPr>
              <w:t xml:space="preserve">  Активно участвует в деятельности, контролирует свои действия</w:t>
            </w:r>
          </w:p>
        </w:tc>
        <w:tc>
          <w:tcPr>
            <w:tcW w:w="851"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644" w:type="dxa"/>
          </w:tcPr>
          <w:p w:rsidR="00EB2969" w:rsidRPr="00EB2969" w:rsidRDefault="00EB2969" w:rsidP="00EB2969">
            <w:pPr>
              <w:widowControl w:val="0"/>
              <w:suppressAutoHyphens w:val="0"/>
              <w:spacing w:after="0" w:line="240" w:lineRule="auto"/>
              <w:ind w:left="100" w:right="105"/>
              <w:jc w:val="both"/>
              <w:rPr>
                <w:rFonts w:ascii="Times New Roman" w:eastAsia="Times New Roman" w:hAnsi="Times New Roman" w:cs="Times New Roman"/>
                <w:color w:val="auto"/>
                <w:kern w:val="0"/>
                <w:sz w:val="24"/>
                <w:szCs w:val="24"/>
                <w:lang w:eastAsia="en-US"/>
              </w:rPr>
            </w:pPr>
            <w:r w:rsidRPr="00EB2969">
              <w:rPr>
                <w:rFonts w:ascii="Times New Roman" w:eastAsia="Times New Roman" w:hAnsi="Times New Roman" w:cs="Times New Roman"/>
                <w:color w:val="auto"/>
                <w:kern w:val="0"/>
                <w:sz w:val="24"/>
                <w:szCs w:val="24"/>
                <w:lang w:eastAsia="en-US"/>
              </w:rPr>
              <w:t>Оценивает свои действия и действия одноклассников</w:t>
            </w:r>
          </w:p>
        </w:tc>
        <w:tc>
          <w:tcPr>
            <w:tcW w:w="851"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Borders>
              <w:top w:val="nil"/>
            </w:tcBorders>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644" w:type="dxa"/>
          </w:tcPr>
          <w:p w:rsidR="00EB2969" w:rsidRPr="00EB2969" w:rsidRDefault="00EB2969" w:rsidP="00EB2969">
            <w:pPr>
              <w:widowControl w:val="0"/>
              <w:suppressAutoHyphens w:val="0"/>
              <w:spacing w:after="0" w:line="240" w:lineRule="auto"/>
              <w:ind w:left="100" w:right="105"/>
              <w:jc w:val="both"/>
              <w:rPr>
                <w:rFonts w:ascii="Times New Roman" w:eastAsia="Times New Roman" w:hAnsi="Times New Roman" w:cs="Times New Roman"/>
                <w:color w:val="auto"/>
                <w:kern w:val="0"/>
                <w:sz w:val="24"/>
                <w:szCs w:val="24"/>
                <w:lang w:eastAsia="en-US"/>
              </w:rPr>
            </w:pPr>
            <w:r w:rsidRPr="00EB2969">
              <w:rPr>
                <w:rFonts w:ascii="Times New Roman" w:eastAsia="Times New Roman" w:hAnsi="Times New Roman" w:cs="Times New Roman"/>
                <w:color w:val="auto"/>
                <w:kern w:val="0"/>
                <w:sz w:val="24"/>
                <w:szCs w:val="24"/>
                <w:lang w:eastAsia="en-US"/>
              </w:rPr>
              <w:t>Соотносит свои действия и их результаты с заданными образцами, принимает оценку деятельности, оценивает ее с учетом предложенных критериев, корректирует свою деятельность с учетом выявленных недочетов.</w:t>
            </w:r>
          </w:p>
        </w:tc>
        <w:tc>
          <w:tcPr>
            <w:tcW w:w="851"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644" w:type="dxa"/>
          </w:tcPr>
          <w:p w:rsidR="00EB2969" w:rsidRPr="00EB2969" w:rsidRDefault="00EB2969" w:rsidP="00EB2969">
            <w:pPr>
              <w:widowControl w:val="0"/>
              <w:suppressAutoHyphens w:val="0"/>
              <w:spacing w:after="0" w:line="240" w:lineRule="auto"/>
              <w:ind w:left="103"/>
              <w:rPr>
                <w:rFonts w:ascii="Times New Roman" w:eastAsia="Times New Roman" w:hAnsi="Times New Roman" w:cs="Times New Roman"/>
                <w:b/>
                <w:color w:val="auto"/>
                <w:kern w:val="0"/>
                <w:sz w:val="24"/>
                <w:szCs w:val="24"/>
                <w:lang w:eastAsia="en-US"/>
              </w:rPr>
            </w:pPr>
            <w:r w:rsidRPr="00EB2969">
              <w:rPr>
                <w:rFonts w:ascii="Times New Roman" w:eastAsia="Times New Roman" w:hAnsi="Times New Roman" w:cs="Times New Roman"/>
                <w:b/>
                <w:color w:val="auto"/>
                <w:kern w:val="0"/>
                <w:sz w:val="24"/>
                <w:szCs w:val="24"/>
                <w:lang w:eastAsia="en-US"/>
              </w:rPr>
              <w:t>итог</w:t>
            </w:r>
          </w:p>
        </w:tc>
        <w:tc>
          <w:tcPr>
            <w:tcW w:w="851"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644" w:type="dxa"/>
          </w:tcPr>
          <w:p w:rsidR="00EB2969" w:rsidRPr="00EB2969" w:rsidRDefault="00EB2969" w:rsidP="00EB2969">
            <w:pPr>
              <w:widowControl w:val="0"/>
              <w:suppressAutoHyphens w:val="0"/>
              <w:spacing w:after="0" w:line="240" w:lineRule="auto"/>
              <w:ind w:left="103"/>
              <w:rPr>
                <w:rFonts w:ascii="Times New Roman" w:eastAsia="Times New Roman" w:hAnsi="Times New Roman" w:cs="Times New Roman"/>
                <w:b/>
                <w:color w:val="auto"/>
                <w:kern w:val="0"/>
                <w:sz w:val="24"/>
                <w:szCs w:val="24"/>
                <w:lang w:eastAsia="en-US"/>
              </w:rPr>
            </w:pPr>
            <w:r w:rsidRPr="00EB2969">
              <w:rPr>
                <w:rFonts w:ascii="Times New Roman" w:eastAsia="Times New Roman" w:hAnsi="Times New Roman" w:cs="Times New Roman"/>
                <w:b/>
                <w:color w:val="auto"/>
                <w:kern w:val="0"/>
                <w:sz w:val="24"/>
                <w:szCs w:val="24"/>
                <w:lang w:eastAsia="en-US"/>
              </w:rPr>
              <w:t xml:space="preserve">% </w:t>
            </w:r>
          </w:p>
        </w:tc>
        <w:tc>
          <w:tcPr>
            <w:tcW w:w="851"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bl>
    <w:p w:rsidR="00EB2969" w:rsidRPr="00EB2969" w:rsidRDefault="00EB2969" w:rsidP="00EB2969">
      <w:pPr>
        <w:suppressAutoHyphens w:val="0"/>
        <w:spacing w:after="0" w:line="240" w:lineRule="auto"/>
        <w:ind w:right="2217"/>
        <w:rPr>
          <w:rFonts w:ascii="Times New Roman" w:eastAsia="Times New Roman" w:hAnsi="Times New Roman" w:cs="Times New Roman"/>
          <w:b/>
          <w:color w:val="auto"/>
          <w:kern w:val="0"/>
          <w:sz w:val="28"/>
          <w:lang w:eastAsia="ru-RU"/>
        </w:rPr>
      </w:pPr>
    </w:p>
    <w:p w:rsidR="00EB2969" w:rsidRPr="00EB2969" w:rsidRDefault="00EB2969" w:rsidP="00EB2969">
      <w:pPr>
        <w:suppressAutoHyphens w:val="0"/>
        <w:spacing w:after="0" w:line="240" w:lineRule="auto"/>
        <w:ind w:right="2217"/>
        <w:jc w:val="center"/>
        <w:rPr>
          <w:rFonts w:ascii="Times New Roman" w:eastAsia="Times New Roman" w:hAnsi="Times New Roman" w:cs="Times New Roman"/>
          <w:b/>
          <w:color w:val="auto"/>
          <w:kern w:val="0"/>
          <w:sz w:val="28"/>
          <w:lang w:eastAsia="ru-RU"/>
        </w:rPr>
      </w:pPr>
    </w:p>
    <w:p w:rsidR="00EB2969" w:rsidRPr="00EB2969" w:rsidRDefault="00EB2969" w:rsidP="00EB2969">
      <w:pPr>
        <w:suppressAutoHyphens w:val="0"/>
        <w:spacing w:after="0" w:line="240" w:lineRule="auto"/>
        <w:ind w:right="2217"/>
        <w:jc w:val="center"/>
        <w:rPr>
          <w:rFonts w:ascii="Times New Roman" w:eastAsia="Times New Roman" w:hAnsi="Times New Roman" w:cs="Times New Roman"/>
          <w:b/>
          <w:color w:val="auto"/>
          <w:kern w:val="0"/>
          <w:sz w:val="28"/>
          <w:lang w:eastAsia="ru-RU"/>
        </w:rPr>
      </w:pPr>
      <w:r w:rsidRPr="00EB2969">
        <w:rPr>
          <w:rFonts w:ascii="Times New Roman" w:eastAsia="Times New Roman" w:hAnsi="Times New Roman" w:cs="Times New Roman"/>
          <w:b/>
          <w:color w:val="auto"/>
          <w:kern w:val="0"/>
          <w:sz w:val="28"/>
          <w:lang w:eastAsia="ru-RU"/>
        </w:rPr>
        <w:t>Диагностическая карта сформированности Коммуникативных  БУД</w:t>
      </w:r>
    </w:p>
    <w:p w:rsidR="00EB2969" w:rsidRPr="00EB2969" w:rsidRDefault="003C62DA" w:rsidP="00EB2969">
      <w:pPr>
        <w:suppressAutoHyphens w:val="0"/>
        <w:spacing w:after="0" w:line="240" w:lineRule="auto"/>
        <w:jc w:val="center"/>
        <w:rPr>
          <w:rFonts w:ascii="Times New Roman" w:eastAsia="Times New Roman" w:hAnsi="Times New Roman" w:cs="Times New Roman"/>
          <w:color w:val="auto"/>
          <w:kern w:val="0"/>
          <w:lang w:eastAsia="ru-RU"/>
        </w:rPr>
      </w:pPr>
      <w:r>
        <w:rPr>
          <w:rFonts w:ascii="Times New Roman" w:eastAsia="Times New Roman" w:hAnsi="Times New Roman" w:cs="Times New Roman"/>
          <w:noProof/>
          <w:color w:val="auto"/>
          <w:kern w:val="0"/>
          <w:lang w:eastAsia="ru-RU"/>
        </w:rPr>
        <w:pict>
          <v:line id="Line 1126" o:spid="_x0000_s1072" style="position:absolute;left:0;text-align:left;flip:x;z-index:-251653632;visibility:visible;mso-position-horizontal-relative:page" from="34.5pt,28.85pt" to="42.75pt,2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" strokeweight=".48pt">
            <w10:wrap anchorx="page"/>
          </v:line>
        </w:pict>
      </w:r>
    </w:p>
    <w:p w:rsidR="00EB2969" w:rsidRPr="00EB2969" w:rsidRDefault="00EB2969" w:rsidP="00EB2969">
      <w:pPr>
        <w:tabs>
          <w:tab w:val="left" w:pos="7325"/>
          <w:tab w:val="left" w:pos="7394"/>
        </w:tabs>
        <w:suppressAutoHyphens w:val="0"/>
        <w:spacing w:after="0" w:line="240" w:lineRule="auto"/>
        <w:ind w:right="7962"/>
        <w:jc w:val="both"/>
        <w:rPr>
          <w:rFonts w:ascii="Times New Roman" w:eastAsia="Times New Roman" w:hAnsi="Times New Roman" w:cs="Times New Roman"/>
          <w:color w:val="auto"/>
          <w:spacing w:val="-3"/>
          <w:kern w:val="0"/>
          <w:sz w:val="28"/>
          <w:szCs w:val="24"/>
          <w:u w:val="single"/>
          <w:lang w:eastAsia="ru-RU"/>
        </w:rPr>
      </w:pPr>
      <w:r w:rsidRPr="00EB2969">
        <w:rPr>
          <w:rFonts w:ascii="Times New Roman" w:eastAsia="Times New Roman" w:hAnsi="Times New Roman" w:cs="Times New Roman"/>
          <w:color w:val="auto"/>
          <w:kern w:val="0"/>
          <w:sz w:val="28"/>
          <w:szCs w:val="24"/>
          <w:u w:val="single"/>
          <w:lang w:eastAsia="ru-RU"/>
        </w:rPr>
        <w:t>Ф.И.</w:t>
      </w:r>
      <w:r w:rsidRPr="00EB2969">
        <w:rPr>
          <w:rFonts w:ascii="Times New Roman" w:eastAsia="Times New Roman" w:hAnsi="Times New Roman" w:cs="Times New Roman"/>
          <w:color w:val="auto"/>
          <w:spacing w:val="-3"/>
          <w:kern w:val="0"/>
          <w:sz w:val="28"/>
          <w:szCs w:val="24"/>
          <w:u w:val="single"/>
          <w:lang w:eastAsia="ru-RU"/>
        </w:rPr>
        <w:t xml:space="preserve"> обучающегося   </w:t>
      </w:r>
    </w:p>
    <w:p w:rsidR="00EB2969" w:rsidRPr="00EB2969" w:rsidRDefault="00EB2969" w:rsidP="00EB2969">
      <w:pPr>
        <w:tabs>
          <w:tab w:val="left" w:pos="7325"/>
          <w:tab w:val="left" w:pos="7394"/>
        </w:tabs>
        <w:suppressAutoHyphens w:val="0"/>
        <w:spacing w:after="0" w:line="240" w:lineRule="auto"/>
        <w:ind w:right="7962"/>
        <w:jc w:val="both"/>
        <w:rPr>
          <w:rFonts w:ascii="Times New Roman" w:eastAsia="Times New Roman" w:hAnsi="Times New Roman" w:cs="Times New Roman"/>
          <w:color w:val="auto"/>
          <w:kern w:val="0"/>
          <w:sz w:val="28"/>
          <w:szCs w:val="24"/>
          <w:u w:val="single"/>
          <w:lang w:eastAsia="ru-RU"/>
        </w:rPr>
      </w:pPr>
      <w:r w:rsidRPr="00EB2969">
        <w:rPr>
          <w:rFonts w:ascii="Times New Roman" w:eastAsia="Times New Roman" w:hAnsi="Times New Roman" w:cs="Times New Roman"/>
          <w:color w:val="auto"/>
          <w:kern w:val="0"/>
          <w:sz w:val="28"/>
          <w:szCs w:val="24"/>
          <w:lang w:eastAsia="ru-RU"/>
        </w:rPr>
        <w:t xml:space="preserve">Класс </w:t>
      </w:r>
      <w:r w:rsidRPr="00EB2969">
        <w:rPr>
          <w:rFonts w:ascii="Times New Roman" w:eastAsia="Times New Roman" w:hAnsi="Times New Roman" w:cs="Times New Roman"/>
          <w:color w:val="auto"/>
          <w:kern w:val="0"/>
          <w:sz w:val="28"/>
          <w:szCs w:val="24"/>
          <w:u w:val="single"/>
          <w:lang w:eastAsia="ru-RU"/>
        </w:rPr>
        <w:t xml:space="preserve">                       уч.год  ___________________</w:t>
      </w:r>
    </w:p>
    <w:tbl>
      <w:tblPr>
        <w:tblStyle w:val="93"/>
        <w:tblW w:w="0" w:type="auto"/>
        <w:tblLayout w:type="fixed"/>
        <w:tblLook w:val="04A0" w:firstRow="1" w:lastRow="0" w:firstColumn="1" w:lastColumn="0" w:noHBand="0" w:noVBand="1"/>
      </w:tblPr>
      <w:tblGrid>
        <w:gridCol w:w="4644"/>
        <w:gridCol w:w="851"/>
        <w:gridCol w:w="709"/>
        <w:gridCol w:w="708"/>
        <w:gridCol w:w="709"/>
        <w:gridCol w:w="709"/>
        <w:gridCol w:w="709"/>
        <w:gridCol w:w="850"/>
        <w:gridCol w:w="709"/>
        <w:gridCol w:w="709"/>
        <w:gridCol w:w="708"/>
        <w:gridCol w:w="709"/>
        <w:gridCol w:w="709"/>
        <w:gridCol w:w="567"/>
        <w:gridCol w:w="567"/>
        <w:gridCol w:w="538"/>
        <w:gridCol w:w="509"/>
      </w:tblGrid>
      <w:tr w:rsidR="00EB2969" w:rsidRPr="00EB2969" w:rsidTr="00EB2969">
        <w:tc>
          <w:tcPr>
            <w:tcW w:w="4644" w:type="dxa"/>
            <w:vMerge w:val="restart"/>
            <w:tcBorders>
              <w:tl2br w:val="single" w:sz="4" w:space="0" w:color="auto"/>
            </w:tcBorders>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r w:rsidRPr="00EB2969">
              <w:rPr>
                <w:rFonts w:ascii="Times New Roman" w:eastAsia="Times New Roman" w:hAnsi="Times New Roman" w:cs="Times New Roman"/>
                <w:color w:val="auto"/>
                <w:kern w:val="0"/>
                <w:lang w:eastAsia="ru-RU"/>
              </w:rPr>
              <w:t xml:space="preserve">                                               Предмет</w:t>
            </w:r>
          </w:p>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r w:rsidRPr="00EB2969">
              <w:rPr>
                <w:rFonts w:ascii="Times New Roman" w:eastAsia="Times New Roman" w:hAnsi="Times New Roman" w:cs="Times New Roman"/>
                <w:color w:val="auto"/>
                <w:kern w:val="0"/>
                <w:lang w:eastAsia="ru-RU"/>
              </w:rPr>
              <w:t>Учебное действие</w:t>
            </w:r>
          </w:p>
        </w:tc>
        <w:tc>
          <w:tcPr>
            <w:tcW w:w="1560"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417"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418"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559"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417"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418"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134"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p>
        </w:tc>
        <w:tc>
          <w:tcPr>
            <w:tcW w:w="1047" w:type="dxa"/>
            <w:gridSpan w:val="2"/>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24"/>
                <w:szCs w:val="24"/>
                <w:lang w:eastAsia="ru-RU"/>
              </w:rPr>
            </w:pPr>
            <w:r w:rsidRPr="00EB2969">
              <w:rPr>
                <w:rFonts w:ascii="Times New Roman" w:eastAsia="Times New Roman" w:hAnsi="Times New Roman" w:cs="Times New Roman"/>
                <w:color w:val="auto"/>
                <w:kern w:val="0"/>
                <w:sz w:val="24"/>
                <w:szCs w:val="24"/>
                <w:lang w:eastAsia="ru-RU"/>
              </w:rPr>
              <w:t>ИТОГО</w:t>
            </w:r>
          </w:p>
        </w:tc>
      </w:tr>
      <w:tr w:rsidR="00EB2969" w:rsidRPr="00EB2969" w:rsidTr="00EB2969">
        <w:trPr>
          <w:trHeight w:val="516"/>
        </w:trPr>
        <w:tc>
          <w:tcPr>
            <w:tcW w:w="4644" w:type="dxa"/>
            <w:vMerge/>
            <w:tcBorders>
              <w:tl2br w:val="single" w:sz="4" w:space="0" w:color="auto"/>
            </w:tcBorders>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1"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Начало года</w:t>
            </w: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Конец года</w:t>
            </w:r>
          </w:p>
        </w:tc>
        <w:tc>
          <w:tcPr>
            <w:tcW w:w="708"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Начало года</w:t>
            </w: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Конец года</w:t>
            </w:r>
          </w:p>
        </w:tc>
        <w:tc>
          <w:tcPr>
            <w:tcW w:w="709"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Начало года</w:t>
            </w: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Конец года</w:t>
            </w:r>
          </w:p>
        </w:tc>
        <w:tc>
          <w:tcPr>
            <w:tcW w:w="850"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Начало года</w:t>
            </w: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Конец года</w:t>
            </w:r>
          </w:p>
        </w:tc>
        <w:tc>
          <w:tcPr>
            <w:tcW w:w="709"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Начало года</w:t>
            </w: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Конец года</w:t>
            </w:r>
          </w:p>
        </w:tc>
        <w:tc>
          <w:tcPr>
            <w:tcW w:w="709"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Начало года</w:t>
            </w: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Конец года</w:t>
            </w:r>
          </w:p>
        </w:tc>
        <w:tc>
          <w:tcPr>
            <w:tcW w:w="567"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 г.</w:t>
            </w: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 г.</w:t>
            </w:r>
          </w:p>
        </w:tc>
        <w:tc>
          <w:tcPr>
            <w:tcW w:w="538" w:type="dxa"/>
          </w:tcPr>
          <w:p w:rsidR="00EB2969" w:rsidRPr="00EB2969" w:rsidRDefault="00EB2969" w:rsidP="00EB2969">
            <w:pPr>
              <w:suppressAutoHyphens w:val="0"/>
              <w:spacing w:after="0" w:line="240" w:lineRule="auto"/>
              <w:jc w:val="both"/>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Н. г</w:t>
            </w: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sz w:val="18"/>
                <w:szCs w:val="18"/>
                <w:lang w:eastAsia="ru-RU"/>
              </w:rPr>
            </w:pPr>
            <w:r w:rsidRPr="00EB2969">
              <w:rPr>
                <w:rFonts w:ascii="Times New Roman" w:eastAsia="Times New Roman" w:hAnsi="Times New Roman" w:cs="Times New Roman"/>
                <w:color w:val="auto"/>
                <w:kern w:val="0"/>
                <w:sz w:val="18"/>
                <w:szCs w:val="18"/>
                <w:lang w:eastAsia="ru-RU"/>
              </w:rPr>
              <w:t>К.г.</w:t>
            </w:r>
          </w:p>
        </w:tc>
      </w:tr>
      <w:tr w:rsidR="00EB2969" w:rsidRPr="00EB2969" w:rsidTr="00EB2969">
        <w:tc>
          <w:tcPr>
            <w:tcW w:w="4644" w:type="dxa"/>
          </w:tcPr>
          <w:p w:rsidR="00EB2969" w:rsidRPr="00EB2969" w:rsidRDefault="00EB2969" w:rsidP="00EB2969">
            <w:pPr>
              <w:widowControl w:val="0"/>
              <w:suppressAutoHyphens w:val="0"/>
              <w:spacing w:after="0" w:line="240" w:lineRule="auto"/>
              <w:ind w:left="100" w:right="100"/>
              <w:jc w:val="both"/>
              <w:rPr>
                <w:rFonts w:ascii="Times New Roman" w:eastAsia="Times New Roman" w:hAnsi="Times New Roman" w:cs="Times New Roman"/>
                <w:color w:val="auto"/>
                <w:kern w:val="0"/>
                <w:sz w:val="24"/>
                <w:szCs w:val="24"/>
                <w:lang w:eastAsia="en-US"/>
              </w:rPr>
            </w:pPr>
            <w:r w:rsidRPr="00EB2969">
              <w:rPr>
                <w:rFonts w:ascii="Times New Roman" w:eastAsia="Times New Roman" w:hAnsi="Times New Roman" w:cs="Times New Roman"/>
                <w:color w:val="auto"/>
                <w:kern w:val="0"/>
                <w:sz w:val="24"/>
                <w:szCs w:val="24"/>
                <w:lang w:eastAsia="en-US"/>
              </w:rPr>
              <w:t>Вступает в контакт и работает в коллективе (учитель-ученик, ученик-ученик, ученик-класс, учитель- класс)</w:t>
            </w:r>
          </w:p>
        </w:tc>
        <w:tc>
          <w:tcPr>
            <w:tcW w:w="851"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644" w:type="dxa"/>
          </w:tcPr>
          <w:p w:rsidR="00EB2969" w:rsidRPr="00EB2969" w:rsidRDefault="00EB2969" w:rsidP="00EB2969">
            <w:pPr>
              <w:widowControl w:val="0"/>
              <w:tabs>
                <w:tab w:val="left" w:pos="1947"/>
                <w:tab w:val="left" w:pos="3357"/>
                <w:tab w:val="left" w:pos="4619"/>
              </w:tabs>
              <w:suppressAutoHyphens w:val="0"/>
              <w:spacing w:after="0" w:line="240" w:lineRule="auto"/>
              <w:ind w:left="100" w:right="107"/>
              <w:rPr>
                <w:rFonts w:ascii="Times New Roman" w:eastAsia="Times New Roman" w:hAnsi="Times New Roman" w:cs="Times New Roman"/>
                <w:color w:val="auto"/>
                <w:kern w:val="0"/>
                <w:sz w:val="24"/>
                <w:szCs w:val="24"/>
                <w:lang w:eastAsia="en-US"/>
              </w:rPr>
            </w:pPr>
            <w:r w:rsidRPr="00EB2969">
              <w:rPr>
                <w:rFonts w:ascii="Times New Roman" w:eastAsia="Times New Roman" w:hAnsi="Times New Roman" w:cs="Times New Roman"/>
                <w:color w:val="auto"/>
                <w:kern w:val="0"/>
                <w:sz w:val="24"/>
                <w:szCs w:val="24"/>
                <w:lang w:eastAsia="en-US"/>
              </w:rPr>
              <w:t>Использует</w:t>
            </w:r>
            <w:r w:rsidRPr="00EB2969">
              <w:rPr>
                <w:rFonts w:ascii="Times New Roman" w:eastAsia="Times New Roman" w:hAnsi="Times New Roman" w:cs="Times New Roman"/>
                <w:color w:val="auto"/>
                <w:kern w:val="0"/>
                <w:sz w:val="24"/>
                <w:szCs w:val="24"/>
                <w:lang w:eastAsia="en-US"/>
              </w:rPr>
              <w:tab/>
              <w:t>принятые</w:t>
            </w:r>
            <w:r w:rsidRPr="00EB2969">
              <w:rPr>
                <w:rFonts w:ascii="Times New Roman" w:eastAsia="Times New Roman" w:hAnsi="Times New Roman" w:cs="Times New Roman"/>
                <w:color w:val="auto"/>
                <w:kern w:val="0"/>
                <w:sz w:val="24"/>
                <w:szCs w:val="24"/>
                <w:lang w:eastAsia="en-US"/>
              </w:rPr>
              <w:tab/>
              <w:t>ритуалы</w:t>
            </w:r>
          </w:p>
          <w:p w:rsidR="00EB2969" w:rsidRPr="00EB2969" w:rsidRDefault="00EB2969" w:rsidP="00EB2969">
            <w:pPr>
              <w:widowControl w:val="0"/>
              <w:tabs>
                <w:tab w:val="left" w:pos="1947"/>
                <w:tab w:val="left" w:pos="3357"/>
                <w:tab w:val="left" w:pos="4619"/>
              </w:tabs>
              <w:suppressAutoHyphens w:val="0"/>
              <w:spacing w:after="0" w:line="240" w:lineRule="auto"/>
              <w:ind w:left="100" w:right="107"/>
              <w:rPr>
                <w:rFonts w:ascii="Times New Roman" w:eastAsia="Times New Roman" w:hAnsi="Times New Roman" w:cs="Times New Roman"/>
                <w:color w:val="auto"/>
                <w:kern w:val="0"/>
                <w:sz w:val="24"/>
                <w:szCs w:val="24"/>
                <w:lang w:eastAsia="en-US"/>
              </w:rPr>
            </w:pPr>
            <w:r w:rsidRPr="00EB2969">
              <w:rPr>
                <w:rFonts w:ascii="Times New Roman" w:eastAsia="Times New Roman" w:hAnsi="Times New Roman" w:cs="Times New Roman"/>
                <w:color w:val="auto"/>
                <w:spacing w:val="-1"/>
                <w:kern w:val="0"/>
                <w:sz w:val="24"/>
                <w:szCs w:val="24"/>
                <w:lang w:eastAsia="en-US"/>
              </w:rPr>
              <w:t xml:space="preserve">социального </w:t>
            </w:r>
            <w:r w:rsidRPr="00EB2969">
              <w:rPr>
                <w:rFonts w:ascii="Times New Roman" w:eastAsia="Times New Roman" w:hAnsi="Times New Roman" w:cs="Times New Roman"/>
                <w:color w:val="auto"/>
                <w:kern w:val="0"/>
                <w:sz w:val="24"/>
                <w:szCs w:val="24"/>
                <w:lang w:eastAsia="en-US"/>
              </w:rPr>
              <w:t>взаимодействия  с одноклассниками иучителем</w:t>
            </w:r>
          </w:p>
        </w:tc>
        <w:tc>
          <w:tcPr>
            <w:tcW w:w="851"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644" w:type="dxa"/>
          </w:tcPr>
          <w:p w:rsidR="00EB2969" w:rsidRPr="00EB2969" w:rsidRDefault="00EB2969" w:rsidP="00EB2969">
            <w:pPr>
              <w:widowControl w:val="0"/>
              <w:suppressAutoHyphens w:val="0"/>
              <w:spacing w:after="0" w:line="240" w:lineRule="auto"/>
              <w:ind w:left="100"/>
              <w:rPr>
                <w:rFonts w:ascii="Times New Roman" w:eastAsia="Times New Roman" w:hAnsi="Times New Roman" w:cs="Times New Roman"/>
                <w:color w:val="auto"/>
                <w:kern w:val="0"/>
                <w:sz w:val="24"/>
                <w:szCs w:val="24"/>
                <w:lang w:eastAsia="en-US"/>
              </w:rPr>
            </w:pPr>
            <w:r w:rsidRPr="00EB2969">
              <w:rPr>
                <w:rFonts w:ascii="Times New Roman" w:eastAsia="Times New Roman" w:hAnsi="Times New Roman" w:cs="Times New Roman"/>
                <w:color w:val="auto"/>
                <w:kern w:val="0"/>
                <w:sz w:val="24"/>
                <w:szCs w:val="24"/>
                <w:lang w:eastAsia="en-US"/>
              </w:rPr>
              <w:t>Обращается за помощью и принимает помощь</w:t>
            </w:r>
          </w:p>
        </w:tc>
        <w:tc>
          <w:tcPr>
            <w:tcW w:w="851"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644" w:type="dxa"/>
          </w:tcPr>
          <w:p w:rsidR="00EB2969" w:rsidRPr="00EB2969" w:rsidRDefault="00EB2969" w:rsidP="00EB2969">
            <w:pPr>
              <w:widowControl w:val="0"/>
              <w:tabs>
                <w:tab w:val="left" w:pos="3033"/>
              </w:tabs>
              <w:suppressAutoHyphens w:val="0"/>
              <w:spacing w:after="0" w:line="240" w:lineRule="auto"/>
              <w:ind w:left="100" w:right="107"/>
              <w:rPr>
                <w:rFonts w:ascii="Times New Roman" w:eastAsia="Times New Roman" w:hAnsi="Times New Roman" w:cs="Times New Roman"/>
                <w:color w:val="auto"/>
                <w:kern w:val="0"/>
                <w:sz w:val="24"/>
                <w:szCs w:val="24"/>
                <w:lang w:eastAsia="en-US"/>
              </w:rPr>
            </w:pPr>
            <w:r w:rsidRPr="00EB2969">
              <w:rPr>
                <w:rFonts w:ascii="Times New Roman" w:eastAsia="Times New Roman" w:hAnsi="Times New Roman" w:cs="Times New Roman"/>
                <w:color w:val="auto"/>
                <w:kern w:val="0"/>
                <w:sz w:val="24"/>
                <w:szCs w:val="24"/>
                <w:lang w:eastAsia="en-US"/>
              </w:rPr>
              <w:t>Слушает и понимает</w:t>
            </w:r>
            <w:r w:rsidRPr="00EB2969">
              <w:rPr>
                <w:rFonts w:ascii="Times New Roman" w:eastAsia="Times New Roman" w:hAnsi="Times New Roman" w:cs="Times New Roman"/>
                <w:color w:val="auto"/>
                <w:kern w:val="0"/>
                <w:sz w:val="24"/>
                <w:szCs w:val="24"/>
                <w:lang w:eastAsia="en-US"/>
              </w:rPr>
              <w:tab/>
              <w:t>инструкцию к учебному заданию в разных видах деятельности ибыту</w:t>
            </w:r>
          </w:p>
        </w:tc>
        <w:tc>
          <w:tcPr>
            <w:tcW w:w="851"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Borders>
              <w:top w:val="nil"/>
            </w:tcBorders>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644" w:type="dxa"/>
          </w:tcPr>
          <w:p w:rsidR="00EB2969" w:rsidRPr="00EB2969" w:rsidRDefault="00EB2969" w:rsidP="00EB2969">
            <w:pPr>
              <w:widowControl w:val="0"/>
              <w:tabs>
                <w:tab w:val="left" w:pos="1929"/>
                <w:tab w:val="left" w:pos="2260"/>
                <w:tab w:val="left" w:pos="3769"/>
                <w:tab w:val="left" w:pos="4125"/>
                <w:tab w:val="left" w:pos="5986"/>
              </w:tabs>
              <w:suppressAutoHyphens w:val="0"/>
              <w:spacing w:after="0" w:line="240" w:lineRule="auto"/>
              <w:ind w:left="100" w:right="107"/>
              <w:rPr>
                <w:rFonts w:ascii="Times New Roman" w:eastAsia="Times New Roman" w:hAnsi="Times New Roman" w:cs="Times New Roman"/>
                <w:color w:val="auto"/>
                <w:kern w:val="0"/>
                <w:sz w:val="24"/>
                <w:szCs w:val="24"/>
                <w:lang w:eastAsia="en-US"/>
              </w:rPr>
            </w:pPr>
            <w:r w:rsidRPr="00EB2969">
              <w:rPr>
                <w:rFonts w:ascii="Times New Roman" w:eastAsia="Times New Roman" w:hAnsi="Times New Roman" w:cs="Times New Roman"/>
                <w:color w:val="auto"/>
                <w:kern w:val="0"/>
                <w:sz w:val="24"/>
                <w:szCs w:val="24"/>
                <w:lang w:eastAsia="en-US"/>
              </w:rPr>
              <w:t>Сотрудничает</w:t>
            </w:r>
            <w:r w:rsidRPr="00EB2969">
              <w:rPr>
                <w:rFonts w:ascii="Times New Roman" w:eastAsia="Times New Roman" w:hAnsi="Times New Roman" w:cs="Times New Roman"/>
                <w:color w:val="auto"/>
                <w:kern w:val="0"/>
                <w:sz w:val="24"/>
                <w:szCs w:val="24"/>
                <w:lang w:eastAsia="en-US"/>
              </w:rPr>
              <w:tab/>
              <w:t>с</w:t>
            </w:r>
            <w:r w:rsidRPr="00EB2969">
              <w:rPr>
                <w:rFonts w:ascii="Times New Roman" w:eastAsia="Times New Roman" w:hAnsi="Times New Roman" w:cs="Times New Roman"/>
                <w:color w:val="auto"/>
                <w:kern w:val="0"/>
                <w:sz w:val="24"/>
                <w:szCs w:val="24"/>
                <w:lang w:eastAsia="en-US"/>
              </w:rPr>
              <w:tab/>
              <w:t>взрослыми</w:t>
            </w:r>
            <w:r w:rsidRPr="00EB2969">
              <w:rPr>
                <w:rFonts w:ascii="Times New Roman" w:eastAsia="Times New Roman" w:hAnsi="Times New Roman" w:cs="Times New Roman"/>
                <w:color w:val="auto"/>
                <w:kern w:val="0"/>
                <w:sz w:val="24"/>
                <w:szCs w:val="24"/>
                <w:lang w:eastAsia="en-US"/>
              </w:rPr>
              <w:tab/>
              <w:t>и сверстниками</w:t>
            </w:r>
            <w:r w:rsidRPr="00EB2969">
              <w:rPr>
                <w:rFonts w:ascii="Times New Roman" w:eastAsia="Times New Roman" w:hAnsi="Times New Roman" w:cs="Times New Roman"/>
                <w:color w:val="auto"/>
                <w:kern w:val="0"/>
                <w:sz w:val="24"/>
                <w:szCs w:val="24"/>
                <w:lang w:eastAsia="en-US"/>
              </w:rPr>
              <w:tab/>
              <w:t>в разных  социальныхситуациях</w:t>
            </w:r>
          </w:p>
        </w:tc>
        <w:tc>
          <w:tcPr>
            <w:tcW w:w="851"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644" w:type="dxa"/>
          </w:tcPr>
          <w:p w:rsidR="00EB2969" w:rsidRPr="00EB2969" w:rsidRDefault="00EB2969" w:rsidP="00EB2969">
            <w:pPr>
              <w:widowControl w:val="0"/>
              <w:tabs>
                <w:tab w:val="left" w:pos="2592"/>
                <w:tab w:val="left" w:pos="4396"/>
              </w:tabs>
              <w:suppressAutoHyphens w:val="0"/>
              <w:spacing w:after="0" w:line="240" w:lineRule="auto"/>
              <w:ind w:left="100" w:right="107"/>
              <w:rPr>
                <w:rFonts w:ascii="Times New Roman" w:eastAsia="Times New Roman" w:hAnsi="Times New Roman" w:cs="Times New Roman"/>
                <w:color w:val="auto"/>
                <w:kern w:val="0"/>
                <w:sz w:val="24"/>
                <w:szCs w:val="24"/>
                <w:lang w:eastAsia="en-US"/>
              </w:rPr>
            </w:pPr>
            <w:r w:rsidRPr="00EB2969">
              <w:rPr>
                <w:rFonts w:ascii="Times New Roman" w:eastAsia="Times New Roman" w:hAnsi="Times New Roman" w:cs="Times New Roman"/>
                <w:color w:val="auto"/>
                <w:kern w:val="0"/>
                <w:sz w:val="24"/>
                <w:szCs w:val="24"/>
                <w:lang w:eastAsia="en-US"/>
              </w:rPr>
              <w:t>Доброжелательно</w:t>
            </w:r>
            <w:r w:rsidRPr="00EB2969">
              <w:rPr>
                <w:rFonts w:ascii="Times New Roman" w:eastAsia="Times New Roman" w:hAnsi="Times New Roman" w:cs="Times New Roman"/>
                <w:color w:val="auto"/>
                <w:kern w:val="0"/>
                <w:sz w:val="24"/>
                <w:szCs w:val="24"/>
                <w:lang w:eastAsia="en-US"/>
              </w:rPr>
              <w:tab/>
              <w:t>относится,</w:t>
            </w:r>
            <w:r w:rsidRPr="00EB2969">
              <w:rPr>
                <w:rFonts w:ascii="Times New Roman" w:eastAsia="Times New Roman" w:hAnsi="Times New Roman" w:cs="Times New Roman"/>
                <w:color w:val="auto"/>
                <w:kern w:val="0"/>
                <w:sz w:val="24"/>
                <w:szCs w:val="24"/>
                <w:lang w:eastAsia="en-US"/>
              </w:rPr>
              <w:tab/>
            </w:r>
          </w:p>
          <w:p w:rsidR="00EB2969" w:rsidRPr="00EB2969" w:rsidRDefault="00EB2969" w:rsidP="00EB2969">
            <w:pPr>
              <w:widowControl w:val="0"/>
              <w:tabs>
                <w:tab w:val="left" w:pos="2592"/>
                <w:tab w:val="left" w:pos="4396"/>
              </w:tabs>
              <w:suppressAutoHyphens w:val="0"/>
              <w:spacing w:after="0" w:line="240" w:lineRule="auto"/>
              <w:ind w:left="100" w:right="107"/>
              <w:rPr>
                <w:rFonts w:ascii="Times New Roman" w:eastAsia="Times New Roman" w:hAnsi="Times New Roman" w:cs="Times New Roman"/>
                <w:color w:val="auto"/>
                <w:kern w:val="0"/>
                <w:sz w:val="24"/>
                <w:szCs w:val="24"/>
                <w:lang w:eastAsia="en-US"/>
              </w:rPr>
            </w:pPr>
            <w:r w:rsidRPr="00EB2969">
              <w:rPr>
                <w:rFonts w:ascii="Times New Roman" w:eastAsia="Times New Roman" w:hAnsi="Times New Roman" w:cs="Times New Roman"/>
                <w:color w:val="auto"/>
                <w:spacing w:val="-1"/>
                <w:kern w:val="0"/>
                <w:sz w:val="24"/>
                <w:szCs w:val="24"/>
                <w:lang w:eastAsia="en-US"/>
              </w:rPr>
              <w:t xml:space="preserve">сопереживает, </w:t>
            </w:r>
            <w:r w:rsidRPr="00EB2969">
              <w:rPr>
                <w:rFonts w:ascii="Times New Roman" w:eastAsia="Times New Roman" w:hAnsi="Times New Roman" w:cs="Times New Roman"/>
                <w:color w:val="auto"/>
                <w:kern w:val="0"/>
                <w:sz w:val="24"/>
                <w:szCs w:val="24"/>
                <w:lang w:eastAsia="en-US"/>
              </w:rPr>
              <w:t>конструктивно взаимодействует  слюдьми</w:t>
            </w:r>
          </w:p>
        </w:tc>
        <w:tc>
          <w:tcPr>
            <w:tcW w:w="851"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644" w:type="dxa"/>
          </w:tcPr>
          <w:p w:rsidR="00EB2969" w:rsidRPr="00EB2969" w:rsidRDefault="00EB2969" w:rsidP="00EB2969">
            <w:pPr>
              <w:widowControl w:val="0"/>
              <w:suppressAutoHyphens w:val="0"/>
              <w:spacing w:after="0" w:line="240" w:lineRule="auto"/>
              <w:ind w:left="100" w:right="107"/>
              <w:jc w:val="both"/>
              <w:rPr>
                <w:rFonts w:ascii="Times New Roman" w:eastAsia="Times New Roman" w:hAnsi="Times New Roman" w:cs="Times New Roman"/>
                <w:color w:val="auto"/>
                <w:kern w:val="0"/>
                <w:sz w:val="24"/>
                <w:szCs w:val="24"/>
                <w:lang w:eastAsia="en-US"/>
              </w:rPr>
            </w:pPr>
            <w:r w:rsidRPr="00EB2969">
              <w:rPr>
                <w:rFonts w:ascii="Times New Roman" w:eastAsia="Times New Roman" w:hAnsi="Times New Roman" w:cs="Times New Roman"/>
                <w:color w:val="auto"/>
                <w:kern w:val="0"/>
                <w:sz w:val="24"/>
                <w:szCs w:val="24"/>
                <w:lang w:eastAsia="en-US"/>
              </w:rPr>
              <w:t>Договаривается и изменяет свое поведение в соответствии с объективным мнением большинства в конфликтных или иных  ситуациях взаимодействия сокружающими</w:t>
            </w:r>
          </w:p>
        </w:tc>
        <w:tc>
          <w:tcPr>
            <w:tcW w:w="851"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644" w:type="dxa"/>
          </w:tcPr>
          <w:p w:rsidR="00EB2969" w:rsidRPr="00EB2969" w:rsidRDefault="00EB2969" w:rsidP="00EB2969">
            <w:pPr>
              <w:widowControl w:val="0"/>
              <w:suppressAutoHyphens w:val="0"/>
              <w:spacing w:after="0" w:line="240" w:lineRule="auto"/>
              <w:ind w:left="103"/>
              <w:rPr>
                <w:rFonts w:ascii="Times New Roman" w:eastAsia="Times New Roman" w:hAnsi="Times New Roman" w:cs="Times New Roman"/>
                <w:color w:val="auto"/>
                <w:kern w:val="0"/>
                <w:sz w:val="24"/>
                <w:szCs w:val="24"/>
                <w:lang w:eastAsia="en-US"/>
              </w:rPr>
            </w:pPr>
            <w:r w:rsidRPr="00EB2969">
              <w:rPr>
                <w:rFonts w:ascii="Times New Roman" w:eastAsia="Times New Roman" w:hAnsi="Times New Roman" w:cs="Times New Roman"/>
                <w:color w:val="auto"/>
                <w:kern w:val="0"/>
                <w:sz w:val="24"/>
                <w:szCs w:val="24"/>
                <w:lang w:eastAsia="en-US"/>
              </w:rPr>
              <w:t>итог</w:t>
            </w:r>
          </w:p>
        </w:tc>
        <w:tc>
          <w:tcPr>
            <w:tcW w:w="851"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Borders>
              <w:top w:val="nil"/>
            </w:tcBorders>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r w:rsidR="00EB2969" w:rsidRPr="00EB2969" w:rsidTr="00EB2969">
        <w:tc>
          <w:tcPr>
            <w:tcW w:w="4644" w:type="dxa"/>
          </w:tcPr>
          <w:p w:rsidR="00EB2969" w:rsidRPr="00EB2969" w:rsidRDefault="00EB2969" w:rsidP="00EB2969">
            <w:pPr>
              <w:widowControl w:val="0"/>
              <w:suppressAutoHyphens w:val="0"/>
              <w:spacing w:after="0" w:line="240" w:lineRule="auto"/>
              <w:ind w:left="103"/>
              <w:rPr>
                <w:rFonts w:ascii="Times New Roman" w:eastAsia="Times New Roman" w:hAnsi="Times New Roman" w:cs="Times New Roman"/>
                <w:color w:val="auto"/>
                <w:kern w:val="0"/>
                <w:sz w:val="24"/>
                <w:szCs w:val="24"/>
                <w:lang w:eastAsia="en-US"/>
              </w:rPr>
            </w:pPr>
            <w:r w:rsidRPr="00EB2969">
              <w:rPr>
                <w:rFonts w:ascii="Times New Roman" w:eastAsia="Times New Roman" w:hAnsi="Times New Roman" w:cs="Times New Roman"/>
                <w:color w:val="auto"/>
                <w:kern w:val="0"/>
                <w:sz w:val="24"/>
                <w:szCs w:val="24"/>
                <w:lang w:eastAsia="en-US"/>
              </w:rPr>
              <w:t xml:space="preserve">% </w:t>
            </w:r>
          </w:p>
        </w:tc>
        <w:tc>
          <w:tcPr>
            <w:tcW w:w="851"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850"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7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67"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38"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c>
          <w:tcPr>
            <w:tcW w:w="509" w:type="dxa"/>
          </w:tcPr>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tc>
      </w:tr>
    </w:tbl>
    <w:p w:rsidR="00EB2969" w:rsidRPr="00EB2969" w:rsidRDefault="00EB2969" w:rsidP="00EB2969">
      <w:pPr>
        <w:suppressAutoHyphens w:val="0"/>
        <w:spacing w:after="0" w:line="240" w:lineRule="auto"/>
        <w:rPr>
          <w:rFonts w:ascii="Times New Roman" w:eastAsia="Calibri" w:hAnsi="Times New Roman" w:cs="Times New Roman"/>
          <w:b/>
          <w:color w:val="auto"/>
          <w:kern w:val="0"/>
          <w:sz w:val="28"/>
          <w:szCs w:val="28"/>
          <w:lang w:eastAsia="ru-RU"/>
        </w:rPr>
      </w:pPr>
    </w:p>
    <w:p w:rsidR="00EB2969" w:rsidRPr="00EB2969" w:rsidRDefault="00EB2969" w:rsidP="00EB2969">
      <w:pPr>
        <w:suppressAutoHyphens w:val="0"/>
        <w:spacing w:after="0" w:line="240" w:lineRule="auto"/>
        <w:jc w:val="center"/>
        <w:rPr>
          <w:rFonts w:ascii="Times New Roman" w:eastAsia="Calibri" w:hAnsi="Times New Roman" w:cs="Times New Roman"/>
          <w:b/>
          <w:color w:val="auto"/>
          <w:kern w:val="0"/>
          <w:sz w:val="28"/>
          <w:szCs w:val="28"/>
          <w:lang w:eastAsia="ru-RU"/>
        </w:rPr>
      </w:pPr>
      <w:r w:rsidRPr="00EB2969">
        <w:rPr>
          <w:rFonts w:ascii="Times New Roman" w:eastAsia="Calibri" w:hAnsi="Times New Roman" w:cs="Times New Roman"/>
          <w:b/>
          <w:color w:val="auto"/>
          <w:kern w:val="0"/>
          <w:sz w:val="28"/>
          <w:szCs w:val="28"/>
          <w:lang w:eastAsia="ru-RU"/>
        </w:rPr>
        <w:t xml:space="preserve">Карта формирования базовых учебных действий по предметам </w:t>
      </w:r>
    </w:p>
    <w:p w:rsidR="00EB2969" w:rsidRPr="00EB2969" w:rsidRDefault="00E9509E" w:rsidP="00EB2969">
      <w:pPr>
        <w:suppressAutoHyphens w:val="0"/>
        <w:spacing w:after="0" w:line="240" w:lineRule="auto"/>
        <w:jc w:val="center"/>
        <w:rPr>
          <w:rFonts w:ascii="Times New Roman" w:eastAsia="Calibri" w:hAnsi="Times New Roman" w:cs="Times New Roman"/>
          <w:color w:val="auto"/>
          <w:kern w:val="0"/>
          <w:sz w:val="24"/>
          <w:szCs w:val="24"/>
          <w:lang w:eastAsia="ru-RU"/>
        </w:rPr>
      </w:pPr>
      <w:r>
        <w:rPr>
          <w:rFonts w:ascii="Times New Roman" w:eastAsia="Calibri" w:hAnsi="Times New Roman" w:cs="Times New Roman"/>
          <w:color w:val="auto"/>
          <w:kern w:val="0"/>
          <w:sz w:val="24"/>
          <w:szCs w:val="24"/>
          <w:lang w:eastAsia="ru-RU"/>
        </w:rPr>
        <w:t xml:space="preserve">   </w:t>
      </w:r>
      <w:r w:rsidR="00EB2969" w:rsidRPr="00EB2969">
        <w:rPr>
          <w:rFonts w:ascii="Times New Roman" w:eastAsia="Calibri" w:hAnsi="Times New Roman" w:cs="Times New Roman"/>
          <w:color w:val="auto"/>
          <w:kern w:val="0"/>
          <w:sz w:val="24"/>
          <w:szCs w:val="24"/>
          <w:lang w:eastAsia="ru-RU"/>
        </w:rPr>
        <w:t>класс</w:t>
      </w:r>
      <w:r w:rsidR="00EB2969" w:rsidRPr="00EB2969">
        <w:rPr>
          <w:rFonts w:ascii="Times New Roman" w:eastAsia="Calibri" w:hAnsi="Times New Roman" w:cs="Times New Roman"/>
          <w:color w:val="auto"/>
          <w:kern w:val="0"/>
          <w:sz w:val="28"/>
          <w:szCs w:val="28"/>
          <w:lang w:eastAsia="ru-RU"/>
        </w:rPr>
        <w:t>__________________________</w:t>
      </w:r>
    </w:p>
    <w:p w:rsidR="00EB2969" w:rsidRPr="00EB2969" w:rsidRDefault="00EB2969" w:rsidP="00EB2969">
      <w:pPr>
        <w:suppressAutoHyphens w:val="0"/>
        <w:spacing w:after="0" w:line="240" w:lineRule="auto"/>
        <w:jc w:val="center"/>
        <w:rPr>
          <w:rFonts w:ascii="Times New Roman" w:eastAsia="Calibri" w:hAnsi="Times New Roman" w:cs="Times New Roman"/>
          <w:color w:val="auto"/>
          <w:kern w:val="0"/>
          <w:sz w:val="24"/>
          <w:szCs w:val="24"/>
          <w:lang w:eastAsia="ru-RU"/>
        </w:rPr>
      </w:pPr>
      <w:r w:rsidRPr="00EB2969">
        <w:rPr>
          <w:rFonts w:ascii="Times New Roman" w:eastAsia="Calibri" w:hAnsi="Times New Roman" w:cs="Times New Roman"/>
          <w:color w:val="auto"/>
          <w:kern w:val="0"/>
          <w:sz w:val="24"/>
          <w:szCs w:val="24"/>
          <w:lang w:eastAsia="ru-RU"/>
        </w:rPr>
        <w:t>учебный год_________________________</w:t>
      </w:r>
    </w:p>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r w:rsidRPr="00EB2969">
        <w:rPr>
          <w:rFonts w:ascii="Times New Roman" w:eastAsia="Calibri" w:hAnsi="Times New Roman" w:cs="Times New Roman"/>
          <w:color w:val="auto"/>
          <w:kern w:val="0"/>
          <w:sz w:val="28"/>
          <w:szCs w:val="28"/>
          <w:lang w:eastAsia="ru-RU"/>
        </w:rPr>
        <w:t>Учитель:______________________________________</w:t>
      </w:r>
    </w:p>
    <w:tbl>
      <w:tblPr>
        <w:tblStyle w:val="93"/>
        <w:tblW w:w="15614" w:type="dxa"/>
        <w:tblLayout w:type="fixed"/>
        <w:tblLook w:val="04A0" w:firstRow="1" w:lastRow="0" w:firstColumn="1" w:lastColumn="0" w:noHBand="0" w:noVBand="1"/>
      </w:tblPr>
      <w:tblGrid>
        <w:gridCol w:w="3227"/>
        <w:gridCol w:w="1140"/>
        <w:gridCol w:w="1270"/>
        <w:gridCol w:w="1380"/>
        <w:gridCol w:w="1313"/>
        <w:gridCol w:w="1276"/>
        <w:gridCol w:w="1134"/>
        <w:gridCol w:w="1275"/>
        <w:gridCol w:w="1418"/>
        <w:gridCol w:w="1134"/>
        <w:gridCol w:w="1047"/>
      </w:tblGrid>
      <w:tr w:rsidR="00EB2969" w:rsidRPr="00EB2969" w:rsidTr="00EB2969">
        <w:tc>
          <w:tcPr>
            <w:tcW w:w="3227" w:type="dxa"/>
            <w:vMerge w:val="restart"/>
            <w:tcBorders>
              <w:top w:val="single" w:sz="4" w:space="0" w:color="auto"/>
              <w:left w:val="single" w:sz="4" w:space="0" w:color="auto"/>
              <w:bottom w:val="single" w:sz="4" w:space="0" w:color="auto"/>
              <w:right w:val="single" w:sz="4" w:space="0" w:color="auto"/>
              <w:tl2br w:val="single" w:sz="4" w:space="0" w:color="auto"/>
            </w:tcBorders>
          </w:tcPr>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r w:rsidRPr="00EB2969">
              <w:rPr>
                <w:rFonts w:ascii="Times New Roman" w:eastAsia="Calibri" w:hAnsi="Times New Roman" w:cs="Times New Roman"/>
                <w:color w:val="auto"/>
                <w:kern w:val="0"/>
                <w:sz w:val="28"/>
                <w:szCs w:val="28"/>
                <w:lang w:eastAsia="ru-RU"/>
              </w:rPr>
              <w:t xml:space="preserve">            Группы БУД</w:t>
            </w:r>
          </w:p>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r w:rsidRPr="00EB2969">
              <w:rPr>
                <w:rFonts w:ascii="Times New Roman" w:eastAsia="Calibri" w:hAnsi="Times New Roman" w:cs="Times New Roman"/>
                <w:color w:val="auto"/>
                <w:kern w:val="0"/>
                <w:sz w:val="28"/>
                <w:szCs w:val="28"/>
                <w:lang w:eastAsia="ru-RU"/>
              </w:rPr>
              <w:t>Ф.И. обучающегося</w:t>
            </w:r>
          </w:p>
        </w:tc>
        <w:tc>
          <w:tcPr>
            <w:tcW w:w="2410" w:type="dxa"/>
            <w:gridSpan w:val="2"/>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jc w:val="center"/>
              <w:rPr>
                <w:rFonts w:ascii="Times New Roman" w:eastAsia="Calibri" w:hAnsi="Times New Roman" w:cs="Times New Roman"/>
                <w:color w:val="auto"/>
                <w:kern w:val="0"/>
                <w:sz w:val="28"/>
                <w:szCs w:val="28"/>
                <w:lang w:eastAsia="ru-RU"/>
              </w:rPr>
            </w:pPr>
            <w:r w:rsidRPr="00EB2969">
              <w:rPr>
                <w:rFonts w:ascii="Times New Roman" w:eastAsia="Calibri" w:hAnsi="Times New Roman" w:cs="Times New Roman"/>
                <w:color w:val="auto"/>
                <w:kern w:val="0"/>
                <w:sz w:val="28"/>
                <w:szCs w:val="28"/>
                <w:lang w:eastAsia="ru-RU"/>
              </w:rPr>
              <w:t>Личностные</w:t>
            </w:r>
          </w:p>
        </w:tc>
        <w:tc>
          <w:tcPr>
            <w:tcW w:w="2693" w:type="dxa"/>
            <w:gridSpan w:val="2"/>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jc w:val="center"/>
              <w:rPr>
                <w:rFonts w:ascii="Times New Roman" w:eastAsia="Calibri" w:hAnsi="Times New Roman" w:cs="Times New Roman"/>
                <w:color w:val="auto"/>
                <w:kern w:val="0"/>
                <w:sz w:val="28"/>
                <w:szCs w:val="28"/>
                <w:lang w:eastAsia="ru-RU"/>
              </w:rPr>
            </w:pPr>
            <w:r w:rsidRPr="00EB2969">
              <w:rPr>
                <w:rFonts w:ascii="Times New Roman" w:eastAsia="Calibri" w:hAnsi="Times New Roman" w:cs="Times New Roman"/>
                <w:color w:val="auto"/>
                <w:kern w:val="0"/>
                <w:sz w:val="28"/>
                <w:szCs w:val="28"/>
                <w:lang w:eastAsia="ru-RU"/>
              </w:rPr>
              <w:t>Регулятивные</w:t>
            </w:r>
          </w:p>
        </w:tc>
        <w:tc>
          <w:tcPr>
            <w:tcW w:w="2410" w:type="dxa"/>
            <w:gridSpan w:val="2"/>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jc w:val="center"/>
              <w:rPr>
                <w:rFonts w:ascii="Times New Roman" w:eastAsia="Calibri" w:hAnsi="Times New Roman" w:cs="Times New Roman"/>
                <w:color w:val="auto"/>
                <w:kern w:val="0"/>
                <w:sz w:val="28"/>
                <w:szCs w:val="28"/>
                <w:lang w:eastAsia="ru-RU"/>
              </w:rPr>
            </w:pPr>
            <w:r w:rsidRPr="00EB2969">
              <w:rPr>
                <w:rFonts w:ascii="Times New Roman" w:eastAsia="Calibri" w:hAnsi="Times New Roman" w:cs="Times New Roman"/>
                <w:color w:val="auto"/>
                <w:kern w:val="0"/>
                <w:sz w:val="28"/>
                <w:szCs w:val="28"/>
                <w:lang w:eastAsia="ru-RU"/>
              </w:rPr>
              <w:t>Познавательные</w:t>
            </w:r>
          </w:p>
        </w:tc>
        <w:tc>
          <w:tcPr>
            <w:tcW w:w="2693" w:type="dxa"/>
            <w:gridSpan w:val="2"/>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jc w:val="center"/>
              <w:rPr>
                <w:rFonts w:ascii="Times New Roman" w:eastAsia="Calibri" w:hAnsi="Times New Roman" w:cs="Times New Roman"/>
                <w:color w:val="auto"/>
                <w:kern w:val="0"/>
                <w:sz w:val="28"/>
                <w:szCs w:val="28"/>
                <w:lang w:eastAsia="ru-RU"/>
              </w:rPr>
            </w:pPr>
            <w:r w:rsidRPr="00EB2969">
              <w:rPr>
                <w:rFonts w:ascii="Times New Roman" w:eastAsia="Calibri" w:hAnsi="Times New Roman" w:cs="Times New Roman"/>
                <w:color w:val="auto"/>
                <w:kern w:val="0"/>
                <w:sz w:val="28"/>
                <w:szCs w:val="28"/>
                <w:lang w:eastAsia="ru-RU"/>
              </w:rPr>
              <w:t>Коммуникативные</w:t>
            </w:r>
          </w:p>
        </w:tc>
        <w:tc>
          <w:tcPr>
            <w:tcW w:w="2181" w:type="dxa"/>
            <w:gridSpan w:val="2"/>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jc w:val="center"/>
              <w:rPr>
                <w:rFonts w:ascii="Times New Roman" w:eastAsia="Calibri" w:hAnsi="Times New Roman" w:cs="Times New Roman"/>
                <w:color w:val="auto"/>
                <w:kern w:val="0"/>
                <w:sz w:val="28"/>
                <w:szCs w:val="28"/>
                <w:lang w:eastAsia="ru-RU"/>
              </w:rPr>
            </w:pPr>
            <w:r w:rsidRPr="00EB2969">
              <w:rPr>
                <w:rFonts w:ascii="Times New Roman" w:eastAsia="Calibri" w:hAnsi="Times New Roman" w:cs="Times New Roman"/>
                <w:color w:val="auto"/>
                <w:kern w:val="0"/>
                <w:sz w:val="28"/>
                <w:szCs w:val="28"/>
                <w:lang w:eastAsia="ru-RU"/>
              </w:rPr>
              <w:t>Итог</w:t>
            </w:r>
          </w:p>
        </w:tc>
      </w:tr>
      <w:tr w:rsidR="00EB2969" w:rsidRPr="00EB2969" w:rsidTr="00EB2969">
        <w:tc>
          <w:tcPr>
            <w:tcW w:w="3227" w:type="dxa"/>
            <w:vMerge/>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p>
        </w:tc>
        <w:tc>
          <w:tcPr>
            <w:tcW w:w="1140" w:type="dxa"/>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r w:rsidRPr="00EB2969">
              <w:rPr>
                <w:rFonts w:ascii="Times New Roman" w:eastAsia="Calibri" w:hAnsi="Times New Roman" w:cs="Times New Roman"/>
                <w:color w:val="auto"/>
                <w:kern w:val="0"/>
                <w:sz w:val="28"/>
                <w:szCs w:val="28"/>
                <w:lang w:eastAsia="ru-RU"/>
              </w:rPr>
              <w:t>Началогода</w:t>
            </w:r>
          </w:p>
        </w:tc>
        <w:tc>
          <w:tcPr>
            <w:tcW w:w="1270" w:type="dxa"/>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r w:rsidRPr="00EB2969">
              <w:rPr>
                <w:rFonts w:ascii="Times New Roman" w:eastAsia="Calibri" w:hAnsi="Times New Roman" w:cs="Times New Roman"/>
                <w:color w:val="auto"/>
                <w:kern w:val="0"/>
                <w:sz w:val="28"/>
                <w:szCs w:val="28"/>
                <w:lang w:eastAsia="ru-RU"/>
              </w:rPr>
              <w:t>Конец</w:t>
            </w:r>
          </w:p>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r w:rsidRPr="00EB2969">
              <w:rPr>
                <w:rFonts w:ascii="Times New Roman" w:eastAsia="Calibri" w:hAnsi="Times New Roman" w:cs="Times New Roman"/>
                <w:color w:val="auto"/>
                <w:kern w:val="0"/>
                <w:sz w:val="28"/>
                <w:szCs w:val="28"/>
                <w:lang w:eastAsia="ru-RU"/>
              </w:rPr>
              <w:t>года</w:t>
            </w:r>
          </w:p>
        </w:tc>
        <w:tc>
          <w:tcPr>
            <w:tcW w:w="1380" w:type="dxa"/>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r w:rsidRPr="00EB2969">
              <w:rPr>
                <w:rFonts w:ascii="Times New Roman" w:eastAsia="Calibri" w:hAnsi="Times New Roman" w:cs="Times New Roman"/>
                <w:color w:val="auto"/>
                <w:kern w:val="0"/>
                <w:sz w:val="28"/>
                <w:szCs w:val="28"/>
                <w:lang w:eastAsia="ru-RU"/>
              </w:rPr>
              <w:t>Начало года</w:t>
            </w:r>
          </w:p>
        </w:tc>
        <w:tc>
          <w:tcPr>
            <w:tcW w:w="1313" w:type="dxa"/>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r w:rsidRPr="00EB2969">
              <w:rPr>
                <w:rFonts w:ascii="Times New Roman" w:eastAsia="Calibri" w:hAnsi="Times New Roman" w:cs="Times New Roman"/>
                <w:color w:val="auto"/>
                <w:kern w:val="0"/>
                <w:sz w:val="28"/>
                <w:szCs w:val="28"/>
                <w:lang w:eastAsia="ru-RU"/>
              </w:rPr>
              <w:t>Конец</w:t>
            </w:r>
          </w:p>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r w:rsidRPr="00EB2969">
              <w:rPr>
                <w:rFonts w:ascii="Times New Roman" w:eastAsia="Calibri" w:hAnsi="Times New Roman" w:cs="Times New Roman"/>
                <w:color w:val="auto"/>
                <w:kern w:val="0"/>
                <w:sz w:val="28"/>
                <w:szCs w:val="28"/>
                <w:lang w:eastAsia="ru-RU"/>
              </w:rPr>
              <w:t>года</w:t>
            </w:r>
          </w:p>
        </w:tc>
        <w:tc>
          <w:tcPr>
            <w:tcW w:w="1276" w:type="dxa"/>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r w:rsidRPr="00EB2969">
              <w:rPr>
                <w:rFonts w:ascii="Times New Roman" w:eastAsia="Calibri" w:hAnsi="Times New Roman" w:cs="Times New Roman"/>
                <w:color w:val="auto"/>
                <w:kern w:val="0"/>
                <w:sz w:val="28"/>
                <w:szCs w:val="28"/>
                <w:lang w:eastAsia="ru-RU"/>
              </w:rPr>
              <w:t>Начало</w:t>
            </w:r>
          </w:p>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r w:rsidRPr="00EB2969">
              <w:rPr>
                <w:rFonts w:ascii="Times New Roman" w:eastAsia="Calibri" w:hAnsi="Times New Roman" w:cs="Times New Roman"/>
                <w:color w:val="auto"/>
                <w:kern w:val="0"/>
                <w:sz w:val="28"/>
                <w:szCs w:val="28"/>
                <w:lang w:eastAsia="ru-RU"/>
              </w:rPr>
              <w:t>года</w:t>
            </w:r>
          </w:p>
        </w:tc>
        <w:tc>
          <w:tcPr>
            <w:tcW w:w="1134" w:type="dxa"/>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r w:rsidRPr="00EB2969">
              <w:rPr>
                <w:rFonts w:ascii="Times New Roman" w:eastAsia="Calibri" w:hAnsi="Times New Roman" w:cs="Times New Roman"/>
                <w:color w:val="auto"/>
                <w:kern w:val="0"/>
                <w:sz w:val="28"/>
                <w:szCs w:val="28"/>
                <w:lang w:eastAsia="ru-RU"/>
              </w:rPr>
              <w:t>Конец</w:t>
            </w:r>
          </w:p>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r w:rsidRPr="00EB2969">
              <w:rPr>
                <w:rFonts w:ascii="Times New Roman" w:eastAsia="Calibri" w:hAnsi="Times New Roman" w:cs="Times New Roman"/>
                <w:color w:val="auto"/>
                <w:kern w:val="0"/>
                <w:sz w:val="28"/>
                <w:szCs w:val="28"/>
                <w:lang w:eastAsia="ru-RU"/>
              </w:rPr>
              <w:t>года</w:t>
            </w:r>
          </w:p>
        </w:tc>
        <w:tc>
          <w:tcPr>
            <w:tcW w:w="1275" w:type="dxa"/>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r w:rsidRPr="00EB2969">
              <w:rPr>
                <w:rFonts w:ascii="Times New Roman" w:eastAsia="Calibri" w:hAnsi="Times New Roman" w:cs="Times New Roman"/>
                <w:color w:val="auto"/>
                <w:kern w:val="0"/>
                <w:sz w:val="28"/>
                <w:szCs w:val="28"/>
                <w:lang w:eastAsia="ru-RU"/>
              </w:rPr>
              <w:t>Начало года</w:t>
            </w:r>
          </w:p>
        </w:tc>
        <w:tc>
          <w:tcPr>
            <w:tcW w:w="1418" w:type="dxa"/>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r w:rsidRPr="00EB2969">
              <w:rPr>
                <w:rFonts w:ascii="Times New Roman" w:eastAsia="Calibri" w:hAnsi="Times New Roman" w:cs="Times New Roman"/>
                <w:color w:val="auto"/>
                <w:kern w:val="0"/>
                <w:sz w:val="28"/>
                <w:szCs w:val="28"/>
                <w:lang w:eastAsia="ru-RU"/>
              </w:rPr>
              <w:t>Конец</w:t>
            </w:r>
          </w:p>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r w:rsidRPr="00EB2969">
              <w:rPr>
                <w:rFonts w:ascii="Times New Roman" w:eastAsia="Calibri" w:hAnsi="Times New Roman" w:cs="Times New Roman"/>
                <w:color w:val="auto"/>
                <w:kern w:val="0"/>
                <w:sz w:val="28"/>
                <w:szCs w:val="28"/>
                <w:lang w:eastAsia="ru-RU"/>
              </w:rPr>
              <w:t>года</w:t>
            </w:r>
          </w:p>
        </w:tc>
        <w:tc>
          <w:tcPr>
            <w:tcW w:w="1134" w:type="dxa"/>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r w:rsidRPr="00EB2969">
              <w:rPr>
                <w:rFonts w:ascii="Times New Roman" w:eastAsia="Calibri" w:hAnsi="Times New Roman" w:cs="Times New Roman"/>
                <w:color w:val="auto"/>
                <w:kern w:val="0"/>
                <w:sz w:val="28"/>
                <w:szCs w:val="28"/>
                <w:lang w:eastAsia="ru-RU"/>
              </w:rPr>
              <w:t>Начало года</w:t>
            </w:r>
          </w:p>
        </w:tc>
        <w:tc>
          <w:tcPr>
            <w:tcW w:w="1047" w:type="dxa"/>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r w:rsidRPr="00EB2969">
              <w:rPr>
                <w:rFonts w:ascii="Times New Roman" w:eastAsia="Calibri" w:hAnsi="Times New Roman" w:cs="Times New Roman"/>
                <w:color w:val="auto"/>
                <w:kern w:val="0"/>
                <w:sz w:val="28"/>
                <w:szCs w:val="28"/>
                <w:lang w:eastAsia="ru-RU"/>
              </w:rPr>
              <w:t>Конец</w:t>
            </w:r>
          </w:p>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r w:rsidRPr="00EB2969">
              <w:rPr>
                <w:rFonts w:ascii="Times New Roman" w:eastAsia="Calibri" w:hAnsi="Times New Roman" w:cs="Times New Roman"/>
                <w:color w:val="auto"/>
                <w:kern w:val="0"/>
                <w:sz w:val="28"/>
                <w:szCs w:val="28"/>
                <w:lang w:eastAsia="ru-RU"/>
              </w:rPr>
              <w:t>Года</w:t>
            </w:r>
          </w:p>
        </w:tc>
      </w:tr>
      <w:tr w:rsidR="00EB2969" w:rsidRPr="00EB2969" w:rsidTr="00EB2969">
        <w:tc>
          <w:tcPr>
            <w:tcW w:w="3227" w:type="dxa"/>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p>
        </w:tc>
        <w:tc>
          <w:tcPr>
            <w:tcW w:w="1140" w:type="dxa"/>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p>
        </w:tc>
        <w:tc>
          <w:tcPr>
            <w:tcW w:w="1270" w:type="dxa"/>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p>
        </w:tc>
        <w:tc>
          <w:tcPr>
            <w:tcW w:w="1380" w:type="dxa"/>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p>
        </w:tc>
        <w:tc>
          <w:tcPr>
            <w:tcW w:w="1313" w:type="dxa"/>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p>
        </w:tc>
        <w:tc>
          <w:tcPr>
            <w:tcW w:w="1276" w:type="dxa"/>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p>
        </w:tc>
        <w:tc>
          <w:tcPr>
            <w:tcW w:w="1275" w:type="dxa"/>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p>
        </w:tc>
        <w:tc>
          <w:tcPr>
            <w:tcW w:w="1418" w:type="dxa"/>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p>
        </w:tc>
        <w:tc>
          <w:tcPr>
            <w:tcW w:w="1047" w:type="dxa"/>
            <w:tcBorders>
              <w:top w:val="single" w:sz="4" w:space="0" w:color="auto"/>
              <w:left w:val="single" w:sz="4" w:space="0" w:color="auto"/>
              <w:bottom w:val="single" w:sz="4" w:space="0" w:color="auto"/>
              <w:right w:val="single" w:sz="4" w:space="0" w:color="auto"/>
            </w:tcBorders>
          </w:tcPr>
          <w:p w:rsidR="00EB2969" w:rsidRPr="00EB2969" w:rsidRDefault="00EB2969" w:rsidP="00EB2969">
            <w:pPr>
              <w:suppressAutoHyphens w:val="0"/>
              <w:spacing w:after="0" w:line="240" w:lineRule="auto"/>
              <w:rPr>
                <w:rFonts w:ascii="Times New Roman" w:eastAsia="Calibri" w:hAnsi="Times New Roman" w:cs="Times New Roman"/>
                <w:color w:val="auto"/>
                <w:kern w:val="0"/>
                <w:sz w:val="28"/>
                <w:szCs w:val="28"/>
                <w:lang w:eastAsia="ru-RU"/>
              </w:rPr>
            </w:pPr>
          </w:p>
        </w:tc>
      </w:tr>
    </w:tbl>
    <w:p w:rsidR="00EB2969" w:rsidRPr="00EB2969" w:rsidRDefault="00EB2969" w:rsidP="00EB2969">
      <w:pPr>
        <w:suppressAutoHyphens w:val="0"/>
        <w:spacing w:after="0" w:line="240" w:lineRule="auto"/>
        <w:rPr>
          <w:rFonts w:ascii="Times New Roman" w:eastAsia="Times New Roman" w:hAnsi="Times New Roman" w:cs="Times New Roman"/>
          <w:color w:val="auto"/>
          <w:kern w:val="0"/>
          <w:lang w:eastAsia="ru-RU"/>
        </w:rPr>
      </w:pPr>
    </w:p>
    <w:p w:rsidR="00EB2969" w:rsidRPr="00EB2969" w:rsidRDefault="00EB2969" w:rsidP="00EB2969">
      <w:pPr>
        <w:suppressAutoHyphens w:val="0"/>
        <w:spacing w:after="0" w:line="240" w:lineRule="auto"/>
        <w:ind w:right="2217"/>
        <w:jc w:val="center"/>
        <w:rPr>
          <w:rFonts w:ascii="Times New Roman" w:eastAsia="Times New Roman" w:hAnsi="Times New Roman" w:cs="Times New Roman"/>
          <w:b/>
          <w:color w:val="auto"/>
          <w:kern w:val="0"/>
          <w:sz w:val="28"/>
          <w:lang w:eastAsia="ru-RU"/>
        </w:rPr>
      </w:pPr>
    </w:p>
    <w:p w:rsidR="00EB2969" w:rsidRPr="00E9509E" w:rsidRDefault="00EB2969" w:rsidP="00EB2969">
      <w:pPr>
        <w:spacing w:after="0" w:line="240" w:lineRule="auto"/>
        <w:ind w:firstLine="709"/>
        <w:jc w:val="center"/>
        <w:rPr>
          <w:rStyle w:val="95"/>
          <w:i/>
          <w:sz w:val="28"/>
          <w:szCs w:val="28"/>
        </w:rPr>
      </w:pPr>
      <w:r w:rsidRPr="00E9509E">
        <w:rPr>
          <w:rStyle w:val="95"/>
          <w:i/>
          <w:sz w:val="28"/>
          <w:szCs w:val="28"/>
        </w:rPr>
        <w:t>Связи базовых учебных действий с содержанием учебных предметов</w:t>
      </w:r>
    </w:p>
    <w:p w:rsidR="00EB2969" w:rsidRPr="00E9509E" w:rsidRDefault="00EB2969" w:rsidP="00EB2969">
      <w:pPr>
        <w:spacing w:after="0" w:line="240" w:lineRule="auto"/>
        <w:ind w:firstLine="709"/>
        <w:jc w:val="center"/>
        <w:rPr>
          <w:rStyle w:val="95"/>
          <w:i/>
          <w:sz w:val="24"/>
          <w:szCs w:val="24"/>
        </w:rPr>
      </w:pPr>
    </w:p>
    <w:p w:rsidR="00EB2969" w:rsidRPr="00E9509E" w:rsidRDefault="00EB2969" w:rsidP="00EB2969">
      <w:pPr>
        <w:spacing w:after="0" w:line="240" w:lineRule="auto"/>
        <w:ind w:firstLine="709"/>
        <w:jc w:val="center"/>
        <w:rPr>
          <w:rStyle w:val="95"/>
          <w:b w:val="0"/>
          <w:i/>
          <w:sz w:val="24"/>
          <w:szCs w:val="24"/>
        </w:rPr>
      </w:pPr>
      <w:r w:rsidRPr="00E9509E">
        <w:rPr>
          <w:rStyle w:val="95"/>
          <w:b w:val="0"/>
          <w:i/>
          <w:sz w:val="24"/>
          <w:szCs w:val="24"/>
        </w:rPr>
        <w:t>I- IV классы</w:t>
      </w:r>
    </w:p>
    <w:tbl>
      <w:tblPr>
        <w:tblStyle w:val="affff"/>
        <w:tblpPr w:leftFromText="180" w:rightFromText="180" w:vertAnchor="text" w:tblpY="1"/>
        <w:tblOverlap w:val="never"/>
        <w:tblW w:w="15701" w:type="dxa"/>
        <w:tblLook w:val="04A0" w:firstRow="1" w:lastRow="0" w:firstColumn="1" w:lastColumn="0" w:noHBand="0" w:noVBand="1"/>
      </w:tblPr>
      <w:tblGrid>
        <w:gridCol w:w="2117"/>
        <w:gridCol w:w="6213"/>
        <w:gridCol w:w="3161"/>
        <w:gridCol w:w="4210"/>
      </w:tblGrid>
      <w:tr w:rsidR="00EB2969" w:rsidRPr="00E9509E" w:rsidTr="00872B07">
        <w:tc>
          <w:tcPr>
            <w:tcW w:w="2117" w:type="dxa"/>
          </w:tcPr>
          <w:p w:rsidR="00EB2969" w:rsidRPr="00E9509E" w:rsidRDefault="00EB2969" w:rsidP="00BE6CE7">
            <w:pPr>
              <w:jc w:val="center"/>
              <w:rPr>
                <w:rStyle w:val="95"/>
                <w:b w:val="0"/>
                <w:sz w:val="24"/>
                <w:szCs w:val="24"/>
              </w:rPr>
            </w:pPr>
            <w:r w:rsidRPr="00E9509E">
              <w:rPr>
                <w:rStyle w:val="95"/>
                <w:b w:val="0"/>
                <w:sz w:val="24"/>
                <w:szCs w:val="24"/>
              </w:rPr>
              <w:t>Группа БУД</w:t>
            </w:r>
          </w:p>
          <w:p w:rsidR="00EB2969" w:rsidRPr="00E9509E" w:rsidRDefault="00EB2969" w:rsidP="00BE6CE7">
            <w:pPr>
              <w:jc w:val="center"/>
              <w:rPr>
                <w:rStyle w:val="95"/>
                <w:b w:val="0"/>
                <w:sz w:val="24"/>
                <w:szCs w:val="24"/>
              </w:rPr>
            </w:pPr>
            <w:r w:rsidRPr="00E9509E">
              <w:rPr>
                <w:rStyle w:val="95"/>
                <w:b w:val="0"/>
                <w:sz w:val="24"/>
                <w:szCs w:val="24"/>
              </w:rPr>
              <w:t>действий</w:t>
            </w:r>
          </w:p>
        </w:tc>
        <w:tc>
          <w:tcPr>
            <w:tcW w:w="6213" w:type="dxa"/>
          </w:tcPr>
          <w:p w:rsidR="00EB2969" w:rsidRPr="00E9509E" w:rsidRDefault="00EB2969" w:rsidP="00BE6CE7">
            <w:pPr>
              <w:jc w:val="center"/>
              <w:rPr>
                <w:rStyle w:val="95"/>
                <w:b w:val="0"/>
                <w:sz w:val="24"/>
                <w:szCs w:val="24"/>
              </w:rPr>
            </w:pPr>
            <w:r w:rsidRPr="00E9509E">
              <w:rPr>
                <w:rStyle w:val="95"/>
                <w:b w:val="0"/>
                <w:sz w:val="24"/>
                <w:szCs w:val="24"/>
              </w:rPr>
              <w:t xml:space="preserve">Перечень </w:t>
            </w:r>
          </w:p>
          <w:p w:rsidR="00EB2969" w:rsidRPr="00E9509E" w:rsidRDefault="00EB2969" w:rsidP="00BE6CE7">
            <w:pPr>
              <w:jc w:val="center"/>
              <w:rPr>
                <w:rStyle w:val="95"/>
                <w:b w:val="0"/>
                <w:sz w:val="24"/>
                <w:szCs w:val="24"/>
              </w:rPr>
            </w:pPr>
            <w:r w:rsidRPr="00E9509E">
              <w:rPr>
                <w:rStyle w:val="95"/>
                <w:b w:val="0"/>
                <w:sz w:val="24"/>
                <w:szCs w:val="24"/>
              </w:rPr>
              <w:t>учебных действий</w:t>
            </w:r>
          </w:p>
        </w:tc>
        <w:tc>
          <w:tcPr>
            <w:tcW w:w="3161" w:type="dxa"/>
          </w:tcPr>
          <w:p w:rsidR="00EB2969" w:rsidRPr="00E9509E" w:rsidRDefault="00EB2969" w:rsidP="00BE6CE7">
            <w:pPr>
              <w:jc w:val="center"/>
              <w:rPr>
                <w:rStyle w:val="95"/>
                <w:b w:val="0"/>
                <w:sz w:val="24"/>
                <w:szCs w:val="24"/>
              </w:rPr>
            </w:pPr>
            <w:r w:rsidRPr="00E9509E">
              <w:rPr>
                <w:rStyle w:val="95"/>
                <w:b w:val="0"/>
                <w:sz w:val="24"/>
                <w:szCs w:val="24"/>
              </w:rPr>
              <w:t>Образовательная</w:t>
            </w:r>
          </w:p>
          <w:p w:rsidR="00EB2969" w:rsidRPr="00E9509E" w:rsidRDefault="00EB2969" w:rsidP="00BE6CE7">
            <w:pPr>
              <w:jc w:val="center"/>
              <w:rPr>
                <w:rStyle w:val="95"/>
                <w:b w:val="0"/>
                <w:sz w:val="24"/>
                <w:szCs w:val="24"/>
              </w:rPr>
            </w:pPr>
            <w:r w:rsidRPr="00E9509E">
              <w:rPr>
                <w:rStyle w:val="95"/>
                <w:b w:val="0"/>
                <w:sz w:val="24"/>
                <w:szCs w:val="24"/>
              </w:rPr>
              <w:t>область</w:t>
            </w:r>
          </w:p>
        </w:tc>
        <w:tc>
          <w:tcPr>
            <w:tcW w:w="4210" w:type="dxa"/>
          </w:tcPr>
          <w:p w:rsidR="00EB2969" w:rsidRPr="00E9509E" w:rsidRDefault="00EB2969" w:rsidP="00BE6CE7">
            <w:pPr>
              <w:jc w:val="center"/>
              <w:rPr>
                <w:rStyle w:val="95"/>
                <w:b w:val="0"/>
                <w:sz w:val="24"/>
                <w:szCs w:val="24"/>
              </w:rPr>
            </w:pPr>
            <w:r w:rsidRPr="00E9509E">
              <w:rPr>
                <w:rStyle w:val="95"/>
                <w:b w:val="0"/>
                <w:sz w:val="24"/>
                <w:szCs w:val="24"/>
              </w:rPr>
              <w:t>Учебный</w:t>
            </w:r>
          </w:p>
          <w:p w:rsidR="00EB2969" w:rsidRPr="00E9509E" w:rsidRDefault="00EB2969" w:rsidP="00BE6CE7">
            <w:pPr>
              <w:jc w:val="center"/>
              <w:rPr>
                <w:rStyle w:val="95"/>
                <w:b w:val="0"/>
                <w:sz w:val="24"/>
                <w:szCs w:val="24"/>
              </w:rPr>
            </w:pPr>
            <w:r w:rsidRPr="00E9509E">
              <w:rPr>
                <w:rStyle w:val="95"/>
                <w:b w:val="0"/>
                <w:sz w:val="24"/>
                <w:szCs w:val="24"/>
              </w:rPr>
              <w:t>предмет</w:t>
            </w:r>
          </w:p>
        </w:tc>
      </w:tr>
      <w:tr w:rsidR="00EB2969" w:rsidRPr="00E9509E" w:rsidTr="00872B07">
        <w:trPr>
          <w:trHeight w:val="811"/>
        </w:trPr>
        <w:tc>
          <w:tcPr>
            <w:tcW w:w="2117" w:type="dxa"/>
            <w:vMerge w:val="restart"/>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Личностные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 учебные </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действия</w:t>
            </w: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Осознание себя как ученика, заинтересованного посещением школы, обучением, занятиями, как члена семьи, одноклассника, друга</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Язык и речевая практика</w:t>
            </w:r>
          </w:p>
          <w:p w:rsidR="00E9509E" w:rsidRDefault="00E9509E" w:rsidP="00BE6CE7">
            <w:pPr>
              <w:spacing w:after="0" w:line="240" w:lineRule="auto"/>
              <w:jc w:val="both"/>
              <w:rPr>
                <w:rStyle w:val="95"/>
                <w:b w:val="0"/>
                <w:sz w:val="24"/>
                <w:szCs w:val="24"/>
              </w:rPr>
            </w:pP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Русский язык</w:t>
            </w:r>
            <w:r w:rsidR="00E9509E">
              <w:rPr>
                <w:rStyle w:val="95"/>
                <w:b w:val="0"/>
                <w:sz w:val="24"/>
                <w:szCs w:val="24"/>
              </w:rPr>
              <w:t xml:space="preserve">    </w:t>
            </w:r>
            <w:r w:rsidRPr="00E9509E">
              <w:rPr>
                <w:rStyle w:val="95"/>
                <w:b w:val="0"/>
                <w:sz w:val="24"/>
                <w:szCs w:val="24"/>
              </w:rPr>
              <w:t>Чтение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Речевая практика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tc>
      </w:tr>
      <w:tr w:rsidR="00EB2969" w:rsidRPr="00E9509E" w:rsidTr="00872B07">
        <w:trPr>
          <w:trHeight w:val="823"/>
        </w:trPr>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Способность к осмыслению социального окружения, своего места в нем, принятие соответствующих возрасту ценностей и социальных ролей</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Язык и речевая практика</w:t>
            </w:r>
          </w:p>
          <w:p w:rsidR="00E9509E" w:rsidRDefault="00E9509E" w:rsidP="00BE6CE7">
            <w:pPr>
              <w:spacing w:after="0" w:line="240" w:lineRule="auto"/>
              <w:jc w:val="both"/>
              <w:rPr>
                <w:rStyle w:val="95"/>
                <w:b w:val="0"/>
                <w:sz w:val="24"/>
                <w:szCs w:val="24"/>
              </w:rPr>
            </w:pPr>
          </w:p>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Технологии </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Русский язык</w:t>
            </w:r>
            <w:r w:rsidR="00E9509E">
              <w:rPr>
                <w:rStyle w:val="95"/>
                <w:b w:val="0"/>
                <w:sz w:val="24"/>
                <w:szCs w:val="24"/>
              </w:rPr>
              <w:t xml:space="preserve">   </w:t>
            </w:r>
            <w:r w:rsidRPr="00E9509E">
              <w:rPr>
                <w:rStyle w:val="95"/>
                <w:b w:val="0"/>
                <w:sz w:val="24"/>
                <w:szCs w:val="24"/>
              </w:rPr>
              <w:t>Чтение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Речевая практика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Ручной труд</w:t>
            </w:r>
          </w:p>
        </w:tc>
      </w:tr>
      <w:tr w:rsidR="00EB2969" w:rsidRPr="00E9509E" w:rsidTr="00872B07">
        <w:trPr>
          <w:trHeight w:val="1407"/>
        </w:trPr>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Положительное отношение к окружающей действительности, готовность к организации взаимодействия с ней и эстетическому ее восприятию</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Язык и речевая практика</w:t>
            </w:r>
          </w:p>
          <w:p w:rsidR="00E9509E" w:rsidRDefault="00E9509E" w:rsidP="00BE6CE7">
            <w:pPr>
              <w:spacing w:after="0" w:line="240" w:lineRule="auto"/>
              <w:jc w:val="both"/>
              <w:rPr>
                <w:rStyle w:val="95"/>
                <w:b w:val="0"/>
                <w:sz w:val="24"/>
                <w:szCs w:val="24"/>
              </w:rPr>
            </w:pPr>
          </w:p>
          <w:p w:rsidR="00EB2969" w:rsidRPr="00E9509E" w:rsidRDefault="00EB2969" w:rsidP="00BE6CE7">
            <w:pPr>
              <w:spacing w:after="0" w:line="240" w:lineRule="auto"/>
              <w:jc w:val="both"/>
              <w:rPr>
                <w:rStyle w:val="95"/>
                <w:b w:val="0"/>
                <w:sz w:val="24"/>
                <w:szCs w:val="24"/>
              </w:rPr>
            </w:pPr>
            <w:r w:rsidRPr="00E9509E">
              <w:rPr>
                <w:rStyle w:val="95"/>
                <w:b w:val="0"/>
                <w:sz w:val="24"/>
                <w:szCs w:val="24"/>
              </w:rPr>
              <w:t>Искусство</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Физическая культура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Технологии </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Русский язык</w:t>
            </w:r>
            <w:r w:rsidR="00E9509E">
              <w:rPr>
                <w:rStyle w:val="95"/>
                <w:b w:val="0"/>
                <w:sz w:val="24"/>
                <w:szCs w:val="24"/>
              </w:rPr>
              <w:t xml:space="preserve">    </w:t>
            </w:r>
            <w:r w:rsidRPr="00E9509E">
              <w:rPr>
                <w:rStyle w:val="95"/>
                <w:b w:val="0"/>
                <w:sz w:val="24"/>
                <w:szCs w:val="24"/>
              </w:rPr>
              <w:t>Чтение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Речевая практика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Музыка</w:t>
            </w:r>
            <w:r w:rsidR="00E9509E">
              <w:rPr>
                <w:rStyle w:val="95"/>
                <w:b w:val="0"/>
                <w:sz w:val="24"/>
                <w:szCs w:val="24"/>
              </w:rPr>
              <w:t xml:space="preserve">  </w:t>
            </w:r>
            <w:r w:rsidRPr="00E9509E">
              <w:rPr>
                <w:rStyle w:val="95"/>
                <w:b w:val="0"/>
                <w:sz w:val="24"/>
                <w:szCs w:val="24"/>
              </w:rPr>
              <w:t>Рисование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Физическая культура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Ручной труд</w:t>
            </w:r>
          </w:p>
        </w:tc>
      </w:tr>
      <w:tr w:rsidR="00EB2969" w:rsidRPr="00E9509E" w:rsidTr="00872B07">
        <w:trPr>
          <w:trHeight w:val="831"/>
        </w:trPr>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Целостный, социально ориентированный взгляд на мир в единстве его природной и социальной частей</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Язык и речевая практика</w:t>
            </w:r>
          </w:p>
          <w:p w:rsidR="00E9509E" w:rsidRDefault="00E9509E" w:rsidP="00BE6CE7">
            <w:pPr>
              <w:spacing w:after="0" w:line="240" w:lineRule="auto"/>
              <w:jc w:val="both"/>
              <w:rPr>
                <w:rStyle w:val="95"/>
                <w:b w:val="0"/>
                <w:sz w:val="24"/>
                <w:szCs w:val="24"/>
              </w:rPr>
            </w:pPr>
          </w:p>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Естествознание  </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Русский язык</w:t>
            </w:r>
            <w:r w:rsidR="00E9509E">
              <w:rPr>
                <w:rStyle w:val="95"/>
                <w:b w:val="0"/>
                <w:sz w:val="24"/>
                <w:szCs w:val="24"/>
              </w:rPr>
              <w:t xml:space="preserve"> </w:t>
            </w:r>
            <w:r w:rsidRPr="00E9509E">
              <w:rPr>
                <w:rStyle w:val="95"/>
                <w:b w:val="0"/>
                <w:sz w:val="24"/>
                <w:szCs w:val="24"/>
              </w:rPr>
              <w:t>Чтение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Речевая практика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Мир природы и человека</w:t>
            </w:r>
          </w:p>
        </w:tc>
      </w:tr>
      <w:tr w:rsidR="00EB2969" w:rsidRPr="00E9509E" w:rsidTr="00872B07">
        <w:trPr>
          <w:trHeight w:val="1127"/>
        </w:trPr>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Самостоятельность в выполнении учебных заданий, поручений, договоренностей</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Язык и речевая практика</w:t>
            </w:r>
          </w:p>
          <w:p w:rsidR="00E9509E" w:rsidRDefault="00E9509E" w:rsidP="00BE6CE7">
            <w:pPr>
              <w:spacing w:after="0" w:line="240" w:lineRule="auto"/>
              <w:jc w:val="both"/>
              <w:rPr>
                <w:rStyle w:val="95"/>
                <w:b w:val="0"/>
                <w:sz w:val="24"/>
                <w:szCs w:val="24"/>
              </w:rPr>
            </w:pP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Технологии</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Русский язык</w:t>
            </w:r>
            <w:r w:rsidR="00E9509E">
              <w:rPr>
                <w:rStyle w:val="95"/>
                <w:b w:val="0"/>
                <w:sz w:val="24"/>
                <w:szCs w:val="24"/>
              </w:rPr>
              <w:t xml:space="preserve"> </w:t>
            </w:r>
            <w:r w:rsidRPr="00E9509E">
              <w:rPr>
                <w:rStyle w:val="95"/>
                <w:b w:val="0"/>
                <w:sz w:val="24"/>
                <w:szCs w:val="24"/>
              </w:rPr>
              <w:t>Чтение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Речевая практика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Ручной труд</w:t>
            </w:r>
          </w:p>
        </w:tc>
      </w:tr>
      <w:tr w:rsidR="00EB2969" w:rsidRPr="00E9509E" w:rsidTr="00872B07">
        <w:trPr>
          <w:trHeight w:val="1676"/>
        </w:trPr>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Понимание личной ответственности за свои поступки на основе представлений об этических нормах и правилах поведения в современном обществе</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Язык и речевая практика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Физическая </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культура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Технологии </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Русский язык</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Чтение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Речевая практика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Физическая </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культура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Ручной труд</w:t>
            </w:r>
          </w:p>
        </w:tc>
      </w:tr>
      <w:tr w:rsidR="00EB2969" w:rsidRPr="00E9509E" w:rsidTr="00872B07">
        <w:trPr>
          <w:trHeight w:val="70"/>
        </w:trPr>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Готовность к безопасному и бережному поведению в природе и обществе</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Язык и речевая практика</w:t>
            </w:r>
          </w:p>
          <w:p w:rsidR="00E9509E" w:rsidRDefault="00E9509E" w:rsidP="00BE6CE7">
            <w:pPr>
              <w:spacing w:after="0" w:line="240" w:lineRule="auto"/>
              <w:jc w:val="both"/>
              <w:rPr>
                <w:rStyle w:val="95"/>
                <w:b w:val="0"/>
                <w:sz w:val="24"/>
                <w:szCs w:val="24"/>
              </w:rPr>
            </w:pPr>
          </w:p>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Естествознание </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Русский язык</w:t>
            </w:r>
            <w:r w:rsidR="00E9509E">
              <w:rPr>
                <w:rStyle w:val="95"/>
                <w:b w:val="0"/>
                <w:sz w:val="24"/>
                <w:szCs w:val="24"/>
              </w:rPr>
              <w:t xml:space="preserve"> </w:t>
            </w:r>
            <w:r w:rsidRPr="00E9509E">
              <w:rPr>
                <w:rStyle w:val="95"/>
                <w:b w:val="0"/>
                <w:sz w:val="24"/>
                <w:szCs w:val="24"/>
              </w:rPr>
              <w:t>Чтение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Речевая практика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Мир природы и человека</w:t>
            </w:r>
          </w:p>
        </w:tc>
      </w:tr>
      <w:tr w:rsidR="00EB2969" w:rsidRPr="00E9509E" w:rsidTr="00872B07">
        <w:trPr>
          <w:trHeight w:val="1561"/>
        </w:trPr>
        <w:tc>
          <w:tcPr>
            <w:tcW w:w="2117" w:type="dxa"/>
            <w:vMerge w:val="restart"/>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Коммуникативные учебные действия </w:t>
            </w: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Вступать в контакт и работать в коллективе (учитель-ученик, ученик-ученик, ученик-класс, учитель-класс)</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Язык и речевая практика</w:t>
            </w:r>
          </w:p>
          <w:p w:rsidR="00E9509E" w:rsidRDefault="00E9509E" w:rsidP="00BE6CE7">
            <w:pPr>
              <w:spacing w:after="0" w:line="240" w:lineRule="auto"/>
              <w:jc w:val="both"/>
              <w:rPr>
                <w:rStyle w:val="95"/>
                <w:b w:val="0"/>
                <w:sz w:val="24"/>
                <w:szCs w:val="24"/>
              </w:rPr>
            </w:pP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Естествознание </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Физическая культура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Технологии  </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Русский язык</w:t>
            </w:r>
            <w:r w:rsidR="00E9509E" w:rsidRPr="00E9509E">
              <w:rPr>
                <w:rStyle w:val="95"/>
                <w:b w:val="0"/>
                <w:sz w:val="24"/>
                <w:szCs w:val="24"/>
              </w:rPr>
              <w:t xml:space="preserve">    </w:t>
            </w:r>
            <w:r w:rsidRPr="00E9509E">
              <w:rPr>
                <w:rStyle w:val="95"/>
                <w:b w:val="0"/>
                <w:sz w:val="24"/>
                <w:szCs w:val="24"/>
              </w:rPr>
              <w:t>Чтение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Речевая практика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Мир природы и человека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Физическая культура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Ручной труд</w:t>
            </w:r>
          </w:p>
        </w:tc>
      </w:tr>
      <w:tr w:rsidR="00EB2969" w:rsidRPr="00E9509E" w:rsidTr="00872B07">
        <w:trPr>
          <w:trHeight w:val="1979"/>
        </w:trPr>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Использовать принятые ритуалы социального взаимодействия с одноклассниками и учителем</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Язык и речевая практика</w:t>
            </w:r>
          </w:p>
          <w:p w:rsidR="00E9509E" w:rsidRDefault="00E9509E" w:rsidP="00BE6CE7">
            <w:pPr>
              <w:spacing w:after="0" w:line="240" w:lineRule="auto"/>
              <w:jc w:val="both"/>
              <w:rPr>
                <w:rStyle w:val="95"/>
                <w:b w:val="0"/>
                <w:sz w:val="24"/>
                <w:szCs w:val="24"/>
              </w:rPr>
            </w:pP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Естествознание </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Искусство</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Физическая культура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Технологии </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Русский язык</w:t>
            </w:r>
            <w:r w:rsidR="00E9509E" w:rsidRPr="00E9509E">
              <w:rPr>
                <w:rStyle w:val="95"/>
                <w:b w:val="0"/>
                <w:sz w:val="24"/>
                <w:szCs w:val="24"/>
              </w:rPr>
              <w:t xml:space="preserve">    </w:t>
            </w:r>
            <w:r w:rsidRPr="00E9509E">
              <w:rPr>
                <w:rStyle w:val="95"/>
                <w:b w:val="0"/>
                <w:sz w:val="24"/>
                <w:szCs w:val="24"/>
              </w:rPr>
              <w:t>Чтение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Речевая практика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Мир природы и человека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Музыка</w:t>
            </w:r>
            <w:r w:rsidR="00E9509E" w:rsidRPr="00E9509E">
              <w:rPr>
                <w:rStyle w:val="95"/>
                <w:b w:val="0"/>
                <w:sz w:val="24"/>
                <w:szCs w:val="24"/>
              </w:rPr>
              <w:t xml:space="preserve">   </w:t>
            </w:r>
            <w:r w:rsidRPr="00E9509E">
              <w:rPr>
                <w:rStyle w:val="95"/>
                <w:b w:val="0"/>
                <w:sz w:val="24"/>
                <w:szCs w:val="24"/>
              </w:rPr>
              <w:t>Рисование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Физическая культура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Ручной труд</w:t>
            </w:r>
          </w:p>
        </w:tc>
      </w:tr>
      <w:tr w:rsidR="00EB2969" w:rsidRPr="00E9509E" w:rsidTr="00872B07">
        <w:trPr>
          <w:trHeight w:val="875"/>
        </w:trPr>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Обращаться за помощью и принимать помощь</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Технологии </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Искусство</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Ручной труд</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Музыка</w:t>
            </w:r>
            <w:r w:rsidR="00E9509E">
              <w:rPr>
                <w:rStyle w:val="95"/>
                <w:b w:val="0"/>
                <w:sz w:val="24"/>
                <w:szCs w:val="24"/>
              </w:rPr>
              <w:t xml:space="preserve"> </w:t>
            </w:r>
            <w:r w:rsidRPr="00E9509E">
              <w:rPr>
                <w:rStyle w:val="95"/>
                <w:b w:val="0"/>
                <w:sz w:val="24"/>
                <w:szCs w:val="24"/>
              </w:rPr>
              <w:t>Рисование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tc>
      </w:tr>
      <w:tr w:rsidR="00EB2969" w:rsidRPr="00E9509E" w:rsidTr="00872B07">
        <w:trPr>
          <w:trHeight w:val="1129"/>
        </w:trPr>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Слушать и понимать инструкцию к учебному заданию в разных видах деятельности и быту</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Технологии  </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Искусство</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Физическая </w:t>
            </w:r>
            <w:r w:rsidR="00E9509E">
              <w:rPr>
                <w:rStyle w:val="95"/>
                <w:b w:val="0"/>
                <w:sz w:val="24"/>
                <w:szCs w:val="24"/>
              </w:rPr>
              <w:t xml:space="preserve"> </w:t>
            </w:r>
            <w:r w:rsidRPr="00E9509E">
              <w:rPr>
                <w:rStyle w:val="95"/>
                <w:b w:val="0"/>
                <w:sz w:val="24"/>
                <w:szCs w:val="24"/>
              </w:rPr>
              <w:t>культура</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Ручной труд</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Музыка</w:t>
            </w:r>
            <w:r w:rsidR="00E9509E">
              <w:rPr>
                <w:rStyle w:val="95"/>
                <w:b w:val="0"/>
                <w:sz w:val="24"/>
                <w:szCs w:val="24"/>
              </w:rPr>
              <w:t xml:space="preserve">  </w:t>
            </w:r>
            <w:r w:rsidRPr="00E9509E">
              <w:rPr>
                <w:rStyle w:val="95"/>
                <w:b w:val="0"/>
                <w:sz w:val="24"/>
                <w:szCs w:val="24"/>
              </w:rPr>
              <w:t>Рисование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Физическая культура</w:t>
            </w:r>
          </w:p>
        </w:tc>
      </w:tr>
      <w:tr w:rsidR="00EB2969" w:rsidRPr="00E9509E" w:rsidTr="00872B07">
        <w:trPr>
          <w:trHeight w:val="847"/>
        </w:trPr>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Сотрудничать со взрослыми и сверстниками в разных социальных ситуациях</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Технологии </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Искусство</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Физическая </w:t>
            </w:r>
            <w:r w:rsidR="00E9509E">
              <w:rPr>
                <w:rStyle w:val="95"/>
                <w:b w:val="0"/>
                <w:sz w:val="24"/>
                <w:szCs w:val="24"/>
              </w:rPr>
              <w:t xml:space="preserve">  </w:t>
            </w:r>
            <w:r w:rsidRPr="00E9509E">
              <w:rPr>
                <w:rStyle w:val="95"/>
                <w:b w:val="0"/>
                <w:sz w:val="24"/>
                <w:szCs w:val="24"/>
              </w:rPr>
              <w:t>культура</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Ручной труд</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Музыка</w:t>
            </w:r>
            <w:r w:rsidR="00E9509E">
              <w:rPr>
                <w:rStyle w:val="95"/>
                <w:b w:val="0"/>
                <w:sz w:val="24"/>
                <w:szCs w:val="24"/>
              </w:rPr>
              <w:t xml:space="preserve">   </w:t>
            </w:r>
            <w:r w:rsidRPr="00E9509E">
              <w:rPr>
                <w:rStyle w:val="95"/>
                <w:b w:val="0"/>
                <w:sz w:val="24"/>
                <w:szCs w:val="24"/>
              </w:rPr>
              <w:t>Рисование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Физическая </w:t>
            </w:r>
            <w:r w:rsidR="00E9509E">
              <w:rPr>
                <w:rStyle w:val="95"/>
                <w:b w:val="0"/>
                <w:sz w:val="24"/>
                <w:szCs w:val="24"/>
              </w:rPr>
              <w:t xml:space="preserve">  </w:t>
            </w:r>
            <w:r w:rsidRPr="00E9509E">
              <w:rPr>
                <w:rStyle w:val="95"/>
                <w:b w:val="0"/>
                <w:sz w:val="24"/>
                <w:szCs w:val="24"/>
              </w:rPr>
              <w:t>культура</w:t>
            </w:r>
          </w:p>
        </w:tc>
      </w:tr>
      <w:tr w:rsidR="00EB2969" w:rsidRPr="00E9509E" w:rsidTr="00872B07">
        <w:trPr>
          <w:trHeight w:val="1114"/>
        </w:trPr>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Доброжелательно относиться, сопереживать, конструктивно взаимодействовать с людьми</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Естествознание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Технологии </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Искусство</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Физическая </w:t>
            </w:r>
            <w:r w:rsidR="00E9509E">
              <w:rPr>
                <w:rStyle w:val="95"/>
                <w:b w:val="0"/>
                <w:sz w:val="24"/>
                <w:szCs w:val="24"/>
              </w:rPr>
              <w:t xml:space="preserve">  </w:t>
            </w:r>
            <w:r w:rsidRPr="00E9509E">
              <w:rPr>
                <w:rStyle w:val="95"/>
                <w:b w:val="0"/>
                <w:sz w:val="24"/>
                <w:szCs w:val="24"/>
              </w:rPr>
              <w:t>культура</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Мир природы </w:t>
            </w:r>
            <w:r w:rsidR="00E9509E">
              <w:rPr>
                <w:rStyle w:val="95"/>
                <w:b w:val="0"/>
                <w:sz w:val="24"/>
                <w:szCs w:val="24"/>
              </w:rPr>
              <w:t xml:space="preserve"> </w:t>
            </w:r>
            <w:r w:rsidRPr="00E9509E">
              <w:rPr>
                <w:rStyle w:val="95"/>
                <w:b w:val="0"/>
                <w:sz w:val="24"/>
                <w:szCs w:val="24"/>
              </w:rPr>
              <w:t>и человека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Ручной труд</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Музыка</w:t>
            </w:r>
            <w:r w:rsidR="00E9509E">
              <w:rPr>
                <w:rStyle w:val="95"/>
                <w:b w:val="0"/>
                <w:sz w:val="24"/>
                <w:szCs w:val="24"/>
              </w:rPr>
              <w:t xml:space="preserve">    </w:t>
            </w:r>
            <w:r w:rsidRPr="00E9509E">
              <w:rPr>
                <w:rStyle w:val="95"/>
                <w:b w:val="0"/>
                <w:sz w:val="24"/>
                <w:szCs w:val="24"/>
              </w:rPr>
              <w:t>Рисование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Физическая </w:t>
            </w:r>
            <w:r w:rsidR="00E9509E">
              <w:rPr>
                <w:rStyle w:val="95"/>
                <w:b w:val="0"/>
                <w:sz w:val="24"/>
                <w:szCs w:val="24"/>
              </w:rPr>
              <w:t xml:space="preserve">  </w:t>
            </w:r>
            <w:r w:rsidRPr="00E9509E">
              <w:rPr>
                <w:rStyle w:val="95"/>
                <w:b w:val="0"/>
                <w:sz w:val="24"/>
                <w:szCs w:val="24"/>
              </w:rPr>
              <w:t>культура</w:t>
            </w:r>
          </w:p>
        </w:tc>
      </w:tr>
      <w:tr w:rsidR="00EB2969" w:rsidRPr="00E9509E" w:rsidTr="00872B07">
        <w:trPr>
          <w:trHeight w:val="847"/>
        </w:trPr>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Договариваться и изменять свое поведение с учетом поведения других участников спорной ситуации</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Язык и речевая практика</w:t>
            </w:r>
          </w:p>
          <w:p w:rsidR="00E9509E" w:rsidRDefault="00E9509E" w:rsidP="00BE6CE7">
            <w:pPr>
              <w:spacing w:after="0" w:line="240" w:lineRule="auto"/>
              <w:jc w:val="both"/>
              <w:rPr>
                <w:rStyle w:val="95"/>
                <w:b w:val="0"/>
                <w:sz w:val="24"/>
                <w:szCs w:val="24"/>
              </w:rPr>
            </w:pPr>
          </w:p>
          <w:p w:rsidR="00EB2969" w:rsidRPr="00E9509E" w:rsidRDefault="00EB2969" w:rsidP="00BE6CE7">
            <w:pPr>
              <w:spacing w:after="0" w:line="240" w:lineRule="auto"/>
              <w:jc w:val="both"/>
              <w:rPr>
                <w:rStyle w:val="95"/>
                <w:b w:val="0"/>
                <w:sz w:val="24"/>
                <w:szCs w:val="24"/>
              </w:rPr>
            </w:pPr>
            <w:r w:rsidRPr="00E9509E">
              <w:rPr>
                <w:rStyle w:val="95"/>
                <w:b w:val="0"/>
                <w:sz w:val="24"/>
                <w:szCs w:val="24"/>
              </w:rPr>
              <w:t>Физическая культура</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Русский язык</w:t>
            </w:r>
            <w:r w:rsidR="00E9509E">
              <w:rPr>
                <w:rStyle w:val="95"/>
                <w:b w:val="0"/>
                <w:sz w:val="24"/>
                <w:szCs w:val="24"/>
              </w:rPr>
              <w:t xml:space="preserve">   </w:t>
            </w:r>
            <w:r w:rsidRPr="00E9509E">
              <w:rPr>
                <w:rStyle w:val="95"/>
                <w:b w:val="0"/>
                <w:sz w:val="24"/>
                <w:szCs w:val="24"/>
              </w:rPr>
              <w:t>Чтение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Речевая практика</w:t>
            </w:r>
          </w:p>
          <w:p w:rsidR="00EB2969" w:rsidRPr="00F06B80" w:rsidRDefault="00EB2969" w:rsidP="00BE6CE7">
            <w:pPr>
              <w:spacing w:after="0" w:line="240" w:lineRule="auto"/>
              <w:jc w:val="both"/>
              <w:rPr>
                <w:rStyle w:val="95"/>
                <w:b w:val="0"/>
                <w:sz w:val="24"/>
                <w:szCs w:val="24"/>
              </w:rPr>
            </w:pPr>
            <w:r w:rsidRPr="00E9509E">
              <w:rPr>
                <w:rStyle w:val="95"/>
                <w:b w:val="0"/>
                <w:sz w:val="24"/>
                <w:szCs w:val="24"/>
              </w:rPr>
              <w:t>Физическая культура</w:t>
            </w:r>
          </w:p>
        </w:tc>
      </w:tr>
      <w:tr w:rsidR="00EB2969" w:rsidRPr="00E9509E" w:rsidTr="00872B07">
        <w:tc>
          <w:tcPr>
            <w:tcW w:w="2117" w:type="dxa"/>
            <w:vMerge w:val="restart"/>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Регулятивные учебные действия</w:t>
            </w: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Входить и выходить из учебного помещения со звонком</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Язык и речевая практика</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Русский язык</w:t>
            </w:r>
            <w:r w:rsidR="00E9509E">
              <w:rPr>
                <w:rStyle w:val="95"/>
                <w:b w:val="0"/>
                <w:sz w:val="24"/>
                <w:szCs w:val="24"/>
              </w:rPr>
              <w:t xml:space="preserve">  </w:t>
            </w:r>
            <w:r w:rsidRPr="00E9509E">
              <w:rPr>
                <w:rStyle w:val="95"/>
                <w:b w:val="0"/>
                <w:sz w:val="24"/>
                <w:szCs w:val="24"/>
              </w:rPr>
              <w:t>Чтение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Речевая практика</w:t>
            </w:r>
          </w:p>
        </w:tc>
      </w:tr>
      <w:tr w:rsidR="00EB2969" w:rsidRPr="00E9509E" w:rsidTr="00872B07">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Ориентироваться в пространстве класса (зала, учебного помещения)</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Естествознание</w:t>
            </w:r>
          </w:p>
          <w:p w:rsidR="00EB2969" w:rsidRPr="00E9509E" w:rsidRDefault="00EB2969" w:rsidP="00BE6CE7">
            <w:pPr>
              <w:spacing w:after="0" w:line="240" w:lineRule="auto"/>
              <w:jc w:val="both"/>
              <w:rPr>
                <w:rStyle w:val="95"/>
                <w:b w:val="0"/>
                <w:sz w:val="24"/>
                <w:szCs w:val="24"/>
              </w:rPr>
            </w:pPr>
          </w:p>
        </w:tc>
        <w:tc>
          <w:tcPr>
            <w:tcW w:w="4210" w:type="dxa"/>
          </w:tcPr>
          <w:p w:rsidR="00EB2969" w:rsidRPr="00E9509E" w:rsidRDefault="00EB2969" w:rsidP="00BE6CE7">
            <w:pPr>
              <w:spacing w:after="0" w:line="240" w:lineRule="auto"/>
              <w:jc w:val="both"/>
              <w:rPr>
                <w:rStyle w:val="95"/>
                <w:b w:val="0"/>
                <w:sz w:val="24"/>
                <w:szCs w:val="24"/>
                <w:lang w:val="en-US"/>
              </w:rPr>
            </w:pPr>
            <w:r w:rsidRPr="00E9509E">
              <w:rPr>
                <w:rStyle w:val="95"/>
                <w:b w:val="0"/>
                <w:sz w:val="24"/>
                <w:szCs w:val="24"/>
              </w:rPr>
              <w:t>Мир природы и человека</w:t>
            </w:r>
          </w:p>
          <w:p w:rsidR="00EB2969" w:rsidRPr="00E9509E" w:rsidRDefault="00EB2969" w:rsidP="00BE6CE7">
            <w:pPr>
              <w:spacing w:after="0" w:line="240" w:lineRule="auto"/>
              <w:jc w:val="both"/>
              <w:rPr>
                <w:rStyle w:val="95"/>
                <w:b w:val="0"/>
                <w:sz w:val="24"/>
                <w:szCs w:val="24"/>
              </w:rPr>
            </w:pPr>
          </w:p>
        </w:tc>
      </w:tr>
      <w:tr w:rsidR="00EB2969" w:rsidRPr="00E9509E" w:rsidTr="00872B07">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Пользоваться учебной мебелью</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Естествознание</w:t>
            </w:r>
          </w:p>
          <w:p w:rsidR="00EB2969" w:rsidRPr="00E9509E" w:rsidRDefault="00EB2969" w:rsidP="00BE6CE7">
            <w:pPr>
              <w:spacing w:after="0" w:line="240" w:lineRule="auto"/>
              <w:jc w:val="both"/>
              <w:rPr>
                <w:rStyle w:val="95"/>
                <w:b w:val="0"/>
                <w:sz w:val="24"/>
                <w:szCs w:val="24"/>
              </w:rPr>
            </w:pPr>
          </w:p>
        </w:tc>
        <w:tc>
          <w:tcPr>
            <w:tcW w:w="4210" w:type="dxa"/>
          </w:tcPr>
          <w:p w:rsidR="00EB2969" w:rsidRPr="00E9509E" w:rsidRDefault="00EB2969" w:rsidP="00BE6CE7">
            <w:pPr>
              <w:spacing w:after="0" w:line="240" w:lineRule="auto"/>
              <w:jc w:val="both"/>
              <w:rPr>
                <w:rStyle w:val="95"/>
                <w:b w:val="0"/>
                <w:sz w:val="24"/>
                <w:szCs w:val="24"/>
                <w:lang w:val="en-US"/>
              </w:rPr>
            </w:pPr>
            <w:r w:rsidRPr="00E9509E">
              <w:rPr>
                <w:rStyle w:val="95"/>
                <w:b w:val="0"/>
                <w:sz w:val="24"/>
                <w:szCs w:val="24"/>
              </w:rPr>
              <w:t>Мир природы и человека</w:t>
            </w:r>
          </w:p>
        </w:tc>
      </w:tr>
      <w:tr w:rsidR="00EB2969" w:rsidRPr="00E9509E" w:rsidTr="00872B07">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Адекватно использовать ритуалы школьного поведения (поднимать руку, вставать и выходить из-за парты и т.д.)</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Естествознание</w:t>
            </w:r>
          </w:p>
          <w:p w:rsidR="00EB2969" w:rsidRPr="00E9509E" w:rsidRDefault="00EB2969" w:rsidP="00BE6CE7">
            <w:pPr>
              <w:spacing w:after="0" w:line="240" w:lineRule="auto"/>
              <w:jc w:val="both"/>
              <w:rPr>
                <w:rStyle w:val="95"/>
                <w:b w:val="0"/>
                <w:sz w:val="24"/>
                <w:szCs w:val="24"/>
              </w:rPr>
            </w:pPr>
          </w:p>
        </w:tc>
        <w:tc>
          <w:tcPr>
            <w:tcW w:w="4210" w:type="dxa"/>
          </w:tcPr>
          <w:p w:rsidR="00EB2969" w:rsidRPr="00E9509E" w:rsidRDefault="00EB2969" w:rsidP="00BE6CE7">
            <w:pPr>
              <w:spacing w:after="0" w:line="240" w:lineRule="auto"/>
              <w:jc w:val="both"/>
              <w:rPr>
                <w:rStyle w:val="95"/>
                <w:b w:val="0"/>
                <w:sz w:val="24"/>
                <w:szCs w:val="24"/>
                <w:lang w:val="en-US"/>
              </w:rPr>
            </w:pPr>
            <w:r w:rsidRPr="00E9509E">
              <w:rPr>
                <w:rStyle w:val="95"/>
                <w:b w:val="0"/>
                <w:sz w:val="24"/>
                <w:szCs w:val="24"/>
              </w:rPr>
              <w:t>Мир природы и человека</w:t>
            </w:r>
          </w:p>
        </w:tc>
      </w:tr>
      <w:tr w:rsidR="00EB2969" w:rsidRPr="00E9509E" w:rsidTr="00872B07">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872B07">
            <w:pPr>
              <w:spacing w:after="0" w:line="240" w:lineRule="auto"/>
              <w:jc w:val="both"/>
              <w:rPr>
                <w:rStyle w:val="95"/>
                <w:b w:val="0"/>
                <w:sz w:val="24"/>
                <w:szCs w:val="24"/>
              </w:rPr>
            </w:pPr>
            <w:r w:rsidRPr="00E9509E">
              <w:rPr>
                <w:rStyle w:val="95"/>
                <w:b w:val="0"/>
                <w:sz w:val="24"/>
                <w:szCs w:val="24"/>
              </w:rPr>
              <w:t>Работать с учебными принадлежностями (инструментами, спортивным инвентарем) и организовывать рабочее место</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Искусство</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Технологии</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Физическая </w:t>
            </w:r>
            <w:r w:rsidR="00E9509E">
              <w:rPr>
                <w:rStyle w:val="95"/>
                <w:b w:val="0"/>
                <w:sz w:val="24"/>
                <w:szCs w:val="24"/>
              </w:rPr>
              <w:t xml:space="preserve"> </w:t>
            </w:r>
            <w:r w:rsidRPr="00E9509E">
              <w:rPr>
                <w:rStyle w:val="95"/>
                <w:b w:val="0"/>
                <w:sz w:val="24"/>
                <w:szCs w:val="24"/>
              </w:rPr>
              <w:t>культура</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Музыка</w:t>
            </w:r>
            <w:r w:rsidR="00E9509E">
              <w:rPr>
                <w:rStyle w:val="95"/>
                <w:b w:val="0"/>
                <w:sz w:val="24"/>
                <w:szCs w:val="24"/>
              </w:rPr>
              <w:t xml:space="preserve">   </w:t>
            </w:r>
            <w:r w:rsidRPr="00E9509E">
              <w:rPr>
                <w:rStyle w:val="95"/>
                <w:b w:val="0"/>
                <w:sz w:val="24"/>
                <w:szCs w:val="24"/>
              </w:rPr>
              <w:t>Рисование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Ручной труд</w:t>
            </w:r>
          </w:p>
          <w:p w:rsidR="00EB2969" w:rsidRPr="00F06B80" w:rsidRDefault="00EB2969" w:rsidP="00BE6CE7">
            <w:pPr>
              <w:spacing w:after="0" w:line="240" w:lineRule="auto"/>
              <w:jc w:val="both"/>
              <w:rPr>
                <w:rStyle w:val="95"/>
                <w:b w:val="0"/>
                <w:sz w:val="24"/>
                <w:szCs w:val="24"/>
              </w:rPr>
            </w:pPr>
            <w:r w:rsidRPr="00E9509E">
              <w:rPr>
                <w:rStyle w:val="95"/>
                <w:b w:val="0"/>
                <w:sz w:val="24"/>
                <w:szCs w:val="24"/>
              </w:rPr>
              <w:t xml:space="preserve">Физическая </w:t>
            </w:r>
            <w:r w:rsidR="00E9509E">
              <w:rPr>
                <w:rStyle w:val="95"/>
                <w:b w:val="0"/>
                <w:sz w:val="24"/>
                <w:szCs w:val="24"/>
              </w:rPr>
              <w:t xml:space="preserve">  </w:t>
            </w:r>
            <w:r w:rsidRPr="00E9509E">
              <w:rPr>
                <w:rStyle w:val="95"/>
                <w:b w:val="0"/>
                <w:sz w:val="24"/>
                <w:szCs w:val="24"/>
              </w:rPr>
              <w:t>культура</w:t>
            </w:r>
          </w:p>
        </w:tc>
      </w:tr>
      <w:tr w:rsidR="00EB2969" w:rsidRPr="00E9509E" w:rsidTr="00872B07">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Принимать цели и произвольно включаться в деятельность, следовать предложенному плану и работать в общем темпе</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Искусство</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Технологии</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Физическая </w:t>
            </w:r>
            <w:r w:rsidR="00E9509E">
              <w:rPr>
                <w:rStyle w:val="95"/>
                <w:b w:val="0"/>
                <w:sz w:val="24"/>
                <w:szCs w:val="24"/>
              </w:rPr>
              <w:t xml:space="preserve"> </w:t>
            </w:r>
            <w:r w:rsidRPr="00E9509E">
              <w:rPr>
                <w:rStyle w:val="95"/>
                <w:b w:val="0"/>
                <w:sz w:val="24"/>
                <w:szCs w:val="24"/>
              </w:rPr>
              <w:t>культура</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Музыка</w:t>
            </w:r>
            <w:r w:rsidR="00E9509E">
              <w:rPr>
                <w:rStyle w:val="95"/>
                <w:b w:val="0"/>
                <w:sz w:val="24"/>
                <w:szCs w:val="24"/>
              </w:rPr>
              <w:t xml:space="preserve">  </w:t>
            </w:r>
            <w:r w:rsidRPr="00E9509E">
              <w:rPr>
                <w:rStyle w:val="95"/>
                <w:b w:val="0"/>
                <w:sz w:val="24"/>
                <w:szCs w:val="24"/>
              </w:rPr>
              <w:t>Рисование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Ручной труд</w:t>
            </w:r>
          </w:p>
          <w:p w:rsidR="00EB2969" w:rsidRPr="00F06B80" w:rsidRDefault="00EB2969" w:rsidP="00BE6CE7">
            <w:pPr>
              <w:spacing w:after="0" w:line="240" w:lineRule="auto"/>
              <w:jc w:val="both"/>
              <w:rPr>
                <w:rStyle w:val="95"/>
                <w:b w:val="0"/>
                <w:sz w:val="24"/>
                <w:szCs w:val="24"/>
              </w:rPr>
            </w:pPr>
            <w:r w:rsidRPr="00E9509E">
              <w:rPr>
                <w:rStyle w:val="95"/>
                <w:b w:val="0"/>
                <w:sz w:val="24"/>
                <w:szCs w:val="24"/>
              </w:rPr>
              <w:t xml:space="preserve">Физическая </w:t>
            </w:r>
            <w:r w:rsidR="00E9509E">
              <w:rPr>
                <w:rStyle w:val="95"/>
                <w:b w:val="0"/>
                <w:sz w:val="24"/>
                <w:szCs w:val="24"/>
              </w:rPr>
              <w:t xml:space="preserve"> </w:t>
            </w:r>
            <w:r w:rsidRPr="00E9509E">
              <w:rPr>
                <w:rStyle w:val="95"/>
                <w:b w:val="0"/>
                <w:sz w:val="24"/>
                <w:szCs w:val="24"/>
              </w:rPr>
              <w:t>культура</w:t>
            </w:r>
          </w:p>
        </w:tc>
      </w:tr>
      <w:tr w:rsidR="00EB2969" w:rsidRPr="00E9509E" w:rsidTr="00872B07">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Активно участвовать в деятельности, контролировать и оценивать свои действия и действия одноклассников</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Искусство</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Технологии</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Физическая </w:t>
            </w:r>
            <w:r w:rsidR="00E9509E">
              <w:rPr>
                <w:rStyle w:val="95"/>
                <w:b w:val="0"/>
                <w:sz w:val="24"/>
                <w:szCs w:val="24"/>
              </w:rPr>
              <w:t xml:space="preserve"> </w:t>
            </w:r>
            <w:r w:rsidRPr="00E9509E">
              <w:rPr>
                <w:rStyle w:val="95"/>
                <w:b w:val="0"/>
                <w:sz w:val="24"/>
                <w:szCs w:val="24"/>
              </w:rPr>
              <w:t>культура</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Музыка</w:t>
            </w:r>
            <w:r w:rsidR="00E9509E">
              <w:rPr>
                <w:rStyle w:val="95"/>
                <w:b w:val="0"/>
                <w:sz w:val="24"/>
                <w:szCs w:val="24"/>
              </w:rPr>
              <w:t xml:space="preserve">    </w:t>
            </w:r>
            <w:r w:rsidRPr="00E9509E">
              <w:rPr>
                <w:rStyle w:val="95"/>
                <w:b w:val="0"/>
                <w:sz w:val="24"/>
                <w:szCs w:val="24"/>
              </w:rPr>
              <w:t>Рисование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Ручной труд</w:t>
            </w:r>
          </w:p>
          <w:p w:rsidR="00EB2969" w:rsidRPr="00F06B80" w:rsidRDefault="00EB2969" w:rsidP="00BE6CE7">
            <w:pPr>
              <w:spacing w:after="0" w:line="240" w:lineRule="auto"/>
              <w:jc w:val="both"/>
              <w:rPr>
                <w:rStyle w:val="95"/>
                <w:b w:val="0"/>
                <w:sz w:val="24"/>
                <w:szCs w:val="24"/>
              </w:rPr>
            </w:pPr>
            <w:r w:rsidRPr="00E9509E">
              <w:rPr>
                <w:rStyle w:val="95"/>
                <w:b w:val="0"/>
                <w:sz w:val="24"/>
                <w:szCs w:val="24"/>
              </w:rPr>
              <w:t>Физическая культура</w:t>
            </w:r>
          </w:p>
        </w:tc>
      </w:tr>
      <w:tr w:rsidR="00EB2969" w:rsidRPr="00E9509E" w:rsidTr="00872B07">
        <w:trPr>
          <w:trHeight w:val="1191"/>
        </w:trPr>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872B07">
            <w:pPr>
              <w:spacing w:after="0" w:line="240" w:lineRule="auto"/>
              <w:jc w:val="both"/>
              <w:rPr>
                <w:rStyle w:val="95"/>
                <w:b w:val="0"/>
                <w:sz w:val="24"/>
                <w:szCs w:val="24"/>
              </w:rPr>
            </w:pPr>
            <w:r w:rsidRPr="00E9509E">
              <w:rPr>
                <w:rStyle w:val="95"/>
                <w:b w:val="0"/>
                <w:sz w:val="24"/>
                <w:szCs w:val="24"/>
              </w:rPr>
              <w:t xml:space="preserve">Соотносить свои действия и их результаты с заданными образцами, принимать оценку </w:t>
            </w:r>
            <w:r w:rsidR="00872B07">
              <w:rPr>
                <w:rStyle w:val="95"/>
                <w:b w:val="0"/>
                <w:sz w:val="24"/>
                <w:szCs w:val="24"/>
              </w:rPr>
              <w:t xml:space="preserve"> </w:t>
            </w:r>
            <w:r w:rsidRPr="00E9509E">
              <w:rPr>
                <w:rStyle w:val="95"/>
                <w:b w:val="0"/>
                <w:sz w:val="24"/>
                <w:szCs w:val="24"/>
              </w:rPr>
              <w:t>деятельности, оценивать ее с учетом предложенных критериев, корректировать свою деятельность с учетом выявленных недочетов</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Искусство</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Технологии</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Физическая </w:t>
            </w:r>
            <w:r w:rsidR="00E9509E">
              <w:rPr>
                <w:rStyle w:val="95"/>
                <w:b w:val="0"/>
                <w:sz w:val="24"/>
                <w:szCs w:val="24"/>
              </w:rPr>
              <w:t xml:space="preserve"> </w:t>
            </w:r>
            <w:r w:rsidRPr="00E9509E">
              <w:rPr>
                <w:rStyle w:val="95"/>
                <w:b w:val="0"/>
                <w:sz w:val="24"/>
                <w:szCs w:val="24"/>
              </w:rPr>
              <w:t>культур</w:t>
            </w:r>
            <w:r w:rsidR="00872B07">
              <w:rPr>
                <w:rStyle w:val="95"/>
                <w:b w:val="0"/>
                <w:sz w:val="24"/>
                <w:szCs w:val="24"/>
              </w:rPr>
              <w:t>а</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Музыка</w:t>
            </w:r>
            <w:r w:rsidR="00E9509E">
              <w:rPr>
                <w:rStyle w:val="95"/>
                <w:b w:val="0"/>
                <w:sz w:val="24"/>
                <w:szCs w:val="24"/>
              </w:rPr>
              <w:t xml:space="preserve"> </w:t>
            </w:r>
            <w:r w:rsidRPr="00E9509E">
              <w:rPr>
                <w:rStyle w:val="95"/>
                <w:b w:val="0"/>
                <w:sz w:val="24"/>
                <w:szCs w:val="24"/>
              </w:rPr>
              <w:t>Рисование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Ручной труд</w:t>
            </w:r>
          </w:p>
          <w:p w:rsidR="00EB2969" w:rsidRPr="00872B07" w:rsidRDefault="00EB2969" w:rsidP="00BE6CE7">
            <w:pPr>
              <w:spacing w:after="0" w:line="240" w:lineRule="auto"/>
              <w:jc w:val="both"/>
              <w:rPr>
                <w:rStyle w:val="95"/>
                <w:b w:val="0"/>
                <w:sz w:val="24"/>
                <w:szCs w:val="24"/>
              </w:rPr>
            </w:pPr>
            <w:r w:rsidRPr="00E9509E">
              <w:rPr>
                <w:rStyle w:val="95"/>
                <w:b w:val="0"/>
                <w:sz w:val="24"/>
                <w:szCs w:val="24"/>
              </w:rPr>
              <w:t>Физическая культура</w:t>
            </w:r>
          </w:p>
        </w:tc>
      </w:tr>
      <w:tr w:rsidR="00EB2969" w:rsidRPr="00E9509E" w:rsidTr="00872B07">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Передвигаться по школе, находить свой класс, другие необходимые помещения</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Естествознание</w:t>
            </w:r>
          </w:p>
          <w:p w:rsidR="00EB2969" w:rsidRPr="00E9509E" w:rsidRDefault="00EB2969" w:rsidP="00BE6CE7">
            <w:pPr>
              <w:spacing w:after="0" w:line="240" w:lineRule="auto"/>
              <w:jc w:val="both"/>
              <w:rPr>
                <w:rStyle w:val="95"/>
                <w:b w:val="0"/>
                <w:sz w:val="24"/>
                <w:szCs w:val="24"/>
              </w:rPr>
            </w:pPr>
          </w:p>
        </w:tc>
        <w:tc>
          <w:tcPr>
            <w:tcW w:w="4210" w:type="dxa"/>
          </w:tcPr>
          <w:p w:rsidR="00EB2969" w:rsidRPr="00E9509E" w:rsidRDefault="00EB2969" w:rsidP="00BE6CE7">
            <w:pPr>
              <w:spacing w:after="0" w:line="240" w:lineRule="auto"/>
              <w:jc w:val="both"/>
              <w:rPr>
                <w:rStyle w:val="95"/>
                <w:b w:val="0"/>
                <w:sz w:val="24"/>
                <w:szCs w:val="24"/>
                <w:lang w:val="en-US"/>
              </w:rPr>
            </w:pPr>
            <w:r w:rsidRPr="00E9509E">
              <w:rPr>
                <w:rStyle w:val="95"/>
                <w:b w:val="0"/>
                <w:sz w:val="24"/>
                <w:szCs w:val="24"/>
              </w:rPr>
              <w:t>Мир природы и человека</w:t>
            </w:r>
          </w:p>
        </w:tc>
      </w:tr>
      <w:tr w:rsidR="00EB2969" w:rsidRPr="00E9509E" w:rsidTr="00872B07">
        <w:trPr>
          <w:trHeight w:val="1387"/>
        </w:trPr>
        <w:tc>
          <w:tcPr>
            <w:tcW w:w="2117" w:type="dxa"/>
            <w:vMerge w:val="restart"/>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Познавательные учебные действия </w:t>
            </w: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Выделять существенные, общие и отличительные свойства предметов</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Язык и речевая практика</w:t>
            </w:r>
          </w:p>
          <w:p w:rsidR="00E9509E" w:rsidRDefault="00E9509E" w:rsidP="00BE6CE7">
            <w:pPr>
              <w:spacing w:after="0" w:line="240" w:lineRule="auto"/>
              <w:jc w:val="both"/>
              <w:rPr>
                <w:rStyle w:val="95"/>
                <w:b w:val="0"/>
                <w:sz w:val="24"/>
                <w:szCs w:val="24"/>
              </w:rPr>
            </w:pP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Естествознание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Искусство</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Русский язык</w:t>
            </w:r>
            <w:r w:rsidR="00E9509E">
              <w:rPr>
                <w:rStyle w:val="95"/>
                <w:b w:val="0"/>
                <w:sz w:val="24"/>
                <w:szCs w:val="24"/>
              </w:rPr>
              <w:t xml:space="preserve">   </w:t>
            </w:r>
            <w:r w:rsidRPr="00E9509E">
              <w:rPr>
                <w:rStyle w:val="95"/>
                <w:b w:val="0"/>
                <w:sz w:val="24"/>
                <w:szCs w:val="24"/>
              </w:rPr>
              <w:t>Чтение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Речевая практика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Мир природы и человека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Музыка</w:t>
            </w:r>
            <w:r w:rsidR="00E9509E">
              <w:rPr>
                <w:rStyle w:val="95"/>
                <w:b w:val="0"/>
                <w:sz w:val="24"/>
                <w:szCs w:val="24"/>
              </w:rPr>
              <w:t xml:space="preserve">  </w:t>
            </w:r>
            <w:r w:rsidRPr="00E9509E">
              <w:rPr>
                <w:rStyle w:val="95"/>
                <w:b w:val="0"/>
                <w:sz w:val="24"/>
                <w:szCs w:val="24"/>
              </w:rPr>
              <w:t>Рисование</w:t>
            </w:r>
          </w:p>
        </w:tc>
      </w:tr>
      <w:tr w:rsidR="00EB2969" w:rsidRPr="00E9509E" w:rsidTr="00872B07">
        <w:trPr>
          <w:trHeight w:val="1137"/>
        </w:trPr>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Устанавливать видо-родовые отношения предметов</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Язык и речевая практика</w:t>
            </w:r>
          </w:p>
          <w:p w:rsidR="00BE6CE7" w:rsidRDefault="00BE6CE7" w:rsidP="00BE6CE7">
            <w:pPr>
              <w:spacing w:after="0" w:line="240" w:lineRule="auto"/>
              <w:jc w:val="both"/>
              <w:rPr>
                <w:rStyle w:val="95"/>
                <w:b w:val="0"/>
                <w:sz w:val="24"/>
                <w:szCs w:val="24"/>
              </w:rPr>
            </w:pP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Естествознание</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Русский язык</w:t>
            </w:r>
            <w:r w:rsidR="00E9509E">
              <w:rPr>
                <w:rStyle w:val="95"/>
                <w:b w:val="0"/>
                <w:sz w:val="24"/>
                <w:szCs w:val="24"/>
              </w:rPr>
              <w:t xml:space="preserve">   </w:t>
            </w:r>
            <w:r w:rsidRPr="00E9509E">
              <w:rPr>
                <w:rStyle w:val="95"/>
                <w:b w:val="0"/>
                <w:sz w:val="24"/>
                <w:szCs w:val="24"/>
              </w:rPr>
              <w:t>Чтение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Речевая практика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Мир природы и человека</w:t>
            </w:r>
          </w:p>
        </w:tc>
      </w:tr>
      <w:tr w:rsidR="00EB2969" w:rsidRPr="00E9509E" w:rsidTr="00872B07">
        <w:trPr>
          <w:trHeight w:val="1419"/>
        </w:trPr>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Делать простейшие обобщения, сравнивать, классифицировать на наглядном материале</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Язык и речевая практика</w:t>
            </w:r>
          </w:p>
          <w:p w:rsidR="00BE6CE7" w:rsidRDefault="00BE6CE7" w:rsidP="00BE6CE7">
            <w:pPr>
              <w:spacing w:after="0" w:line="240" w:lineRule="auto"/>
              <w:jc w:val="both"/>
              <w:rPr>
                <w:rStyle w:val="95"/>
                <w:b w:val="0"/>
                <w:sz w:val="24"/>
                <w:szCs w:val="24"/>
              </w:rPr>
            </w:pP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Естествознание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Искусство</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Русский язык</w:t>
            </w:r>
            <w:r w:rsidR="00BE6CE7">
              <w:rPr>
                <w:rStyle w:val="95"/>
                <w:b w:val="0"/>
                <w:sz w:val="24"/>
                <w:szCs w:val="24"/>
              </w:rPr>
              <w:t xml:space="preserve">   </w:t>
            </w:r>
            <w:r w:rsidRPr="00E9509E">
              <w:rPr>
                <w:rStyle w:val="95"/>
                <w:b w:val="0"/>
                <w:sz w:val="24"/>
                <w:szCs w:val="24"/>
              </w:rPr>
              <w:t>Чтение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Речевая практика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Мир природы и человека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Музыка</w:t>
            </w:r>
            <w:r w:rsidR="00BE6CE7">
              <w:rPr>
                <w:rStyle w:val="95"/>
                <w:b w:val="0"/>
                <w:sz w:val="24"/>
                <w:szCs w:val="24"/>
              </w:rPr>
              <w:t xml:space="preserve">   </w:t>
            </w:r>
            <w:r w:rsidRPr="00E9509E">
              <w:rPr>
                <w:rStyle w:val="95"/>
                <w:b w:val="0"/>
                <w:sz w:val="24"/>
                <w:szCs w:val="24"/>
              </w:rPr>
              <w:t>Рисование</w:t>
            </w:r>
          </w:p>
        </w:tc>
      </w:tr>
      <w:tr w:rsidR="00EB2969" w:rsidRPr="00E9509E" w:rsidTr="00872B07">
        <w:trPr>
          <w:trHeight w:val="1118"/>
        </w:trPr>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Пользоваться знаками, </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символами, предметами-заместителями</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Язык и речевая практика</w:t>
            </w:r>
          </w:p>
          <w:p w:rsidR="00BE6CE7" w:rsidRDefault="00BE6CE7" w:rsidP="00BE6CE7">
            <w:pPr>
              <w:spacing w:after="0" w:line="240" w:lineRule="auto"/>
              <w:jc w:val="both"/>
              <w:rPr>
                <w:rStyle w:val="95"/>
                <w:b w:val="0"/>
                <w:sz w:val="24"/>
                <w:szCs w:val="24"/>
              </w:rPr>
            </w:pP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Искусство</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Русский язык</w:t>
            </w:r>
            <w:r w:rsidR="00BE6CE7">
              <w:rPr>
                <w:rStyle w:val="95"/>
                <w:b w:val="0"/>
                <w:sz w:val="24"/>
                <w:szCs w:val="24"/>
              </w:rPr>
              <w:t xml:space="preserve">  </w:t>
            </w:r>
            <w:r w:rsidRPr="00E9509E">
              <w:rPr>
                <w:rStyle w:val="95"/>
                <w:b w:val="0"/>
                <w:sz w:val="24"/>
                <w:szCs w:val="24"/>
              </w:rPr>
              <w:t>Чтение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Речевая практика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Музыка</w:t>
            </w:r>
            <w:r w:rsidR="00BE6CE7">
              <w:rPr>
                <w:rStyle w:val="95"/>
                <w:b w:val="0"/>
                <w:sz w:val="24"/>
                <w:szCs w:val="24"/>
              </w:rPr>
              <w:t xml:space="preserve">   </w:t>
            </w:r>
            <w:r w:rsidRPr="00E9509E">
              <w:rPr>
                <w:rStyle w:val="95"/>
                <w:b w:val="0"/>
                <w:sz w:val="24"/>
                <w:szCs w:val="24"/>
              </w:rPr>
              <w:t>Рисование</w:t>
            </w:r>
          </w:p>
        </w:tc>
      </w:tr>
      <w:tr w:rsidR="00EB2969" w:rsidRPr="00E9509E" w:rsidTr="00872B07">
        <w:trPr>
          <w:trHeight w:val="837"/>
        </w:trPr>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Читать</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Язык и речевая практика</w:t>
            </w:r>
          </w:p>
          <w:p w:rsidR="00BE6CE7" w:rsidRDefault="00BE6CE7" w:rsidP="00BE6CE7">
            <w:pPr>
              <w:spacing w:after="0" w:line="240" w:lineRule="auto"/>
              <w:jc w:val="both"/>
              <w:rPr>
                <w:rStyle w:val="95"/>
                <w:b w:val="0"/>
                <w:sz w:val="24"/>
                <w:szCs w:val="24"/>
              </w:rPr>
            </w:pPr>
          </w:p>
          <w:p w:rsidR="00EB2969" w:rsidRPr="00E9509E" w:rsidRDefault="00EB2969" w:rsidP="00BE6CE7">
            <w:pPr>
              <w:spacing w:after="0" w:line="240" w:lineRule="auto"/>
              <w:jc w:val="both"/>
              <w:rPr>
                <w:rStyle w:val="95"/>
                <w:b w:val="0"/>
                <w:sz w:val="24"/>
                <w:szCs w:val="24"/>
              </w:rPr>
            </w:pPr>
            <w:r w:rsidRPr="00E9509E">
              <w:rPr>
                <w:rStyle w:val="95"/>
                <w:b w:val="0"/>
                <w:sz w:val="24"/>
                <w:szCs w:val="24"/>
              </w:rPr>
              <w:t>Естествознание</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Русский язык</w:t>
            </w:r>
            <w:r w:rsidR="00BE6CE7">
              <w:rPr>
                <w:rStyle w:val="95"/>
                <w:b w:val="0"/>
                <w:sz w:val="24"/>
                <w:szCs w:val="24"/>
              </w:rPr>
              <w:t xml:space="preserve"> </w:t>
            </w:r>
            <w:r w:rsidRPr="00E9509E">
              <w:rPr>
                <w:rStyle w:val="95"/>
                <w:b w:val="0"/>
                <w:sz w:val="24"/>
                <w:szCs w:val="24"/>
              </w:rPr>
              <w:t>Чтение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Речевая практика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Мир природы и человека</w:t>
            </w:r>
          </w:p>
        </w:tc>
      </w:tr>
      <w:tr w:rsidR="00EB2969" w:rsidRPr="00E9509E" w:rsidTr="00872B07">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Писать</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Язык и речевая практика</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Русский язык</w:t>
            </w:r>
            <w:r w:rsidR="00BE6CE7">
              <w:rPr>
                <w:rStyle w:val="95"/>
                <w:b w:val="0"/>
                <w:sz w:val="24"/>
                <w:szCs w:val="24"/>
              </w:rPr>
              <w:t xml:space="preserve"> </w:t>
            </w:r>
            <w:r w:rsidRPr="00E9509E">
              <w:rPr>
                <w:rStyle w:val="95"/>
                <w:b w:val="0"/>
                <w:sz w:val="24"/>
                <w:szCs w:val="24"/>
              </w:rPr>
              <w:t>Чтение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Речевая практика</w:t>
            </w:r>
          </w:p>
        </w:tc>
      </w:tr>
      <w:tr w:rsidR="00EB2969" w:rsidRPr="00E9509E" w:rsidTr="00872B07">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Выполнять арифметические действия</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tc>
      </w:tr>
      <w:tr w:rsidR="00EB2969" w:rsidRPr="00E9509E" w:rsidTr="00872B07">
        <w:tc>
          <w:tcPr>
            <w:tcW w:w="2117" w:type="dxa"/>
            <w:vMerge/>
          </w:tcPr>
          <w:p w:rsidR="00EB2969" w:rsidRPr="00E9509E" w:rsidRDefault="00EB2969" w:rsidP="00BE6CE7">
            <w:pPr>
              <w:spacing w:after="0" w:line="240" w:lineRule="auto"/>
              <w:jc w:val="both"/>
              <w:rPr>
                <w:rStyle w:val="95"/>
                <w:b w:val="0"/>
                <w:sz w:val="24"/>
                <w:szCs w:val="24"/>
              </w:rPr>
            </w:pPr>
          </w:p>
        </w:tc>
        <w:tc>
          <w:tcPr>
            <w:tcW w:w="6213"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Наблюдать; работать с информацией (понимать изображение, текст, устное высказывание, элементарное схематическое изображение, таблицу, предъявленные на бумажных и электронных и других носителях)</w:t>
            </w:r>
          </w:p>
        </w:tc>
        <w:tc>
          <w:tcPr>
            <w:tcW w:w="3161"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Язык и речевая практика</w:t>
            </w:r>
          </w:p>
          <w:p w:rsidR="00BE6CE7" w:rsidRDefault="00BE6CE7" w:rsidP="00BE6CE7">
            <w:pPr>
              <w:spacing w:after="0" w:line="240" w:lineRule="auto"/>
              <w:jc w:val="both"/>
              <w:rPr>
                <w:rStyle w:val="95"/>
                <w:b w:val="0"/>
                <w:sz w:val="24"/>
                <w:szCs w:val="24"/>
              </w:rPr>
            </w:pP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Искусство</w:t>
            </w:r>
          </w:p>
        </w:tc>
        <w:tc>
          <w:tcPr>
            <w:tcW w:w="4210"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Русский язык</w:t>
            </w:r>
            <w:r w:rsidR="00BE6CE7">
              <w:rPr>
                <w:rStyle w:val="95"/>
                <w:b w:val="0"/>
                <w:sz w:val="24"/>
                <w:szCs w:val="24"/>
              </w:rPr>
              <w:t xml:space="preserve"> </w:t>
            </w:r>
            <w:r w:rsidRPr="00E9509E">
              <w:rPr>
                <w:rStyle w:val="95"/>
                <w:b w:val="0"/>
                <w:sz w:val="24"/>
                <w:szCs w:val="24"/>
              </w:rPr>
              <w:t>Чтение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Речевая практика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Рисование</w:t>
            </w:r>
          </w:p>
        </w:tc>
      </w:tr>
    </w:tbl>
    <w:p w:rsidR="00EB2969" w:rsidRPr="00BE6CE7" w:rsidRDefault="00BE6CE7" w:rsidP="00872B07">
      <w:pPr>
        <w:spacing w:after="0" w:line="240" w:lineRule="auto"/>
        <w:ind w:firstLine="709"/>
        <w:jc w:val="center"/>
        <w:rPr>
          <w:rStyle w:val="95"/>
          <w:b w:val="0"/>
          <w:i/>
          <w:sz w:val="28"/>
          <w:szCs w:val="28"/>
        </w:rPr>
      </w:pPr>
      <w:r>
        <w:rPr>
          <w:rStyle w:val="95"/>
          <w:b w:val="0"/>
          <w:sz w:val="28"/>
          <w:szCs w:val="28"/>
        </w:rPr>
        <w:br w:type="textWrapping" w:clear="all"/>
      </w:r>
      <w:r w:rsidR="00EB2969" w:rsidRPr="00BE6CE7">
        <w:rPr>
          <w:rStyle w:val="95"/>
          <w:b w:val="0"/>
          <w:i/>
          <w:sz w:val="28"/>
          <w:szCs w:val="28"/>
        </w:rPr>
        <w:t>Связи базовых учебных действий с содержанием учебных предметов</w:t>
      </w:r>
    </w:p>
    <w:p w:rsidR="00EB2969" w:rsidRPr="00E9509E" w:rsidRDefault="00EB2969" w:rsidP="00E9509E">
      <w:pPr>
        <w:spacing w:after="0" w:line="240" w:lineRule="auto"/>
        <w:jc w:val="center"/>
        <w:rPr>
          <w:rStyle w:val="95"/>
          <w:b w:val="0"/>
          <w:sz w:val="24"/>
          <w:szCs w:val="24"/>
        </w:rPr>
      </w:pPr>
      <w:r w:rsidRPr="00E9509E">
        <w:rPr>
          <w:rStyle w:val="95"/>
          <w:b w:val="0"/>
          <w:sz w:val="24"/>
          <w:szCs w:val="24"/>
        </w:rPr>
        <w:t>(V -XI классы)</w:t>
      </w:r>
    </w:p>
    <w:p w:rsidR="00EB2969" w:rsidRPr="00E9509E" w:rsidRDefault="00EB2969" w:rsidP="00E9509E">
      <w:pPr>
        <w:spacing w:after="0" w:line="240" w:lineRule="auto"/>
        <w:jc w:val="right"/>
        <w:rPr>
          <w:rStyle w:val="95"/>
          <w:b w:val="0"/>
          <w:sz w:val="24"/>
          <w:szCs w:val="24"/>
        </w:rPr>
      </w:pPr>
    </w:p>
    <w:tbl>
      <w:tblPr>
        <w:tblStyle w:val="affff"/>
        <w:tblW w:w="15701" w:type="dxa"/>
        <w:tblLook w:val="04A0" w:firstRow="1" w:lastRow="0" w:firstColumn="1" w:lastColumn="0" w:noHBand="0" w:noVBand="1"/>
      </w:tblPr>
      <w:tblGrid>
        <w:gridCol w:w="2117"/>
        <w:gridCol w:w="6095"/>
        <w:gridCol w:w="3119"/>
        <w:gridCol w:w="4370"/>
      </w:tblGrid>
      <w:tr w:rsidR="00EB2969" w:rsidRPr="00E9509E" w:rsidTr="00872B07">
        <w:tc>
          <w:tcPr>
            <w:tcW w:w="2117" w:type="dxa"/>
          </w:tcPr>
          <w:p w:rsidR="00EB2969" w:rsidRPr="00E9509E" w:rsidRDefault="00EB2969" w:rsidP="00E9509E">
            <w:pPr>
              <w:spacing w:after="0" w:line="240" w:lineRule="auto"/>
              <w:jc w:val="center"/>
              <w:rPr>
                <w:rStyle w:val="95"/>
                <w:b w:val="0"/>
                <w:sz w:val="24"/>
                <w:szCs w:val="24"/>
              </w:rPr>
            </w:pPr>
            <w:r w:rsidRPr="00E9509E">
              <w:rPr>
                <w:rStyle w:val="95"/>
                <w:b w:val="0"/>
                <w:sz w:val="24"/>
                <w:szCs w:val="24"/>
              </w:rPr>
              <w:t>Группа БУД</w:t>
            </w:r>
          </w:p>
          <w:p w:rsidR="00EB2969" w:rsidRPr="00E9509E" w:rsidRDefault="00EB2969" w:rsidP="00E9509E">
            <w:pPr>
              <w:spacing w:after="0" w:line="240" w:lineRule="auto"/>
              <w:jc w:val="center"/>
              <w:rPr>
                <w:rStyle w:val="95"/>
                <w:b w:val="0"/>
                <w:sz w:val="24"/>
                <w:szCs w:val="24"/>
              </w:rPr>
            </w:pPr>
            <w:r w:rsidRPr="00E9509E">
              <w:rPr>
                <w:rStyle w:val="95"/>
                <w:b w:val="0"/>
                <w:sz w:val="24"/>
                <w:szCs w:val="24"/>
              </w:rPr>
              <w:t>действий</w:t>
            </w:r>
          </w:p>
        </w:tc>
        <w:tc>
          <w:tcPr>
            <w:tcW w:w="6095" w:type="dxa"/>
          </w:tcPr>
          <w:p w:rsidR="00EB2969" w:rsidRPr="00E9509E" w:rsidRDefault="00EB2969" w:rsidP="00872B07">
            <w:pPr>
              <w:spacing w:after="0" w:line="240" w:lineRule="auto"/>
              <w:ind w:firstLine="33"/>
              <w:jc w:val="center"/>
              <w:rPr>
                <w:rStyle w:val="95"/>
                <w:b w:val="0"/>
                <w:sz w:val="24"/>
                <w:szCs w:val="24"/>
              </w:rPr>
            </w:pPr>
            <w:r w:rsidRPr="00E9509E">
              <w:rPr>
                <w:rStyle w:val="95"/>
                <w:b w:val="0"/>
                <w:sz w:val="24"/>
                <w:szCs w:val="24"/>
              </w:rPr>
              <w:t xml:space="preserve">Перечень </w:t>
            </w:r>
          </w:p>
          <w:p w:rsidR="00EB2969" w:rsidRPr="00E9509E" w:rsidRDefault="00EB2969" w:rsidP="00E9509E">
            <w:pPr>
              <w:spacing w:after="0" w:line="240" w:lineRule="auto"/>
              <w:jc w:val="center"/>
              <w:rPr>
                <w:rStyle w:val="95"/>
                <w:b w:val="0"/>
                <w:sz w:val="24"/>
                <w:szCs w:val="24"/>
              </w:rPr>
            </w:pPr>
            <w:r w:rsidRPr="00E9509E">
              <w:rPr>
                <w:rStyle w:val="95"/>
                <w:b w:val="0"/>
                <w:sz w:val="24"/>
                <w:szCs w:val="24"/>
              </w:rPr>
              <w:t>учебных действий</w:t>
            </w:r>
          </w:p>
        </w:tc>
        <w:tc>
          <w:tcPr>
            <w:tcW w:w="3119" w:type="dxa"/>
          </w:tcPr>
          <w:p w:rsidR="00EB2969" w:rsidRPr="00E9509E" w:rsidRDefault="00EB2969" w:rsidP="00E9509E">
            <w:pPr>
              <w:spacing w:after="0" w:line="240" w:lineRule="auto"/>
              <w:jc w:val="center"/>
              <w:rPr>
                <w:rStyle w:val="95"/>
                <w:b w:val="0"/>
                <w:sz w:val="24"/>
                <w:szCs w:val="24"/>
              </w:rPr>
            </w:pPr>
            <w:r w:rsidRPr="00E9509E">
              <w:rPr>
                <w:rStyle w:val="95"/>
                <w:b w:val="0"/>
                <w:sz w:val="24"/>
                <w:szCs w:val="24"/>
              </w:rPr>
              <w:t>Образовательная</w:t>
            </w:r>
          </w:p>
          <w:p w:rsidR="00EB2969" w:rsidRPr="00E9509E" w:rsidRDefault="00EB2969" w:rsidP="00E9509E">
            <w:pPr>
              <w:spacing w:after="0" w:line="240" w:lineRule="auto"/>
              <w:jc w:val="center"/>
              <w:rPr>
                <w:rStyle w:val="95"/>
                <w:b w:val="0"/>
                <w:sz w:val="24"/>
                <w:szCs w:val="24"/>
              </w:rPr>
            </w:pPr>
            <w:r w:rsidRPr="00E9509E">
              <w:rPr>
                <w:rStyle w:val="95"/>
                <w:b w:val="0"/>
                <w:sz w:val="24"/>
                <w:szCs w:val="24"/>
              </w:rPr>
              <w:t>область</w:t>
            </w:r>
          </w:p>
        </w:tc>
        <w:tc>
          <w:tcPr>
            <w:tcW w:w="4370" w:type="dxa"/>
          </w:tcPr>
          <w:p w:rsidR="00EB2969" w:rsidRPr="00E9509E" w:rsidRDefault="00EB2969" w:rsidP="00E9509E">
            <w:pPr>
              <w:spacing w:after="0" w:line="240" w:lineRule="auto"/>
              <w:jc w:val="center"/>
              <w:rPr>
                <w:rStyle w:val="95"/>
                <w:b w:val="0"/>
                <w:sz w:val="24"/>
                <w:szCs w:val="24"/>
              </w:rPr>
            </w:pPr>
            <w:r w:rsidRPr="00E9509E">
              <w:rPr>
                <w:rStyle w:val="95"/>
                <w:b w:val="0"/>
                <w:sz w:val="24"/>
                <w:szCs w:val="24"/>
              </w:rPr>
              <w:t>Учебный</w:t>
            </w:r>
          </w:p>
          <w:p w:rsidR="00EB2969" w:rsidRPr="00E9509E" w:rsidRDefault="00EB2969" w:rsidP="00E9509E">
            <w:pPr>
              <w:spacing w:after="0" w:line="240" w:lineRule="auto"/>
              <w:jc w:val="center"/>
              <w:rPr>
                <w:rStyle w:val="95"/>
                <w:b w:val="0"/>
                <w:sz w:val="24"/>
                <w:szCs w:val="24"/>
              </w:rPr>
            </w:pPr>
            <w:r w:rsidRPr="00E9509E">
              <w:rPr>
                <w:rStyle w:val="95"/>
                <w:b w:val="0"/>
                <w:sz w:val="24"/>
                <w:szCs w:val="24"/>
              </w:rPr>
              <w:t>предмет</w:t>
            </w:r>
          </w:p>
        </w:tc>
      </w:tr>
      <w:tr w:rsidR="00EB2969" w:rsidRPr="00E9509E" w:rsidTr="00872B07">
        <w:tc>
          <w:tcPr>
            <w:tcW w:w="2117" w:type="dxa"/>
            <w:vMerge w:val="restart"/>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 xml:space="preserve">Личностные </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учебные действия</w:t>
            </w:r>
          </w:p>
        </w:tc>
        <w:tc>
          <w:tcPr>
            <w:tcW w:w="6095"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Осознанно выполнять обязанности ученика, члена школьного коллектива, пользоваться соответствующими правами</w:t>
            </w:r>
          </w:p>
        </w:tc>
        <w:tc>
          <w:tcPr>
            <w:tcW w:w="3119"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Человек и общество</w:t>
            </w:r>
          </w:p>
        </w:tc>
        <w:tc>
          <w:tcPr>
            <w:tcW w:w="4370"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Основы социальной жизни</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Обществоведение</w:t>
            </w:r>
            <w:r w:rsidR="00BE6CE7">
              <w:rPr>
                <w:rStyle w:val="95"/>
                <w:b w:val="0"/>
                <w:sz w:val="24"/>
                <w:szCs w:val="24"/>
              </w:rPr>
              <w:t xml:space="preserve">    </w:t>
            </w:r>
            <w:r w:rsidRPr="00E9509E">
              <w:rPr>
                <w:rStyle w:val="95"/>
                <w:b w:val="0"/>
                <w:sz w:val="24"/>
                <w:szCs w:val="24"/>
              </w:rPr>
              <w:t>Этика</w:t>
            </w:r>
          </w:p>
        </w:tc>
      </w:tr>
      <w:tr w:rsidR="00EB2969" w:rsidRPr="00E9509E" w:rsidTr="00872B07">
        <w:trPr>
          <w:trHeight w:val="1136"/>
        </w:trPr>
        <w:tc>
          <w:tcPr>
            <w:tcW w:w="2117" w:type="dxa"/>
            <w:vMerge/>
          </w:tcPr>
          <w:p w:rsidR="00EB2969" w:rsidRPr="00E9509E" w:rsidRDefault="00EB2969" w:rsidP="00E9509E">
            <w:pPr>
              <w:spacing w:after="0" w:line="240" w:lineRule="auto"/>
              <w:jc w:val="both"/>
              <w:rPr>
                <w:rStyle w:val="95"/>
                <w:b w:val="0"/>
                <w:sz w:val="24"/>
                <w:szCs w:val="24"/>
              </w:rPr>
            </w:pPr>
          </w:p>
        </w:tc>
        <w:tc>
          <w:tcPr>
            <w:tcW w:w="6095"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Гордиться школьными успехами и достижениями как собственными, так и своих товарищей</w:t>
            </w:r>
          </w:p>
        </w:tc>
        <w:tc>
          <w:tcPr>
            <w:tcW w:w="3119"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Язык и речевая практика</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 xml:space="preserve">Человек </w:t>
            </w:r>
            <w:r w:rsidR="00BE6CE7">
              <w:rPr>
                <w:rStyle w:val="95"/>
                <w:b w:val="0"/>
                <w:sz w:val="24"/>
                <w:szCs w:val="24"/>
              </w:rPr>
              <w:t xml:space="preserve"> </w:t>
            </w:r>
            <w:r w:rsidRPr="00E9509E">
              <w:rPr>
                <w:rStyle w:val="95"/>
                <w:b w:val="0"/>
                <w:sz w:val="24"/>
                <w:szCs w:val="24"/>
              </w:rPr>
              <w:t>и общество</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Физическая культура</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Технологии</w:t>
            </w:r>
          </w:p>
        </w:tc>
        <w:tc>
          <w:tcPr>
            <w:tcW w:w="4370"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Русский язык</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Основы социальной жизни</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Физическая культура</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Профильный труд</w:t>
            </w:r>
          </w:p>
        </w:tc>
      </w:tr>
      <w:tr w:rsidR="00EB2969" w:rsidRPr="00E9509E" w:rsidTr="00872B07">
        <w:trPr>
          <w:trHeight w:val="853"/>
        </w:trPr>
        <w:tc>
          <w:tcPr>
            <w:tcW w:w="2117" w:type="dxa"/>
            <w:vMerge/>
          </w:tcPr>
          <w:p w:rsidR="00EB2969" w:rsidRPr="00E9509E" w:rsidRDefault="00EB2969" w:rsidP="00E9509E">
            <w:pPr>
              <w:spacing w:after="0" w:line="240" w:lineRule="auto"/>
              <w:jc w:val="both"/>
              <w:rPr>
                <w:rStyle w:val="95"/>
                <w:b w:val="0"/>
                <w:sz w:val="24"/>
                <w:szCs w:val="24"/>
              </w:rPr>
            </w:pPr>
          </w:p>
        </w:tc>
        <w:tc>
          <w:tcPr>
            <w:tcW w:w="6095"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 xml:space="preserve">Адекватно эмоционально откликаться на произведения литературы, музыки, живописи и др. </w:t>
            </w:r>
          </w:p>
        </w:tc>
        <w:tc>
          <w:tcPr>
            <w:tcW w:w="3119"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Язык и речевая практика</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 xml:space="preserve">Человек </w:t>
            </w:r>
            <w:r w:rsidR="00BE6CE7">
              <w:rPr>
                <w:rStyle w:val="95"/>
                <w:b w:val="0"/>
                <w:sz w:val="24"/>
                <w:szCs w:val="24"/>
              </w:rPr>
              <w:t xml:space="preserve"> </w:t>
            </w:r>
            <w:r w:rsidRPr="00E9509E">
              <w:rPr>
                <w:rStyle w:val="95"/>
                <w:b w:val="0"/>
                <w:sz w:val="24"/>
                <w:szCs w:val="24"/>
              </w:rPr>
              <w:t>и общество</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 xml:space="preserve">Искусство </w:t>
            </w:r>
          </w:p>
        </w:tc>
        <w:tc>
          <w:tcPr>
            <w:tcW w:w="4370"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Русский язык</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Мир истории</w:t>
            </w:r>
            <w:r w:rsidR="00BE6CE7">
              <w:rPr>
                <w:rStyle w:val="95"/>
                <w:b w:val="0"/>
                <w:sz w:val="24"/>
                <w:szCs w:val="24"/>
              </w:rPr>
              <w:t xml:space="preserve"> </w:t>
            </w:r>
            <w:r w:rsidRPr="00E9509E">
              <w:rPr>
                <w:rStyle w:val="95"/>
                <w:b w:val="0"/>
                <w:sz w:val="24"/>
                <w:szCs w:val="24"/>
              </w:rPr>
              <w:t>История Отечества</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Музыка</w:t>
            </w:r>
            <w:r w:rsidR="00BE6CE7">
              <w:rPr>
                <w:rStyle w:val="95"/>
                <w:b w:val="0"/>
                <w:sz w:val="24"/>
                <w:szCs w:val="24"/>
              </w:rPr>
              <w:t xml:space="preserve">  </w:t>
            </w:r>
            <w:r w:rsidRPr="00E9509E">
              <w:rPr>
                <w:rStyle w:val="95"/>
                <w:b w:val="0"/>
                <w:sz w:val="24"/>
                <w:szCs w:val="24"/>
              </w:rPr>
              <w:t>Рисование</w:t>
            </w:r>
          </w:p>
        </w:tc>
      </w:tr>
      <w:tr w:rsidR="00EB2969" w:rsidRPr="00E9509E" w:rsidTr="00872B07">
        <w:trPr>
          <w:trHeight w:val="570"/>
        </w:trPr>
        <w:tc>
          <w:tcPr>
            <w:tcW w:w="2117" w:type="dxa"/>
            <w:vMerge/>
          </w:tcPr>
          <w:p w:rsidR="00EB2969" w:rsidRPr="00E9509E" w:rsidRDefault="00EB2969" w:rsidP="00E9509E">
            <w:pPr>
              <w:spacing w:after="0" w:line="240" w:lineRule="auto"/>
              <w:jc w:val="both"/>
              <w:rPr>
                <w:rStyle w:val="95"/>
                <w:b w:val="0"/>
                <w:sz w:val="24"/>
                <w:szCs w:val="24"/>
              </w:rPr>
            </w:pPr>
          </w:p>
        </w:tc>
        <w:tc>
          <w:tcPr>
            <w:tcW w:w="6095"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Уважительно и бережно относиться к людям труда и результатам их деятельности</w:t>
            </w:r>
          </w:p>
        </w:tc>
        <w:tc>
          <w:tcPr>
            <w:tcW w:w="3119" w:type="dxa"/>
            <w:vMerge w:val="restart"/>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Язык и речевая практика</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Технологии</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Естествознание</w:t>
            </w:r>
          </w:p>
        </w:tc>
        <w:tc>
          <w:tcPr>
            <w:tcW w:w="4370" w:type="dxa"/>
            <w:vMerge w:val="restart"/>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Русский язык</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Профильный труд</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Природоведение</w:t>
            </w:r>
            <w:r w:rsidR="00BE6CE7">
              <w:rPr>
                <w:rStyle w:val="95"/>
                <w:b w:val="0"/>
                <w:sz w:val="24"/>
                <w:szCs w:val="24"/>
              </w:rPr>
              <w:t xml:space="preserve"> </w:t>
            </w:r>
            <w:r w:rsidRPr="00E9509E">
              <w:rPr>
                <w:rStyle w:val="95"/>
                <w:b w:val="0"/>
                <w:sz w:val="24"/>
                <w:szCs w:val="24"/>
              </w:rPr>
              <w:t xml:space="preserve">Биология </w:t>
            </w:r>
          </w:p>
        </w:tc>
      </w:tr>
      <w:tr w:rsidR="00EB2969" w:rsidRPr="00E9509E" w:rsidTr="00872B07">
        <w:trPr>
          <w:trHeight w:val="440"/>
        </w:trPr>
        <w:tc>
          <w:tcPr>
            <w:tcW w:w="2117" w:type="dxa"/>
            <w:vMerge/>
            <w:tcBorders>
              <w:bottom w:val="single" w:sz="4" w:space="0" w:color="000000" w:themeColor="text1"/>
            </w:tcBorders>
          </w:tcPr>
          <w:p w:rsidR="00EB2969" w:rsidRPr="00E9509E" w:rsidRDefault="00EB2969" w:rsidP="00E9509E">
            <w:pPr>
              <w:spacing w:after="0" w:line="240" w:lineRule="auto"/>
              <w:jc w:val="both"/>
              <w:rPr>
                <w:rStyle w:val="95"/>
                <w:b w:val="0"/>
                <w:sz w:val="24"/>
                <w:szCs w:val="24"/>
              </w:rPr>
            </w:pPr>
          </w:p>
        </w:tc>
        <w:tc>
          <w:tcPr>
            <w:tcW w:w="6095" w:type="dxa"/>
            <w:tcBorders>
              <w:bottom w:val="single" w:sz="4" w:space="0" w:color="000000" w:themeColor="text1"/>
            </w:tcBorders>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Активно включаться в общеполезную социальную деятельность</w:t>
            </w:r>
          </w:p>
        </w:tc>
        <w:tc>
          <w:tcPr>
            <w:tcW w:w="3119" w:type="dxa"/>
            <w:vMerge/>
            <w:tcBorders>
              <w:bottom w:val="single" w:sz="4" w:space="0" w:color="000000" w:themeColor="text1"/>
            </w:tcBorders>
          </w:tcPr>
          <w:p w:rsidR="00EB2969" w:rsidRPr="00E9509E" w:rsidRDefault="00EB2969" w:rsidP="00E9509E">
            <w:pPr>
              <w:spacing w:after="0" w:line="240" w:lineRule="auto"/>
              <w:jc w:val="both"/>
              <w:rPr>
                <w:rStyle w:val="95"/>
                <w:b w:val="0"/>
                <w:sz w:val="24"/>
                <w:szCs w:val="24"/>
              </w:rPr>
            </w:pPr>
          </w:p>
        </w:tc>
        <w:tc>
          <w:tcPr>
            <w:tcW w:w="4370" w:type="dxa"/>
            <w:vMerge/>
            <w:tcBorders>
              <w:bottom w:val="single" w:sz="4" w:space="0" w:color="000000" w:themeColor="text1"/>
            </w:tcBorders>
          </w:tcPr>
          <w:p w:rsidR="00EB2969" w:rsidRPr="00E9509E" w:rsidRDefault="00EB2969" w:rsidP="00E9509E">
            <w:pPr>
              <w:spacing w:after="0" w:line="240" w:lineRule="auto"/>
              <w:jc w:val="both"/>
              <w:rPr>
                <w:rStyle w:val="95"/>
                <w:b w:val="0"/>
                <w:sz w:val="24"/>
                <w:szCs w:val="24"/>
              </w:rPr>
            </w:pPr>
          </w:p>
        </w:tc>
      </w:tr>
      <w:tr w:rsidR="00EB2969" w:rsidRPr="00E9509E" w:rsidTr="00872B07">
        <w:trPr>
          <w:trHeight w:val="841"/>
        </w:trPr>
        <w:tc>
          <w:tcPr>
            <w:tcW w:w="2117" w:type="dxa"/>
            <w:vMerge/>
            <w:tcBorders>
              <w:bottom w:val="single" w:sz="4" w:space="0" w:color="000000" w:themeColor="text1"/>
            </w:tcBorders>
          </w:tcPr>
          <w:p w:rsidR="00EB2969" w:rsidRPr="00E9509E" w:rsidRDefault="00EB2969" w:rsidP="00E9509E">
            <w:pPr>
              <w:spacing w:after="0" w:line="240" w:lineRule="auto"/>
              <w:jc w:val="both"/>
              <w:rPr>
                <w:rStyle w:val="95"/>
                <w:b w:val="0"/>
                <w:sz w:val="24"/>
                <w:szCs w:val="24"/>
              </w:rPr>
            </w:pPr>
          </w:p>
        </w:tc>
        <w:tc>
          <w:tcPr>
            <w:tcW w:w="6095" w:type="dxa"/>
            <w:tcBorders>
              <w:bottom w:val="single" w:sz="4" w:space="0" w:color="000000" w:themeColor="text1"/>
            </w:tcBorders>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Осознанно относиться к выбору профессии</w:t>
            </w:r>
          </w:p>
        </w:tc>
        <w:tc>
          <w:tcPr>
            <w:tcW w:w="3119"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Человек и общество</w:t>
            </w:r>
          </w:p>
          <w:p w:rsidR="00BE6CE7" w:rsidRDefault="00BE6CE7" w:rsidP="00E9509E">
            <w:pPr>
              <w:spacing w:after="0" w:line="240" w:lineRule="auto"/>
              <w:jc w:val="both"/>
              <w:rPr>
                <w:rStyle w:val="95"/>
                <w:b w:val="0"/>
                <w:sz w:val="24"/>
                <w:szCs w:val="24"/>
              </w:rPr>
            </w:pPr>
          </w:p>
          <w:p w:rsidR="00EB2969" w:rsidRPr="00E9509E" w:rsidRDefault="00EB2969" w:rsidP="00E9509E">
            <w:pPr>
              <w:spacing w:after="0" w:line="240" w:lineRule="auto"/>
              <w:jc w:val="both"/>
              <w:rPr>
                <w:rStyle w:val="95"/>
                <w:b w:val="0"/>
                <w:sz w:val="24"/>
                <w:szCs w:val="24"/>
              </w:rPr>
            </w:pPr>
            <w:r w:rsidRPr="00E9509E">
              <w:rPr>
                <w:rStyle w:val="95"/>
                <w:b w:val="0"/>
                <w:sz w:val="24"/>
                <w:szCs w:val="24"/>
              </w:rPr>
              <w:t>Технологии</w:t>
            </w:r>
          </w:p>
        </w:tc>
        <w:tc>
          <w:tcPr>
            <w:tcW w:w="4370" w:type="dxa"/>
            <w:tcBorders>
              <w:bottom w:val="single" w:sz="4" w:space="0" w:color="000000" w:themeColor="text1"/>
            </w:tcBorders>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Основы социальной жизни</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Обществоведение</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Профильный труд</w:t>
            </w:r>
          </w:p>
        </w:tc>
      </w:tr>
      <w:tr w:rsidR="00EB2969" w:rsidRPr="00E9509E" w:rsidTr="00872B07">
        <w:trPr>
          <w:trHeight w:val="839"/>
        </w:trPr>
        <w:tc>
          <w:tcPr>
            <w:tcW w:w="2117" w:type="dxa"/>
            <w:vMerge/>
          </w:tcPr>
          <w:p w:rsidR="00EB2969" w:rsidRPr="00E9509E" w:rsidRDefault="00EB2969" w:rsidP="00E9509E">
            <w:pPr>
              <w:spacing w:after="0" w:line="240" w:lineRule="auto"/>
              <w:jc w:val="both"/>
              <w:rPr>
                <w:rStyle w:val="95"/>
                <w:b w:val="0"/>
                <w:sz w:val="24"/>
                <w:szCs w:val="24"/>
              </w:rPr>
            </w:pPr>
          </w:p>
        </w:tc>
        <w:tc>
          <w:tcPr>
            <w:tcW w:w="6095"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Бережно относиться к культурно-историческому наследию родного края и страны</w:t>
            </w:r>
          </w:p>
        </w:tc>
        <w:tc>
          <w:tcPr>
            <w:tcW w:w="3119"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Язык и речевая практика</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Человек и общество</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Естествознание</w:t>
            </w:r>
          </w:p>
        </w:tc>
        <w:tc>
          <w:tcPr>
            <w:tcW w:w="4370"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Русский язык</w:t>
            </w:r>
            <w:r w:rsidR="00BE6CE7">
              <w:rPr>
                <w:rStyle w:val="95"/>
                <w:b w:val="0"/>
                <w:sz w:val="24"/>
                <w:szCs w:val="24"/>
              </w:rPr>
              <w:t xml:space="preserve"> </w:t>
            </w:r>
            <w:r w:rsidRPr="00E9509E">
              <w:rPr>
                <w:rStyle w:val="95"/>
                <w:b w:val="0"/>
                <w:sz w:val="24"/>
                <w:szCs w:val="24"/>
              </w:rPr>
              <w:t>Чтение</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Мир истории</w:t>
            </w:r>
            <w:r w:rsidR="00BE6CE7">
              <w:rPr>
                <w:rStyle w:val="95"/>
                <w:b w:val="0"/>
                <w:sz w:val="24"/>
                <w:szCs w:val="24"/>
              </w:rPr>
              <w:t xml:space="preserve">   </w:t>
            </w:r>
            <w:r w:rsidRPr="00E9509E">
              <w:rPr>
                <w:rStyle w:val="95"/>
                <w:b w:val="0"/>
                <w:sz w:val="24"/>
                <w:szCs w:val="24"/>
              </w:rPr>
              <w:t xml:space="preserve">История </w:t>
            </w:r>
            <w:r w:rsidR="00BE6CE7">
              <w:rPr>
                <w:rStyle w:val="95"/>
                <w:b w:val="0"/>
                <w:sz w:val="24"/>
                <w:szCs w:val="24"/>
              </w:rPr>
              <w:t xml:space="preserve"> </w:t>
            </w:r>
            <w:r w:rsidRPr="00E9509E">
              <w:rPr>
                <w:rStyle w:val="95"/>
                <w:b w:val="0"/>
                <w:sz w:val="24"/>
                <w:szCs w:val="24"/>
              </w:rPr>
              <w:t>Отечества</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География</w:t>
            </w:r>
          </w:p>
        </w:tc>
      </w:tr>
      <w:tr w:rsidR="00EB2969" w:rsidRPr="00E9509E" w:rsidTr="00872B07">
        <w:trPr>
          <w:trHeight w:val="691"/>
        </w:trPr>
        <w:tc>
          <w:tcPr>
            <w:tcW w:w="2117" w:type="dxa"/>
            <w:vMerge/>
          </w:tcPr>
          <w:p w:rsidR="00EB2969" w:rsidRPr="00E9509E" w:rsidRDefault="00EB2969" w:rsidP="00E9509E">
            <w:pPr>
              <w:spacing w:after="0" w:line="240" w:lineRule="auto"/>
              <w:jc w:val="both"/>
              <w:rPr>
                <w:rStyle w:val="95"/>
                <w:b w:val="0"/>
                <w:sz w:val="24"/>
                <w:szCs w:val="24"/>
              </w:rPr>
            </w:pPr>
          </w:p>
        </w:tc>
        <w:tc>
          <w:tcPr>
            <w:tcW w:w="6095"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Понимать личную ответственность за свои поступки на основе представлений об этических нормах и правилах </w:t>
            </w:r>
            <w:r w:rsidR="00BE6CE7">
              <w:rPr>
                <w:rStyle w:val="95"/>
                <w:b w:val="0"/>
                <w:sz w:val="24"/>
                <w:szCs w:val="24"/>
              </w:rPr>
              <w:t xml:space="preserve"> </w:t>
            </w:r>
            <w:r w:rsidRPr="00E9509E">
              <w:rPr>
                <w:rStyle w:val="95"/>
                <w:b w:val="0"/>
                <w:sz w:val="24"/>
                <w:szCs w:val="24"/>
              </w:rPr>
              <w:t>поведения в современном обществе</w:t>
            </w:r>
          </w:p>
        </w:tc>
        <w:tc>
          <w:tcPr>
            <w:tcW w:w="3119"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Язык и речевая практика</w:t>
            </w:r>
          </w:p>
          <w:p w:rsidR="00EB2969" w:rsidRPr="00E9509E" w:rsidRDefault="00BE6CE7" w:rsidP="00E9509E">
            <w:pPr>
              <w:spacing w:after="0" w:line="240" w:lineRule="auto"/>
              <w:jc w:val="both"/>
              <w:rPr>
                <w:rStyle w:val="95"/>
                <w:b w:val="0"/>
                <w:sz w:val="24"/>
                <w:szCs w:val="24"/>
              </w:rPr>
            </w:pPr>
            <w:r>
              <w:rPr>
                <w:rStyle w:val="95"/>
                <w:b w:val="0"/>
                <w:sz w:val="24"/>
                <w:szCs w:val="24"/>
              </w:rPr>
              <w:t>Ч</w:t>
            </w:r>
            <w:r w:rsidR="00EB2969" w:rsidRPr="00E9509E">
              <w:rPr>
                <w:rStyle w:val="95"/>
                <w:b w:val="0"/>
                <w:sz w:val="24"/>
                <w:szCs w:val="24"/>
              </w:rPr>
              <w:t>еловек и общество</w:t>
            </w:r>
          </w:p>
        </w:tc>
        <w:tc>
          <w:tcPr>
            <w:tcW w:w="4370"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Русский язык</w:t>
            </w:r>
            <w:r w:rsidR="00BE6CE7">
              <w:rPr>
                <w:rStyle w:val="95"/>
                <w:b w:val="0"/>
                <w:sz w:val="24"/>
                <w:szCs w:val="24"/>
              </w:rPr>
              <w:t xml:space="preserve">  </w:t>
            </w:r>
            <w:r w:rsidRPr="00E9509E">
              <w:rPr>
                <w:rStyle w:val="95"/>
                <w:b w:val="0"/>
                <w:sz w:val="24"/>
                <w:szCs w:val="24"/>
              </w:rPr>
              <w:t>Чтение</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Основы социальной жизни</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Обществоведение</w:t>
            </w:r>
            <w:r w:rsidR="00BE6CE7">
              <w:rPr>
                <w:rStyle w:val="95"/>
                <w:b w:val="0"/>
                <w:sz w:val="24"/>
                <w:szCs w:val="24"/>
              </w:rPr>
              <w:t xml:space="preserve"> </w:t>
            </w:r>
            <w:r w:rsidRPr="00E9509E">
              <w:rPr>
                <w:rStyle w:val="95"/>
                <w:b w:val="0"/>
                <w:sz w:val="24"/>
                <w:szCs w:val="24"/>
              </w:rPr>
              <w:t>Этика</w:t>
            </w:r>
          </w:p>
        </w:tc>
      </w:tr>
      <w:tr w:rsidR="00EB2969" w:rsidRPr="00E9509E" w:rsidTr="00872B07">
        <w:trPr>
          <w:trHeight w:val="1274"/>
        </w:trPr>
        <w:tc>
          <w:tcPr>
            <w:tcW w:w="2117" w:type="dxa"/>
            <w:vMerge/>
          </w:tcPr>
          <w:p w:rsidR="00EB2969" w:rsidRPr="00E9509E" w:rsidRDefault="00EB2969" w:rsidP="00E9509E">
            <w:pPr>
              <w:spacing w:after="0" w:line="240" w:lineRule="auto"/>
              <w:jc w:val="both"/>
              <w:rPr>
                <w:rStyle w:val="95"/>
                <w:b w:val="0"/>
                <w:sz w:val="24"/>
                <w:szCs w:val="24"/>
              </w:rPr>
            </w:pPr>
          </w:p>
        </w:tc>
        <w:tc>
          <w:tcPr>
            <w:tcW w:w="6095"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Соблюдать правила безопасного и бережного поведения в природе и обществе</w:t>
            </w:r>
          </w:p>
        </w:tc>
        <w:tc>
          <w:tcPr>
            <w:tcW w:w="3119"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 xml:space="preserve">Естествознание </w:t>
            </w:r>
          </w:p>
          <w:p w:rsidR="00BE6CE7" w:rsidRDefault="00BE6CE7" w:rsidP="00E9509E">
            <w:pPr>
              <w:spacing w:after="0" w:line="240" w:lineRule="auto"/>
              <w:jc w:val="both"/>
              <w:rPr>
                <w:rStyle w:val="95"/>
                <w:b w:val="0"/>
                <w:sz w:val="24"/>
                <w:szCs w:val="24"/>
              </w:rPr>
            </w:pPr>
          </w:p>
          <w:p w:rsidR="00EB2969" w:rsidRPr="00E9509E" w:rsidRDefault="00EB2969" w:rsidP="00E9509E">
            <w:pPr>
              <w:spacing w:after="0" w:line="240" w:lineRule="auto"/>
              <w:jc w:val="both"/>
              <w:rPr>
                <w:rStyle w:val="95"/>
                <w:b w:val="0"/>
                <w:sz w:val="24"/>
                <w:szCs w:val="24"/>
              </w:rPr>
            </w:pPr>
            <w:r w:rsidRPr="00E9509E">
              <w:rPr>
                <w:rStyle w:val="95"/>
                <w:b w:val="0"/>
                <w:sz w:val="24"/>
                <w:szCs w:val="24"/>
              </w:rPr>
              <w:t>Человек и общество</w:t>
            </w:r>
          </w:p>
          <w:p w:rsidR="00BE6CE7" w:rsidRDefault="00BE6CE7" w:rsidP="00E9509E">
            <w:pPr>
              <w:spacing w:after="0" w:line="240" w:lineRule="auto"/>
              <w:jc w:val="both"/>
              <w:rPr>
                <w:rStyle w:val="95"/>
                <w:b w:val="0"/>
                <w:sz w:val="24"/>
                <w:szCs w:val="24"/>
              </w:rPr>
            </w:pPr>
          </w:p>
          <w:p w:rsidR="00EB2969" w:rsidRPr="00E9509E" w:rsidRDefault="00EB2969" w:rsidP="00E9509E">
            <w:pPr>
              <w:spacing w:after="0" w:line="240" w:lineRule="auto"/>
              <w:jc w:val="both"/>
              <w:rPr>
                <w:rStyle w:val="95"/>
                <w:b w:val="0"/>
                <w:sz w:val="24"/>
                <w:szCs w:val="24"/>
              </w:rPr>
            </w:pPr>
            <w:r w:rsidRPr="00E9509E">
              <w:rPr>
                <w:rStyle w:val="95"/>
                <w:b w:val="0"/>
                <w:sz w:val="24"/>
                <w:szCs w:val="24"/>
              </w:rPr>
              <w:t>Технологии</w:t>
            </w:r>
          </w:p>
        </w:tc>
        <w:tc>
          <w:tcPr>
            <w:tcW w:w="4370"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Природоведение</w:t>
            </w:r>
            <w:r w:rsidR="00BE6CE7">
              <w:rPr>
                <w:rStyle w:val="95"/>
                <w:b w:val="0"/>
                <w:sz w:val="24"/>
                <w:szCs w:val="24"/>
              </w:rPr>
              <w:t xml:space="preserve"> </w:t>
            </w:r>
            <w:r w:rsidRPr="00E9509E">
              <w:rPr>
                <w:rStyle w:val="95"/>
                <w:b w:val="0"/>
                <w:sz w:val="24"/>
                <w:szCs w:val="24"/>
              </w:rPr>
              <w:t xml:space="preserve">Биология </w:t>
            </w:r>
          </w:p>
          <w:p w:rsidR="00BE6CE7" w:rsidRDefault="00EB2969" w:rsidP="00E9509E">
            <w:pPr>
              <w:spacing w:after="0" w:line="240" w:lineRule="auto"/>
              <w:jc w:val="both"/>
              <w:rPr>
                <w:rStyle w:val="95"/>
                <w:b w:val="0"/>
                <w:sz w:val="24"/>
                <w:szCs w:val="24"/>
              </w:rPr>
            </w:pPr>
            <w:r w:rsidRPr="00E9509E">
              <w:rPr>
                <w:rStyle w:val="95"/>
                <w:b w:val="0"/>
                <w:sz w:val="24"/>
                <w:szCs w:val="24"/>
              </w:rPr>
              <w:t>География</w:t>
            </w:r>
            <w:r w:rsidR="00BE6CE7">
              <w:rPr>
                <w:rStyle w:val="95"/>
                <w:b w:val="0"/>
                <w:sz w:val="24"/>
                <w:szCs w:val="24"/>
              </w:rPr>
              <w:t xml:space="preserve"> </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Основы социальной жизни</w:t>
            </w:r>
            <w:r w:rsidR="00BE6CE7">
              <w:rPr>
                <w:rStyle w:val="95"/>
                <w:b w:val="0"/>
                <w:sz w:val="24"/>
                <w:szCs w:val="24"/>
              </w:rPr>
              <w:t xml:space="preserve">  </w:t>
            </w:r>
            <w:r w:rsidRPr="00E9509E">
              <w:rPr>
                <w:rStyle w:val="95"/>
                <w:b w:val="0"/>
                <w:sz w:val="24"/>
                <w:szCs w:val="24"/>
              </w:rPr>
              <w:t>Обществоведение</w:t>
            </w:r>
            <w:r w:rsidR="00BE6CE7">
              <w:rPr>
                <w:rStyle w:val="95"/>
                <w:b w:val="0"/>
                <w:sz w:val="24"/>
                <w:szCs w:val="24"/>
              </w:rPr>
              <w:t xml:space="preserve"> </w:t>
            </w:r>
            <w:r w:rsidR="00872B07">
              <w:rPr>
                <w:rStyle w:val="95"/>
                <w:b w:val="0"/>
                <w:sz w:val="24"/>
                <w:szCs w:val="24"/>
              </w:rPr>
              <w:t xml:space="preserve">    </w:t>
            </w:r>
            <w:r w:rsidRPr="00E9509E">
              <w:rPr>
                <w:rStyle w:val="95"/>
                <w:b w:val="0"/>
                <w:sz w:val="24"/>
                <w:szCs w:val="24"/>
              </w:rPr>
              <w:t>Этика</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Профильный труд</w:t>
            </w:r>
          </w:p>
        </w:tc>
      </w:tr>
      <w:tr w:rsidR="00EB2969" w:rsidRPr="00E9509E" w:rsidTr="00872B07">
        <w:trPr>
          <w:trHeight w:val="869"/>
        </w:trPr>
        <w:tc>
          <w:tcPr>
            <w:tcW w:w="2117" w:type="dxa"/>
            <w:vMerge w:val="restart"/>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 xml:space="preserve">Коммуникативные учебные действия </w:t>
            </w:r>
          </w:p>
        </w:tc>
        <w:tc>
          <w:tcPr>
            <w:tcW w:w="6095"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Вступать и поддерживать коммуникацию в разных ситуациях социального взаимодействия (учебных, трудовых, бытовых и др.)</w:t>
            </w:r>
          </w:p>
        </w:tc>
        <w:tc>
          <w:tcPr>
            <w:tcW w:w="3119"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Язык и речевая практика</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Человек и общество</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Технологии</w:t>
            </w:r>
          </w:p>
        </w:tc>
        <w:tc>
          <w:tcPr>
            <w:tcW w:w="4370"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Русский язык</w:t>
            </w:r>
            <w:r w:rsidR="00BE6CE7">
              <w:rPr>
                <w:rStyle w:val="95"/>
                <w:b w:val="0"/>
                <w:sz w:val="24"/>
                <w:szCs w:val="24"/>
              </w:rPr>
              <w:t xml:space="preserve">  </w:t>
            </w:r>
            <w:r w:rsidRPr="00E9509E">
              <w:rPr>
                <w:rStyle w:val="95"/>
                <w:b w:val="0"/>
                <w:sz w:val="24"/>
                <w:szCs w:val="24"/>
              </w:rPr>
              <w:t>Чтение</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Основы социальной жизни</w:t>
            </w:r>
            <w:r w:rsidR="00BE6CE7">
              <w:rPr>
                <w:rStyle w:val="95"/>
                <w:b w:val="0"/>
                <w:sz w:val="24"/>
                <w:szCs w:val="24"/>
              </w:rPr>
              <w:t xml:space="preserve"> </w:t>
            </w:r>
            <w:r w:rsidRPr="00E9509E">
              <w:rPr>
                <w:rStyle w:val="95"/>
                <w:b w:val="0"/>
                <w:sz w:val="24"/>
                <w:szCs w:val="24"/>
              </w:rPr>
              <w:t>Этика</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Профильный труд</w:t>
            </w:r>
          </w:p>
        </w:tc>
      </w:tr>
      <w:tr w:rsidR="00EB2969" w:rsidRPr="00E9509E" w:rsidTr="00872B07">
        <w:trPr>
          <w:trHeight w:val="1133"/>
        </w:trPr>
        <w:tc>
          <w:tcPr>
            <w:tcW w:w="2117" w:type="dxa"/>
            <w:vMerge/>
          </w:tcPr>
          <w:p w:rsidR="00EB2969" w:rsidRPr="00E9509E" w:rsidRDefault="00EB2969" w:rsidP="00E9509E">
            <w:pPr>
              <w:spacing w:after="0" w:line="240" w:lineRule="auto"/>
              <w:jc w:val="both"/>
              <w:rPr>
                <w:rStyle w:val="95"/>
                <w:b w:val="0"/>
                <w:sz w:val="24"/>
                <w:szCs w:val="24"/>
              </w:rPr>
            </w:pPr>
          </w:p>
        </w:tc>
        <w:tc>
          <w:tcPr>
            <w:tcW w:w="6095"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Слушать собеседника, вступать в диалог и поддерживать его, признавать возможность существования различных точек зрения и права каждого иметь свою точку зрения, аргументировать свою позицию</w:t>
            </w:r>
          </w:p>
        </w:tc>
        <w:tc>
          <w:tcPr>
            <w:tcW w:w="3119"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Язык и речевая практика</w:t>
            </w:r>
          </w:p>
          <w:p w:rsidR="00EB2969" w:rsidRPr="00E9509E" w:rsidRDefault="00EB2969" w:rsidP="00872B07">
            <w:pPr>
              <w:spacing w:after="0" w:line="240" w:lineRule="auto"/>
              <w:ind w:left="459" w:hanging="567"/>
              <w:jc w:val="both"/>
              <w:rPr>
                <w:rStyle w:val="95"/>
                <w:b w:val="0"/>
                <w:sz w:val="24"/>
                <w:szCs w:val="24"/>
              </w:rPr>
            </w:pPr>
            <w:r w:rsidRPr="00E9509E">
              <w:rPr>
                <w:rStyle w:val="95"/>
                <w:b w:val="0"/>
                <w:sz w:val="24"/>
                <w:szCs w:val="24"/>
              </w:rPr>
              <w:t>Человек и общество</w:t>
            </w:r>
          </w:p>
        </w:tc>
        <w:tc>
          <w:tcPr>
            <w:tcW w:w="4370"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Русский язык</w:t>
            </w:r>
            <w:r w:rsidR="00BE6CE7">
              <w:rPr>
                <w:rStyle w:val="95"/>
                <w:b w:val="0"/>
                <w:sz w:val="24"/>
                <w:szCs w:val="24"/>
              </w:rPr>
              <w:t xml:space="preserve"> </w:t>
            </w:r>
            <w:r w:rsidRPr="00E9509E">
              <w:rPr>
                <w:rStyle w:val="95"/>
                <w:b w:val="0"/>
                <w:sz w:val="24"/>
                <w:szCs w:val="24"/>
              </w:rPr>
              <w:t>Чтение</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Основы социальной жизни</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Этика</w:t>
            </w:r>
          </w:p>
        </w:tc>
      </w:tr>
      <w:tr w:rsidR="00EB2969" w:rsidRPr="00E9509E" w:rsidTr="00872B07">
        <w:trPr>
          <w:trHeight w:val="1405"/>
        </w:trPr>
        <w:tc>
          <w:tcPr>
            <w:tcW w:w="2117" w:type="dxa"/>
            <w:vMerge/>
          </w:tcPr>
          <w:p w:rsidR="00EB2969" w:rsidRPr="00E9509E" w:rsidRDefault="00EB2969" w:rsidP="00E9509E">
            <w:pPr>
              <w:spacing w:after="0" w:line="240" w:lineRule="auto"/>
              <w:jc w:val="both"/>
              <w:rPr>
                <w:rStyle w:val="95"/>
                <w:b w:val="0"/>
                <w:sz w:val="24"/>
                <w:szCs w:val="24"/>
              </w:rPr>
            </w:pPr>
          </w:p>
        </w:tc>
        <w:tc>
          <w:tcPr>
            <w:tcW w:w="6095"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Дифференцированно использовать разные виды речевых высказываний (вопросы, ответы, повествование, отрицание и др.) в коммуникативных ситуациях с учетом специфики участников (возраст, социальный статус, знакомый - незнакомый и т.п.)</w:t>
            </w:r>
          </w:p>
        </w:tc>
        <w:tc>
          <w:tcPr>
            <w:tcW w:w="3119"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Язык и речевая практика</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Человек и общество</w:t>
            </w:r>
          </w:p>
        </w:tc>
        <w:tc>
          <w:tcPr>
            <w:tcW w:w="4370"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Русский язык</w:t>
            </w:r>
            <w:r w:rsidR="00BE6CE7">
              <w:rPr>
                <w:rStyle w:val="95"/>
                <w:b w:val="0"/>
                <w:sz w:val="24"/>
                <w:szCs w:val="24"/>
              </w:rPr>
              <w:t xml:space="preserve">  </w:t>
            </w:r>
            <w:r w:rsidRPr="00E9509E">
              <w:rPr>
                <w:rStyle w:val="95"/>
                <w:b w:val="0"/>
                <w:sz w:val="24"/>
                <w:szCs w:val="24"/>
              </w:rPr>
              <w:t>Чтение</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Основы социальной жизни</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Этика</w:t>
            </w:r>
          </w:p>
        </w:tc>
      </w:tr>
      <w:tr w:rsidR="00EB2969" w:rsidRPr="00E9509E" w:rsidTr="00872B07">
        <w:trPr>
          <w:trHeight w:val="286"/>
        </w:trPr>
        <w:tc>
          <w:tcPr>
            <w:tcW w:w="2117" w:type="dxa"/>
            <w:vMerge/>
          </w:tcPr>
          <w:p w:rsidR="00EB2969" w:rsidRPr="00E9509E" w:rsidRDefault="00EB2969" w:rsidP="00E9509E">
            <w:pPr>
              <w:spacing w:after="0" w:line="240" w:lineRule="auto"/>
              <w:jc w:val="both"/>
              <w:rPr>
                <w:rStyle w:val="95"/>
                <w:b w:val="0"/>
                <w:sz w:val="24"/>
                <w:szCs w:val="24"/>
              </w:rPr>
            </w:pPr>
          </w:p>
        </w:tc>
        <w:tc>
          <w:tcPr>
            <w:tcW w:w="6095" w:type="dxa"/>
          </w:tcPr>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Использовать разные виды делового письма для решения </w:t>
            </w:r>
            <w:r w:rsidR="00BE6CE7">
              <w:rPr>
                <w:rStyle w:val="95"/>
                <w:b w:val="0"/>
                <w:sz w:val="24"/>
                <w:szCs w:val="24"/>
              </w:rPr>
              <w:t xml:space="preserve"> </w:t>
            </w:r>
            <w:r w:rsidRPr="00E9509E">
              <w:rPr>
                <w:rStyle w:val="95"/>
                <w:b w:val="0"/>
                <w:sz w:val="24"/>
                <w:szCs w:val="24"/>
              </w:rPr>
              <w:t>жизненно значимых задач</w:t>
            </w:r>
          </w:p>
        </w:tc>
        <w:tc>
          <w:tcPr>
            <w:tcW w:w="3119"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Язык и речевая практика</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Человек и общество</w:t>
            </w:r>
          </w:p>
        </w:tc>
        <w:tc>
          <w:tcPr>
            <w:tcW w:w="4370"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Русский язык</w:t>
            </w:r>
            <w:r w:rsidR="00872B07">
              <w:rPr>
                <w:rStyle w:val="95"/>
                <w:b w:val="0"/>
                <w:sz w:val="24"/>
                <w:szCs w:val="24"/>
              </w:rPr>
              <w:t xml:space="preserve">   </w:t>
            </w:r>
            <w:r w:rsidR="00BE6CE7">
              <w:rPr>
                <w:rStyle w:val="95"/>
                <w:b w:val="0"/>
                <w:sz w:val="24"/>
                <w:szCs w:val="24"/>
              </w:rPr>
              <w:t xml:space="preserve"> </w:t>
            </w:r>
            <w:r w:rsidRPr="00E9509E">
              <w:rPr>
                <w:rStyle w:val="95"/>
                <w:b w:val="0"/>
                <w:sz w:val="24"/>
                <w:szCs w:val="24"/>
              </w:rPr>
              <w:t>Чтение</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Основы социальной жизни</w:t>
            </w:r>
            <w:r w:rsidR="00BE6CE7">
              <w:rPr>
                <w:rStyle w:val="95"/>
                <w:b w:val="0"/>
                <w:sz w:val="24"/>
                <w:szCs w:val="24"/>
              </w:rPr>
              <w:t xml:space="preserve"> </w:t>
            </w:r>
            <w:r w:rsidRPr="00E9509E">
              <w:rPr>
                <w:rStyle w:val="95"/>
                <w:b w:val="0"/>
                <w:sz w:val="24"/>
                <w:szCs w:val="24"/>
              </w:rPr>
              <w:t>Этика</w:t>
            </w:r>
          </w:p>
        </w:tc>
      </w:tr>
      <w:tr w:rsidR="00EB2969" w:rsidRPr="00E9509E" w:rsidTr="00872B07">
        <w:trPr>
          <w:trHeight w:val="842"/>
        </w:trPr>
        <w:tc>
          <w:tcPr>
            <w:tcW w:w="2117" w:type="dxa"/>
            <w:vMerge/>
          </w:tcPr>
          <w:p w:rsidR="00EB2969" w:rsidRPr="00E9509E" w:rsidRDefault="00EB2969" w:rsidP="00E9509E">
            <w:pPr>
              <w:spacing w:after="0" w:line="240" w:lineRule="auto"/>
              <w:jc w:val="both"/>
              <w:rPr>
                <w:rStyle w:val="95"/>
                <w:b w:val="0"/>
                <w:sz w:val="24"/>
                <w:szCs w:val="24"/>
              </w:rPr>
            </w:pPr>
          </w:p>
        </w:tc>
        <w:tc>
          <w:tcPr>
            <w:tcW w:w="6095"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Использовать разные источники и средства получения информации для решения коммуникативных и познавательных задач, в том числе информационные</w:t>
            </w:r>
          </w:p>
        </w:tc>
        <w:tc>
          <w:tcPr>
            <w:tcW w:w="3119"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Язык и речевая практика</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Математика</w:t>
            </w:r>
          </w:p>
        </w:tc>
        <w:tc>
          <w:tcPr>
            <w:tcW w:w="4370"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Русский язык</w:t>
            </w:r>
            <w:r w:rsidR="00BE6CE7">
              <w:rPr>
                <w:rStyle w:val="95"/>
                <w:b w:val="0"/>
                <w:sz w:val="24"/>
                <w:szCs w:val="24"/>
              </w:rPr>
              <w:t xml:space="preserve"> </w:t>
            </w:r>
            <w:r w:rsidRPr="00E9509E">
              <w:rPr>
                <w:rStyle w:val="95"/>
                <w:b w:val="0"/>
                <w:sz w:val="24"/>
                <w:szCs w:val="24"/>
              </w:rPr>
              <w:t>Чтение</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 xml:space="preserve">Математика </w:t>
            </w:r>
          </w:p>
        </w:tc>
      </w:tr>
      <w:tr w:rsidR="00EB2969" w:rsidRPr="00E9509E" w:rsidTr="00872B07">
        <w:tc>
          <w:tcPr>
            <w:tcW w:w="2117" w:type="dxa"/>
            <w:vMerge w:val="restart"/>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 xml:space="preserve">Регулятивные учебные действия </w:t>
            </w:r>
          </w:p>
        </w:tc>
        <w:tc>
          <w:tcPr>
            <w:tcW w:w="6095"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Принимать и сохранять цели и задачи решения типовых учебных и практических задач, осуществлять коллективный поиск средств их осуществления</w:t>
            </w:r>
          </w:p>
        </w:tc>
        <w:tc>
          <w:tcPr>
            <w:tcW w:w="3119" w:type="dxa"/>
            <w:vMerge w:val="restart"/>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Язык и речевая практика</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 xml:space="preserve">Естествознание  </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Человек и общество</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Искусство</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Технологии</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Физическая </w:t>
            </w:r>
            <w:r w:rsidR="00BE6CE7">
              <w:rPr>
                <w:rStyle w:val="95"/>
                <w:b w:val="0"/>
                <w:sz w:val="24"/>
                <w:szCs w:val="24"/>
              </w:rPr>
              <w:t xml:space="preserve"> </w:t>
            </w:r>
            <w:r w:rsidRPr="00E9509E">
              <w:rPr>
                <w:rStyle w:val="95"/>
                <w:b w:val="0"/>
                <w:sz w:val="24"/>
                <w:szCs w:val="24"/>
              </w:rPr>
              <w:t>культура</w:t>
            </w:r>
          </w:p>
        </w:tc>
        <w:tc>
          <w:tcPr>
            <w:tcW w:w="4370" w:type="dxa"/>
            <w:vMerge w:val="restart"/>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Русский язык</w:t>
            </w:r>
            <w:r w:rsidR="00BE6CE7">
              <w:rPr>
                <w:rStyle w:val="95"/>
                <w:b w:val="0"/>
                <w:sz w:val="24"/>
                <w:szCs w:val="24"/>
              </w:rPr>
              <w:t xml:space="preserve"> </w:t>
            </w:r>
            <w:r w:rsidRPr="00E9509E">
              <w:rPr>
                <w:rStyle w:val="95"/>
                <w:b w:val="0"/>
                <w:sz w:val="24"/>
                <w:szCs w:val="24"/>
              </w:rPr>
              <w:t>Чтение</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Природоведение</w:t>
            </w:r>
            <w:r w:rsidR="00BE6CE7">
              <w:rPr>
                <w:rStyle w:val="95"/>
                <w:b w:val="0"/>
                <w:sz w:val="24"/>
                <w:szCs w:val="24"/>
              </w:rPr>
              <w:t xml:space="preserve"> </w:t>
            </w:r>
            <w:r w:rsidRPr="00E9509E">
              <w:rPr>
                <w:rStyle w:val="95"/>
                <w:b w:val="0"/>
                <w:sz w:val="24"/>
                <w:szCs w:val="24"/>
              </w:rPr>
              <w:t>Биология</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География</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Основы социальной жизни</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История Отечества</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Обществоведение</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Этика</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Музыка</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Рисование</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Профильный труд</w:t>
            </w:r>
          </w:p>
          <w:p w:rsidR="00EB2969" w:rsidRPr="00E9509E" w:rsidRDefault="00EB2969" w:rsidP="00BE6CE7">
            <w:pPr>
              <w:spacing w:after="0" w:line="240" w:lineRule="auto"/>
              <w:jc w:val="both"/>
              <w:rPr>
                <w:rStyle w:val="95"/>
                <w:b w:val="0"/>
                <w:sz w:val="24"/>
                <w:szCs w:val="24"/>
              </w:rPr>
            </w:pPr>
            <w:r w:rsidRPr="00E9509E">
              <w:rPr>
                <w:rStyle w:val="95"/>
                <w:b w:val="0"/>
                <w:sz w:val="24"/>
                <w:szCs w:val="24"/>
              </w:rPr>
              <w:t xml:space="preserve">Физическая </w:t>
            </w:r>
            <w:r w:rsidR="00BE6CE7">
              <w:rPr>
                <w:rStyle w:val="95"/>
                <w:b w:val="0"/>
                <w:sz w:val="24"/>
                <w:szCs w:val="24"/>
              </w:rPr>
              <w:t xml:space="preserve"> </w:t>
            </w:r>
            <w:r w:rsidRPr="00E9509E">
              <w:rPr>
                <w:rStyle w:val="95"/>
                <w:b w:val="0"/>
                <w:sz w:val="24"/>
                <w:szCs w:val="24"/>
              </w:rPr>
              <w:t>культура</w:t>
            </w:r>
          </w:p>
        </w:tc>
      </w:tr>
      <w:tr w:rsidR="00EB2969" w:rsidRPr="00E9509E" w:rsidTr="00872B07">
        <w:tc>
          <w:tcPr>
            <w:tcW w:w="2117" w:type="dxa"/>
            <w:vMerge/>
          </w:tcPr>
          <w:p w:rsidR="00EB2969" w:rsidRPr="00E9509E" w:rsidRDefault="00EB2969" w:rsidP="00E9509E">
            <w:pPr>
              <w:spacing w:after="0" w:line="240" w:lineRule="auto"/>
              <w:jc w:val="both"/>
              <w:rPr>
                <w:rStyle w:val="95"/>
                <w:b w:val="0"/>
                <w:sz w:val="24"/>
                <w:szCs w:val="24"/>
              </w:rPr>
            </w:pPr>
          </w:p>
        </w:tc>
        <w:tc>
          <w:tcPr>
            <w:tcW w:w="6095"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Осознанно действовать на основе разных видов инструкций для решения практических и учебных задач</w:t>
            </w:r>
          </w:p>
        </w:tc>
        <w:tc>
          <w:tcPr>
            <w:tcW w:w="3119" w:type="dxa"/>
            <w:vMerge/>
          </w:tcPr>
          <w:p w:rsidR="00EB2969" w:rsidRPr="00E9509E" w:rsidRDefault="00EB2969" w:rsidP="00E9509E">
            <w:pPr>
              <w:spacing w:after="0" w:line="240" w:lineRule="auto"/>
              <w:jc w:val="both"/>
              <w:rPr>
                <w:rStyle w:val="95"/>
                <w:b w:val="0"/>
                <w:sz w:val="24"/>
                <w:szCs w:val="24"/>
              </w:rPr>
            </w:pPr>
          </w:p>
        </w:tc>
        <w:tc>
          <w:tcPr>
            <w:tcW w:w="4370" w:type="dxa"/>
            <w:vMerge/>
          </w:tcPr>
          <w:p w:rsidR="00EB2969" w:rsidRPr="00E9509E" w:rsidRDefault="00EB2969" w:rsidP="00E9509E">
            <w:pPr>
              <w:spacing w:after="0" w:line="240" w:lineRule="auto"/>
              <w:jc w:val="both"/>
              <w:rPr>
                <w:rStyle w:val="95"/>
                <w:b w:val="0"/>
                <w:sz w:val="24"/>
                <w:szCs w:val="24"/>
              </w:rPr>
            </w:pPr>
          </w:p>
        </w:tc>
      </w:tr>
      <w:tr w:rsidR="00EB2969" w:rsidRPr="00E9509E" w:rsidTr="00872B07">
        <w:tc>
          <w:tcPr>
            <w:tcW w:w="2117" w:type="dxa"/>
            <w:vMerge/>
          </w:tcPr>
          <w:p w:rsidR="00EB2969" w:rsidRPr="00E9509E" w:rsidRDefault="00EB2969" w:rsidP="00E9509E">
            <w:pPr>
              <w:spacing w:after="0" w:line="240" w:lineRule="auto"/>
              <w:jc w:val="both"/>
              <w:rPr>
                <w:rStyle w:val="95"/>
                <w:b w:val="0"/>
                <w:sz w:val="24"/>
                <w:szCs w:val="24"/>
              </w:rPr>
            </w:pPr>
          </w:p>
        </w:tc>
        <w:tc>
          <w:tcPr>
            <w:tcW w:w="6095"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 xml:space="preserve">Осуществлять взаимный контроль в совместной деятельности, адекватно оценивать собственное поведение и </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поведение окружающих</w:t>
            </w:r>
          </w:p>
        </w:tc>
        <w:tc>
          <w:tcPr>
            <w:tcW w:w="3119" w:type="dxa"/>
            <w:vMerge/>
          </w:tcPr>
          <w:p w:rsidR="00EB2969" w:rsidRPr="00E9509E" w:rsidRDefault="00EB2969" w:rsidP="00E9509E">
            <w:pPr>
              <w:spacing w:after="0" w:line="240" w:lineRule="auto"/>
              <w:jc w:val="both"/>
              <w:rPr>
                <w:rStyle w:val="95"/>
                <w:b w:val="0"/>
                <w:sz w:val="24"/>
                <w:szCs w:val="24"/>
              </w:rPr>
            </w:pPr>
          </w:p>
        </w:tc>
        <w:tc>
          <w:tcPr>
            <w:tcW w:w="4370" w:type="dxa"/>
            <w:vMerge/>
          </w:tcPr>
          <w:p w:rsidR="00EB2969" w:rsidRPr="00E9509E" w:rsidRDefault="00EB2969" w:rsidP="00E9509E">
            <w:pPr>
              <w:spacing w:after="0" w:line="240" w:lineRule="auto"/>
              <w:jc w:val="both"/>
              <w:rPr>
                <w:rStyle w:val="95"/>
                <w:b w:val="0"/>
                <w:sz w:val="24"/>
                <w:szCs w:val="24"/>
              </w:rPr>
            </w:pPr>
          </w:p>
        </w:tc>
      </w:tr>
      <w:tr w:rsidR="00EB2969" w:rsidRPr="00E9509E" w:rsidTr="00872B07">
        <w:tc>
          <w:tcPr>
            <w:tcW w:w="2117" w:type="dxa"/>
            <w:vMerge/>
          </w:tcPr>
          <w:p w:rsidR="00EB2969" w:rsidRPr="00E9509E" w:rsidRDefault="00EB2969" w:rsidP="00E9509E">
            <w:pPr>
              <w:spacing w:after="0" w:line="240" w:lineRule="auto"/>
              <w:jc w:val="both"/>
              <w:rPr>
                <w:rStyle w:val="95"/>
                <w:b w:val="0"/>
                <w:sz w:val="24"/>
                <w:szCs w:val="24"/>
              </w:rPr>
            </w:pPr>
          </w:p>
        </w:tc>
        <w:tc>
          <w:tcPr>
            <w:tcW w:w="6095"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Осуществлять самооценку и самоконтроль в деятельности, адекватно реагировать на внешний контроль и оценку, корректировать в соответствии с ней свою деятельность</w:t>
            </w:r>
          </w:p>
        </w:tc>
        <w:tc>
          <w:tcPr>
            <w:tcW w:w="3119" w:type="dxa"/>
            <w:vMerge/>
          </w:tcPr>
          <w:p w:rsidR="00EB2969" w:rsidRPr="00E9509E" w:rsidRDefault="00EB2969" w:rsidP="00E9509E">
            <w:pPr>
              <w:spacing w:after="0" w:line="240" w:lineRule="auto"/>
              <w:jc w:val="both"/>
              <w:rPr>
                <w:rStyle w:val="95"/>
                <w:b w:val="0"/>
                <w:sz w:val="24"/>
                <w:szCs w:val="24"/>
              </w:rPr>
            </w:pPr>
          </w:p>
        </w:tc>
        <w:tc>
          <w:tcPr>
            <w:tcW w:w="4370" w:type="dxa"/>
            <w:vMerge/>
          </w:tcPr>
          <w:p w:rsidR="00EB2969" w:rsidRPr="00E9509E" w:rsidRDefault="00EB2969" w:rsidP="00E9509E">
            <w:pPr>
              <w:spacing w:after="0" w:line="240" w:lineRule="auto"/>
              <w:jc w:val="both"/>
              <w:rPr>
                <w:rStyle w:val="95"/>
                <w:b w:val="0"/>
                <w:sz w:val="24"/>
                <w:szCs w:val="24"/>
              </w:rPr>
            </w:pPr>
          </w:p>
        </w:tc>
      </w:tr>
      <w:tr w:rsidR="00EB2969" w:rsidRPr="00E9509E" w:rsidTr="00872B07">
        <w:tc>
          <w:tcPr>
            <w:tcW w:w="2117" w:type="dxa"/>
            <w:vMerge w:val="restart"/>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 xml:space="preserve">Познавательные учебные действия </w:t>
            </w:r>
          </w:p>
        </w:tc>
        <w:tc>
          <w:tcPr>
            <w:tcW w:w="6095" w:type="dxa"/>
          </w:tcPr>
          <w:p w:rsidR="00EB2969" w:rsidRPr="00E9509E" w:rsidRDefault="00EB2969" w:rsidP="00872B07">
            <w:pPr>
              <w:spacing w:after="0" w:line="240" w:lineRule="auto"/>
              <w:jc w:val="both"/>
              <w:rPr>
                <w:rStyle w:val="95"/>
                <w:b w:val="0"/>
                <w:sz w:val="24"/>
                <w:szCs w:val="24"/>
              </w:rPr>
            </w:pPr>
            <w:r w:rsidRPr="00E9509E">
              <w:rPr>
                <w:rStyle w:val="95"/>
                <w:b w:val="0"/>
                <w:sz w:val="24"/>
                <w:szCs w:val="24"/>
              </w:rPr>
              <w:t>Дифференцированно воспринимать окружающий мир, его временно-пространственную организацию</w:t>
            </w:r>
          </w:p>
        </w:tc>
        <w:tc>
          <w:tcPr>
            <w:tcW w:w="3119" w:type="dxa"/>
            <w:vMerge w:val="restart"/>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Язык и речевая практика</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 xml:space="preserve">Математика </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Естествознание</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 xml:space="preserve">Человек и </w:t>
            </w:r>
            <w:r w:rsidR="00BE6CE7">
              <w:rPr>
                <w:rStyle w:val="95"/>
                <w:b w:val="0"/>
                <w:sz w:val="24"/>
                <w:szCs w:val="24"/>
              </w:rPr>
              <w:t xml:space="preserve"> </w:t>
            </w:r>
            <w:r w:rsidRPr="00E9509E">
              <w:rPr>
                <w:rStyle w:val="95"/>
                <w:b w:val="0"/>
                <w:sz w:val="24"/>
                <w:szCs w:val="24"/>
              </w:rPr>
              <w:t>общество</w:t>
            </w:r>
          </w:p>
          <w:p w:rsidR="00872B07" w:rsidRDefault="00872B07" w:rsidP="00E9509E">
            <w:pPr>
              <w:spacing w:after="0" w:line="240" w:lineRule="auto"/>
              <w:jc w:val="both"/>
              <w:rPr>
                <w:rStyle w:val="95"/>
                <w:b w:val="0"/>
                <w:sz w:val="24"/>
                <w:szCs w:val="24"/>
              </w:rPr>
            </w:pPr>
          </w:p>
          <w:p w:rsidR="00872B07" w:rsidRDefault="00872B07" w:rsidP="00E9509E">
            <w:pPr>
              <w:spacing w:after="0" w:line="240" w:lineRule="auto"/>
              <w:jc w:val="both"/>
              <w:rPr>
                <w:rStyle w:val="95"/>
                <w:b w:val="0"/>
                <w:sz w:val="24"/>
                <w:szCs w:val="24"/>
              </w:rPr>
            </w:pPr>
          </w:p>
          <w:p w:rsidR="00EB2969" w:rsidRPr="00E9509E" w:rsidRDefault="00EB2969" w:rsidP="00E9509E">
            <w:pPr>
              <w:spacing w:after="0" w:line="240" w:lineRule="auto"/>
              <w:jc w:val="both"/>
              <w:rPr>
                <w:rStyle w:val="95"/>
                <w:b w:val="0"/>
                <w:sz w:val="24"/>
                <w:szCs w:val="24"/>
              </w:rPr>
            </w:pPr>
            <w:r w:rsidRPr="00E9509E">
              <w:rPr>
                <w:rStyle w:val="95"/>
                <w:b w:val="0"/>
                <w:sz w:val="24"/>
                <w:szCs w:val="24"/>
              </w:rPr>
              <w:t>Искусство</w:t>
            </w:r>
            <w:r w:rsidR="00BE6CE7">
              <w:rPr>
                <w:rStyle w:val="95"/>
                <w:b w:val="0"/>
                <w:sz w:val="24"/>
                <w:szCs w:val="24"/>
              </w:rPr>
              <w:t xml:space="preserve"> </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Физическая культура</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Технологии</w:t>
            </w:r>
          </w:p>
        </w:tc>
        <w:tc>
          <w:tcPr>
            <w:tcW w:w="4370" w:type="dxa"/>
            <w:vMerge w:val="restart"/>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Русский язык</w:t>
            </w:r>
            <w:r w:rsidR="00BE6CE7">
              <w:rPr>
                <w:rStyle w:val="95"/>
                <w:b w:val="0"/>
                <w:sz w:val="24"/>
                <w:szCs w:val="24"/>
              </w:rPr>
              <w:t xml:space="preserve"> </w:t>
            </w:r>
            <w:r w:rsidRPr="00E9509E">
              <w:rPr>
                <w:rStyle w:val="95"/>
                <w:b w:val="0"/>
                <w:sz w:val="24"/>
                <w:szCs w:val="24"/>
              </w:rPr>
              <w:t>Чтение</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Математика</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Природоведение</w:t>
            </w:r>
            <w:r w:rsidR="00BE6CE7">
              <w:rPr>
                <w:rStyle w:val="95"/>
                <w:b w:val="0"/>
                <w:sz w:val="24"/>
                <w:szCs w:val="24"/>
              </w:rPr>
              <w:t xml:space="preserve"> </w:t>
            </w:r>
            <w:r w:rsidRPr="00E9509E">
              <w:rPr>
                <w:rStyle w:val="95"/>
                <w:b w:val="0"/>
                <w:sz w:val="24"/>
                <w:szCs w:val="24"/>
              </w:rPr>
              <w:t>География</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Основы социальной жизни</w:t>
            </w:r>
          </w:p>
          <w:p w:rsidR="00872B07" w:rsidRDefault="00BE6CE7" w:rsidP="00E9509E">
            <w:pPr>
              <w:spacing w:after="0" w:line="240" w:lineRule="auto"/>
              <w:jc w:val="both"/>
              <w:rPr>
                <w:rStyle w:val="95"/>
                <w:b w:val="0"/>
                <w:sz w:val="24"/>
                <w:szCs w:val="24"/>
              </w:rPr>
            </w:pPr>
            <w:r>
              <w:rPr>
                <w:rStyle w:val="95"/>
                <w:b w:val="0"/>
                <w:sz w:val="24"/>
                <w:szCs w:val="24"/>
              </w:rPr>
              <w:t>История О</w:t>
            </w:r>
            <w:r w:rsidR="00EB2969" w:rsidRPr="00E9509E">
              <w:rPr>
                <w:rStyle w:val="95"/>
                <w:b w:val="0"/>
                <w:sz w:val="24"/>
                <w:szCs w:val="24"/>
              </w:rPr>
              <w:t>течества</w:t>
            </w:r>
            <w:r>
              <w:rPr>
                <w:rStyle w:val="95"/>
                <w:b w:val="0"/>
                <w:sz w:val="24"/>
                <w:szCs w:val="24"/>
              </w:rPr>
              <w:t xml:space="preserve"> </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Обществоведение</w:t>
            </w:r>
            <w:r w:rsidR="00872B07">
              <w:rPr>
                <w:rStyle w:val="95"/>
                <w:b w:val="0"/>
                <w:sz w:val="24"/>
                <w:szCs w:val="24"/>
              </w:rPr>
              <w:t xml:space="preserve"> </w:t>
            </w:r>
            <w:r w:rsidRPr="00E9509E">
              <w:rPr>
                <w:rStyle w:val="95"/>
                <w:b w:val="0"/>
                <w:sz w:val="24"/>
                <w:szCs w:val="24"/>
              </w:rPr>
              <w:t>Этика</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Рисование</w:t>
            </w:r>
            <w:r w:rsidR="00872B07">
              <w:rPr>
                <w:rStyle w:val="95"/>
                <w:b w:val="0"/>
                <w:sz w:val="24"/>
                <w:szCs w:val="24"/>
              </w:rPr>
              <w:t xml:space="preserve"> </w:t>
            </w:r>
            <w:r w:rsidRPr="00E9509E">
              <w:rPr>
                <w:rStyle w:val="95"/>
                <w:b w:val="0"/>
                <w:sz w:val="24"/>
                <w:szCs w:val="24"/>
              </w:rPr>
              <w:t>Музыка</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 xml:space="preserve">Физическая </w:t>
            </w:r>
            <w:r w:rsidR="00872B07">
              <w:rPr>
                <w:rStyle w:val="95"/>
                <w:b w:val="0"/>
                <w:sz w:val="24"/>
                <w:szCs w:val="24"/>
              </w:rPr>
              <w:t xml:space="preserve"> к</w:t>
            </w:r>
            <w:r w:rsidRPr="00E9509E">
              <w:rPr>
                <w:rStyle w:val="95"/>
                <w:b w:val="0"/>
                <w:sz w:val="24"/>
                <w:szCs w:val="24"/>
              </w:rPr>
              <w:t>ультура</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Профильный труд</w:t>
            </w:r>
          </w:p>
          <w:p w:rsidR="00EB2969" w:rsidRPr="00E9509E" w:rsidRDefault="00EB2969" w:rsidP="00E9509E">
            <w:pPr>
              <w:spacing w:after="0" w:line="240" w:lineRule="auto"/>
              <w:jc w:val="both"/>
              <w:rPr>
                <w:rStyle w:val="95"/>
                <w:b w:val="0"/>
                <w:sz w:val="24"/>
                <w:szCs w:val="24"/>
              </w:rPr>
            </w:pPr>
          </w:p>
        </w:tc>
      </w:tr>
      <w:tr w:rsidR="00EB2969" w:rsidRPr="00E9509E" w:rsidTr="00872B07">
        <w:tc>
          <w:tcPr>
            <w:tcW w:w="2117" w:type="dxa"/>
            <w:vMerge/>
          </w:tcPr>
          <w:p w:rsidR="00EB2969" w:rsidRPr="00E9509E" w:rsidRDefault="00EB2969" w:rsidP="00E9509E">
            <w:pPr>
              <w:spacing w:after="0" w:line="240" w:lineRule="auto"/>
              <w:jc w:val="both"/>
              <w:rPr>
                <w:rStyle w:val="95"/>
                <w:b w:val="0"/>
                <w:sz w:val="24"/>
                <w:szCs w:val="24"/>
              </w:rPr>
            </w:pPr>
          </w:p>
        </w:tc>
        <w:tc>
          <w:tcPr>
            <w:tcW w:w="6095"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 xml:space="preserve">Использовать логические действия (сравнение, анализ, </w:t>
            </w:r>
          </w:p>
          <w:p w:rsidR="00EB2969" w:rsidRPr="00E9509E" w:rsidRDefault="00EB2969" w:rsidP="00E9509E">
            <w:pPr>
              <w:spacing w:after="0" w:line="240" w:lineRule="auto"/>
              <w:jc w:val="both"/>
              <w:rPr>
                <w:rStyle w:val="95"/>
                <w:b w:val="0"/>
                <w:sz w:val="24"/>
                <w:szCs w:val="24"/>
              </w:rPr>
            </w:pPr>
            <w:r w:rsidRPr="00E9509E">
              <w:rPr>
                <w:rStyle w:val="95"/>
                <w:b w:val="0"/>
                <w:sz w:val="24"/>
                <w:szCs w:val="24"/>
              </w:rPr>
              <w:t>синтез, обобщение, классификацию, установление аналогий, закономерностей, причинно-следственных связей) на наглядном, доступном вербальном материале, основе практической деятельности в соответствии с индивидуальными возможностями</w:t>
            </w:r>
          </w:p>
        </w:tc>
        <w:tc>
          <w:tcPr>
            <w:tcW w:w="3119" w:type="dxa"/>
            <w:vMerge/>
          </w:tcPr>
          <w:p w:rsidR="00EB2969" w:rsidRPr="00E9509E" w:rsidRDefault="00EB2969" w:rsidP="00E9509E">
            <w:pPr>
              <w:spacing w:after="0" w:line="240" w:lineRule="auto"/>
              <w:jc w:val="both"/>
              <w:rPr>
                <w:rStyle w:val="95"/>
                <w:b w:val="0"/>
                <w:sz w:val="24"/>
                <w:szCs w:val="24"/>
              </w:rPr>
            </w:pPr>
          </w:p>
        </w:tc>
        <w:tc>
          <w:tcPr>
            <w:tcW w:w="4370" w:type="dxa"/>
            <w:vMerge/>
          </w:tcPr>
          <w:p w:rsidR="00EB2969" w:rsidRPr="00E9509E" w:rsidRDefault="00EB2969" w:rsidP="00E9509E">
            <w:pPr>
              <w:spacing w:after="0" w:line="240" w:lineRule="auto"/>
              <w:jc w:val="both"/>
              <w:rPr>
                <w:rStyle w:val="95"/>
                <w:b w:val="0"/>
                <w:sz w:val="24"/>
                <w:szCs w:val="24"/>
              </w:rPr>
            </w:pPr>
          </w:p>
        </w:tc>
      </w:tr>
      <w:tr w:rsidR="00EB2969" w:rsidRPr="00E9509E" w:rsidTr="00872B07">
        <w:tc>
          <w:tcPr>
            <w:tcW w:w="2117" w:type="dxa"/>
            <w:vMerge/>
          </w:tcPr>
          <w:p w:rsidR="00EB2969" w:rsidRPr="00E9509E" w:rsidRDefault="00EB2969" w:rsidP="00E9509E">
            <w:pPr>
              <w:spacing w:after="0" w:line="240" w:lineRule="auto"/>
              <w:jc w:val="both"/>
              <w:rPr>
                <w:rStyle w:val="95"/>
                <w:b w:val="0"/>
                <w:sz w:val="24"/>
                <w:szCs w:val="24"/>
              </w:rPr>
            </w:pPr>
          </w:p>
        </w:tc>
        <w:tc>
          <w:tcPr>
            <w:tcW w:w="6095"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 xml:space="preserve">Применять начальные сведения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 и для решения познавательных и практических задач </w:t>
            </w:r>
          </w:p>
        </w:tc>
        <w:tc>
          <w:tcPr>
            <w:tcW w:w="3119" w:type="dxa"/>
            <w:vMerge/>
          </w:tcPr>
          <w:p w:rsidR="00EB2969" w:rsidRPr="00E9509E" w:rsidRDefault="00EB2969" w:rsidP="00E9509E">
            <w:pPr>
              <w:spacing w:after="0" w:line="240" w:lineRule="auto"/>
              <w:jc w:val="both"/>
              <w:rPr>
                <w:rStyle w:val="95"/>
                <w:b w:val="0"/>
                <w:sz w:val="24"/>
                <w:szCs w:val="24"/>
              </w:rPr>
            </w:pPr>
          </w:p>
        </w:tc>
        <w:tc>
          <w:tcPr>
            <w:tcW w:w="4370" w:type="dxa"/>
            <w:vMerge/>
          </w:tcPr>
          <w:p w:rsidR="00EB2969" w:rsidRPr="00E9509E" w:rsidRDefault="00EB2969" w:rsidP="00E9509E">
            <w:pPr>
              <w:spacing w:after="0" w:line="240" w:lineRule="auto"/>
              <w:jc w:val="both"/>
              <w:rPr>
                <w:rStyle w:val="95"/>
                <w:b w:val="0"/>
                <w:sz w:val="24"/>
                <w:szCs w:val="24"/>
              </w:rPr>
            </w:pPr>
          </w:p>
        </w:tc>
      </w:tr>
      <w:tr w:rsidR="00EB2969" w:rsidRPr="00E9509E" w:rsidTr="00872B07">
        <w:tc>
          <w:tcPr>
            <w:tcW w:w="2117" w:type="dxa"/>
            <w:vMerge/>
          </w:tcPr>
          <w:p w:rsidR="00EB2969" w:rsidRPr="00E9509E" w:rsidRDefault="00EB2969" w:rsidP="00E9509E">
            <w:pPr>
              <w:spacing w:after="0" w:line="240" w:lineRule="auto"/>
              <w:jc w:val="both"/>
              <w:rPr>
                <w:rStyle w:val="95"/>
                <w:b w:val="0"/>
                <w:sz w:val="24"/>
                <w:szCs w:val="24"/>
              </w:rPr>
            </w:pPr>
          </w:p>
        </w:tc>
        <w:tc>
          <w:tcPr>
            <w:tcW w:w="6095" w:type="dxa"/>
          </w:tcPr>
          <w:p w:rsidR="00EB2969" w:rsidRPr="00E9509E" w:rsidRDefault="00EB2969" w:rsidP="00E9509E">
            <w:pPr>
              <w:spacing w:after="0" w:line="240" w:lineRule="auto"/>
              <w:jc w:val="both"/>
              <w:rPr>
                <w:rStyle w:val="95"/>
                <w:b w:val="0"/>
                <w:sz w:val="24"/>
                <w:szCs w:val="24"/>
              </w:rPr>
            </w:pPr>
            <w:r w:rsidRPr="00E9509E">
              <w:rPr>
                <w:rStyle w:val="95"/>
                <w:b w:val="0"/>
                <w:sz w:val="24"/>
                <w:szCs w:val="24"/>
              </w:rPr>
              <w:t>Использовать в жизни и деятельности некоторые межпредметные знания, отражающие доступные существенные связи и отношения между объектами и процессами</w:t>
            </w:r>
          </w:p>
        </w:tc>
        <w:tc>
          <w:tcPr>
            <w:tcW w:w="3119" w:type="dxa"/>
            <w:vMerge/>
          </w:tcPr>
          <w:p w:rsidR="00EB2969" w:rsidRPr="00E9509E" w:rsidRDefault="00EB2969" w:rsidP="00E9509E">
            <w:pPr>
              <w:spacing w:after="0" w:line="240" w:lineRule="auto"/>
              <w:jc w:val="both"/>
              <w:rPr>
                <w:rStyle w:val="95"/>
                <w:b w:val="0"/>
                <w:sz w:val="24"/>
                <w:szCs w:val="24"/>
              </w:rPr>
            </w:pPr>
          </w:p>
        </w:tc>
        <w:tc>
          <w:tcPr>
            <w:tcW w:w="4370" w:type="dxa"/>
            <w:vMerge/>
          </w:tcPr>
          <w:p w:rsidR="00EB2969" w:rsidRPr="00E9509E" w:rsidRDefault="00EB2969" w:rsidP="00E9509E">
            <w:pPr>
              <w:spacing w:after="0" w:line="240" w:lineRule="auto"/>
              <w:jc w:val="both"/>
              <w:rPr>
                <w:rStyle w:val="95"/>
                <w:b w:val="0"/>
                <w:sz w:val="24"/>
                <w:szCs w:val="24"/>
              </w:rPr>
            </w:pPr>
          </w:p>
        </w:tc>
      </w:tr>
    </w:tbl>
    <w:p w:rsidR="00770899" w:rsidRDefault="00770899" w:rsidP="00CA4951">
      <w:pPr>
        <w:pStyle w:val="14TexstOSNOVA1012"/>
        <w:spacing w:line="240" w:lineRule="auto"/>
        <w:ind w:firstLine="567"/>
        <w:jc w:val="center"/>
        <w:rPr>
          <w:rFonts w:ascii="Times New Roman" w:hAnsi="Times New Roman" w:cs="Times New Roman"/>
          <w:b/>
          <w:color w:val="auto"/>
          <w:sz w:val="28"/>
          <w:szCs w:val="28"/>
        </w:rPr>
        <w:sectPr w:rsidR="00770899" w:rsidSect="00482D23">
          <w:pgSz w:w="16838" w:h="11906" w:orient="landscape"/>
          <w:pgMar w:top="720" w:right="720" w:bottom="720" w:left="720" w:header="720" w:footer="0" w:gutter="0"/>
          <w:cols w:space="720"/>
          <w:titlePg/>
          <w:docGrid w:linePitch="600" w:charSpace="36864"/>
        </w:sectPr>
      </w:pPr>
    </w:p>
    <w:p w:rsidR="005B5BE4" w:rsidRDefault="00825B3F" w:rsidP="00CA4951">
      <w:pPr>
        <w:pStyle w:val="14TexstOSNOVA1012"/>
        <w:spacing w:line="240" w:lineRule="auto"/>
        <w:ind w:firstLine="567"/>
        <w:jc w:val="center"/>
        <w:rPr>
          <w:rFonts w:ascii="Times New Roman" w:hAnsi="Times New Roman" w:cs="Times New Roman"/>
          <w:b/>
          <w:color w:val="auto"/>
          <w:sz w:val="28"/>
          <w:szCs w:val="28"/>
        </w:rPr>
      </w:pPr>
      <w:r>
        <w:rPr>
          <w:rFonts w:ascii="Times New Roman" w:hAnsi="Times New Roman" w:cs="Times New Roman"/>
          <w:b/>
          <w:color w:val="auto"/>
          <w:sz w:val="28"/>
          <w:szCs w:val="28"/>
        </w:rPr>
        <w:t xml:space="preserve">2.2. </w:t>
      </w:r>
      <w:r w:rsidR="005B5BE4">
        <w:rPr>
          <w:rFonts w:ascii="Times New Roman" w:hAnsi="Times New Roman" w:cs="Times New Roman"/>
          <w:b/>
          <w:color w:val="auto"/>
          <w:sz w:val="28"/>
          <w:szCs w:val="28"/>
        </w:rPr>
        <w:t xml:space="preserve">Программы учебных предметов, </w:t>
      </w:r>
    </w:p>
    <w:p w:rsidR="005B5BE4" w:rsidRDefault="005B5BE4" w:rsidP="00CA4951">
      <w:pPr>
        <w:pStyle w:val="14TexstOSNOVA1012"/>
        <w:spacing w:line="240" w:lineRule="auto"/>
        <w:ind w:firstLine="567"/>
        <w:jc w:val="center"/>
        <w:rPr>
          <w:rFonts w:ascii="Times New Roman" w:hAnsi="Times New Roman" w:cs="Times New Roman"/>
          <w:color w:val="auto"/>
          <w:sz w:val="28"/>
          <w:szCs w:val="28"/>
        </w:rPr>
      </w:pPr>
      <w:r>
        <w:rPr>
          <w:rFonts w:ascii="Times New Roman" w:hAnsi="Times New Roman" w:cs="Times New Roman"/>
          <w:b/>
          <w:color w:val="auto"/>
          <w:sz w:val="28"/>
          <w:szCs w:val="28"/>
        </w:rPr>
        <w:t>курсов коррекционно-развивающей области</w:t>
      </w:r>
    </w:p>
    <w:p w:rsidR="005B5BE4" w:rsidRDefault="005B5BE4" w:rsidP="00872B07">
      <w:pPr>
        <w:pStyle w:val="31"/>
        <w:tabs>
          <w:tab w:val="center" w:pos="4904"/>
          <w:tab w:val="left" w:pos="6510"/>
        </w:tabs>
        <w:spacing w:before="0" w:after="0" w:line="240" w:lineRule="auto"/>
        <w:ind w:firstLine="454"/>
        <w:rPr>
          <w:rFonts w:ascii="Times New Roman" w:hAnsi="Times New Roman" w:cs="Times New Roman"/>
          <w:color w:val="auto"/>
          <w:sz w:val="28"/>
          <w:szCs w:val="28"/>
        </w:rPr>
      </w:pPr>
      <w:r>
        <w:rPr>
          <w:rFonts w:ascii="Times New Roman" w:hAnsi="Times New Roman" w:cs="Times New Roman"/>
          <w:i w:val="0"/>
          <w:color w:val="auto"/>
          <w:sz w:val="28"/>
          <w:szCs w:val="28"/>
          <w:lang w:val="en-US"/>
        </w:rPr>
        <w:t>I</w:t>
      </w:r>
      <w:r>
        <w:rPr>
          <w:rFonts w:ascii="Times New Roman" w:hAnsi="Times New Roman" w:cs="Times New Roman"/>
          <w:i w:val="0"/>
          <w:color w:val="auto"/>
          <w:sz w:val="28"/>
          <w:szCs w:val="28"/>
        </w:rPr>
        <w:t>-</w:t>
      </w:r>
      <w:r>
        <w:rPr>
          <w:rFonts w:ascii="Times New Roman" w:hAnsi="Times New Roman" w:cs="Times New Roman"/>
          <w:i w:val="0"/>
          <w:color w:val="auto"/>
          <w:sz w:val="28"/>
          <w:szCs w:val="28"/>
          <w:lang w:val="en-US"/>
        </w:rPr>
        <w:t>IV</w:t>
      </w:r>
      <w:r>
        <w:rPr>
          <w:rFonts w:ascii="Times New Roman" w:hAnsi="Times New Roman" w:cs="Times New Roman"/>
          <w:i w:val="0"/>
          <w:color w:val="auto"/>
          <w:sz w:val="28"/>
          <w:szCs w:val="28"/>
        </w:rPr>
        <w:t xml:space="preserve"> классы</w:t>
      </w:r>
    </w:p>
    <w:p w:rsidR="005B5BE4" w:rsidRDefault="005B5BE4" w:rsidP="00CA4951">
      <w:pPr>
        <w:spacing w:after="0" w:line="240" w:lineRule="auto"/>
        <w:ind w:firstLine="567"/>
        <w:jc w:val="center"/>
        <w:rPr>
          <w:rFonts w:ascii="Times New Roman" w:hAnsi="Times New Roman" w:cs="Times New Roman"/>
          <w:b/>
          <w:color w:val="auto"/>
          <w:sz w:val="28"/>
          <w:szCs w:val="28"/>
        </w:rPr>
      </w:pPr>
      <w:r>
        <w:rPr>
          <w:rFonts w:ascii="Times New Roman" w:hAnsi="Times New Roman" w:cs="Times New Roman"/>
          <w:b/>
          <w:color w:val="auto"/>
          <w:sz w:val="28"/>
          <w:szCs w:val="28"/>
        </w:rPr>
        <w:t>РУССКИЙ ЯЗЫК</w:t>
      </w:r>
    </w:p>
    <w:p w:rsidR="005B5BE4" w:rsidRDefault="005B5BE4" w:rsidP="00CA4951">
      <w:pPr>
        <w:spacing w:after="0" w:line="240" w:lineRule="auto"/>
        <w:ind w:firstLine="567"/>
        <w:jc w:val="center"/>
        <w:rPr>
          <w:rFonts w:ascii="Times New Roman" w:hAnsi="Times New Roman" w:cs="Times New Roman"/>
          <w:color w:val="auto"/>
          <w:sz w:val="28"/>
          <w:szCs w:val="28"/>
        </w:rPr>
      </w:pPr>
      <w:r>
        <w:rPr>
          <w:rFonts w:ascii="Times New Roman" w:hAnsi="Times New Roman" w:cs="Times New Roman"/>
          <w:b/>
          <w:color w:val="auto"/>
          <w:sz w:val="28"/>
          <w:szCs w:val="28"/>
        </w:rPr>
        <w:t>Пояснительная записка</w:t>
      </w:r>
    </w:p>
    <w:p w:rsidR="005B5BE4" w:rsidRDefault="005B5BE4" w:rsidP="00CA4951">
      <w:pPr>
        <w:spacing w:after="0" w:line="24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Обучение русскому языку в дополнительном первом классе (</w:t>
      </w:r>
      <w:r>
        <w:rPr>
          <w:rFonts w:ascii="Times New Roman" w:hAnsi="Times New Roman" w:cs="Times New Roman"/>
          <w:color w:val="auto"/>
          <w:sz w:val="28"/>
          <w:szCs w:val="28"/>
          <w:lang w:val="en-US"/>
        </w:rPr>
        <w:t>I</w:t>
      </w:r>
      <w:r>
        <w:rPr>
          <w:rFonts w:ascii="Times New Roman" w:hAnsi="Times New Roman" w:cs="Times New Roman"/>
          <w:color w:val="auto"/>
          <w:sz w:val="28"/>
          <w:szCs w:val="28"/>
          <w:vertAlign w:val="superscript"/>
        </w:rPr>
        <w:t>1</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I</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IV</w:t>
      </w:r>
      <w:r>
        <w:rPr>
          <w:rFonts w:ascii="Times New Roman" w:hAnsi="Times New Roman" w:cs="Times New Roman"/>
          <w:color w:val="auto"/>
          <w:sz w:val="28"/>
          <w:szCs w:val="28"/>
        </w:rPr>
        <w:t xml:space="preserve"> классах предусматривает включение в примерную учебную программу следующих разделов: «Подготовка к усвоению грамоты», «Обучение грамоте», «Практические грамматические упражнения и развитие речи», «Чтение и развитие речи», «Речевая практика».</w:t>
      </w:r>
    </w:p>
    <w:p w:rsidR="005B5BE4" w:rsidRDefault="005B5BE4" w:rsidP="00CA4951">
      <w:pPr>
        <w:spacing w:after="0" w:line="24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В младших классах изучение всех предметов, входящих в структуру русского языка, призвано решить следующие задачи:</w:t>
      </w:r>
    </w:p>
    <w:p w:rsidR="005B5BE4" w:rsidRDefault="005B5BE4" w:rsidP="00CA4951">
      <w:pPr>
        <w:spacing w:after="0" w:line="24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 Уточнение и обогащение представлений об окружающей действительности и овладение на этой основе языковыми средствами (слово, предложение, словосочетание);</w:t>
      </w:r>
    </w:p>
    <w:p w:rsidR="005B5BE4" w:rsidRDefault="00AD1550" w:rsidP="00CA4951">
      <w:pPr>
        <w:spacing w:after="0" w:line="24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 Формирование первоначальных «дограмматических» понятий</w:t>
      </w:r>
      <w:r w:rsidR="005B5BE4">
        <w:rPr>
          <w:rFonts w:ascii="Times New Roman" w:hAnsi="Times New Roman" w:cs="Times New Roman"/>
          <w:color w:val="auto"/>
          <w:sz w:val="28"/>
          <w:szCs w:val="28"/>
        </w:rPr>
        <w:t xml:space="preserve"> и развитие коммуникативно-речевых навыков;</w:t>
      </w:r>
    </w:p>
    <w:p w:rsidR="00AD1550" w:rsidRDefault="00AD1550" w:rsidP="00CA4951">
      <w:pPr>
        <w:spacing w:after="0" w:line="24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 Овладение различными доступными средствами устной и письменной коммуникации для решения практико-ориентированных задач;</w:t>
      </w:r>
    </w:p>
    <w:p w:rsidR="005B5BE4" w:rsidRDefault="005B5BE4" w:rsidP="00CA4951">
      <w:pPr>
        <w:spacing w:after="0" w:line="24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 Коррекция недостатков речевой и мыслительной деятельности;</w:t>
      </w:r>
    </w:p>
    <w:p w:rsidR="005B5BE4" w:rsidRDefault="005B5BE4" w:rsidP="00CA4951">
      <w:pPr>
        <w:spacing w:after="0" w:line="24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 Формирование основ навыка полноценного чтения художественных текстов доступных для понимания по структуре и содержанию;</w:t>
      </w:r>
    </w:p>
    <w:p w:rsidR="005B5BE4" w:rsidRDefault="005B5BE4" w:rsidP="00CA4951">
      <w:pPr>
        <w:spacing w:after="0" w:line="24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 Развитие навыков устной коммуникации;</w:t>
      </w:r>
    </w:p>
    <w:p w:rsidR="005B5BE4" w:rsidRDefault="005B5BE4" w:rsidP="00CA4951">
      <w:pPr>
        <w:spacing w:after="0" w:line="240" w:lineRule="auto"/>
        <w:ind w:firstLine="567"/>
        <w:jc w:val="both"/>
        <w:rPr>
          <w:rFonts w:ascii="Times New Roman" w:hAnsi="Times New Roman" w:cs="Times New Roman"/>
          <w:b/>
          <w:bCs/>
          <w:iCs/>
          <w:color w:val="auto"/>
          <w:sz w:val="28"/>
          <w:szCs w:val="28"/>
        </w:rPr>
      </w:pPr>
      <w:r>
        <w:rPr>
          <w:rFonts w:ascii="Times New Roman" w:hAnsi="Times New Roman" w:cs="Times New Roman"/>
          <w:color w:val="auto"/>
          <w:sz w:val="28"/>
          <w:szCs w:val="28"/>
        </w:rPr>
        <w:t>― Формирование положительных нравственных качеств и свойств личности.</w:t>
      </w:r>
    </w:p>
    <w:p w:rsidR="005B5BE4" w:rsidRDefault="005B5BE4" w:rsidP="00CA4951">
      <w:pPr>
        <w:spacing w:after="0" w:line="240" w:lineRule="auto"/>
        <w:ind w:firstLine="709"/>
        <w:jc w:val="both"/>
        <w:rPr>
          <w:rFonts w:ascii="Times New Roman" w:hAnsi="Times New Roman" w:cs="Times New Roman"/>
          <w:bCs/>
          <w:i/>
          <w:color w:val="auto"/>
          <w:sz w:val="28"/>
          <w:szCs w:val="28"/>
        </w:rPr>
      </w:pPr>
      <w:r>
        <w:rPr>
          <w:rFonts w:ascii="Times New Roman" w:hAnsi="Times New Roman" w:cs="Times New Roman"/>
          <w:b/>
          <w:bCs/>
          <w:iCs/>
          <w:color w:val="auto"/>
          <w:sz w:val="28"/>
          <w:szCs w:val="28"/>
        </w:rPr>
        <w:t>Подготовка к усвоению грамоты.</w:t>
      </w:r>
      <w:r>
        <w:rPr>
          <w:rFonts w:ascii="Times New Roman" w:hAnsi="Times New Roman" w:cs="Times New Roman"/>
          <w:color w:val="auto"/>
          <w:sz w:val="28"/>
          <w:szCs w:val="28"/>
        </w:rPr>
        <w:t xml:space="preserve"> </w:t>
      </w:r>
      <w:r>
        <w:rPr>
          <w:rFonts w:ascii="Times New Roman" w:hAnsi="Times New Roman" w:cs="Times New Roman"/>
          <w:i/>
          <w:color w:val="auto"/>
          <w:sz w:val="28"/>
          <w:szCs w:val="28"/>
        </w:rPr>
        <w:t>Подготовка к усвоению первоначальных навыков чтения.</w:t>
      </w:r>
      <w:r>
        <w:rPr>
          <w:rFonts w:ascii="Times New Roman" w:hAnsi="Times New Roman" w:cs="Times New Roman"/>
          <w:color w:val="auto"/>
          <w:sz w:val="28"/>
          <w:szCs w:val="28"/>
        </w:rPr>
        <w:t xml:space="preserve"> Развитие слухового внимания, фонематического слуха. Элементарный звуковой анализ. Совершенствование произносительной стороны речи.</w:t>
      </w:r>
      <w:r>
        <w:rPr>
          <w:rFonts w:ascii="Times New Roman" w:hAnsi="Times New Roman" w:cs="Times New Roman"/>
          <w:b/>
          <w:bCs/>
          <w:color w:val="auto"/>
          <w:sz w:val="28"/>
          <w:szCs w:val="28"/>
        </w:rPr>
        <w:t xml:space="preserve"> </w:t>
      </w:r>
      <w:r>
        <w:rPr>
          <w:rFonts w:ascii="Times New Roman" w:hAnsi="Times New Roman" w:cs="Times New Roman"/>
          <w:bCs/>
          <w:color w:val="auto"/>
          <w:sz w:val="28"/>
          <w:szCs w:val="28"/>
        </w:rPr>
        <w:t>Формирование первоначальных языковых понятий: «слово», «предложение», часть слова − «слог» (без называния термина), «звуки гласные и согласные». Деление слов на части. Выделение на слух некоторых звуков. Определение наличия/отсутствия звука в слове на слух.</w:t>
      </w:r>
    </w:p>
    <w:p w:rsidR="005B5BE4" w:rsidRDefault="005B5BE4" w:rsidP="00CA4951">
      <w:pPr>
        <w:spacing w:after="0" w:line="240" w:lineRule="auto"/>
        <w:ind w:firstLine="709"/>
        <w:jc w:val="both"/>
        <w:rPr>
          <w:rFonts w:ascii="Times New Roman" w:hAnsi="Times New Roman" w:cs="Times New Roman"/>
          <w:bCs/>
          <w:i/>
          <w:color w:val="auto"/>
          <w:sz w:val="28"/>
          <w:szCs w:val="28"/>
        </w:rPr>
      </w:pPr>
      <w:r>
        <w:rPr>
          <w:rFonts w:ascii="Times New Roman" w:hAnsi="Times New Roman" w:cs="Times New Roman"/>
          <w:bCs/>
          <w:i/>
          <w:color w:val="auto"/>
          <w:sz w:val="28"/>
          <w:szCs w:val="28"/>
        </w:rPr>
        <w:t>Подготовка к усвоению первоначальных навыков письма</w:t>
      </w:r>
      <w:r>
        <w:rPr>
          <w:rFonts w:ascii="Times New Roman" w:hAnsi="Times New Roman" w:cs="Times New Roman"/>
          <w:bCs/>
          <w:color w:val="auto"/>
          <w:sz w:val="28"/>
          <w:szCs w:val="28"/>
        </w:rPr>
        <w:t>.</w:t>
      </w:r>
      <w:r>
        <w:rPr>
          <w:rFonts w:ascii="Times New Roman" w:hAnsi="Times New Roman" w:cs="Times New Roman"/>
          <w:b/>
          <w:bCs/>
          <w:color w:val="auto"/>
          <w:sz w:val="28"/>
          <w:szCs w:val="28"/>
        </w:rPr>
        <w:t xml:space="preserve"> </w:t>
      </w:r>
      <w:r w:rsidR="00AD1550">
        <w:rPr>
          <w:rFonts w:ascii="Times New Roman" w:hAnsi="Times New Roman" w:cs="Times New Roman"/>
          <w:color w:val="auto"/>
          <w:sz w:val="28"/>
          <w:szCs w:val="28"/>
        </w:rPr>
        <w:t>Развитие зритель</w:t>
      </w:r>
      <w:r w:rsidR="00AD1550">
        <w:rPr>
          <w:rFonts w:ascii="Times New Roman" w:hAnsi="Times New Roman" w:cs="Times New Roman"/>
          <w:color w:val="auto"/>
          <w:sz w:val="28"/>
          <w:szCs w:val="28"/>
        </w:rPr>
        <w:softHyphen/>
        <w:t>ного восприятия</w:t>
      </w:r>
      <w:r>
        <w:rPr>
          <w:rFonts w:ascii="Times New Roman" w:hAnsi="Times New Roman" w:cs="Times New Roman"/>
          <w:color w:val="auto"/>
          <w:sz w:val="28"/>
          <w:szCs w:val="28"/>
        </w:rPr>
        <w:t xml:space="preserve"> и пространственной ориентировки на плоскости ли</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 xml:space="preserve">та. </w:t>
      </w:r>
      <w:r>
        <w:rPr>
          <w:rFonts w:ascii="Times New Roman" w:hAnsi="Times New Roman" w:cs="Times New Roman"/>
          <w:bCs/>
          <w:color w:val="auto"/>
          <w:sz w:val="28"/>
          <w:szCs w:val="28"/>
        </w:rPr>
        <w:t>Со</w:t>
      </w:r>
      <w:r>
        <w:rPr>
          <w:rFonts w:ascii="Times New Roman" w:hAnsi="Times New Roman" w:cs="Times New Roman"/>
          <w:bCs/>
          <w:color w:val="auto"/>
          <w:sz w:val="28"/>
          <w:szCs w:val="28"/>
        </w:rPr>
        <w:softHyphen/>
        <w:t>вер</w:t>
      </w:r>
      <w:r>
        <w:rPr>
          <w:rFonts w:ascii="Times New Roman" w:hAnsi="Times New Roman" w:cs="Times New Roman"/>
          <w:bCs/>
          <w:color w:val="auto"/>
          <w:sz w:val="28"/>
          <w:szCs w:val="28"/>
        </w:rPr>
        <w:softHyphen/>
        <w:t>шен</w:t>
      </w:r>
      <w:r>
        <w:rPr>
          <w:rFonts w:ascii="Times New Roman" w:hAnsi="Times New Roman" w:cs="Times New Roman"/>
          <w:bCs/>
          <w:color w:val="auto"/>
          <w:sz w:val="28"/>
          <w:szCs w:val="28"/>
        </w:rPr>
        <w:softHyphen/>
        <w:t>с</w:t>
      </w:r>
      <w:r>
        <w:rPr>
          <w:rFonts w:ascii="Times New Roman" w:hAnsi="Times New Roman" w:cs="Times New Roman"/>
          <w:bCs/>
          <w:color w:val="auto"/>
          <w:sz w:val="28"/>
          <w:szCs w:val="28"/>
        </w:rPr>
        <w:softHyphen/>
        <w:t>т</w:t>
      </w:r>
      <w:r>
        <w:rPr>
          <w:rFonts w:ascii="Times New Roman" w:hAnsi="Times New Roman" w:cs="Times New Roman"/>
          <w:bCs/>
          <w:color w:val="auto"/>
          <w:sz w:val="28"/>
          <w:szCs w:val="28"/>
        </w:rPr>
        <w:softHyphen/>
        <w:t>во</w:t>
      </w:r>
      <w:r>
        <w:rPr>
          <w:rFonts w:ascii="Times New Roman" w:hAnsi="Times New Roman" w:cs="Times New Roman"/>
          <w:bCs/>
          <w:color w:val="auto"/>
          <w:sz w:val="28"/>
          <w:szCs w:val="28"/>
        </w:rPr>
        <w:softHyphen/>
        <w:t>ва</w:t>
      </w:r>
      <w:r>
        <w:rPr>
          <w:rFonts w:ascii="Times New Roman" w:hAnsi="Times New Roman" w:cs="Times New Roman"/>
          <w:bCs/>
          <w:color w:val="auto"/>
          <w:sz w:val="28"/>
          <w:szCs w:val="28"/>
        </w:rPr>
        <w:softHyphen/>
        <w:t>ние и развитие мелкой моторики пальцев рук. Усвоение гигиенических правил письма. Подготовка к усвоению навыков письма.</w:t>
      </w:r>
    </w:p>
    <w:p w:rsidR="005B5BE4" w:rsidRDefault="005B5BE4" w:rsidP="00CA4951">
      <w:pPr>
        <w:spacing w:after="0" w:line="240" w:lineRule="auto"/>
        <w:ind w:firstLine="709"/>
        <w:jc w:val="both"/>
        <w:rPr>
          <w:rFonts w:ascii="Times New Roman" w:hAnsi="Times New Roman" w:cs="Times New Roman"/>
          <w:bCs/>
          <w:color w:val="auto"/>
          <w:sz w:val="28"/>
          <w:szCs w:val="28"/>
        </w:rPr>
      </w:pPr>
      <w:r>
        <w:rPr>
          <w:rFonts w:ascii="Times New Roman" w:hAnsi="Times New Roman" w:cs="Times New Roman"/>
          <w:bCs/>
          <w:i/>
          <w:color w:val="auto"/>
          <w:sz w:val="28"/>
          <w:szCs w:val="28"/>
        </w:rPr>
        <w:t>Речевое развитие</w:t>
      </w:r>
      <w:r>
        <w:rPr>
          <w:rFonts w:ascii="Times New Roman" w:hAnsi="Times New Roman" w:cs="Times New Roman"/>
          <w:bCs/>
          <w:color w:val="auto"/>
          <w:sz w:val="28"/>
          <w:szCs w:val="28"/>
        </w:rPr>
        <w:t>. Понимание</w:t>
      </w:r>
      <w:r w:rsidR="00AD1550">
        <w:rPr>
          <w:rFonts w:ascii="Times New Roman" w:hAnsi="Times New Roman" w:cs="Times New Roman"/>
          <w:bCs/>
          <w:color w:val="auto"/>
          <w:sz w:val="28"/>
          <w:szCs w:val="28"/>
        </w:rPr>
        <w:t xml:space="preserve"> обращенной речи. Выполнение неслож</w:t>
      </w:r>
      <w:r>
        <w:rPr>
          <w:rFonts w:ascii="Times New Roman" w:hAnsi="Times New Roman" w:cs="Times New Roman"/>
          <w:bCs/>
          <w:color w:val="auto"/>
          <w:sz w:val="28"/>
          <w:szCs w:val="28"/>
        </w:rPr>
        <w:t>ных словесных инструкций. Обогащение словарного запаса за счет слов, относящихся к различным грамматическим категориям. Активизация словаря. Составление нераспространенных и простых распространенных предложений (из 3-4 слов) на основе различных опор (совершаемого действия, простой сюжетной картинки, наблюдению и т. д.).</w:t>
      </w:r>
    </w:p>
    <w:p w:rsidR="005B5BE4" w:rsidRDefault="005B5BE4" w:rsidP="00CA4951">
      <w:pPr>
        <w:spacing w:after="0" w:line="240" w:lineRule="auto"/>
        <w:ind w:firstLine="709"/>
        <w:jc w:val="both"/>
        <w:rPr>
          <w:rFonts w:ascii="Times New Roman" w:hAnsi="Times New Roman" w:cs="Times New Roman"/>
          <w:b/>
          <w:bCs/>
          <w:color w:val="auto"/>
          <w:sz w:val="28"/>
          <w:szCs w:val="28"/>
        </w:rPr>
      </w:pPr>
      <w:r>
        <w:rPr>
          <w:rFonts w:ascii="Times New Roman" w:hAnsi="Times New Roman" w:cs="Times New Roman"/>
          <w:bCs/>
          <w:color w:val="auto"/>
          <w:sz w:val="28"/>
          <w:szCs w:val="28"/>
        </w:rPr>
        <w:t>Расширение арсенала языковых средств, необходимых для вербального об</w:t>
      </w:r>
      <w:r>
        <w:rPr>
          <w:rFonts w:ascii="Times New Roman" w:hAnsi="Times New Roman" w:cs="Times New Roman"/>
          <w:bCs/>
          <w:color w:val="auto"/>
          <w:sz w:val="28"/>
          <w:szCs w:val="28"/>
        </w:rPr>
        <w:softHyphen/>
        <w:t>щения. Формирование элементарных ком</w:t>
      </w:r>
      <w:r w:rsidR="00AD1550">
        <w:rPr>
          <w:rFonts w:ascii="Times New Roman" w:hAnsi="Times New Roman" w:cs="Times New Roman"/>
          <w:bCs/>
          <w:color w:val="auto"/>
          <w:sz w:val="28"/>
          <w:szCs w:val="28"/>
        </w:rPr>
        <w:t>муникативных навыков диалоги</w:t>
      </w:r>
      <w:r>
        <w:rPr>
          <w:rFonts w:ascii="Times New Roman" w:hAnsi="Times New Roman" w:cs="Times New Roman"/>
          <w:bCs/>
          <w:color w:val="auto"/>
          <w:sz w:val="28"/>
          <w:szCs w:val="28"/>
        </w:rPr>
        <w:t>чес</w:t>
      </w:r>
      <w:r>
        <w:rPr>
          <w:rFonts w:ascii="Times New Roman" w:hAnsi="Times New Roman" w:cs="Times New Roman"/>
          <w:bCs/>
          <w:color w:val="auto"/>
          <w:sz w:val="28"/>
          <w:szCs w:val="28"/>
        </w:rPr>
        <w:softHyphen/>
        <w:t>кой речи: ответы на вопросы собеседника на темы, близкие личному опы</w:t>
      </w:r>
      <w:r>
        <w:rPr>
          <w:rFonts w:ascii="Times New Roman" w:hAnsi="Times New Roman" w:cs="Times New Roman"/>
          <w:bCs/>
          <w:color w:val="auto"/>
          <w:sz w:val="28"/>
          <w:szCs w:val="28"/>
        </w:rPr>
        <w:softHyphen/>
        <w:t>ту, на основе предметно-практической деятельности, наблюдений за ок</w:t>
      </w:r>
      <w:r>
        <w:rPr>
          <w:rFonts w:ascii="Times New Roman" w:hAnsi="Times New Roman" w:cs="Times New Roman"/>
          <w:bCs/>
          <w:color w:val="auto"/>
          <w:sz w:val="28"/>
          <w:szCs w:val="28"/>
        </w:rPr>
        <w:softHyphen/>
        <w:t>ру</w:t>
      </w:r>
      <w:r>
        <w:rPr>
          <w:rFonts w:ascii="Times New Roman" w:hAnsi="Times New Roman" w:cs="Times New Roman"/>
          <w:bCs/>
          <w:color w:val="auto"/>
          <w:sz w:val="28"/>
          <w:szCs w:val="28"/>
        </w:rPr>
        <w:softHyphen/>
        <w:t>жа</w:t>
      </w:r>
      <w:r>
        <w:rPr>
          <w:rFonts w:ascii="Times New Roman" w:hAnsi="Times New Roman" w:cs="Times New Roman"/>
          <w:bCs/>
          <w:color w:val="auto"/>
          <w:sz w:val="28"/>
          <w:szCs w:val="28"/>
        </w:rPr>
        <w:softHyphen/>
        <w:t>ю</w:t>
      </w:r>
      <w:r>
        <w:rPr>
          <w:rFonts w:ascii="Times New Roman" w:hAnsi="Times New Roman" w:cs="Times New Roman"/>
          <w:bCs/>
          <w:color w:val="auto"/>
          <w:sz w:val="28"/>
          <w:szCs w:val="28"/>
        </w:rPr>
        <w:softHyphen/>
        <w:t xml:space="preserve">щей действительностью и т.д. </w:t>
      </w:r>
    </w:p>
    <w:p w:rsidR="005B5BE4" w:rsidRDefault="005B5BE4" w:rsidP="00CA4951">
      <w:pPr>
        <w:spacing w:after="0" w:line="240" w:lineRule="auto"/>
        <w:ind w:firstLine="709"/>
        <w:jc w:val="center"/>
        <w:rPr>
          <w:rFonts w:ascii="Times New Roman" w:hAnsi="Times New Roman" w:cs="Times New Roman"/>
          <w:bCs/>
          <w:i/>
          <w:color w:val="auto"/>
          <w:sz w:val="28"/>
          <w:szCs w:val="28"/>
        </w:rPr>
      </w:pPr>
      <w:r>
        <w:rPr>
          <w:rFonts w:ascii="Times New Roman" w:hAnsi="Times New Roman" w:cs="Times New Roman"/>
          <w:b/>
          <w:bCs/>
          <w:color w:val="auto"/>
          <w:sz w:val="28"/>
          <w:szCs w:val="28"/>
        </w:rPr>
        <w:t>Обучение грамоте</w:t>
      </w:r>
    </w:p>
    <w:p w:rsidR="005B5BE4" w:rsidRDefault="005B5BE4" w:rsidP="00CA4951">
      <w:pPr>
        <w:spacing w:after="0" w:line="240" w:lineRule="auto"/>
        <w:ind w:firstLine="709"/>
        <w:jc w:val="both"/>
        <w:rPr>
          <w:rFonts w:ascii="Times New Roman" w:hAnsi="Times New Roman" w:cs="Times New Roman"/>
          <w:bCs/>
          <w:color w:val="auto"/>
          <w:sz w:val="28"/>
          <w:szCs w:val="28"/>
        </w:rPr>
      </w:pPr>
      <w:r>
        <w:rPr>
          <w:rFonts w:ascii="Times New Roman" w:hAnsi="Times New Roman" w:cs="Times New Roman"/>
          <w:bCs/>
          <w:i/>
          <w:color w:val="auto"/>
          <w:sz w:val="28"/>
          <w:szCs w:val="28"/>
        </w:rPr>
        <w:t>Формирование элементарных навыков чтения</w:t>
      </w:r>
      <w:r>
        <w:rPr>
          <w:rFonts w:ascii="Times New Roman" w:hAnsi="Times New Roman" w:cs="Times New Roman"/>
          <w:bCs/>
          <w:color w:val="auto"/>
          <w:sz w:val="28"/>
          <w:szCs w:val="28"/>
        </w:rPr>
        <w:t>.</w:t>
      </w:r>
    </w:p>
    <w:p w:rsidR="005B5BE4" w:rsidRDefault="005B5BE4" w:rsidP="00CA4951">
      <w:pPr>
        <w:spacing w:after="0" w:line="240" w:lineRule="auto"/>
        <w:ind w:firstLine="709"/>
        <w:jc w:val="both"/>
        <w:rPr>
          <w:rFonts w:ascii="Times New Roman" w:hAnsi="Times New Roman" w:cs="Times New Roman"/>
          <w:bCs/>
          <w:color w:val="auto"/>
          <w:sz w:val="28"/>
          <w:szCs w:val="28"/>
        </w:rPr>
      </w:pPr>
      <w:r>
        <w:rPr>
          <w:rFonts w:ascii="Times New Roman" w:hAnsi="Times New Roman" w:cs="Times New Roman"/>
          <w:bCs/>
          <w:color w:val="auto"/>
          <w:sz w:val="28"/>
          <w:szCs w:val="28"/>
        </w:rPr>
        <w:t>Звуки речи. Выделение звуки на фоне полного слова. Отчетливое произ</w:t>
      </w:r>
      <w:r>
        <w:rPr>
          <w:rFonts w:ascii="Times New Roman" w:hAnsi="Times New Roman" w:cs="Times New Roman"/>
          <w:bCs/>
          <w:color w:val="auto"/>
          <w:sz w:val="28"/>
          <w:szCs w:val="28"/>
        </w:rPr>
        <w:softHyphen/>
        <w:t>несение. Определение места звука в слове</w:t>
      </w:r>
      <w:r w:rsidR="00AD1550">
        <w:rPr>
          <w:rFonts w:ascii="Times New Roman" w:hAnsi="Times New Roman" w:cs="Times New Roman"/>
          <w:bCs/>
          <w:color w:val="auto"/>
          <w:sz w:val="28"/>
          <w:szCs w:val="28"/>
        </w:rPr>
        <w:t>. Определение последователь</w:t>
      </w:r>
      <w:r>
        <w:rPr>
          <w:rFonts w:ascii="Times New Roman" w:hAnsi="Times New Roman" w:cs="Times New Roman"/>
          <w:bCs/>
          <w:color w:val="auto"/>
          <w:sz w:val="28"/>
          <w:szCs w:val="28"/>
        </w:rPr>
        <w:t>нос</w:t>
      </w:r>
      <w:r>
        <w:rPr>
          <w:rFonts w:ascii="Times New Roman" w:hAnsi="Times New Roman" w:cs="Times New Roman"/>
          <w:bCs/>
          <w:color w:val="auto"/>
          <w:sz w:val="28"/>
          <w:szCs w:val="28"/>
        </w:rPr>
        <w:softHyphen/>
        <w:t>ти звуков в несложных по структуре словах. Сравнение на слух слов, раз</w:t>
      </w:r>
      <w:r>
        <w:rPr>
          <w:rFonts w:ascii="Times New Roman" w:hAnsi="Times New Roman" w:cs="Times New Roman"/>
          <w:bCs/>
          <w:color w:val="auto"/>
          <w:sz w:val="28"/>
          <w:szCs w:val="28"/>
        </w:rPr>
        <w:softHyphen/>
        <w:t>ли</w:t>
      </w:r>
      <w:r>
        <w:rPr>
          <w:rFonts w:ascii="Times New Roman" w:hAnsi="Times New Roman" w:cs="Times New Roman"/>
          <w:bCs/>
          <w:color w:val="auto"/>
          <w:sz w:val="28"/>
          <w:szCs w:val="28"/>
        </w:rPr>
        <w:softHyphen/>
        <w:t>ча</w:t>
      </w:r>
      <w:r>
        <w:rPr>
          <w:rFonts w:ascii="Times New Roman" w:hAnsi="Times New Roman" w:cs="Times New Roman"/>
          <w:bCs/>
          <w:color w:val="auto"/>
          <w:sz w:val="28"/>
          <w:szCs w:val="28"/>
        </w:rPr>
        <w:softHyphen/>
        <w:t>ющихся одним звуком.</w:t>
      </w:r>
    </w:p>
    <w:p w:rsidR="005B5BE4" w:rsidRDefault="005B5BE4" w:rsidP="00CA4951">
      <w:pPr>
        <w:spacing w:after="0" w:line="240" w:lineRule="auto"/>
        <w:ind w:firstLine="709"/>
        <w:jc w:val="both"/>
        <w:rPr>
          <w:rFonts w:ascii="Times New Roman" w:hAnsi="Times New Roman" w:cs="Times New Roman"/>
          <w:bCs/>
          <w:color w:val="auto"/>
          <w:sz w:val="28"/>
          <w:szCs w:val="28"/>
        </w:rPr>
      </w:pPr>
      <w:r>
        <w:rPr>
          <w:rFonts w:ascii="Times New Roman" w:hAnsi="Times New Roman" w:cs="Times New Roman"/>
          <w:bCs/>
          <w:color w:val="auto"/>
          <w:sz w:val="28"/>
          <w:szCs w:val="28"/>
        </w:rPr>
        <w:t>Различение гласных и согласных звуков на слух и в собственном произношении.</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t>Обозначение звука буквой. Соотнесение и различение звука и буквы. Звукобуквенный анализ несложных по структуре слов.</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Образование и чтение слогов разли</w:t>
      </w:r>
      <w:r w:rsidR="00AD1550">
        <w:rPr>
          <w:rFonts w:ascii="Times New Roman" w:hAnsi="Times New Roman" w:cs="Times New Roman"/>
          <w:color w:val="auto"/>
          <w:sz w:val="28"/>
          <w:szCs w:val="28"/>
        </w:rPr>
        <w:t>чной структуры (состоящих из од</w:t>
      </w:r>
      <w:r>
        <w:rPr>
          <w:rFonts w:ascii="Times New Roman" w:hAnsi="Times New Roman" w:cs="Times New Roman"/>
          <w:color w:val="auto"/>
          <w:sz w:val="28"/>
          <w:szCs w:val="28"/>
        </w:rPr>
        <w:t>ной гласной, закрытых и открытых двух</w:t>
      </w:r>
      <w:r w:rsidR="00AD1550">
        <w:rPr>
          <w:rFonts w:ascii="Times New Roman" w:hAnsi="Times New Roman" w:cs="Times New Roman"/>
          <w:color w:val="auto"/>
          <w:sz w:val="28"/>
          <w:szCs w:val="28"/>
        </w:rPr>
        <w:t>буквенных слогов, закрытых трёх</w:t>
      </w:r>
      <w:r>
        <w:rPr>
          <w:rFonts w:ascii="Times New Roman" w:hAnsi="Times New Roman" w:cs="Times New Roman"/>
          <w:color w:val="auto"/>
          <w:sz w:val="28"/>
          <w:szCs w:val="28"/>
        </w:rPr>
        <w:t>бу</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ных слогов с твердыми и мягкими согласными, со стечениями согласных в на</w:t>
      </w:r>
      <w:r>
        <w:rPr>
          <w:rFonts w:ascii="Times New Roman" w:hAnsi="Times New Roman" w:cs="Times New Roman"/>
          <w:color w:val="auto"/>
          <w:sz w:val="28"/>
          <w:szCs w:val="28"/>
        </w:rPr>
        <w:softHyphen/>
        <w:t>чале или в конце слова). Составление и чтение слов из усвоенных слоговых стру</w:t>
      </w:r>
      <w:r>
        <w:rPr>
          <w:rFonts w:ascii="Times New Roman" w:hAnsi="Times New Roman" w:cs="Times New Roman"/>
          <w:color w:val="auto"/>
          <w:sz w:val="28"/>
          <w:szCs w:val="28"/>
        </w:rPr>
        <w:softHyphen/>
        <w:t xml:space="preserve">ктур. Формирование </w:t>
      </w:r>
      <w:r w:rsidR="00AD1550">
        <w:rPr>
          <w:rFonts w:ascii="Times New Roman" w:hAnsi="Times New Roman" w:cs="Times New Roman"/>
          <w:color w:val="auto"/>
          <w:sz w:val="28"/>
          <w:szCs w:val="28"/>
        </w:rPr>
        <w:t>основ навыка</w:t>
      </w:r>
      <w:r>
        <w:rPr>
          <w:rFonts w:ascii="Times New Roman" w:hAnsi="Times New Roman" w:cs="Times New Roman"/>
          <w:color w:val="auto"/>
          <w:sz w:val="28"/>
          <w:szCs w:val="28"/>
        </w:rPr>
        <w:t xml:space="preserve"> правильного,</w:t>
      </w:r>
      <w:r w:rsidR="00912D8C">
        <w:rPr>
          <w:rFonts w:ascii="Times New Roman" w:hAnsi="Times New Roman" w:cs="Times New Roman"/>
          <w:color w:val="auto"/>
          <w:sz w:val="28"/>
          <w:szCs w:val="28"/>
        </w:rPr>
        <w:t xml:space="preserve"> осознанного и выразительно</w:t>
      </w:r>
      <w:r>
        <w:rPr>
          <w:rFonts w:ascii="Times New Roman" w:hAnsi="Times New Roman" w:cs="Times New Roman"/>
          <w:color w:val="auto"/>
          <w:sz w:val="28"/>
          <w:szCs w:val="28"/>
        </w:rPr>
        <w:t>го чтения на материале предложений и небо</w:t>
      </w:r>
      <w:r w:rsidR="00912D8C">
        <w:rPr>
          <w:rFonts w:ascii="Times New Roman" w:hAnsi="Times New Roman" w:cs="Times New Roman"/>
          <w:color w:val="auto"/>
          <w:sz w:val="28"/>
          <w:szCs w:val="28"/>
        </w:rPr>
        <w:t>льших текстов (после предвари</w:t>
      </w:r>
      <w:r>
        <w:rPr>
          <w:rFonts w:ascii="Times New Roman" w:hAnsi="Times New Roman" w:cs="Times New Roman"/>
          <w:color w:val="auto"/>
          <w:sz w:val="28"/>
          <w:szCs w:val="28"/>
        </w:rPr>
        <w:t>тель</w:t>
      </w:r>
      <w:r>
        <w:rPr>
          <w:rFonts w:ascii="Times New Roman" w:hAnsi="Times New Roman" w:cs="Times New Roman"/>
          <w:color w:val="auto"/>
          <w:sz w:val="28"/>
          <w:szCs w:val="28"/>
        </w:rPr>
        <w:softHyphen/>
        <w:t>ной отработки с учителем). Разучивание с</w:t>
      </w:r>
      <w:r w:rsidR="00912D8C">
        <w:rPr>
          <w:rFonts w:ascii="Times New Roman" w:hAnsi="Times New Roman" w:cs="Times New Roman"/>
          <w:color w:val="auto"/>
          <w:sz w:val="28"/>
          <w:szCs w:val="28"/>
        </w:rPr>
        <w:t xml:space="preserve"> голоса коротких стихотворе</w:t>
      </w:r>
      <w:r>
        <w:rPr>
          <w:rFonts w:ascii="Times New Roman" w:hAnsi="Times New Roman" w:cs="Times New Roman"/>
          <w:color w:val="auto"/>
          <w:sz w:val="28"/>
          <w:szCs w:val="28"/>
        </w:rPr>
        <w:t>ний, загадок, чистоговорок.</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Формирование элементарных навыков письма.</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Развитие мелкой моторики пальцев рук; координации и точности</w:t>
      </w:r>
      <w:r>
        <w:rPr>
          <w:rFonts w:ascii="Times New Roman" w:hAnsi="Times New Roman" w:cs="Times New Roman"/>
          <w:iCs/>
          <w:color w:val="auto"/>
          <w:sz w:val="28"/>
          <w:szCs w:val="28"/>
        </w:rPr>
        <w:t xml:space="preserve"> движения руки. Развитие умения ориентироваться на пространстве листа в тетради и классной доски</w:t>
      </w:r>
      <w:r>
        <w:rPr>
          <w:rFonts w:ascii="Times New Roman" w:hAnsi="Times New Roman" w:cs="Times New Roman"/>
          <w:i/>
          <w:iCs/>
          <w:color w:val="auto"/>
          <w:sz w:val="28"/>
          <w:szCs w:val="28"/>
        </w:rPr>
        <w:t>.</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Усвоение начертания рукописных заглавных и строчных букв.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Письмо букв, буквосочетаний, слогов, с</w:t>
      </w:r>
      <w:r w:rsidR="00912D8C">
        <w:rPr>
          <w:rFonts w:ascii="Times New Roman" w:hAnsi="Times New Roman" w:cs="Times New Roman"/>
          <w:color w:val="auto"/>
          <w:sz w:val="28"/>
          <w:szCs w:val="28"/>
        </w:rPr>
        <w:t>лов, предложений с соблюдени</w:t>
      </w:r>
      <w:r>
        <w:rPr>
          <w:rFonts w:ascii="Times New Roman" w:hAnsi="Times New Roman" w:cs="Times New Roman"/>
          <w:color w:val="auto"/>
          <w:sz w:val="28"/>
          <w:szCs w:val="28"/>
        </w:rPr>
        <w:t>ем гигиенических норм. Овладение разб</w:t>
      </w:r>
      <w:r w:rsidR="00912D8C">
        <w:rPr>
          <w:rFonts w:ascii="Times New Roman" w:hAnsi="Times New Roman" w:cs="Times New Roman"/>
          <w:color w:val="auto"/>
          <w:sz w:val="28"/>
          <w:szCs w:val="28"/>
        </w:rPr>
        <w:t>орчивым, аккуратным письмом. До</w:t>
      </w:r>
      <w:r>
        <w:rPr>
          <w:rFonts w:ascii="Times New Roman" w:hAnsi="Times New Roman" w:cs="Times New Roman"/>
          <w:color w:val="auto"/>
          <w:sz w:val="28"/>
          <w:szCs w:val="28"/>
        </w:rPr>
        <w:t>сло</w:t>
      </w:r>
      <w:r>
        <w:rPr>
          <w:rFonts w:ascii="Times New Roman" w:hAnsi="Times New Roman" w:cs="Times New Roman"/>
          <w:color w:val="auto"/>
          <w:sz w:val="28"/>
          <w:szCs w:val="28"/>
        </w:rPr>
        <w:softHyphen/>
        <w:t>вное списывание слов и предложений</w:t>
      </w:r>
      <w:r w:rsidR="00912D8C">
        <w:rPr>
          <w:rFonts w:ascii="Times New Roman" w:hAnsi="Times New Roman" w:cs="Times New Roman"/>
          <w:color w:val="auto"/>
          <w:sz w:val="28"/>
          <w:szCs w:val="28"/>
        </w:rPr>
        <w:t>; списывание со вставкой пропу</w:t>
      </w:r>
      <w:r>
        <w:rPr>
          <w:rFonts w:ascii="Times New Roman" w:hAnsi="Times New Roman" w:cs="Times New Roman"/>
          <w:color w:val="auto"/>
          <w:sz w:val="28"/>
          <w:szCs w:val="28"/>
        </w:rPr>
        <w:t>щен</w:t>
      </w:r>
      <w:r>
        <w:rPr>
          <w:rFonts w:ascii="Times New Roman" w:hAnsi="Times New Roman" w:cs="Times New Roman"/>
          <w:color w:val="auto"/>
          <w:sz w:val="28"/>
          <w:szCs w:val="28"/>
        </w:rPr>
        <w:softHyphen/>
        <w:t>ной буквы или слога после предварительного разбора с учителем. Усвоение при</w:t>
      </w:r>
      <w:r>
        <w:rPr>
          <w:rFonts w:ascii="Times New Roman" w:hAnsi="Times New Roman" w:cs="Times New Roman"/>
          <w:color w:val="auto"/>
          <w:sz w:val="28"/>
          <w:szCs w:val="28"/>
        </w:rPr>
        <w:softHyphen/>
        <w:t>ёмов и последовательности правильного списывания текста. Письмо под ди</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товку слов и предложений, написание ко</w:t>
      </w:r>
      <w:r w:rsidR="00912D8C">
        <w:rPr>
          <w:rFonts w:ascii="Times New Roman" w:hAnsi="Times New Roman" w:cs="Times New Roman"/>
          <w:color w:val="auto"/>
          <w:sz w:val="28"/>
          <w:szCs w:val="28"/>
        </w:rPr>
        <w:t>торых не расходится с их произ</w:t>
      </w:r>
      <w:r>
        <w:rPr>
          <w:rFonts w:ascii="Times New Roman" w:hAnsi="Times New Roman" w:cs="Times New Roman"/>
          <w:color w:val="auto"/>
          <w:sz w:val="28"/>
          <w:szCs w:val="28"/>
        </w:rPr>
        <w:t>но</w:t>
      </w:r>
      <w:r>
        <w:rPr>
          <w:rFonts w:ascii="Times New Roman" w:hAnsi="Times New Roman" w:cs="Times New Roman"/>
          <w:color w:val="auto"/>
          <w:sz w:val="28"/>
          <w:szCs w:val="28"/>
        </w:rPr>
        <w:softHyphen/>
        <w:t>шением.</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Практическое усвоение некоторых грамматических умений и орфографических правил: обозначение на письме границ предложения; раздельное написание слов; обозначение заглавной буквой имен и фамилий людей, кличек животных; обозначение на письме буквами сочетания гласных после шипящих (</w:t>
      </w:r>
      <w:r>
        <w:rPr>
          <w:rFonts w:ascii="Times New Roman" w:hAnsi="Times New Roman" w:cs="Times New Roman"/>
          <w:b/>
          <w:bCs/>
          <w:i/>
          <w:iCs/>
          <w:color w:val="auto"/>
          <w:sz w:val="28"/>
          <w:szCs w:val="28"/>
        </w:rPr>
        <w:t>ча</w:t>
      </w:r>
      <w:r>
        <w:rPr>
          <w:rFonts w:ascii="Times New Roman" w:hAnsi="Times New Roman" w:cs="Times New Roman"/>
          <w:b/>
          <w:bCs/>
          <w:color w:val="auto"/>
          <w:sz w:val="28"/>
          <w:szCs w:val="28"/>
        </w:rPr>
        <w:t>—</w:t>
      </w:r>
      <w:r>
        <w:rPr>
          <w:rFonts w:ascii="Times New Roman" w:hAnsi="Times New Roman" w:cs="Times New Roman"/>
          <w:b/>
          <w:bCs/>
          <w:i/>
          <w:iCs/>
          <w:color w:val="auto"/>
          <w:sz w:val="28"/>
          <w:szCs w:val="28"/>
        </w:rPr>
        <w:t>ща</w:t>
      </w:r>
      <w:r>
        <w:rPr>
          <w:rFonts w:ascii="Times New Roman" w:hAnsi="Times New Roman" w:cs="Times New Roman"/>
          <w:b/>
          <w:bCs/>
          <w:color w:val="auto"/>
          <w:sz w:val="28"/>
          <w:szCs w:val="28"/>
        </w:rPr>
        <w:t xml:space="preserve">, </w:t>
      </w:r>
      <w:r>
        <w:rPr>
          <w:rFonts w:ascii="Times New Roman" w:hAnsi="Times New Roman" w:cs="Times New Roman"/>
          <w:b/>
          <w:bCs/>
          <w:i/>
          <w:iCs/>
          <w:color w:val="auto"/>
          <w:sz w:val="28"/>
          <w:szCs w:val="28"/>
        </w:rPr>
        <w:t>чу</w:t>
      </w:r>
      <w:r>
        <w:rPr>
          <w:rFonts w:ascii="Times New Roman" w:hAnsi="Times New Roman" w:cs="Times New Roman"/>
          <w:b/>
          <w:bCs/>
          <w:color w:val="auto"/>
          <w:sz w:val="28"/>
          <w:szCs w:val="28"/>
        </w:rPr>
        <w:t>—</w:t>
      </w:r>
      <w:r>
        <w:rPr>
          <w:rFonts w:ascii="Times New Roman" w:hAnsi="Times New Roman" w:cs="Times New Roman"/>
          <w:b/>
          <w:bCs/>
          <w:i/>
          <w:iCs/>
          <w:color w:val="auto"/>
          <w:sz w:val="28"/>
          <w:szCs w:val="28"/>
        </w:rPr>
        <w:t>щу</w:t>
      </w:r>
      <w:r>
        <w:rPr>
          <w:rFonts w:ascii="Times New Roman" w:hAnsi="Times New Roman" w:cs="Times New Roman"/>
          <w:b/>
          <w:bCs/>
          <w:color w:val="auto"/>
          <w:sz w:val="28"/>
          <w:szCs w:val="28"/>
        </w:rPr>
        <w:t xml:space="preserve">, </w:t>
      </w:r>
      <w:r>
        <w:rPr>
          <w:rFonts w:ascii="Times New Roman" w:hAnsi="Times New Roman" w:cs="Times New Roman"/>
          <w:b/>
          <w:bCs/>
          <w:i/>
          <w:iCs/>
          <w:color w:val="auto"/>
          <w:sz w:val="28"/>
          <w:szCs w:val="28"/>
        </w:rPr>
        <w:t>жи</w:t>
      </w:r>
      <w:r>
        <w:rPr>
          <w:rFonts w:ascii="Times New Roman" w:hAnsi="Times New Roman" w:cs="Times New Roman"/>
          <w:b/>
          <w:bCs/>
          <w:color w:val="auto"/>
          <w:sz w:val="28"/>
          <w:szCs w:val="28"/>
        </w:rPr>
        <w:t>—</w:t>
      </w:r>
      <w:r>
        <w:rPr>
          <w:rFonts w:ascii="Times New Roman" w:hAnsi="Times New Roman" w:cs="Times New Roman"/>
          <w:b/>
          <w:bCs/>
          <w:i/>
          <w:iCs/>
          <w:color w:val="auto"/>
          <w:sz w:val="28"/>
          <w:szCs w:val="28"/>
        </w:rPr>
        <w:t>ши</w:t>
      </w:r>
      <w:r>
        <w:rPr>
          <w:rFonts w:ascii="Times New Roman" w:hAnsi="Times New Roman" w:cs="Times New Roman"/>
          <w:color w:val="auto"/>
          <w:sz w:val="28"/>
          <w:szCs w:val="28"/>
        </w:rPr>
        <w:t>).</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Речевое развитие.</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Использование усвоенных языковых средств (слов, словосочетаний и кон</w:t>
      </w:r>
      <w:r>
        <w:rPr>
          <w:rFonts w:ascii="Times New Roman" w:hAnsi="Times New Roman" w:cs="Times New Roman"/>
          <w:color w:val="auto"/>
          <w:sz w:val="28"/>
          <w:szCs w:val="28"/>
        </w:rPr>
        <w:softHyphen/>
        <w:t xml:space="preserve">струкций предложений) для выражения </w:t>
      </w:r>
      <w:r w:rsidR="00912D8C">
        <w:rPr>
          <w:rFonts w:ascii="Times New Roman" w:hAnsi="Times New Roman" w:cs="Times New Roman"/>
          <w:color w:val="auto"/>
          <w:sz w:val="28"/>
          <w:szCs w:val="28"/>
        </w:rPr>
        <w:t>просьбы и собственного намере</w:t>
      </w:r>
      <w:r>
        <w:rPr>
          <w:rFonts w:ascii="Times New Roman" w:hAnsi="Times New Roman" w:cs="Times New Roman"/>
          <w:color w:val="auto"/>
          <w:sz w:val="28"/>
          <w:szCs w:val="28"/>
        </w:rPr>
        <w:t>ния (после проведения под</w:t>
      </w:r>
      <w:r>
        <w:rPr>
          <w:rFonts w:ascii="Times New Roman" w:hAnsi="Times New Roman" w:cs="Times New Roman"/>
          <w:color w:val="auto"/>
          <w:sz w:val="28"/>
          <w:szCs w:val="28"/>
        </w:rPr>
        <w:softHyphen/>
        <w:t>го</w:t>
      </w:r>
      <w:r>
        <w:rPr>
          <w:rFonts w:ascii="Times New Roman" w:hAnsi="Times New Roman" w:cs="Times New Roman"/>
          <w:color w:val="auto"/>
          <w:sz w:val="28"/>
          <w:szCs w:val="28"/>
        </w:rPr>
        <w:softHyphen/>
        <w:t>товительной работы); ответов на вопросы педаго</w:t>
      </w:r>
      <w:r>
        <w:rPr>
          <w:rFonts w:ascii="Times New Roman" w:hAnsi="Times New Roman" w:cs="Times New Roman"/>
          <w:color w:val="auto"/>
          <w:sz w:val="28"/>
          <w:szCs w:val="28"/>
        </w:rPr>
        <w:softHyphen/>
        <w:t>га и товарищей класса. Пересказ про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лу</w:t>
      </w:r>
      <w:r>
        <w:rPr>
          <w:rFonts w:ascii="Times New Roman" w:hAnsi="Times New Roman" w:cs="Times New Roman"/>
          <w:color w:val="auto"/>
          <w:sz w:val="28"/>
          <w:szCs w:val="28"/>
        </w:rPr>
        <w:softHyphen/>
        <w:t>шан</w:t>
      </w:r>
      <w:r w:rsidR="00912D8C">
        <w:rPr>
          <w:rFonts w:ascii="Times New Roman" w:hAnsi="Times New Roman" w:cs="Times New Roman"/>
          <w:color w:val="auto"/>
          <w:sz w:val="28"/>
          <w:szCs w:val="28"/>
        </w:rPr>
        <w:t>ных и предварительно разобра</w:t>
      </w:r>
      <w:r>
        <w:rPr>
          <w:rFonts w:ascii="Times New Roman" w:hAnsi="Times New Roman" w:cs="Times New Roman"/>
          <w:color w:val="auto"/>
          <w:sz w:val="28"/>
          <w:szCs w:val="28"/>
        </w:rPr>
        <w:t>н</w:t>
      </w:r>
      <w:r>
        <w:rPr>
          <w:rFonts w:ascii="Times New Roman" w:hAnsi="Times New Roman" w:cs="Times New Roman"/>
          <w:color w:val="auto"/>
          <w:sz w:val="28"/>
          <w:szCs w:val="28"/>
        </w:rPr>
        <w:softHyphen/>
        <w:t>ных небольших по объему текстов с опорой на во</w:t>
      </w:r>
      <w:r>
        <w:rPr>
          <w:rFonts w:ascii="Times New Roman" w:hAnsi="Times New Roman" w:cs="Times New Roman"/>
          <w:color w:val="auto"/>
          <w:sz w:val="28"/>
          <w:szCs w:val="28"/>
        </w:rPr>
        <w:softHyphen/>
        <w:t>п</w:t>
      </w:r>
      <w:r>
        <w:rPr>
          <w:rFonts w:ascii="Times New Roman" w:hAnsi="Times New Roman" w:cs="Times New Roman"/>
          <w:color w:val="auto"/>
          <w:sz w:val="28"/>
          <w:szCs w:val="28"/>
        </w:rPr>
        <w:softHyphen/>
        <w:t>росы учителя и ил</w:t>
      </w:r>
      <w:r>
        <w:rPr>
          <w:rFonts w:ascii="Times New Roman" w:hAnsi="Times New Roman" w:cs="Times New Roman"/>
          <w:color w:val="auto"/>
          <w:sz w:val="28"/>
          <w:szCs w:val="28"/>
        </w:rPr>
        <w:softHyphen/>
        <w:t>лю</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тивный ма</w:t>
      </w:r>
      <w:r>
        <w:rPr>
          <w:rFonts w:ascii="Times New Roman" w:hAnsi="Times New Roman" w:cs="Times New Roman"/>
          <w:color w:val="auto"/>
          <w:sz w:val="28"/>
          <w:szCs w:val="28"/>
        </w:rPr>
        <w:softHyphen/>
        <w:t>те</w:t>
      </w:r>
      <w:r>
        <w:rPr>
          <w:rFonts w:ascii="Times New Roman" w:hAnsi="Times New Roman" w:cs="Times New Roman"/>
          <w:color w:val="auto"/>
          <w:sz w:val="28"/>
          <w:szCs w:val="28"/>
        </w:rPr>
        <w:softHyphen/>
        <w:t>ри</w:t>
      </w:r>
      <w:r>
        <w:rPr>
          <w:rFonts w:ascii="Times New Roman" w:hAnsi="Times New Roman" w:cs="Times New Roman"/>
          <w:color w:val="auto"/>
          <w:sz w:val="28"/>
          <w:szCs w:val="28"/>
        </w:rPr>
        <w:softHyphen/>
        <w:t>ал. Составление двух-трех предложений с опорой на серию сю</w:t>
      </w:r>
      <w:r>
        <w:rPr>
          <w:rFonts w:ascii="Times New Roman" w:hAnsi="Times New Roman" w:cs="Times New Roman"/>
          <w:color w:val="auto"/>
          <w:sz w:val="28"/>
          <w:szCs w:val="28"/>
        </w:rPr>
        <w:softHyphen/>
        <w:t>жетных кар</w:t>
      </w:r>
      <w:r>
        <w:rPr>
          <w:rFonts w:ascii="Times New Roman" w:hAnsi="Times New Roman" w:cs="Times New Roman"/>
          <w:color w:val="auto"/>
          <w:sz w:val="28"/>
          <w:szCs w:val="28"/>
        </w:rPr>
        <w:softHyphen/>
        <w:t>тин, организованные наблюдения, практические действия и т.д.</w:t>
      </w:r>
    </w:p>
    <w:p w:rsidR="005B5BE4" w:rsidRDefault="005B5BE4" w:rsidP="00CA4951">
      <w:pPr>
        <w:spacing w:after="0" w:line="240" w:lineRule="auto"/>
        <w:ind w:firstLine="709"/>
        <w:jc w:val="center"/>
        <w:rPr>
          <w:rFonts w:ascii="Times New Roman" w:hAnsi="Times New Roman" w:cs="Times New Roman"/>
          <w:b/>
          <w:bCs/>
          <w:color w:val="auto"/>
          <w:sz w:val="28"/>
          <w:szCs w:val="28"/>
        </w:rPr>
      </w:pPr>
      <w:r>
        <w:rPr>
          <w:rFonts w:ascii="Times New Roman" w:hAnsi="Times New Roman" w:cs="Times New Roman"/>
          <w:b/>
          <w:color w:val="auto"/>
          <w:sz w:val="28"/>
          <w:szCs w:val="28"/>
        </w:rPr>
        <w:t>Практические грамматические упражнения и развитие речи</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b/>
          <w:bCs/>
          <w:color w:val="auto"/>
          <w:sz w:val="28"/>
          <w:szCs w:val="28"/>
        </w:rPr>
        <w:t>Фонетика.</w:t>
      </w:r>
      <w:r>
        <w:rPr>
          <w:rFonts w:ascii="Times New Roman" w:hAnsi="Times New Roman" w:cs="Times New Roman"/>
          <w:color w:val="auto"/>
          <w:sz w:val="28"/>
          <w:szCs w:val="28"/>
        </w:rPr>
        <w:t xml:space="preserve"> Звуки и буквы. Обозначение звуков на письме. Гласные и согласные. Согласные твердые и мягкие. Согласные глухие и звонкие. Согласные парные и непарные по твердости – мягкости, звонкости – глухости. Ударение. Гласные ударные и безударные. </w:t>
      </w:r>
    </w:p>
    <w:p w:rsidR="005B5BE4" w:rsidRDefault="005B5BE4" w:rsidP="00CA4951">
      <w:pPr>
        <w:spacing w:after="0" w:line="240" w:lineRule="auto"/>
        <w:ind w:firstLine="709"/>
        <w:jc w:val="both"/>
        <w:rPr>
          <w:rFonts w:ascii="Times New Roman" w:hAnsi="Times New Roman" w:cs="Times New Roman"/>
          <w:b/>
          <w:bCs/>
          <w:color w:val="auto"/>
          <w:sz w:val="28"/>
          <w:szCs w:val="28"/>
        </w:rPr>
      </w:pPr>
      <w:r>
        <w:rPr>
          <w:rFonts w:ascii="Times New Roman" w:hAnsi="Times New Roman" w:cs="Times New Roman"/>
          <w:b/>
          <w:color w:val="auto"/>
          <w:sz w:val="28"/>
          <w:szCs w:val="28"/>
        </w:rPr>
        <w:t>Графика.</w:t>
      </w:r>
      <w:r>
        <w:rPr>
          <w:rFonts w:ascii="Times New Roman" w:hAnsi="Times New Roman" w:cs="Times New Roman"/>
          <w:color w:val="auto"/>
          <w:sz w:val="28"/>
          <w:szCs w:val="28"/>
        </w:rPr>
        <w:t xml:space="preserve"> Обозначение мягкости согласных на письме буквами </w:t>
      </w:r>
      <w:r>
        <w:rPr>
          <w:rFonts w:ascii="Times New Roman" w:hAnsi="Times New Roman" w:cs="Times New Roman"/>
          <w:b/>
          <w:bCs/>
          <w:color w:val="auto"/>
          <w:sz w:val="28"/>
          <w:szCs w:val="28"/>
        </w:rPr>
        <w:t>ь, е, ё, и, ю, я</w:t>
      </w:r>
      <w:r>
        <w:rPr>
          <w:rFonts w:ascii="Times New Roman" w:hAnsi="Times New Roman" w:cs="Times New Roman"/>
          <w:color w:val="auto"/>
          <w:sz w:val="28"/>
          <w:szCs w:val="28"/>
        </w:rPr>
        <w:t xml:space="preserve">. Разделительный </w:t>
      </w:r>
      <w:r>
        <w:rPr>
          <w:rFonts w:ascii="Times New Roman" w:hAnsi="Times New Roman" w:cs="Times New Roman"/>
          <w:b/>
          <w:bCs/>
          <w:color w:val="auto"/>
          <w:sz w:val="28"/>
          <w:szCs w:val="28"/>
        </w:rPr>
        <w:t>ь</w:t>
      </w:r>
      <w:r>
        <w:rPr>
          <w:rFonts w:ascii="Times New Roman" w:hAnsi="Times New Roman" w:cs="Times New Roman"/>
          <w:color w:val="auto"/>
          <w:sz w:val="28"/>
          <w:szCs w:val="28"/>
        </w:rPr>
        <w:t>. Слог. Перенос слов. Алфавит.</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b/>
          <w:bCs/>
          <w:color w:val="auto"/>
          <w:sz w:val="28"/>
          <w:szCs w:val="28"/>
        </w:rPr>
        <w:t>Слово.</w:t>
      </w:r>
      <w:r>
        <w:rPr>
          <w:rFonts w:ascii="Times New Roman" w:hAnsi="Times New Roman" w:cs="Times New Roman"/>
          <w:color w:val="auto"/>
          <w:sz w:val="28"/>
          <w:szCs w:val="28"/>
        </w:rPr>
        <w:t xml:space="preserve"> Слова, обозначающие </w:t>
      </w:r>
      <w:r>
        <w:rPr>
          <w:rFonts w:ascii="Times New Roman" w:hAnsi="Times New Roman" w:cs="Times New Roman"/>
          <w:b/>
          <w:bCs/>
          <w:i/>
          <w:iCs/>
          <w:color w:val="auto"/>
          <w:sz w:val="28"/>
          <w:szCs w:val="28"/>
        </w:rPr>
        <w:t>название предметов</w:t>
      </w:r>
      <w:r>
        <w:rPr>
          <w:rFonts w:ascii="Times New Roman" w:hAnsi="Times New Roman" w:cs="Times New Roman"/>
          <w:color w:val="auto"/>
          <w:sz w:val="28"/>
          <w:szCs w:val="28"/>
        </w:rPr>
        <w:t xml:space="preserve">. Различение слова и предмета. Слова-предметы, отвечающие на вопрос кто? и что? расширение круга слов, обозначающих фрукты, овощи, мебель, транспорт, явления природы, растения, животных. Слова с уменьшительно-ласкательными суффиксами.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Имена собственные. Большая буква в именах, фамилиях, отчествах, кличках животных, названиях городов, сёл и деревень, улиц, географических объектов. </w:t>
      </w:r>
    </w:p>
    <w:p w:rsidR="005B5BE4" w:rsidRDefault="00A72E75"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Знакомство с антонимами и синонимами без называния терминов (</w:t>
      </w:r>
      <w:r w:rsidR="005B5BE4">
        <w:rPr>
          <w:rFonts w:ascii="Times New Roman" w:hAnsi="Times New Roman" w:cs="Times New Roman"/>
          <w:color w:val="auto"/>
          <w:sz w:val="28"/>
          <w:szCs w:val="28"/>
        </w:rPr>
        <w:t>«Слова-друзья»</w:t>
      </w:r>
      <w:r>
        <w:rPr>
          <w:rFonts w:ascii="Times New Roman" w:hAnsi="Times New Roman" w:cs="Times New Roman"/>
          <w:color w:val="auto"/>
          <w:sz w:val="28"/>
          <w:szCs w:val="28"/>
        </w:rPr>
        <w:t xml:space="preserve"> и</w:t>
      </w:r>
      <w:r w:rsidR="005B5BE4">
        <w:rPr>
          <w:rFonts w:ascii="Times New Roman" w:hAnsi="Times New Roman" w:cs="Times New Roman"/>
          <w:color w:val="auto"/>
          <w:sz w:val="28"/>
          <w:szCs w:val="28"/>
        </w:rPr>
        <w:t xml:space="preserve"> «Слова-враги»</w:t>
      </w:r>
      <w:r>
        <w:rPr>
          <w:rFonts w:ascii="Times New Roman" w:hAnsi="Times New Roman" w:cs="Times New Roman"/>
          <w:color w:val="auto"/>
          <w:sz w:val="28"/>
          <w:szCs w:val="28"/>
        </w:rPr>
        <w:t>)</w:t>
      </w:r>
      <w:r w:rsidR="005B5BE4">
        <w:rPr>
          <w:rFonts w:ascii="Times New Roman" w:hAnsi="Times New Roman" w:cs="Times New Roman"/>
          <w:color w:val="auto"/>
          <w:sz w:val="28"/>
          <w:szCs w:val="28"/>
        </w:rPr>
        <w:t xml:space="preserve">.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Слова, обозначающие </w:t>
      </w:r>
      <w:r>
        <w:rPr>
          <w:rFonts w:ascii="Times New Roman" w:hAnsi="Times New Roman" w:cs="Times New Roman"/>
          <w:b/>
          <w:bCs/>
          <w:i/>
          <w:iCs/>
          <w:color w:val="auto"/>
          <w:sz w:val="28"/>
          <w:szCs w:val="28"/>
        </w:rPr>
        <w:t>название действий</w:t>
      </w:r>
      <w:r>
        <w:rPr>
          <w:rFonts w:ascii="Times New Roman" w:hAnsi="Times New Roman" w:cs="Times New Roman"/>
          <w:color w:val="auto"/>
          <w:sz w:val="28"/>
          <w:szCs w:val="28"/>
        </w:rPr>
        <w:t>. Различение действия и его названия. Название действий</w:t>
      </w:r>
      <w:r>
        <w:rPr>
          <w:rFonts w:ascii="Times New Roman" w:hAnsi="Times New Roman" w:cs="Times New Roman"/>
          <w:color w:val="auto"/>
          <w:sz w:val="28"/>
          <w:szCs w:val="28"/>
        </w:rPr>
        <w:tab/>
        <w:t xml:space="preserve"> по вопросам </w:t>
      </w:r>
      <w:r>
        <w:rPr>
          <w:rFonts w:ascii="Times New Roman" w:hAnsi="Times New Roman" w:cs="Times New Roman"/>
          <w:i/>
          <w:iCs/>
          <w:color w:val="auto"/>
          <w:sz w:val="28"/>
          <w:szCs w:val="28"/>
        </w:rPr>
        <w:t xml:space="preserve">что делает? что делают? что делал? что будет делать? </w:t>
      </w:r>
      <w:r>
        <w:rPr>
          <w:rFonts w:ascii="Times New Roman" w:hAnsi="Times New Roman" w:cs="Times New Roman"/>
          <w:color w:val="auto"/>
          <w:sz w:val="28"/>
          <w:szCs w:val="28"/>
        </w:rPr>
        <w:t xml:space="preserve">Согласование слов-действий со словами-предметами.  </w:t>
      </w:r>
    </w:p>
    <w:p w:rsidR="005B5BE4" w:rsidRDefault="005B5BE4" w:rsidP="00CA4951">
      <w:pPr>
        <w:tabs>
          <w:tab w:val="left" w:pos="5530"/>
        </w:tabs>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Слова, обозначающие </w:t>
      </w:r>
      <w:r>
        <w:rPr>
          <w:rFonts w:ascii="Times New Roman" w:hAnsi="Times New Roman" w:cs="Times New Roman"/>
          <w:b/>
          <w:bCs/>
          <w:i/>
          <w:iCs/>
          <w:color w:val="auto"/>
          <w:sz w:val="28"/>
          <w:szCs w:val="28"/>
        </w:rPr>
        <w:t>признак предмета</w:t>
      </w:r>
      <w:r>
        <w:rPr>
          <w:rFonts w:ascii="Times New Roman" w:hAnsi="Times New Roman" w:cs="Times New Roman"/>
          <w:color w:val="auto"/>
          <w:sz w:val="28"/>
          <w:szCs w:val="28"/>
        </w:rPr>
        <w:t xml:space="preserve">. Определение признака предмета по вопросам </w:t>
      </w:r>
      <w:r>
        <w:rPr>
          <w:rFonts w:ascii="Times New Roman" w:hAnsi="Times New Roman" w:cs="Times New Roman"/>
          <w:i/>
          <w:iCs/>
          <w:color w:val="auto"/>
          <w:sz w:val="28"/>
          <w:szCs w:val="28"/>
        </w:rPr>
        <w:t xml:space="preserve">какой? какая? какое? какие? </w:t>
      </w:r>
      <w:r>
        <w:rPr>
          <w:rFonts w:ascii="Times New Roman" w:hAnsi="Times New Roman" w:cs="Times New Roman"/>
          <w:color w:val="auto"/>
          <w:sz w:val="28"/>
          <w:szCs w:val="28"/>
        </w:rPr>
        <w:t>Название признаков, обозначающих цвет, форму, величину, материал, вкус предмета.</w:t>
      </w:r>
      <w:r>
        <w:rPr>
          <w:rFonts w:ascii="Times New Roman" w:hAnsi="Times New Roman" w:cs="Times New Roman"/>
          <w:i/>
          <w:iCs/>
          <w:color w:val="auto"/>
          <w:sz w:val="28"/>
          <w:szCs w:val="28"/>
        </w:rPr>
        <w:t xml:space="preserve"> </w:t>
      </w:r>
    </w:p>
    <w:p w:rsidR="005B5BE4" w:rsidRDefault="005B5BE4" w:rsidP="00CA4951">
      <w:pPr>
        <w:spacing w:after="0" w:line="24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Дифференциация слов, относящихся к разным категориям.</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b/>
          <w:bCs/>
          <w:i/>
          <w:iCs/>
          <w:color w:val="auto"/>
          <w:sz w:val="28"/>
          <w:szCs w:val="28"/>
        </w:rPr>
        <w:t>Предлог.</w:t>
      </w:r>
      <w:r>
        <w:rPr>
          <w:rFonts w:ascii="Times New Roman" w:hAnsi="Times New Roman" w:cs="Times New Roman"/>
          <w:color w:val="auto"/>
          <w:sz w:val="28"/>
          <w:szCs w:val="28"/>
        </w:rPr>
        <w:t xml:space="preserve"> Предлог как отдельное слово. Раздельное написание предлога со словами. Роль предлога в обозначении пространственного расположении предметов. Составление предложений с предлогами. </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 xml:space="preserve">Имена собственные </w:t>
      </w:r>
      <w:r>
        <w:rPr>
          <w:rFonts w:ascii="Times New Roman" w:hAnsi="Times New Roman" w:cs="Times New Roman"/>
          <w:color w:val="auto"/>
          <w:sz w:val="28"/>
          <w:szCs w:val="28"/>
        </w:rPr>
        <w:t>(имена и фамилии людей, клички животных, названия городов, сел, улиц, площадей).</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Правописание</w:t>
      </w:r>
      <w:r>
        <w:rPr>
          <w:rFonts w:ascii="Times New Roman" w:hAnsi="Times New Roman" w:cs="Times New Roman"/>
          <w:color w:val="auto"/>
          <w:sz w:val="28"/>
          <w:szCs w:val="28"/>
        </w:rPr>
        <w:t>. Правописание сочетаний шипящих с гласными. Правописание парных звонких и глухих согласных на конце и в середине слова. Проверка написания безударных гласных путем изменения формы слова.</w:t>
      </w:r>
    </w:p>
    <w:p w:rsidR="005B5BE4" w:rsidRDefault="005B5BE4" w:rsidP="00CA4951">
      <w:pPr>
        <w:spacing w:after="0" w:line="240" w:lineRule="auto"/>
        <w:ind w:firstLine="709"/>
        <w:jc w:val="both"/>
        <w:rPr>
          <w:rFonts w:ascii="Times New Roman" w:hAnsi="Times New Roman" w:cs="Times New Roman"/>
          <w:b/>
          <w:bCs/>
          <w:color w:val="auto"/>
          <w:sz w:val="28"/>
          <w:szCs w:val="28"/>
        </w:rPr>
      </w:pPr>
      <w:r>
        <w:rPr>
          <w:rFonts w:ascii="Times New Roman" w:hAnsi="Times New Roman" w:cs="Times New Roman"/>
          <w:b/>
          <w:color w:val="auto"/>
          <w:sz w:val="28"/>
          <w:szCs w:val="28"/>
        </w:rPr>
        <w:t>Родственные слова</w:t>
      </w:r>
      <w:r>
        <w:rPr>
          <w:rFonts w:ascii="Times New Roman" w:hAnsi="Times New Roman" w:cs="Times New Roman"/>
          <w:color w:val="auto"/>
          <w:sz w:val="28"/>
          <w:szCs w:val="28"/>
        </w:rPr>
        <w:t xml:space="preserve">. Подбор гнёзд родственных слов. Общая часть родственных слов. Проверяемые безударные гласные в корне слова, подбор проверочных слов. Слова с непроверяемыми орфограммами в корне. </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b/>
          <w:bCs/>
          <w:color w:val="auto"/>
          <w:sz w:val="28"/>
          <w:szCs w:val="28"/>
        </w:rPr>
        <w:t>Предложение.</w:t>
      </w:r>
      <w:r>
        <w:rPr>
          <w:rFonts w:ascii="Times New Roman" w:hAnsi="Times New Roman" w:cs="Times New Roman"/>
          <w:color w:val="auto"/>
          <w:sz w:val="28"/>
          <w:szCs w:val="28"/>
        </w:rPr>
        <w:t xml:space="preserve"> Смысловая законченность предложения. Признаки предложения. Главные и второстепенные члены предложений. Оформление предложения в устной и письменной речи. Повествовательные, вопросительные и восклицательные предложения.  Составление предложений с опорой на сюжетную картину, серию сюжетных картин, по вопросам, по теме, по опорным слова. Распространение предложений с опорой на предметную картинку или вопросы. Работа с деформированными предложениями. Работа с диалогами.</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Развитие речи.</w:t>
      </w:r>
      <w:r>
        <w:rPr>
          <w:rFonts w:ascii="Times New Roman" w:hAnsi="Times New Roman" w:cs="Times New Roman"/>
          <w:color w:val="auto"/>
          <w:sz w:val="28"/>
          <w:szCs w:val="28"/>
        </w:rPr>
        <w:t xml:space="preserve"> Составление подписей к картинкам. Выбор заголовка из нескольких предложенных. Различение текста и «не текста». Работа с деформированным текстом. Коллективное составление коротких рассказов после предварительного разбора. Коллективное составление небольших по объему изложений и сочинений (3-4 предложения) по плану, опорным словам и иллюстрации.</w:t>
      </w:r>
    </w:p>
    <w:p w:rsidR="005B5BE4" w:rsidRDefault="005B5BE4" w:rsidP="00CA4951">
      <w:pPr>
        <w:spacing w:after="0" w:line="240" w:lineRule="auto"/>
        <w:ind w:firstLine="709"/>
        <w:jc w:val="center"/>
        <w:rPr>
          <w:b/>
          <w:bCs/>
          <w:color w:val="auto"/>
          <w:sz w:val="28"/>
          <w:szCs w:val="28"/>
        </w:rPr>
      </w:pPr>
      <w:r>
        <w:rPr>
          <w:rFonts w:ascii="Times New Roman" w:hAnsi="Times New Roman" w:cs="Times New Roman"/>
          <w:b/>
          <w:color w:val="auto"/>
          <w:sz w:val="28"/>
          <w:szCs w:val="28"/>
        </w:rPr>
        <w:t>Чтение и развитие речи</w:t>
      </w:r>
    </w:p>
    <w:p w:rsidR="005B5BE4" w:rsidRDefault="005B5BE4" w:rsidP="00CA4951">
      <w:pPr>
        <w:pStyle w:val="western"/>
        <w:shd w:val="clear" w:color="auto" w:fill="FFFFFF"/>
        <w:spacing w:before="0"/>
        <w:ind w:firstLine="709"/>
        <w:jc w:val="both"/>
        <w:rPr>
          <w:b/>
          <w:bCs/>
          <w:color w:val="auto"/>
          <w:sz w:val="28"/>
          <w:szCs w:val="28"/>
        </w:rPr>
      </w:pPr>
      <w:r>
        <w:rPr>
          <w:b/>
          <w:bCs/>
          <w:color w:val="auto"/>
          <w:sz w:val="28"/>
          <w:szCs w:val="28"/>
        </w:rPr>
        <w:t>Содержание чтения (круг чтения)</w:t>
      </w:r>
      <w:r>
        <w:rPr>
          <w:color w:val="auto"/>
          <w:sz w:val="28"/>
          <w:szCs w:val="28"/>
        </w:rPr>
        <w:t xml:space="preserve">. Произведения устного народного творчества (пословица, скороговорка, загадка,  потешка, закличка, песня, сказка, былина). Небольшие рассказы и стихотворения русских и зарубежных писателей о природе родного края, о жизни детей и взрослых, о труде, о народных праздниках, о нравственных и этических нормах поведения. Статьи занимательного характера об интересном и необычном в окружающем мире, о культуре поведения, об искусстве, историческом прошлом и пр. </w:t>
      </w:r>
    </w:p>
    <w:p w:rsidR="005B5BE4" w:rsidRDefault="005B5BE4" w:rsidP="00CA4951">
      <w:pPr>
        <w:pStyle w:val="western"/>
        <w:shd w:val="clear" w:color="auto" w:fill="FFFFFF"/>
        <w:spacing w:before="0"/>
        <w:ind w:firstLine="709"/>
        <w:jc w:val="both"/>
        <w:rPr>
          <w:b/>
          <w:bCs/>
          <w:color w:val="auto"/>
          <w:sz w:val="28"/>
          <w:szCs w:val="28"/>
        </w:rPr>
      </w:pPr>
      <w:r>
        <w:rPr>
          <w:b/>
          <w:bCs/>
          <w:color w:val="auto"/>
          <w:sz w:val="28"/>
          <w:szCs w:val="28"/>
        </w:rPr>
        <w:t>Примерная тематика произведений</w:t>
      </w:r>
      <w:r>
        <w:rPr>
          <w:color w:val="auto"/>
          <w:sz w:val="28"/>
          <w:szCs w:val="28"/>
        </w:rPr>
        <w:t>: произведения о Родине, родной природе, об отношении человека к природе, к животным, труду, друг другу; о жизни детей, их дружбе и товариществе; произведении о добре и зле.</w:t>
      </w:r>
    </w:p>
    <w:p w:rsidR="005B5BE4" w:rsidRDefault="005B5BE4" w:rsidP="00CA4951">
      <w:pPr>
        <w:pStyle w:val="western"/>
        <w:shd w:val="clear" w:color="auto" w:fill="FFFFFF"/>
        <w:spacing w:before="0"/>
        <w:ind w:firstLine="709"/>
        <w:jc w:val="both"/>
        <w:rPr>
          <w:b/>
          <w:bCs/>
          <w:color w:val="auto"/>
          <w:sz w:val="28"/>
          <w:szCs w:val="28"/>
        </w:rPr>
      </w:pPr>
      <w:r>
        <w:rPr>
          <w:b/>
          <w:bCs/>
          <w:color w:val="auto"/>
          <w:sz w:val="28"/>
          <w:szCs w:val="28"/>
        </w:rPr>
        <w:t>Жанровое разнообразие</w:t>
      </w:r>
      <w:r>
        <w:rPr>
          <w:color w:val="auto"/>
          <w:sz w:val="28"/>
          <w:szCs w:val="28"/>
        </w:rPr>
        <w:t xml:space="preserve">: сказки, рассказы, стихотворения, басни, пословицы, поговорки, загадки, считалки, потешки. </w:t>
      </w:r>
    </w:p>
    <w:p w:rsidR="005B5BE4" w:rsidRDefault="005B5BE4" w:rsidP="00CA4951">
      <w:pPr>
        <w:pStyle w:val="western"/>
        <w:shd w:val="clear" w:color="auto" w:fill="FFFFFF"/>
        <w:spacing w:before="0"/>
        <w:ind w:firstLine="709"/>
        <w:jc w:val="both"/>
        <w:rPr>
          <w:b/>
          <w:bCs/>
          <w:color w:val="auto"/>
          <w:sz w:val="28"/>
          <w:szCs w:val="28"/>
        </w:rPr>
      </w:pPr>
      <w:r>
        <w:rPr>
          <w:b/>
          <w:bCs/>
          <w:color w:val="auto"/>
          <w:sz w:val="28"/>
          <w:szCs w:val="28"/>
        </w:rPr>
        <w:t>Навык чтения:</w:t>
      </w:r>
      <w:r>
        <w:rPr>
          <w:color w:val="auto"/>
          <w:sz w:val="28"/>
          <w:szCs w:val="28"/>
        </w:rPr>
        <w:t xml:space="preserve"> осознанное, правильное плавное чтение с переходом на чтение целыми словами вслух и </w:t>
      </w:r>
      <w:r w:rsidR="00A72E75">
        <w:rPr>
          <w:color w:val="auto"/>
          <w:sz w:val="28"/>
          <w:szCs w:val="28"/>
        </w:rPr>
        <w:t>«</w:t>
      </w:r>
      <w:r>
        <w:rPr>
          <w:color w:val="auto"/>
          <w:sz w:val="28"/>
          <w:szCs w:val="28"/>
        </w:rPr>
        <w:t>про себя</w:t>
      </w:r>
      <w:r w:rsidR="00A72E75">
        <w:rPr>
          <w:color w:val="auto"/>
          <w:sz w:val="28"/>
          <w:szCs w:val="28"/>
        </w:rPr>
        <w:t>»</w:t>
      </w:r>
      <w:r>
        <w:rPr>
          <w:color w:val="auto"/>
          <w:sz w:val="28"/>
          <w:szCs w:val="28"/>
        </w:rPr>
        <w:t xml:space="preserve">. Формирование умения самоконтроля и самооценки. Формирование навыков выразительного чтения (соблюдение пауз на знаках препинания, выбор соответствующего тона голоса, чтение по ролям и драматизация разобранных диалогов). </w:t>
      </w:r>
    </w:p>
    <w:p w:rsidR="005B5BE4" w:rsidRDefault="005B5BE4" w:rsidP="00CA4951">
      <w:pPr>
        <w:pStyle w:val="western"/>
        <w:shd w:val="clear" w:color="auto" w:fill="FFFFFF"/>
        <w:spacing w:before="0"/>
        <w:ind w:firstLine="709"/>
        <w:jc w:val="both"/>
        <w:rPr>
          <w:b/>
          <w:bCs/>
          <w:color w:val="auto"/>
          <w:sz w:val="28"/>
          <w:szCs w:val="28"/>
        </w:rPr>
      </w:pPr>
      <w:r>
        <w:rPr>
          <w:b/>
          <w:bCs/>
          <w:color w:val="auto"/>
          <w:sz w:val="28"/>
          <w:szCs w:val="28"/>
        </w:rPr>
        <w:t>Работа с текстом.</w:t>
      </w:r>
      <w:r>
        <w:rPr>
          <w:color w:val="auto"/>
          <w:sz w:val="28"/>
          <w:szCs w:val="28"/>
        </w:rPr>
        <w:t xml:space="preserve"> Понимание слов и выражений, употребляемых в тексте. Различение простейших случаев многозначности и сравнений. Деление текста на части, составление простейшего плана и определение основной мысли произведения под руководством учителя. Составление картинного плана. Пересказ текста или части текста по плану и опорным словам. </w:t>
      </w:r>
    </w:p>
    <w:p w:rsidR="005B5BE4" w:rsidRDefault="005B5BE4" w:rsidP="00CA4951">
      <w:pPr>
        <w:pStyle w:val="western"/>
        <w:shd w:val="clear" w:color="auto" w:fill="FFFFFF"/>
        <w:spacing w:before="0"/>
        <w:ind w:firstLine="709"/>
        <w:jc w:val="both"/>
        <w:rPr>
          <w:b/>
          <w:color w:val="auto"/>
          <w:sz w:val="28"/>
          <w:szCs w:val="28"/>
        </w:rPr>
      </w:pPr>
      <w:r>
        <w:rPr>
          <w:b/>
          <w:bCs/>
          <w:color w:val="auto"/>
          <w:sz w:val="28"/>
          <w:szCs w:val="28"/>
        </w:rPr>
        <w:t>Внеклассное чтение</w:t>
      </w:r>
      <w:r>
        <w:rPr>
          <w:color w:val="auto"/>
          <w:sz w:val="28"/>
          <w:szCs w:val="28"/>
        </w:rPr>
        <w:t xml:space="preserve">. Чтение детских книг русских и зарубежных писателей. Знание заглавия и автора произведения. Ориентировка в книге по оглавлению. Ответы на вопросы о прочитанном, пересказ. Отчет о прочитанной книге. </w:t>
      </w:r>
    </w:p>
    <w:p w:rsidR="005B5BE4" w:rsidRDefault="005B5BE4" w:rsidP="00CA4951">
      <w:pPr>
        <w:spacing w:after="0" w:line="240" w:lineRule="auto"/>
        <w:ind w:firstLine="567"/>
        <w:jc w:val="center"/>
        <w:rPr>
          <w:rFonts w:ascii="Times New Roman" w:hAnsi="Times New Roman" w:cs="Times New Roman"/>
          <w:b/>
          <w:sz w:val="28"/>
          <w:szCs w:val="28"/>
        </w:rPr>
      </w:pPr>
      <w:r>
        <w:rPr>
          <w:rFonts w:ascii="Times New Roman" w:hAnsi="Times New Roman" w:cs="Times New Roman"/>
          <w:b/>
          <w:color w:val="auto"/>
          <w:sz w:val="28"/>
          <w:szCs w:val="28"/>
        </w:rPr>
        <w:t>Речевая практика</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b/>
          <w:sz w:val="28"/>
          <w:szCs w:val="28"/>
        </w:rPr>
        <w:t xml:space="preserve">Аудирование и понимание речи. </w:t>
      </w:r>
      <w:r>
        <w:rPr>
          <w:rFonts w:ascii="Times New Roman" w:hAnsi="Times New Roman"/>
          <w:sz w:val="28"/>
          <w:szCs w:val="28"/>
        </w:rPr>
        <w:t xml:space="preserve">Выполнение простых и составных устных инструкций учителя, словесный отчет о выполненных действиях. Прослушивание и выполнение инструкций, записанных на аудионосители. Чтение и выполнение словесных инструкций, предъявленных в письменном виде.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Соотнесение речи и изображения (выбор картинки, соответствующей слову, предложению).</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Повторение и воспроизведение по подобию, по памяти отдельных слогов, слов, предложений. </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Слушание небольших литературных произведений в изложении педагога и с аудио-носителей. Ответы на вопросы по прослушанному тексту, пересказ.</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Дикция и выразительность речи.</w:t>
      </w:r>
      <w:r>
        <w:rPr>
          <w:rFonts w:ascii="Times New Roman" w:hAnsi="Times New Roman" w:cs="Times New Roman"/>
          <w:sz w:val="28"/>
          <w:szCs w:val="28"/>
        </w:rPr>
        <w:t xml:space="preserve"> Развитие артикуляционной моторики. Формирование правильного речевого дыхания. Практическое использование силы голоса, тона, темпа речи в речевых ситуациях. Использование мимики и жестов в общении.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Общение и его значение в жизни. </w:t>
      </w:r>
      <w:r>
        <w:rPr>
          <w:rFonts w:ascii="Times New Roman" w:hAnsi="Times New Roman" w:cs="Times New Roman"/>
          <w:sz w:val="28"/>
          <w:szCs w:val="28"/>
        </w:rPr>
        <w:t>Речевое и неречевое общение. Правила речевого общения. Письменное общение (афиши, реклама, письма, открытки и др.). Условные знаки в общении людей.</w:t>
      </w:r>
      <w:r>
        <w:rPr>
          <w:rFonts w:ascii="Times New Roman" w:hAnsi="Times New Roman" w:cs="Times New Roman"/>
          <w:b/>
          <w:sz w:val="28"/>
          <w:szCs w:val="28"/>
        </w:rPr>
        <w:t xml:space="preserve">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Общение на расстоянии. Кино, телевидение, радио».</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Виртуальное общение. Общение в социальных сетях. </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Влияние речи на мысли, чувства, поступки людей.</w:t>
      </w:r>
    </w:p>
    <w:p w:rsidR="005B5BE4" w:rsidRDefault="005B5BE4" w:rsidP="00CA4951">
      <w:pPr>
        <w:pStyle w:val="aff5"/>
        <w:spacing w:after="0" w:line="240" w:lineRule="auto"/>
        <w:ind w:left="0" w:firstLine="709"/>
        <w:jc w:val="both"/>
        <w:rPr>
          <w:rFonts w:ascii="Times New Roman" w:hAnsi="Times New Roman"/>
          <w:i/>
          <w:sz w:val="28"/>
          <w:szCs w:val="28"/>
        </w:rPr>
      </w:pPr>
      <w:r>
        <w:rPr>
          <w:rFonts w:ascii="Times New Roman" w:hAnsi="Times New Roman"/>
          <w:b/>
          <w:sz w:val="28"/>
          <w:szCs w:val="28"/>
        </w:rPr>
        <w:t>Организация речевого общения</w:t>
      </w:r>
    </w:p>
    <w:p w:rsidR="005B5BE4" w:rsidRDefault="005B5BE4" w:rsidP="00CA4951">
      <w:pPr>
        <w:pStyle w:val="aff5"/>
        <w:spacing w:after="0" w:line="240" w:lineRule="auto"/>
        <w:ind w:left="0" w:firstLine="709"/>
        <w:jc w:val="both"/>
        <w:rPr>
          <w:rFonts w:ascii="Times New Roman" w:hAnsi="Times New Roman"/>
          <w:sz w:val="28"/>
          <w:szCs w:val="28"/>
          <w:u w:val="single"/>
        </w:rPr>
      </w:pPr>
      <w:r>
        <w:rPr>
          <w:rFonts w:ascii="Times New Roman" w:hAnsi="Times New Roman"/>
          <w:i/>
          <w:sz w:val="28"/>
          <w:szCs w:val="28"/>
        </w:rPr>
        <w:t xml:space="preserve">Базовые формулы речевого общения </w:t>
      </w:r>
    </w:p>
    <w:p w:rsidR="005B5BE4" w:rsidRDefault="005B5BE4" w:rsidP="00CA4951">
      <w:pPr>
        <w:pStyle w:val="aff5"/>
        <w:spacing w:after="0" w:line="240" w:lineRule="auto"/>
        <w:ind w:left="0" w:firstLine="709"/>
        <w:jc w:val="both"/>
        <w:rPr>
          <w:rFonts w:ascii="Times New Roman" w:hAnsi="Times New Roman"/>
          <w:sz w:val="28"/>
          <w:szCs w:val="28"/>
          <w:u w:val="single"/>
        </w:rPr>
      </w:pPr>
      <w:r>
        <w:rPr>
          <w:rFonts w:ascii="Times New Roman" w:hAnsi="Times New Roman"/>
          <w:sz w:val="28"/>
          <w:szCs w:val="28"/>
          <w:u w:val="single"/>
        </w:rPr>
        <w:t>Обращение, привлечение внимания.</w:t>
      </w:r>
      <w:r>
        <w:rPr>
          <w:rFonts w:ascii="Times New Roman" w:hAnsi="Times New Roman"/>
          <w:sz w:val="28"/>
          <w:szCs w:val="28"/>
        </w:rPr>
        <w:t xml:space="preserve"> «Ты» и «Вы», обращение по имени и отчеству, по фамилии, обращение к знакомым взрослым и ровесникам. Грубое обращение, нежелательное обращение (по фамилии). Ласковые обращения. Грубые и негрубые обращения. Бытовые (неофициальные) обращения к сверстникам, в семье. Именные, бытовые, ласковые обращения. Функциональные обращения (к продавцу, к сотруднику полиции и др.). Специфика половозрастных обращений (дедушка, бабушка, тетенька, девушка, мужчина и др.). Вступление в речевой контакт с незнакомым человеком без обращения («Скажите, пожалуйста…»). Обращение в письме, в поздравительной открытке. </w:t>
      </w:r>
    </w:p>
    <w:p w:rsidR="005B5BE4" w:rsidRDefault="005B5BE4" w:rsidP="00CA4951">
      <w:pPr>
        <w:pStyle w:val="aff5"/>
        <w:spacing w:after="0" w:line="240" w:lineRule="auto"/>
        <w:ind w:left="0" w:firstLine="709"/>
        <w:jc w:val="both"/>
        <w:rPr>
          <w:rFonts w:ascii="Times New Roman" w:hAnsi="Times New Roman"/>
          <w:sz w:val="28"/>
          <w:szCs w:val="28"/>
          <w:u w:val="single"/>
        </w:rPr>
      </w:pPr>
      <w:r>
        <w:rPr>
          <w:rFonts w:ascii="Times New Roman" w:hAnsi="Times New Roman"/>
          <w:sz w:val="28"/>
          <w:szCs w:val="28"/>
          <w:u w:val="single"/>
        </w:rPr>
        <w:t>Знакомство, представление, приветствие.</w:t>
      </w:r>
      <w:r>
        <w:rPr>
          <w:rFonts w:ascii="Times New Roman" w:hAnsi="Times New Roman"/>
          <w:sz w:val="28"/>
          <w:szCs w:val="28"/>
        </w:rPr>
        <w:t xml:space="preserve"> Формулы «Давай познакомимся», «Меня зовут …», «Меня зовут …, а тебя?». Формулы  «Это …», «Познакомься пожалуйста, это …». Ответные реплики на приглашение познакомиться («Очень приятно!», «Рад познакомиться!»).</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u w:val="single"/>
        </w:rPr>
        <w:t>Приветствие и прощание.</w:t>
      </w:r>
      <w:r>
        <w:rPr>
          <w:rFonts w:ascii="Times New Roman" w:hAnsi="Times New Roman"/>
          <w:sz w:val="28"/>
          <w:szCs w:val="28"/>
        </w:rPr>
        <w:t xml:space="preserve"> Употребление различных формул приветствия и прощания в зависимости от адресата (взрослый или сверстник). Формулы «здравствуй», «здравствуйте», «до свидания». Развертывание формул с помощью обращения по имени и отчеству. Жесты приветствия и прощания. Этикетные правила приветствия:  замедлить шаг или остановиться, посмотреть в глаза человеку.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Формулы «Доброе утро», «Добрый день», «Добрый вечер», «Спокойной ночи». Неофициальные разговорные формулы «привет», «салют», «счастливо», «пока». Грубые (фамильярные) формулы «здорово», «бывай», «чао» и др. (в зависимости от условий школы). Недопустимость дублирования этикетных формул, использованных невоспитанными взрослыми. Развертывание формул с помощью обращений.  </w:t>
      </w:r>
    </w:p>
    <w:p w:rsidR="005B5BE4" w:rsidRDefault="005B5BE4" w:rsidP="00CA4951">
      <w:pPr>
        <w:pStyle w:val="aff5"/>
        <w:spacing w:after="0" w:line="240" w:lineRule="auto"/>
        <w:ind w:left="0" w:firstLine="709"/>
        <w:jc w:val="both"/>
        <w:rPr>
          <w:rFonts w:ascii="Times New Roman" w:hAnsi="Times New Roman"/>
          <w:sz w:val="28"/>
          <w:szCs w:val="28"/>
          <w:u w:val="single"/>
        </w:rPr>
      </w:pPr>
      <w:r>
        <w:rPr>
          <w:rFonts w:ascii="Times New Roman" w:hAnsi="Times New Roman"/>
          <w:sz w:val="28"/>
          <w:szCs w:val="28"/>
        </w:rPr>
        <w:t xml:space="preserve">Формулы, сопровождающие ситуации приветствия и прощания «Как дела?», «Как живешь?», «До завтра», «Всего хорошего» и др. Просьбы при прощании «Приходи(те) еще», «Заходи(те», «Звони(те)». </w:t>
      </w:r>
    </w:p>
    <w:p w:rsidR="005B5BE4" w:rsidRDefault="005B5BE4" w:rsidP="00CA4951">
      <w:pPr>
        <w:pStyle w:val="aff5"/>
        <w:spacing w:after="0" w:line="240" w:lineRule="auto"/>
        <w:ind w:left="0" w:firstLine="709"/>
        <w:jc w:val="both"/>
        <w:rPr>
          <w:rFonts w:ascii="Times New Roman" w:hAnsi="Times New Roman"/>
          <w:sz w:val="28"/>
          <w:szCs w:val="28"/>
          <w:u w:val="single"/>
        </w:rPr>
      </w:pPr>
      <w:r>
        <w:rPr>
          <w:rFonts w:ascii="Times New Roman" w:hAnsi="Times New Roman"/>
          <w:sz w:val="28"/>
          <w:szCs w:val="28"/>
          <w:u w:val="single"/>
        </w:rPr>
        <w:t>Приглашение, предложение.</w:t>
      </w:r>
      <w:r>
        <w:rPr>
          <w:rFonts w:ascii="Times New Roman" w:hAnsi="Times New Roman"/>
          <w:sz w:val="28"/>
          <w:szCs w:val="28"/>
        </w:rPr>
        <w:t xml:space="preserve"> Приглашение домой. Правила поведения в гостях.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u w:val="single"/>
        </w:rPr>
        <w:t>Поздравление, пожелание.</w:t>
      </w:r>
      <w:r>
        <w:rPr>
          <w:rFonts w:ascii="Times New Roman" w:hAnsi="Times New Roman"/>
          <w:sz w:val="28"/>
          <w:szCs w:val="28"/>
        </w:rPr>
        <w:t xml:space="preserve"> Формулы «Поздравляю с …», «Поздравляю с праздником …» и их развертывание с помощью обращения по имени и отчеству.</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Пожелания близким и малознакомым людям, сверстникам и старшим. Различия пожеланий в связи с разными праздниками.  Формулы «Желаю тебе …», «Желаю Вам …», «Я хочу пожелать …». Неречевые средства: улыбка, взгляд, доброжелательность тона.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Поздравительные открытки. </w:t>
      </w:r>
    </w:p>
    <w:p w:rsidR="005B5BE4" w:rsidRDefault="005B5BE4" w:rsidP="00CA4951">
      <w:pPr>
        <w:pStyle w:val="aff5"/>
        <w:spacing w:after="0" w:line="240" w:lineRule="auto"/>
        <w:ind w:left="0" w:firstLine="709"/>
        <w:jc w:val="both"/>
        <w:rPr>
          <w:rFonts w:ascii="Times New Roman" w:hAnsi="Times New Roman"/>
          <w:sz w:val="28"/>
          <w:szCs w:val="28"/>
          <w:u w:val="single"/>
        </w:rPr>
      </w:pPr>
      <w:r>
        <w:rPr>
          <w:rFonts w:ascii="Times New Roman" w:hAnsi="Times New Roman"/>
          <w:sz w:val="28"/>
          <w:szCs w:val="28"/>
        </w:rPr>
        <w:t>Формулы, сопровождающие вручение подарка «Это Вам (тебе)», «Я хочу подарить тебе …» и др. Этикетные и эмоциональные реакции на поздравления и подарки.</w:t>
      </w:r>
    </w:p>
    <w:p w:rsidR="005B5BE4" w:rsidRDefault="005B5BE4" w:rsidP="00CA4951">
      <w:pPr>
        <w:pStyle w:val="aff5"/>
        <w:spacing w:after="0" w:line="240" w:lineRule="auto"/>
        <w:ind w:left="0" w:firstLine="709"/>
        <w:jc w:val="both"/>
        <w:rPr>
          <w:rFonts w:ascii="Times New Roman" w:hAnsi="Times New Roman"/>
          <w:sz w:val="28"/>
          <w:szCs w:val="28"/>
          <w:u w:val="single"/>
        </w:rPr>
      </w:pPr>
      <w:r>
        <w:rPr>
          <w:rFonts w:ascii="Times New Roman" w:hAnsi="Times New Roman"/>
          <w:sz w:val="28"/>
          <w:szCs w:val="28"/>
          <w:u w:val="single"/>
        </w:rPr>
        <w:t>Одобрение, комплимент</w:t>
      </w:r>
      <w:r>
        <w:rPr>
          <w:rFonts w:ascii="Times New Roman" w:hAnsi="Times New Roman"/>
          <w:sz w:val="28"/>
          <w:szCs w:val="28"/>
        </w:rPr>
        <w:t xml:space="preserve">. Формулы «Мне очень нравится твой …», «Как хорошо ты …», «Как красиво!» и др. </w:t>
      </w:r>
    </w:p>
    <w:p w:rsidR="005B5BE4" w:rsidRDefault="005B5BE4" w:rsidP="00CA4951">
      <w:pPr>
        <w:pStyle w:val="aff5"/>
        <w:spacing w:after="0" w:line="240" w:lineRule="auto"/>
        <w:ind w:left="0" w:firstLine="709"/>
        <w:jc w:val="both"/>
        <w:rPr>
          <w:rFonts w:ascii="Times New Roman" w:hAnsi="Times New Roman"/>
          <w:sz w:val="28"/>
          <w:szCs w:val="28"/>
          <w:u w:val="single"/>
        </w:rPr>
      </w:pPr>
      <w:r>
        <w:rPr>
          <w:rFonts w:ascii="Times New Roman" w:hAnsi="Times New Roman"/>
          <w:sz w:val="28"/>
          <w:szCs w:val="28"/>
          <w:u w:val="single"/>
        </w:rPr>
        <w:t>Телефонный разговор.</w:t>
      </w:r>
      <w:r>
        <w:rPr>
          <w:rFonts w:ascii="Times New Roman" w:hAnsi="Times New Roman"/>
          <w:sz w:val="28"/>
          <w:szCs w:val="28"/>
        </w:rPr>
        <w:t xml:space="preserve"> Формулы обращения, привлечения внимания в телефонном разговоре. Значение сигналов телефонной связи (гудки, обращения автоответчика сотовой связи). Выражение просьбы позвать к телефону («Позовите пожалуйста …», «Попросите пожалуйста…», «Можно попросить (позвать)…»). Распространение этих формул с помощью приветствия. Ответные реплики адресата «алло», «да», «Я слушаю».</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u w:val="single"/>
        </w:rPr>
        <w:t>Просьба, совет.</w:t>
      </w:r>
      <w:r>
        <w:rPr>
          <w:rFonts w:ascii="Times New Roman" w:hAnsi="Times New Roman"/>
          <w:sz w:val="28"/>
          <w:szCs w:val="28"/>
        </w:rPr>
        <w:t xml:space="preserve"> Обращение с просьбой к учителю, соседу по парте  на уроке или на перемене. Обращение с просьбой к незнакомому человеку. Обращение с просьбой к сверстнику, к близким людям.</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Развертывание просьбы с помощью мотивировки. Формулы «Пожалуйста, …», «Можно …, пожалуйста!», «Разрешите….», «Можно мне …», «Можно я …». </w:t>
      </w:r>
    </w:p>
    <w:p w:rsidR="005B5BE4" w:rsidRDefault="005B5BE4" w:rsidP="00CA4951">
      <w:pPr>
        <w:pStyle w:val="aff5"/>
        <w:spacing w:after="0" w:line="240" w:lineRule="auto"/>
        <w:ind w:left="0" w:firstLine="709"/>
        <w:jc w:val="both"/>
        <w:rPr>
          <w:rFonts w:ascii="Times New Roman" w:hAnsi="Times New Roman"/>
          <w:sz w:val="28"/>
          <w:szCs w:val="28"/>
          <w:u w:val="single"/>
        </w:rPr>
      </w:pPr>
      <w:r>
        <w:rPr>
          <w:rFonts w:ascii="Times New Roman" w:hAnsi="Times New Roman"/>
          <w:sz w:val="28"/>
          <w:szCs w:val="28"/>
        </w:rPr>
        <w:t xml:space="preserve">Мотивировка отказа. Формулы «Извините, но …». </w:t>
      </w:r>
    </w:p>
    <w:p w:rsidR="005B5BE4" w:rsidRDefault="005B5BE4" w:rsidP="00CA4951">
      <w:pPr>
        <w:pStyle w:val="aff5"/>
        <w:spacing w:after="0" w:line="240" w:lineRule="auto"/>
        <w:ind w:left="0" w:firstLine="709"/>
        <w:jc w:val="both"/>
        <w:rPr>
          <w:rFonts w:ascii="Times New Roman" w:hAnsi="Times New Roman"/>
          <w:sz w:val="28"/>
          <w:szCs w:val="28"/>
          <w:u w:val="single"/>
        </w:rPr>
      </w:pPr>
      <w:r>
        <w:rPr>
          <w:rFonts w:ascii="Times New Roman" w:hAnsi="Times New Roman"/>
          <w:sz w:val="28"/>
          <w:szCs w:val="28"/>
          <w:u w:val="single"/>
        </w:rPr>
        <w:t>Благодарность.</w:t>
      </w:r>
      <w:r>
        <w:rPr>
          <w:rFonts w:ascii="Times New Roman" w:hAnsi="Times New Roman"/>
          <w:sz w:val="28"/>
          <w:szCs w:val="28"/>
        </w:rPr>
        <w:t xml:space="preserve"> Формулы «спасибо», «большое спасибо», «пожалуйста».  Благодарность за поздравления и подарки («Спасибо … имя»), благодарность как ответная реакция на выполнение просьбы. Мотивировка благодарности. Формулы «Очень приятно», «Я очень рада» и др. как мотивировка благодарности. Ответные реплики на поздравление, пожелание («Спасибо за поздравление», «Я тоже поздравляю тебя (Вас)». «Спасибо, и тебя (Вас) поздравляю»).</w:t>
      </w:r>
    </w:p>
    <w:p w:rsidR="005B5BE4" w:rsidRDefault="005B5BE4" w:rsidP="00CA4951">
      <w:pPr>
        <w:pStyle w:val="aff5"/>
        <w:spacing w:after="0" w:line="240" w:lineRule="auto"/>
        <w:ind w:left="0" w:firstLine="709"/>
        <w:jc w:val="both"/>
        <w:rPr>
          <w:rFonts w:ascii="Times New Roman" w:hAnsi="Times New Roman"/>
          <w:sz w:val="28"/>
          <w:szCs w:val="28"/>
          <w:u w:val="single"/>
        </w:rPr>
      </w:pPr>
      <w:r>
        <w:rPr>
          <w:rFonts w:ascii="Times New Roman" w:hAnsi="Times New Roman"/>
          <w:sz w:val="28"/>
          <w:szCs w:val="28"/>
          <w:u w:val="single"/>
        </w:rPr>
        <w:t xml:space="preserve">Замечание, извинение. </w:t>
      </w:r>
      <w:r>
        <w:rPr>
          <w:rFonts w:ascii="Times New Roman" w:hAnsi="Times New Roman"/>
          <w:sz w:val="28"/>
          <w:szCs w:val="28"/>
        </w:rPr>
        <w:t>Формулы «извините пожалуйста» с обращением и без него. Правильная реакция на замечания. Мотивировка извинения («Я нечаянно», «Я не хотел» и др.). Использование форм обращения при извинении. Извинение перед старшим, ровесником. Обращение и мотивировка при извинении.</w:t>
      </w:r>
    </w:p>
    <w:p w:rsidR="005B5BE4" w:rsidRDefault="005B5BE4" w:rsidP="00CA4951">
      <w:pPr>
        <w:pStyle w:val="aff5"/>
        <w:spacing w:after="0" w:line="240" w:lineRule="auto"/>
        <w:ind w:left="0" w:firstLine="709"/>
        <w:jc w:val="both"/>
        <w:rPr>
          <w:rFonts w:ascii="Times New Roman" w:hAnsi="Times New Roman"/>
          <w:sz w:val="28"/>
          <w:szCs w:val="28"/>
          <w:u w:val="single"/>
        </w:rPr>
      </w:pPr>
      <w:r>
        <w:rPr>
          <w:rFonts w:ascii="Times New Roman" w:hAnsi="Times New Roman"/>
          <w:sz w:val="28"/>
          <w:szCs w:val="28"/>
          <w:u w:val="single"/>
        </w:rPr>
        <w:t>Сочувствие, утешение.</w:t>
      </w:r>
      <w:r>
        <w:rPr>
          <w:rFonts w:ascii="Times New Roman" w:hAnsi="Times New Roman"/>
          <w:sz w:val="28"/>
          <w:szCs w:val="28"/>
        </w:rPr>
        <w:t xml:space="preserve"> Сочувствие заболевшему сверстнику, взрослому. Слова поддержки, утешения. </w:t>
      </w:r>
    </w:p>
    <w:p w:rsidR="005B5BE4" w:rsidRDefault="005B5BE4" w:rsidP="00CA4951">
      <w:pPr>
        <w:pStyle w:val="aff5"/>
        <w:spacing w:after="0" w:line="240" w:lineRule="auto"/>
        <w:ind w:left="0" w:firstLine="709"/>
        <w:jc w:val="both"/>
        <w:rPr>
          <w:rFonts w:ascii="Times New Roman" w:hAnsi="Times New Roman"/>
          <w:i/>
          <w:sz w:val="28"/>
          <w:szCs w:val="28"/>
        </w:rPr>
      </w:pPr>
      <w:r>
        <w:rPr>
          <w:rFonts w:ascii="Times New Roman" w:hAnsi="Times New Roman"/>
          <w:sz w:val="28"/>
          <w:szCs w:val="28"/>
          <w:u w:val="single"/>
        </w:rPr>
        <w:t>Одобрение, комплимент.</w:t>
      </w:r>
      <w:r>
        <w:rPr>
          <w:rFonts w:ascii="Times New Roman" w:hAnsi="Times New Roman"/>
          <w:sz w:val="28"/>
          <w:szCs w:val="28"/>
        </w:rPr>
        <w:t xml:space="preserve"> Одобрение как реакция на поздравления, подарки: «Молодец!», «Умница!», «Как красиво!»  </w:t>
      </w:r>
    </w:p>
    <w:p w:rsidR="005B5BE4" w:rsidRDefault="005B5BE4" w:rsidP="00CA4951">
      <w:pPr>
        <w:pStyle w:val="aff5"/>
        <w:spacing w:after="0" w:line="240" w:lineRule="auto"/>
        <w:ind w:left="709"/>
        <w:jc w:val="both"/>
        <w:rPr>
          <w:rFonts w:ascii="Times New Roman" w:hAnsi="Times New Roman"/>
          <w:sz w:val="28"/>
          <w:szCs w:val="28"/>
        </w:rPr>
      </w:pPr>
      <w:r>
        <w:rPr>
          <w:rFonts w:ascii="Times New Roman" w:hAnsi="Times New Roman"/>
          <w:i/>
          <w:sz w:val="28"/>
          <w:szCs w:val="28"/>
        </w:rPr>
        <w:t xml:space="preserve">Примерные темы речевых ситуаций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«Я – дома» (общение с близкими людьми, прием гостей)</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«Я и мои товарищи» (игры и общение со сверстниками, общение в школе, в секции, в творческой студии)</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«Я за порогом дома» (покупка, поездка в транспорте, обращение за помощью (в т.ч. в экстренной ситуации), поведение в  общественных местах (кино, кафе и др.)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«Я в мире природы» (общение с животными, поведение в парке, в лесу)</w:t>
      </w:r>
    </w:p>
    <w:p w:rsidR="005B5BE4" w:rsidRDefault="005B5BE4" w:rsidP="00CA4951">
      <w:pPr>
        <w:pStyle w:val="aff5"/>
        <w:spacing w:after="0" w:line="240" w:lineRule="auto"/>
        <w:ind w:left="0" w:firstLine="709"/>
        <w:jc w:val="both"/>
        <w:rPr>
          <w:rFonts w:ascii="Times New Roman" w:hAnsi="Times New Roman"/>
          <w:i/>
          <w:sz w:val="28"/>
          <w:szCs w:val="28"/>
        </w:rPr>
      </w:pPr>
      <w:r>
        <w:rPr>
          <w:rFonts w:ascii="Times New Roman" w:hAnsi="Times New Roman"/>
          <w:sz w:val="28"/>
          <w:szCs w:val="28"/>
        </w:rPr>
        <w:t xml:space="preserve">Темы речевых ситуаций формулируются исходя из уровня развития коммуникативных и речевых умений обучающихся и социальной ситуации их жизни. Например, в рамках лексической темы «Я за порогом дома» для отработки этикетных форм знакомства на уроках могут быть организованы речевые ситуации «Давайте познакомимся!», «Знакомство во дворе», «Знакомство в гостях».   </w:t>
      </w:r>
    </w:p>
    <w:p w:rsidR="005B5BE4" w:rsidRDefault="005B5BE4" w:rsidP="00CA4951">
      <w:pPr>
        <w:pStyle w:val="aff5"/>
        <w:spacing w:after="0" w:line="240" w:lineRule="auto"/>
        <w:ind w:left="709"/>
        <w:jc w:val="both"/>
        <w:rPr>
          <w:rFonts w:ascii="Times New Roman" w:hAnsi="Times New Roman"/>
          <w:sz w:val="28"/>
          <w:szCs w:val="28"/>
        </w:rPr>
      </w:pPr>
      <w:r>
        <w:rPr>
          <w:rFonts w:ascii="Times New Roman" w:hAnsi="Times New Roman"/>
          <w:i/>
          <w:sz w:val="28"/>
          <w:szCs w:val="28"/>
        </w:rPr>
        <w:t>Алгоритм работы над темой речевой ситуации</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Выявление и расширение  представлений по теме речевой ситуации.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Актуализация, уточнение и расширение словарного запаса о теме ситуации.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Составление предложений по теме ситуации, в т.ч. ответы на вопросы и формулирование вопросов учителю, одноклассникам.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Конструирование диалогов, участие в диалогах по теме ситуации.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Выбор атрибутов к ролевой игре по теме речевой ситуации. Уточнение ролей, сюжета игры, его вариативности.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Моделирование речевой ситуации. </w:t>
      </w:r>
    </w:p>
    <w:p w:rsidR="005B5BE4" w:rsidRDefault="005B5BE4" w:rsidP="00CA4951">
      <w:pPr>
        <w:pStyle w:val="aff5"/>
        <w:spacing w:after="0" w:line="240" w:lineRule="auto"/>
        <w:ind w:left="0" w:firstLine="709"/>
        <w:jc w:val="both"/>
        <w:rPr>
          <w:rFonts w:ascii="Times New Roman" w:hAnsi="Times New Roman"/>
          <w:b/>
          <w:sz w:val="28"/>
          <w:szCs w:val="28"/>
        </w:rPr>
      </w:pPr>
      <w:r>
        <w:rPr>
          <w:rFonts w:ascii="Times New Roman" w:hAnsi="Times New Roman"/>
          <w:sz w:val="28"/>
          <w:szCs w:val="28"/>
        </w:rPr>
        <w:t xml:space="preserve">Составление устного текста (диалогического или несложного монологического) по теме ситуации.  </w:t>
      </w:r>
    </w:p>
    <w:p w:rsidR="005B5BE4" w:rsidRDefault="005B5BE4" w:rsidP="00CA4951">
      <w:pPr>
        <w:spacing w:after="0" w:line="240" w:lineRule="auto"/>
        <w:ind w:firstLine="709"/>
        <w:jc w:val="center"/>
        <w:rPr>
          <w:rFonts w:ascii="Times New Roman" w:hAnsi="Times New Roman" w:cs="Times New Roman"/>
          <w:b/>
          <w:color w:val="auto"/>
          <w:sz w:val="28"/>
          <w:szCs w:val="28"/>
        </w:rPr>
      </w:pPr>
      <w:r>
        <w:rPr>
          <w:rFonts w:ascii="Times New Roman" w:hAnsi="Times New Roman" w:cs="Times New Roman"/>
          <w:b/>
          <w:color w:val="auto"/>
          <w:sz w:val="28"/>
          <w:szCs w:val="28"/>
        </w:rPr>
        <w:t>МАТЕМАТИКА</w:t>
      </w:r>
    </w:p>
    <w:p w:rsidR="005B5BE4" w:rsidRDefault="005B5BE4" w:rsidP="00CA4951">
      <w:pPr>
        <w:spacing w:after="0" w:line="240" w:lineRule="auto"/>
        <w:ind w:firstLine="709"/>
        <w:jc w:val="center"/>
        <w:rPr>
          <w:rFonts w:ascii="Times New Roman" w:hAnsi="Times New Roman" w:cs="Times New Roman"/>
          <w:sz w:val="28"/>
          <w:szCs w:val="28"/>
        </w:rPr>
      </w:pPr>
      <w:r>
        <w:rPr>
          <w:rFonts w:ascii="Times New Roman" w:hAnsi="Times New Roman" w:cs="Times New Roman"/>
          <w:b/>
          <w:color w:val="auto"/>
          <w:sz w:val="28"/>
          <w:szCs w:val="28"/>
        </w:rPr>
        <w:t>Пояснительная записка</w:t>
      </w:r>
    </w:p>
    <w:p w:rsidR="005B5BE4" w:rsidRDefault="005B5BE4" w:rsidP="00CA4951">
      <w:pPr>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sz w:val="28"/>
          <w:szCs w:val="28"/>
        </w:rPr>
        <w:t>Математика является одним из важных общеобразовательных предметов в образовательных организациях, осуществляющих обучение учащихся с умственной отсталостью (интеллектуальными нарушениями). Основной целью обучения математике является подготовка обучающихся этой категории к жизни в современном обществе и овладение доступными профессионально-трудовыми навыками.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 xml:space="preserve">Исходя из основной цели, </w:t>
      </w:r>
      <w:r>
        <w:rPr>
          <w:rFonts w:ascii="Times New Roman" w:hAnsi="Times New Roman" w:cs="Times New Roman"/>
          <w:sz w:val="28"/>
          <w:szCs w:val="28"/>
        </w:rPr>
        <w:t>задачами обучения математике являются:</w:t>
      </w:r>
    </w:p>
    <w:p w:rsidR="005B5BE4" w:rsidRDefault="005B5BE4" w:rsidP="00CA4951">
      <w:pPr>
        <w:pStyle w:val="aff5"/>
        <w:numPr>
          <w:ilvl w:val="0"/>
          <w:numId w:val="3"/>
        </w:numPr>
        <w:tabs>
          <w:tab w:val="left" w:pos="1021"/>
        </w:tabs>
        <w:spacing w:after="0" w:line="240" w:lineRule="auto"/>
        <w:ind w:left="0" w:firstLine="709"/>
        <w:jc w:val="both"/>
        <w:rPr>
          <w:rFonts w:ascii="Times New Roman" w:hAnsi="Times New Roman"/>
          <w:sz w:val="28"/>
          <w:szCs w:val="28"/>
        </w:rPr>
      </w:pPr>
      <w:r>
        <w:rPr>
          <w:rFonts w:ascii="Times New Roman" w:hAnsi="Times New Roman"/>
          <w:sz w:val="28"/>
          <w:szCs w:val="28"/>
        </w:rPr>
        <w:t>формирование доступных умственно обучающимся с умственной отсталостью (интеллектуальными нарушениями) математических знаний и умений, необходимых для решения учебно-познавательных, учебно-практических, житейских и профессиональных задач и развитие способности их использования при решении соответствующих возрасту задач;</w:t>
      </w:r>
    </w:p>
    <w:p w:rsidR="005B5BE4" w:rsidRDefault="005B5BE4" w:rsidP="00CA4951">
      <w:pPr>
        <w:pStyle w:val="aff5"/>
        <w:numPr>
          <w:ilvl w:val="0"/>
          <w:numId w:val="3"/>
        </w:numPr>
        <w:tabs>
          <w:tab w:val="left" w:pos="1021"/>
        </w:tabs>
        <w:spacing w:after="0" w:line="240" w:lineRule="auto"/>
        <w:ind w:left="0" w:firstLine="709"/>
        <w:jc w:val="both"/>
        <w:rPr>
          <w:rFonts w:ascii="Times New Roman" w:hAnsi="Times New Roman"/>
          <w:sz w:val="28"/>
          <w:szCs w:val="28"/>
        </w:rPr>
      </w:pPr>
      <w:r>
        <w:rPr>
          <w:rFonts w:ascii="Times New Roman" w:hAnsi="Times New Roman"/>
          <w:sz w:val="28"/>
          <w:szCs w:val="28"/>
        </w:rPr>
        <w:t>коррекция и развитие познавательной деятельности и личностных качеств обучающихся с умственной отсталостью (интеллектуальными нарушениями) средствами математики с учетом их индивидуальных возможностей;</w:t>
      </w:r>
    </w:p>
    <w:p w:rsidR="005B5BE4" w:rsidRDefault="005B5BE4" w:rsidP="00CA4951">
      <w:pPr>
        <w:pStyle w:val="aff5"/>
        <w:numPr>
          <w:ilvl w:val="0"/>
          <w:numId w:val="3"/>
        </w:numPr>
        <w:tabs>
          <w:tab w:val="left" w:pos="1021"/>
        </w:tabs>
        <w:spacing w:after="0" w:line="240" w:lineRule="auto"/>
        <w:ind w:left="0" w:firstLine="709"/>
        <w:jc w:val="both"/>
        <w:rPr>
          <w:b/>
          <w:sz w:val="28"/>
          <w:szCs w:val="28"/>
        </w:rPr>
      </w:pPr>
      <w:r>
        <w:rPr>
          <w:rFonts w:ascii="Times New Roman" w:hAnsi="Times New Roman"/>
          <w:sz w:val="28"/>
          <w:szCs w:val="28"/>
        </w:rPr>
        <w:t>формирование положительных качеств личности, в частности аккуратности, настойчивости, трудолюбия, самостоятельности, терпеливости, любознательности, умений планировать свою деятельность, доводить начатое дело до конца, осуществлять контроль и самоконтроль.</w:t>
      </w:r>
    </w:p>
    <w:p w:rsidR="005B5BE4" w:rsidRDefault="005B5BE4" w:rsidP="00CA4951">
      <w:pPr>
        <w:pStyle w:val="af8"/>
        <w:spacing w:before="0" w:after="0" w:line="240" w:lineRule="auto"/>
        <w:ind w:firstLine="709"/>
        <w:jc w:val="both"/>
        <w:rPr>
          <w:i/>
          <w:iCs/>
          <w:sz w:val="28"/>
          <w:szCs w:val="28"/>
        </w:rPr>
      </w:pPr>
      <w:r>
        <w:rPr>
          <w:b/>
          <w:sz w:val="28"/>
          <w:szCs w:val="28"/>
        </w:rPr>
        <w:t>Пропедевтика</w:t>
      </w:r>
      <w:r>
        <w:rPr>
          <w:iCs/>
          <w:sz w:val="28"/>
          <w:szCs w:val="28"/>
        </w:rPr>
        <w:t>.</w:t>
      </w:r>
    </w:p>
    <w:p w:rsidR="005B5BE4" w:rsidRDefault="005B5BE4" w:rsidP="00CA4951">
      <w:pPr>
        <w:pStyle w:val="af8"/>
        <w:spacing w:before="0" w:after="0" w:line="240" w:lineRule="auto"/>
        <w:ind w:firstLine="709"/>
        <w:jc w:val="both"/>
        <w:rPr>
          <w:sz w:val="28"/>
          <w:szCs w:val="28"/>
        </w:rPr>
      </w:pPr>
      <w:r>
        <w:rPr>
          <w:i/>
          <w:iCs/>
          <w:sz w:val="28"/>
          <w:szCs w:val="28"/>
        </w:rPr>
        <w:t>Свойства предметов</w:t>
      </w:r>
    </w:p>
    <w:p w:rsidR="005B5BE4" w:rsidRDefault="005B5BE4" w:rsidP="00CA4951">
      <w:pPr>
        <w:pStyle w:val="af8"/>
        <w:spacing w:before="0" w:after="0" w:line="240" w:lineRule="auto"/>
        <w:ind w:firstLine="709"/>
        <w:jc w:val="both"/>
        <w:rPr>
          <w:i/>
          <w:iCs/>
          <w:sz w:val="28"/>
          <w:szCs w:val="28"/>
        </w:rPr>
      </w:pPr>
      <w:r>
        <w:rPr>
          <w:sz w:val="28"/>
          <w:szCs w:val="28"/>
        </w:rPr>
        <w:t>Предметы, обладающие определенными свойствами: цвет, форма, размер (величина), назначение. Слова: каждый, все, кроме, остальные (оставшиеся), другие.</w:t>
      </w:r>
    </w:p>
    <w:p w:rsidR="005B5BE4" w:rsidRDefault="005B5BE4" w:rsidP="00CA4951">
      <w:pPr>
        <w:pStyle w:val="af8"/>
        <w:spacing w:before="0" w:after="0" w:line="240" w:lineRule="auto"/>
        <w:ind w:firstLine="709"/>
        <w:jc w:val="both"/>
        <w:rPr>
          <w:sz w:val="28"/>
          <w:szCs w:val="28"/>
        </w:rPr>
      </w:pPr>
      <w:r>
        <w:rPr>
          <w:i/>
          <w:iCs/>
          <w:sz w:val="28"/>
          <w:szCs w:val="28"/>
        </w:rPr>
        <w:t>Сравнение предметов</w:t>
      </w:r>
    </w:p>
    <w:p w:rsidR="005B5BE4" w:rsidRDefault="005B5BE4" w:rsidP="00CA4951">
      <w:pPr>
        <w:pStyle w:val="af8"/>
        <w:spacing w:before="0" w:after="0" w:line="240" w:lineRule="auto"/>
        <w:ind w:firstLine="709"/>
        <w:jc w:val="both"/>
        <w:rPr>
          <w:sz w:val="28"/>
          <w:szCs w:val="28"/>
        </w:rPr>
      </w:pPr>
      <w:r>
        <w:rPr>
          <w:sz w:val="28"/>
          <w:szCs w:val="28"/>
        </w:rPr>
        <w:t>Сравнение двух предметов, серии предметов.</w:t>
      </w:r>
    </w:p>
    <w:p w:rsidR="005B5BE4" w:rsidRDefault="005B5BE4" w:rsidP="00CA4951">
      <w:pPr>
        <w:pStyle w:val="af8"/>
        <w:spacing w:before="0" w:after="0" w:line="240" w:lineRule="auto"/>
        <w:ind w:firstLine="709"/>
        <w:jc w:val="both"/>
        <w:rPr>
          <w:sz w:val="28"/>
          <w:szCs w:val="28"/>
        </w:rPr>
      </w:pPr>
      <w:r>
        <w:rPr>
          <w:sz w:val="28"/>
          <w:szCs w:val="28"/>
        </w:rPr>
        <w:t>Сравнение предметов, имеющих объем, площадь, по величине: большой, маленький, больше, меньше, равные, одинаковые по величине; равной, одинаковой, такой же величины.</w:t>
      </w:r>
    </w:p>
    <w:p w:rsidR="005B5BE4" w:rsidRDefault="005B5BE4" w:rsidP="00CA4951">
      <w:pPr>
        <w:pStyle w:val="af8"/>
        <w:spacing w:before="0" w:after="0" w:line="240" w:lineRule="auto"/>
        <w:ind w:firstLine="709"/>
        <w:jc w:val="both"/>
        <w:rPr>
          <w:sz w:val="28"/>
          <w:szCs w:val="28"/>
        </w:rPr>
      </w:pPr>
      <w:r>
        <w:rPr>
          <w:sz w:val="28"/>
          <w:szCs w:val="28"/>
        </w:rPr>
        <w:t>Сравнение предметов по размеру. Сравнение двух предметов: длинный, короткий (широкий, узкий, высокий, низкий, глубокий, мелкий, толстый, тонкий); длиннее, короче (шире, уже, выше, ниже, глубже, мельче, толще, тоньше); равные, одинаковые по длине (ширине, высоте, глубине, толщине); равной, одинаковой, такой же длины (ширины, высоты, глубины, толщины). Сравнение трех-четырех предметов по длине (ширине, высоте, глубине, толщине); длиннее, короче (шире, уже, выше, ниже, глубже, мельче, тоньше, толще); самый длинный, самый короткий (самый широкий, узкий, высокий, низкий, глубокий, мелкий, толстый, тонкий).</w:t>
      </w:r>
    </w:p>
    <w:p w:rsidR="005B5BE4" w:rsidRDefault="005B5BE4" w:rsidP="00CA4951">
      <w:pPr>
        <w:pStyle w:val="af8"/>
        <w:spacing w:before="0" w:after="0" w:line="240" w:lineRule="auto"/>
        <w:ind w:firstLine="709"/>
        <w:jc w:val="both"/>
        <w:rPr>
          <w:i/>
          <w:iCs/>
          <w:sz w:val="28"/>
          <w:szCs w:val="28"/>
        </w:rPr>
      </w:pPr>
      <w:r>
        <w:rPr>
          <w:sz w:val="28"/>
          <w:szCs w:val="28"/>
        </w:rPr>
        <w:t>Сравнение двух предметов по массе (весу): тяжелый, легкий, тяжелее, легче, равные, одинаковые по тяжести (весу), равной, одинаковой, такой же тяжести (равного, одинакового, такого же веса). Сравнение трех-четырех предметов по тяжести (весу): тяжелее, легче, самый тяжелый, самый легкий.</w:t>
      </w:r>
    </w:p>
    <w:p w:rsidR="005B5BE4" w:rsidRDefault="005B5BE4" w:rsidP="00CA4951">
      <w:pPr>
        <w:pStyle w:val="af8"/>
        <w:spacing w:before="0" w:after="0" w:line="240" w:lineRule="auto"/>
        <w:ind w:firstLine="709"/>
        <w:jc w:val="both"/>
        <w:rPr>
          <w:sz w:val="28"/>
          <w:szCs w:val="28"/>
        </w:rPr>
      </w:pPr>
      <w:r>
        <w:rPr>
          <w:i/>
          <w:iCs/>
          <w:sz w:val="28"/>
          <w:szCs w:val="28"/>
        </w:rPr>
        <w:t>Сравнение предметных совокупностей по количеству предметов, их составляющих</w:t>
      </w:r>
    </w:p>
    <w:p w:rsidR="005B5BE4" w:rsidRDefault="005B5BE4" w:rsidP="00CA4951">
      <w:pPr>
        <w:pStyle w:val="af8"/>
        <w:spacing w:before="0" w:after="0" w:line="240" w:lineRule="auto"/>
        <w:ind w:firstLine="709"/>
        <w:jc w:val="both"/>
        <w:rPr>
          <w:sz w:val="28"/>
          <w:szCs w:val="28"/>
        </w:rPr>
      </w:pPr>
      <w:r>
        <w:rPr>
          <w:sz w:val="28"/>
          <w:szCs w:val="28"/>
        </w:rPr>
        <w:t>Сравнение двух-трех предметных совокупностей. Слова: сколько, много, мало, больше, меньше, столько же, равное, одинаковое количество, немного, несколько, один, ни одного.</w:t>
      </w:r>
    </w:p>
    <w:p w:rsidR="005B5BE4" w:rsidRDefault="005B5BE4" w:rsidP="00CA4951">
      <w:pPr>
        <w:pStyle w:val="af8"/>
        <w:spacing w:before="0" w:after="0" w:line="240" w:lineRule="auto"/>
        <w:ind w:firstLine="709"/>
        <w:jc w:val="both"/>
        <w:rPr>
          <w:sz w:val="28"/>
          <w:szCs w:val="28"/>
        </w:rPr>
      </w:pPr>
      <w:r>
        <w:rPr>
          <w:sz w:val="28"/>
          <w:szCs w:val="28"/>
        </w:rPr>
        <w:t>Сравнение количества предметов одной совокупности до и после изменения количества предметов, ее составляющих.</w:t>
      </w:r>
    </w:p>
    <w:p w:rsidR="005B5BE4" w:rsidRDefault="005B5BE4" w:rsidP="00CA4951">
      <w:pPr>
        <w:pStyle w:val="af8"/>
        <w:spacing w:before="0" w:after="0" w:line="240" w:lineRule="auto"/>
        <w:ind w:firstLine="709"/>
        <w:jc w:val="both"/>
        <w:rPr>
          <w:i/>
          <w:iCs/>
          <w:sz w:val="28"/>
          <w:szCs w:val="28"/>
        </w:rPr>
      </w:pPr>
      <w:r>
        <w:rPr>
          <w:sz w:val="28"/>
          <w:szCs w:val="28"/>
        </w:rPr>
        <w:t>Сравнение небольших предметных совокупностей путем установления взаимно однозначного соответствия между ними или их частями: больше, меньше, одинаковое, равное количество, столько же, сколько, лишние, недостающие предметы.</w:t>
      </w:r>
    </w:p>
    <w:p w:rsidR="005B5BE4" w:rsidRDefault="005B5BE4" w:rsidP="00CA4951">
      <w:pPr>
        <w:pStyle w:val="af8"/>
        <w:spacing w:before="0" w:after="0" w:line="240" w:lineRule="auto"/>
        <w:ind w:firstLine="709"/>
        <w:jc w:val="both"/>
        <w:rPr>
          <w:sz w:val="28"/>
          <w:szCs w:val="28"/>
        </w:rPr>
      </w:pPr>
      <w:r>
        <w:rPr>
          <w:i/>
          <w:iCs/>
          <w:sz w:val="28"/>
          <w:szCs w:val="28"/>
        </w:rPr>
        <w:t>Сравнение объемов жидкостей, сыпучих веществ</w:t>
      </w:r>
    </w:p>
    <w:p w:rsidR="005B5BE4" w:rsidRDefault="005B5BE4" w:rsidP="00CA4951">
      <w:pPr>
        <w:pStyle w:val="af8"/>
        <w:spacing w:before="0" w:after="0" w:line="240" w:lineRule="auto"/>
        <w:ind w:firstLine="709"/>
        <w:jc w:val="both"/>
        <w:rPr>
          <w:sz w:val="28"/>
          <w:szCs w:val="28"/>
        </w:rPr>
      </w:pPr>
      <w:r>
        <w:rPr>
          <w:sz w:val="28"/>
          <w:szCs w:val="28"/>
        </w:rPr>
        <w:t>Сравнение объемов жидкостей, сыпучих веществ в одинаковых емкостях. Слова: больше, меньше, одинаково, равно, столько же.</w:t>
      </w:r>
    </w:p>
    <w:p w:rsidR="005B5BE4" w:rsidRDefault="005B5BE4" w:rsidP="00CA4951">
      <w:pPr>
        <w:pStyle w:val="af8"/>
        <w:spacing w:before="0" w:after="0" w:line="240" w:lineRule="auto"/>
        <w:ind w:firstLine="709"/>
        <w:jc w:val="both"/>
        <w:rPr>
          <w:i/>
          <w:iCs/>
          <w:sz w:val="28"/>
          <w:szCs w:val="28"/>
        </w:rPr>
      </w:pPr>
      <w:r>
        <w:rPr>
          <w:sz w:val="28"/>
          <w:szCs w:val="28"/>
        </w:rPr>
        <w:t>Сравнение объемов жидкостей, сыпучего вещества в одной емкости до и после изменения объема.</w:t>
      </w:r>
    </w:p>
    <w:p w:rsidR="005B5BE4" w:rsidRDefault="005B5BE4" w:rsidP="00CA4951">
      <w:pPr>
        <w:pStyle w:val="af8"/>
        <w:spacing w:before="0" w:after="0" w:line="240" w:lineRule="auto"/>
        <w:ind w:firstLine="709"/>
        <w:jc w:val="both"/>
        <w:rPr>
          <w:sz w:val="28"/>
          <w:szCs w:val="28"/>
        </w:rPr>
      </w:pPr>
      <w:r>
        <w:rPr>
          <w:i/>
          <w:iCs/>
          <w:sz w:val="28"/>
          <w:szCs w:val="28"/>
        </w:rPr>
        <w:t>Положение предметов в пространстве, на плоскости</w:t>
      </w:r>
    </w:p>
    <w:p w:rsidR="005B5BE4" w:rsidRDefault="005B5BE4" w:rsidP="00CA4951">
      <w:pPr>
        <w:pStyle w:val="af8"/>
        <w:spacing w:before="0" w:after="0" w:line="240" w:lineRule="auto"/>
        <w:ind w:firstLine="709"/>
        <w:jc w:val="both"/>
        <w:rPr>
          <w:sz w:val="28"/>
          <w:szCs w:val="28"/>
        </w:rPr>
      </w:pPr>
      <w:r>
        <w:rPr>
          <w:sz w:val="28"/>
          <w:szCs w:val="28"/>
        </w:rPr>
        <w:t>Положение предметов в пространстве, на плоскости относительно учащегося, по отношению друг к другу: впереди, сзади, справа, слева, правее, левее, вверху, внизу, выше, ниже, далеко, близко, дальше, ближе, рядом, около, здесь, там, на, в, внутри, перед, за, над, под, напротив, между, в середине, в центре.</w:t>
      </w:r>
    </w:p>
    <w:p w:rsidR="005B5BE4" w:rsidRDefault="005B5BE4" w:rsidP="00CA4951">
      <w:pPr>
        <w:pStyle w:val="af8"/>
        <w:spacing w:before="0" w:after="0" w:line="240" w:lineRule="auto"/>
        <w:ind w:firstLine="709"/>
        <w:jc w:val="both"/>
        <w:rPr>
          <w:i/>
          <w:sz w:val="28"/>
          <w:szCs w:val="28"/>
        </w:rPr>
      </w:pPr>
      <w:r>
        <w:rPr>
          <w:sz w:val="28"/>
          <w:szCs w:val="28"/>
        </w:rPr>
        <w:t>Ориентировка на листе бумаги: вверху, внизу, справа, слева, в середине (центре); верхний, нижний, правый, левый край листа; то же для сторон: верхняя, нижняя, правая, левая половина, верхний правый, левый, нижний правый, левый углы.</w:t>
      </w:r>
    </w:p>
    <w:p w:rsidR="005B5BE4" w:rsidRDefault="005B5BE4" w:rsidP="00CA4951">
      <w:pPr>
        <w:pStyle w:val="af8"/>
        <w:spacing w:before="0" w:after="0" w:line="240" w:lineRule="auto"/>
        <w:ind w:firstLine="709"/>
        <w:jc w:val="both"/>
        <w:rPr>
          <w:sz w:val="28"/>
          <w:szCs w:val="28"/>
        </w:rPr>
      </w:pPr>
      <w:r>
        <w:rPr>
          <w:i/>
          <w:sz w:val="28"/>
          <w:szCs w:val="28"/>
        </w:rPr>
        <w:t>Единицы измерения и их соотношения</w:t>
      </w:r>
    </w:p>
    <w:p w:rsidR="005B5BE4" w:rsidRDefault="005B5BE4" w:rsidP="00CA4951">
      <w:pPr>
        <w:pStyle w:val="af8"/>
        <w:spacing w:before="0" w:after="0" w:line="240" w:lineRule="auto"/>
        <w:ind w:firstLine="709"/>
        <w:jc w:val="both"/>
        <w:rPr>
          <w:sz w:val="28"/>
          <w:szCs w:val="28"/>
        </w:rPr>
      </w:pPr>
      <w:r>
        <w:rPr>
          <w:sz w:val="28"/>
          <w:szCs w:val="28"/>
        </w:rPr>
        <w:t>Единица времени — сутки. Сутки: утро, день, вечер, ночь. Сегодня, завтра, вчера, на следующий день, рано, поздно, вовремя, давно, недавно, медленно, быстро.</w:t>
      </w:r>
    </w:p>
    <w:p w:rsidR="005B5BE4" w:rsidRDefault="005B5BE4" w:rsidP="00CA4951">
      <w:pPr>
        <w:pStyle w:val="af8"/>
        <w:spacing w:before="0" w:after="0" w:line="240" w:lineRule="auto"/>
        <w:ind w:firstLine="709"/>
        <w:jc w:val="both"/>
        <w:rPr>
          <w:i/>
          <w:sz w:val="28"/>
          <w:szCs w:val="28"/>
        </w:rPr>
      </w:pPr>
      <w:r>
        <w:rPr>
          <w:sz w:val="28"/>
          <w:szCs w:val="28"/>
        </w:rPr>
        <w:t>Сравнение по возрасту: молодой, старый, моложе, старше.</w:t>
      </w:r>
    </w:p>
    <w:p w:rsidR="005B5BE4" w:rsidRDefault="005B5BE4" w:rsidP="00CA4951">
      <w:pPr>
        <w:pStyle w:val="af8"/>
        <w:spacing w:before="0" w:after="0" w:line="240" w:lineRule="auto"/>
        <w:ind w:firstLine="709"/>
        <w:jc w:val="both"/>
        <w:rPr>
          <w:sz w:val="28"/>
          <w:szCs w:val="28"/>
        </w:rPr>
      </w:pPr>
      <w:r>
        <w:rPr>
          <w:i/>
          <w:sz w:val="28"/>
          <w:szCs w:val="28"/>
        </w:rPr>
        <w:t>Геометрический материал</w:t>
      </w:r>
    </w:p>
    <w:p w:rsidR="005B5BE4" w:rsidRDefault="005B5BE4" w:rsidP="00CA4951">
      <w:pPr>
        <w:pStyle w:val="af8"/>
        <w:spacing w:before="0" w:after="0" w:line="240" w:lineRule="auto"/>
        <w:ind w:firstLine="709"/>
        <w:jc w:val="both"/>
        <w:rPr>
          <w:b/>
          <w:sz w:val="28"/>
          <w:szCs w:val="28"/>
        </w:rPr>
      </w:pPr>
      <w:r>
        <w:rPr>
          <w:sz w:val="28"/>
          <w:szCs w:val="28"/>
        </w:rPr>
        <w:t>Круг, квадрат, прямоугольник, треугольник. Шар, куб, брус.</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Нумерация</w:t>
      </w:r>
      <w:r>
        <w:rPr>
          <w:rFonts w:ascii="Times New Roman" w:hAnsi="Times New Roman" w:cs="Times New Roman"/>
          <w:color w:val="auto"/>
          <w:sz w:val="28"/>
          <w:szCs w:val="28"/>
        </w:rPr>
        <w:t>. Счет предметов. Чтение и запись чисел в пределах 100. Разряды. Представление чисел в виде суммы разрядных слагаемых. Сравнение и упорядочение чисел, знаки сравнения.</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Единицы измерения и их соотношения</w:t>
      </w:r>
      <w:r>
        <w:rPr>
          <w:rFonts w:ascii="Times New Roman" w:hAnsi="Times New Roman" w:cs="Times New Roman"/>
          <w:color w:val="auto"/>
          <w:sz w:val="28"/>
          <w:szCs w:val="28"/>
        </w:rPr>
        <w:t>. Величины и единицы их измерения. Единица массы (килограмм), емкости (литр), времени (минута, час, сутки, неделя, месяц, год), стоимости (рубль, копейка), длины (миллиметр, сантиметр, дециметр, метр). Соотношения между единицами измерения однородных величин. Сравнение и упорядочение однородных величин.</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Арифметические действия</w:t>
      </w:r>
      <w:r>
        <w:rPr>
          <w:rFonts w:ascii="Times New Roman" w:hAnsi="Times New Roman" w:cs="Times New Roman"/>
          <w:color w:val="auto"/>
          <w:sz w:val="28"/>
          <w:szCs w:val="28"/>
        </w:rPr>
        <w:t>. Сложение, вычитание, умножение и деление неотрицательных целых чисел. Названия компонентов арифметических действий, знаки действий. Таблица сложения. Таблица умножения и деления. Арифметические действия с числами 0 и 1. Взаимосвязь арифметических действий. Нахождение неизвестного компонента арифметического действия. Числовое выражение. Скобки. Порядок действий. Нахождение значения числового выражения. Использование свойств арифметических действий в вычислениях (переместительное свойство сложения и умножения). Алгоритмы письменного сложения, вычитания, умножения и деления. Способы проверки правильности вычислений.</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Арифметические задачи</w:t>
      </w:r>
      <w:r>
        <w:rPr>
          <w:rFonts w:ascii="Times New Roman" w:hAnsi="Times New Roman" w:cs="Times New Roman"/>
          <w:color w:val="auto"/>
          <w:sz w:val="28"/>
          <w:szCs w:val="28"/>
        </w:rPr>
        <w:t>. Решение текстовых задач арифметическим способом. Про</w:t>
      </w:r>
      <w:r>
        <w:rPr>
          <w:rFonts w:ascii="Times New Roman" w:hAnsi="Times New Roman" w:cs="Times New Roman"/>
          <w:color w:val="auto"/>
          <w:sz w:val="28"/>
          <w:szCs w:val="28"/>
        </w:rPr>
        <w:softHyphen/>
        <w:t>стые арифметические задачи на нахождение суммы и разности (остатка). Простые ари</w:t>
      </w:r>
      <w:r>
        <w:rPr>
          <w:rFonts w:ascii="Times New Roman" w:hAnsi="Times New Roman" w:cs="Times New Roman"/>
          <w:color w:val="auto"/>
          <w:sz w:val="28"/>
          <w:szCs w:val="28"/>
        </w:rPr>
        <w:softHyphen/>
        <w:t>фметические задачи на увеличение (уменьшение) чисел на несколько единиц. Простые ари</w:t>
      </w:r>
      <w:r>
        <w:rPr>
          <w:rFonts w:ascii="Times New Roman" w:hAnsi="Times New Roman" w:cs="Times New Roman"/>
          <w:color w:val="auto"/>
          <w:sz w:val="28"/>
          <w:szCs w:val="28"/>
        </w:rPr>
        <w:softHyphen/>
        <w:t>фметические задачи на нахождение произведения, частного (деление на равные части, де</w:t>
      </w:r>
      <w:r>
        <w:rPr>
          <w:rFonts w:ascii="Times New Roman" w:hAnsi="Times New Roman" w:cs="Times New Roman"/>
          <w:color w:val="auto"/>
          <w:sz w:val="28"/>
          <w:szCs w:val="28"/>
        </w:rPr>
        <w:softHyphen/>
        <w:t>ление по содержанию); увеличение в несколько раз, уменьшение в несколько раз. Про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тые арифметические задачи на нахождение неизвестного слагаемого. Задачи, содержащие от</w:t>
      </w:r>
      <w:r>
        <w:rPr>
          <w:rFonts w:ascii="Times New Roman" w:hAnsi="Times New Roman" w:cs="Times New Roman"/>
          <w:color w:val="auto"/>
          <w:sz w:val="28"/>
          <w:szCs w:val="28"/>
        </w:rPr>
        <w:softHyphen/>
        <w:t>ношения «больше на (в)…», «меньше на (в)…». Задачи на расчет стоимости (цена, ко</w:t>
      </w:r>
      <w:r>
        <w:rPr>
          <w:rFonts w:ascii="Times New Roman" w:hAnsi="Times New Roman" w:cs="Times New Roman"/>
          <w:color w:val="auto"/>
          <w:sz w:val="28"/>
          <w:szCs w:val="28"/>
        </w:rPr>
        <w:softHyphen/>
        <w:t>ли</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ство, общая стоимость товара). Составные арифметические задачи, решаемые в два дей</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твия.</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b/>
          <w:color w:val="auto"/>
          <w:sz w:val="28"/>
          <w:szCs w:val="28"/>
        </w:rPr>
        <w:t>Геометрический материал</w:t>
      </w:r>
      <w:r>
        <w:rPr>
          <w:rFonts w:ascii="Times New Roman" w:hAnsi="Times New Roman" w:cs="Times New Roman"/>
          <w:color w:val="auto"/>
          <w:sz w:val="28"/>
          <w:szCs w:val="28"/>
        </w:rPr>
        <w:t>. Пространственные отношения. Взаимное расположение предметов в пространстве и на плоскости (выше—ниже, слева—справа, сверху—снизу, ближе— дальше, между и пр.).</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Геометрические фигуры. 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Замкнутые и незамкнутые кривые: окружность, дуга. Ломаные линии — замкнутая, незамкнутая. Граница многоугольника — замкнутая ломаная линия. Использование чертежных инструментов для выполнения построений.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Измерение длины отрезка. Сложение и вычитание отрезков. Измерение отрезков ломаной и вычисление ее длины.</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Взаимное положение на плоскости геометрических фигур (пересечение, точки пересечения).</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Геометрические формы в окружающем мире. Распознавание и называние: куб, шар.</w:t>
      </w:r>
    </w:p>
    <w:p w:rsidR="00A72E75" w:rsidRDefault="00A72E75" w:rsidP="00CA4951">
      <w:pPr>
        <w:spacing w:after="0" w:line="240" w:lineRule="auto"/>
        <w:ind w:firstLine="709"/>
        <w:jc w:val="center"/>
        <w:rPr>
          <w:rFonts w:ascii="Times New Roman" w:hAnsi="Times New Roman" w:cs="Times New Roman"/>
          <w:b/>
          <w:color w:val="auto"/>
          <w:sz w:val="28"/>
          <w:szCs w:val="28"/>
        </w:rPr>
      </w:pPr>
    </w:p>
    <w:p w:rsidR="005B5BE4" w:rsidRDefault="005B5BE4" w:rsidP="00CA4951">
      <w:pPr>
        <w:spacing w:after="0" w:line="240" w:lineRule="auto"/>
        <w:ind w:firstLine="709"/>
        <w:jc w:val="center"/>
        <w:rPr>
          <w:rFonts w:ascii="Times New Roman" w:hAnsi="Times New Roman" w:cs="Times New Roman"/>
          <w:b/>
          <w:sz w:val="28"/>
          <w:szCs w:val="28"/>
        </w:rPr>
      </w:pPr>
      <w:r>
        <w:rPr>
          <w:rFonts w:ascii="Times New Roman" w:hAnsi="Times New Roman" w:cs="Times New Roman"/>
          <w:b/>
          <w:color w:val="auto"/>
          <w:sz w:val="28"/>
          <w:szCs w:val="28"/>
        </w:rPr>
        <w:t>МИР ПРИРОДЫ И ЧЕЛОВЕКА</w:t>
      </w:r>
    </w:p>
    <w:p w:rsidR="005B5BE4" w:rsidRDefault="005B5BE4" w:rsidP="00CA4951">
      <w:pPr>
        <w:pStyle w:val="aff5"/>
        <w:spacing w:after="0" w:line="240" w:lineRule="auto"/>
        <w:ind w:left="0"/>
        <w:jc w:val="center"/>
        <w:rPr>
          <w:rFonts w:ascii="Times New Roman" w:hAnsi="Times New Roman"/>
          <w:b/>
          <w:sz w:val="28"/>
          <w:szCs w:val="28"/>
        </w:rPr>
      </w:pPr>
      <w:r>
        <w:rPr>
          <w:rFonts w:ascii="Times New Roman" w:hAnsi="Times New Roman"/>
          <w:b/>
          <w:sz w:val="28"/>
          <w:szCs w:val="28"/>
        </w:rPr>
        <w:t>Пояснительная записка</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b/>
          <w:sz w:val="28"/>
          <w:szCs w:val="28"/>
        </w:rPr>
        <w:t xml:space="preserve">Основная цель предмета </w:t>
      </w:r>
      <w:r>
        <w:rPr>
          <w:rFonts w:ascii="Times New Roman" w:hAnsi="Times New Roman" w:cs="Times New Roman"/>
          <w:sz w:val="28"/>
          <w:szCs w:val="28"/>
        </w:rPr>
        <w:t>«Мир природы и человека» заключается в формировании первоначальных знаний о живой и неживой природе; понимании простейших взаимосвязей, существующих между миром природы и человека.</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Курс «Мир природы и человека» является начальным звеном формирования естествоведческих знаний, пропедевтическим этапом формирования у учащихся умений наблюдать, анализировать, взаимодействовать с окружающим миром.</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Содержание дисциплины предусматривает знакомство с объектами и явлениями окружающего мира и дает возможность постепенно раскрывать причинно-следственные связи между природными явлениями и жизнью человека.</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 отборе содержания курса «Мир природы и человека» учтены современные научные данные об особенностях познавательной деятельности, эмоционально волевой регуляции, поведения младших школьников с умственной отсталостью (интеллектуальными нарушениями).  </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Программа реализует современный взгляд на обучение естествоведческим дисциплинам, который выдвигает на первый план обеспечение:</w:t>
      </w:r>
    </w:p>
    <w:p w:rsidR="005B5BE4" w:rsidRDefault="005B5BE4" w:rsidP="00CA4951">
      <w:pPr>
        <w:pStyle w:val="af4"/>
        <w:suppressAutoHyphens w:val="0"/>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 xml:space="preserve">― полисенсорности восприятия объектов; </w:t>
      </w:r>
    </w:p>
    <w:p w:rsidR="005B5BE4" w:rsidRDefault="005B5BE4" w:rsidP="00CA4951">
      <w:pPr>
        <w:pStyle w:val="af4"/>
        <w:suppressAutoHyphens w:val="0"/>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 практического взаимодействия обучающихся с умственной отсталостью (интеллектуальными нарушениями) с предметами познания, по возможности в натуральном виде и в естественных условиях или в виде макетов в специально созданных учебных ситуациях;</w:t>
      </w:r>
    </w:p>
    <w:p w:rsidR="005B5BE4" w:rsidRDefault="005B5BE4" w:rsidP="00CA4951">
      <w:pPr>
        <w:pStyle w:val="af4"/>
        <w:suppressAutoHyphens w:val="0"/>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 накопления представлений об объектах и явлениях окружающего мира  через взаимодействие с различными носителями информации: устным и печатным словом, иллюстрациями, практической деятельностью в процессе решения учебно-познавательных задач, в совместной деятельности друг с другом в процессе решения проблемных ситуаций и т.п.;</w:t>
      </w:r>
    </w:p>
    <w:p w:rsidR="005B5BE4" w:rsidRDefault="005B5BE4" w:rsidP="00CA4951">
      <w:pPr>
        <w:pStyle w:val="af4"/>
        <w:suppressAutoHyphens w:val="0"/>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 закрепления представлений, постоянное обращение к уже изученному, систематизации знаний и накоплению опыта взаимодействия с предметами познания в игровой, коммуникативной и учебной деятельности;</w:t>
      </w:r>
    </w:p>
    <w:p w:rsidR="005B5BE4" w:rsidRDefault="005B5BE4" w:rsidP="00CA4951">
      <w:pPr>
        <w:pStyle w:val="af4"/>
        <w:suppressAutoHyphens w:val="0"/>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 xml:space="preserve">― постепенного усложнения содержания предмета: расширение характеристик предмета познания, преемственность изучаемых тем.  </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Основное внимание при изучении курса «Мир природы и человека» уделено формированию  представлений об ок</w:t>
      </w:r>
      <w:r>
        <w:rPr>
          <w:rFonts w:ascii="Times New Roman" w:hAnsi="Times New Roman"/>
          <w:color w:val="auto"/>
          <w:sz w:val="28"/>
          <w:szCs w:val="28"/>
        </w:rPr>
        <w:softHyphen/>
        <w:t>ру</w:t>
      </w:r>
      <w:r>
        <w:rPr>
          <w:rFonts w:ascii="Times New Roman" w:hAnsi="Times New Roman"/>
          <w:color w:val="auto"/>
          <w:sz w:val="28"/>
          <w:szCs w:val="28"/>
        </w:rPr>
        <w:softHyphen/>
        <w:t>жа</w:t>
      </w:r>
      <w:r>
        <w:rPr>
          <w:rFonts w:ascii="Times New Roman" w:hAnsi="Times New Roman"/>
          <w:color w:val="auto"/>
          <w:sz w:val="28"/>
          <w:szCs w:val="28"/>
        </w:rPr>
        <w:softHyphen/>
        <w:t>ю</w:t>
      </w:r>
      <w:r>
        <w:rPr>
          <w:rFonts w:ascii="Times New Roman" w:hAnsi="Times New Roman"/>
          <w:color w:val="auto"/>
          <w:sz w:val="28"/>
          <w:szCs w:val="28"/>
        </w:rPr>
        <w:softHyphen/>
        <w:t>щем мире: жи</w:t>
      </w:r>
      <w:r>
        <w:rPr>
          <w:rFonts w:ascii="Times New Roman" w:hAnsi="Times New Roman"/>
          <w:color w:val="auto"/>
          <w:sz w:val="28"/>
          <w:szCs w:val="28"/>
        </w:rPr>
        <w:softHyphen/>
        <w:t>вой и неживой природе, человеке, месте человека в природе, вза</w:t>
      </w:r>
      <w:r>
        <w:rPr>
          <w:rFonts w:ascii="Times New Roman" w:hAnsi="Times New Roman"/>
          <w:color w:val="auto"/>
          <w:sz w:val="28"/>
          <w:szCs w:val="28"/>
        </w:rPr>
        <w:softHyphen/>
        <w:t>имосвязях человека и об</w:t>
      </w:r>
      <w:r>
        <w:rPr>
          <w:rFonts w:ascii="Times New Roman" w:hAnsi="Times New Roman"/>
          <w:color w:val="auto"/>
          <w:sz w:val="28"/>
          <w:szCs w:val="28"/>
        </w:rPr>
        <w:softHyphen/>
        <w:t>ще</w:t>
      </w:r>
      <w:r>
        <w:rPr>
          <w:rFonts w:ascii="Times New Roman" w:hAnsi="Times New Roman"/>
          <w:color w:val="auto"/>
          <w:sz w:val="28"/>
          <w:szCs w:val="28"/>
        </w:rPr>
        <w:softHyphen/>
        <w:t>ства с природой. Практическая направленность учебного предмета реализуется через развитие способности к ис</w:t>
      </w:r>
      <w:r>
        <w:rPr>
          <w:rFonts w:ascii="Times New Roman" w:hAnsi="Times New Roman"/>
          <w:color w:val="auto"/>
          <w:sz w:val="28"/>
          <w:szCs w:val="28"/>
        </w:rPr>
        <w:softHyphen/>
        <w:t>поль</w:t>
      </w:r>
      <w:r>
        <w:rPr>
          <w:rFonts w:ascii="Times New Roman" w:hAnsi="Times New Roman"/>
          <w:color w:val="auto"/>
          <w:sz w:val="28"/>
          <w:szCs w:val="28"/>
        </w:rPr>
        <w:softHyphen/>
        <w:t>зованию знаний о живой и не</w:t>
      </w:r>
      <w:r>
        <w:rPr>
          <w:rFonts w:ascii="Times New Roman" w:hAnsi="Times New Roman"/>
          <w:color w:val="auto"/>
          <w:sz w:val="28"/>
          <w:szCs w:val="28"/>
        </w:rPr>
        <w:softHyphen/>
        <w:t>живой при</w:t>
      </w:r>
      <w:r>
        <w:rPr>
          <w:rFonts w:ascii="Times New Roman" w:hAnsi="Times New Roman"/>
          <w:color w:val="auto"/>
          <w:sz w:val="28"/>
          <w:szCs w:val="28"/>
        </w:rPr>
        <w:softHyphen/>
        <w:t>роде, об особенностях человека как биосоциального существа для осмысленной и само</w:t>
      </w:r>
      <w:r>
        <w:rPr>
          <w:rFonts w:ascii="Times New Roman" w:hAnsi="Times New Roman"/>
          <w:color w:val="auto"/>
          <w:sz w:val="28"/>
          <w:szCs w:val="28"/>
        </w:rPr>
        <w:softHyphen/>
        <w:t>сто</w:t>
      </w:r>
      <w:r>
        <w:rPr>
          <w:rFonts w:ascii="Times New Roman" w:hAnsi="Times New Roman"/>
          <w:color w:val="auto"/>
          <w:sz w:val="28"/>
          <w:szCs w:val="28"/>
        </w:rPr>
        <w:softHyphen/>
        <w:t>я</w:t>
      </w:r>
      <w:r>
        <w:rPr>
          <w:rFonts w:ascii="Times New Roman" w:hAnsi="Times New Roman"/>
          <w:color w:val="auto"/>
          <w:sz w:val="28"/>
          <w:szCs w:val="28"/>
        </w:rPr>
        <w:softHyphen/>
        <w:t>тель</w:t>
      </w:r>
      <w:r>
        <w:rPr>
          <w:rFonts w:ascii="Times New Roman" w:hAnsi="Times New Roman"/>
          <w:color w:val="auto"/>
          <w:sz w:val="28"/>
          <w:szCs w:val="28"/>
        </w:rPr>
        <w:softHyphen/>
        <w:t>ной ор</w:t>
      </w:r>
      <w:r>
        <w:rPr>
          <w:rFonts w:ascii="Times New Roman" w:hAnsi="Times New Roman"/>
          <w:color w:val="auto"/>
          <w:sz w:val="28"/>
          <w:szCs w:val="28"/>
        </w:rPr>
        <w:softHyphen/>
        <w:t>ганизации безопас</w:t>
      </w:r>
      <w:r>
        <w:rPr>
          <w:rFonts w:ascii="Times New Roman" w:hAnsi="Times New Roman"/>
          <w:color w:val="auto"/>
          <w:sz w:val="28"/>
          <w:szCs w:val="28"/>
        </w:rPr>
        <w:softHyphen/>
        <w:t>ной жи</w:t>
      </w:r>
      <w:r>
        <w:rPr>
          <w:rFonts w:ascii="Times New Roman" w:hAnsi="Times New Roman"/>
          <w:color w:val="auto"/>
          <w:sz w:val="28"/>
          <w:szCs w:val="28"/>
        </w:rPr>
        <w:softHyphen/>
        <w:t>зни в конкретных условиях.</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Структура курса представлена следующими разделами: «Сезонные изменения» , «Неживая природа», «Живая природа (в том числе человек)», «Безопасное поведение». </w:t>
      </w:r>
    </w:p>
    <w:p w:rsidR="005B5BE4" w:rsidRDefault="005B5BE4" w:rsidP="00CA4951">
      <w:pPr>
        <w:pStyle w:val="af4"/>
        <w:spacing w:after="0" w:line="240" w:lineRule="auto"/>
        <w:ind w:firstLine="709"/>
        <w:jc w:val="both"/>
        <w:rPr>
          <w:rFonts w:ascii="Times New Roman" w:hAnsi="Times New Roman"/>
          <w:b/>
          <w:bCs/>
          <w:i/>
          <w:color w:val="auto"/>
          <w:sz w:val="28"/>
          <w:szCs w:val="28"/>
          <w:u w:val="single"/>
        </w:rPr>
      </w:pPr>
      <w:r>
        <w:rPr>
          <w:rFonts w:ascii="Times New Roman" w:hAnsi="Times New Roman"/>
          <w:color w:val="auto"/>
          <w:sz w:val="28"/>
          <w:szCs w:val="28"/>
        </w:rPr>
        <w:t xml:space="preserve">Повышение эффективности усвоения учебного содержания требует организации большого количества наблюдений, упражнений, практических работ, игр, экскурсий для ознакомления  и накопления опыта первичного взаимодействия с изучаемыми объектами и явлениями. </w:t>
      </w:r>
    </w:p>
    <w:p w:rsidR="005B5BE4" w:rsidRDefault="005B5BE4" w:rsidP="00CA4951">
      <w:pPr>
        <w:pStyle w:val="af4"/>
        <w:spacing w:after="0" w:line="240" w:lineRule="auto"/>
        <w:ind w:firstLine="709"/>
        <w:jc w:val="center"/>
        <w:rPr>
          <w:rFonts w:ascii="Times New Roman" w:hAnsi="Times New Roman"/>
          <w:bCs/>
          <w:i/>
          <w:color w:val="auto"/>
          <w:sz w:val="28"/>
          <w:szCs w:val="28"/>
        </w:rPr>
      </w:pPr>
      <w:r>
        <w:rPr>
          <w:rFonts w:ascii="Times New Roman" w:hAnsi="Times New Roman"/>
          <w:b/>
          <w:bCs/>
          <w:i/>
          <w:color w:val="auto"/>
          <w:sz w:val="28"/>
          <w:szCs w:val="28"/>
          <w:u w:val="single"/>
        </w:rPr>
        <w:t>Сезонные изменения</w:t>
      </w:r>
    </w:p>
    <w:p w:rsidR="005B5BE4" w:rsidRDefault="005B5BE4" w:rsidP="00CA4951">
      <w:pPr>
        <w:pStyle w:val="af4"/>
        <w:spacing w:after="0" w:line="240" w:lineRule="auto"/>
        <w:ind w:firstLine="709"/>
        <w:jc w:val="both"/>
        <w:rPr>
          <w:rFonts w:ascii="Times New Roman" w:hAnsi="Times New Roman"/>
          <w:i/>
          <w:color w:val="auto"/>
          <w:sz w:val="28"/>
          <w:szCs w:val="28"/>
        </w:rPr>
      </w:pPr>
      <w:r>
        <w:rPr>
          <w:rFonts w:ascii="Times New Roman" w:hAnsi="Times New Roman"/>
          <w:bCs/>
          <w:i/>
          <w:color w:val="auto"/>
          <w:sz w:val="28"/>
          <w:szCs w:val="28"/>
        </w:rPr>
        <w:t xml:space="preserve">Временные изменения. </w:t>
      </w:r>
      <w:r>
        <w:rPr>
          <w:rFonts w:ascii="Times New Roman" w:hAnsi="Times New Roman"/>
          <w:bCs/>
          <w:color w:val="auto"/>
          <w:sz w:val="28"/>
          <w:szCs w:val="28"/>
        </w:rPr>
        <w:t xml:space="preserve">День, вечер, ночь, утро. Сутки, время суток. Время суток и солнце (по результатам наблюдений). Время суток на циферблате часов.  Дни недели, порядок следования, рабочие и выходные дни. Неделя и месяц.  </w:t>
      </w:r>
    </w:p>
    <w:p w:rsidR="005B5BE4" w:rsidRDefault="005B5BE4" w:rsidP="00CA4951">
      <w:pPr>
        <w:pStyle w:val="af4"/>
        <w:spacing w:after="0" w:line="240" w:lineRule="auto"/>
        <w:ind w:firstLine="709"/>
        <w:jc w:val="both"/>
        <w:rPr>
          <w:rFonts w:ascii="Times New Roman" w:hAnsi="Times New Roman"/>
          <w:sz w:val="28"/>
          <w:szCs w:val="28"/>
        </w:rPr>
      </w:pPr>
      <w:r>
        <w:rPr>
          <w:rFonts w:ascii="Times New Roman" w:hAnsi="Times New Roman"/>
          <w:i/>
          <w:color w:val="auto"/>
          <w:sz w:val="28"/>
          <w:szCs w:val="28"/>
        </w:rPr>
        <w:t>Времена года</w:t>
      </w:r>
      <w:r>
        <w:rPr>
          <w:rFonts w:ascii="Times New Roman" w:hAnsi="Times New Roman"/>
          <w:color w:val="auto"/>
          <w:sz w:val="28"/>
          <w:szCs w:val="28"/>
        </w:rPr>
        <w:t>: Осень. Зима.  Весна. Лето. Основные признаки каждого времени года (изменения в неживой природе, жизни растений, животных и человека) Месяцы осенние, зимние, весенние, летние. Порядок месяцев в сезоне; в году, начиная с января. Календарь</w:t>
      </w:r>
    </w:p>
    <w:p w:rsidR="005B5BE4" w:rsidRDefault="005B5BE4" w:rsidP="00CA4951">
      <w:pPr>
        <w:pStyle w:val="aff7"/>
        <w:tabs>
          <w:tab w:val="clear" w:pos="4677"/>
          <w:tab w:val="clear" w:pos="9355"/>
        </w:tabs>
        <w:ind w:firstLine="709"/>
        <w:jc w:val="both"/>
        <w:rPr>
          <w:rFonts w:ascii="Times New Roman" w:hAnsi="Times New Roman"/>
          <w:b/>
          <w:bCs/>
          <w:i/>
          <w:sz w:val="28"/>
          <w:szCs w:val="28"/>
        </w:rPr>
      </w:pPr>
      <w:r>
        <w:rPr>
          <w:rFonts w:ascii="Times New Roman" w:hAnsi="Times New Roman"/>
          <w:sz w:val="28"/>
          <w:szCs w:val="28"/>
        </w:rPr>
        <w:t>Осень ― начальная осень, середина с</w:t>
      </w:r>
      <w:r w:rsidR="00A72E75">
        <w:rPr>
          <w:rFonts w:ascii="Times New Roman" w:hAnsi="Times New Roman"/>
          <w:sz w:val="28"/>
          <w:szCs w:val="28"/>
        </w:rPr>
        <w:t xml:space="preserve">езона, поздняя осень. Зима ― </w:t>
      </w:r>
      <w:r>
        <w:rPr>
          <w:rFonts w:ascii="Times New Roman" w:hAnsi="Times New Roman"/>
          <w:sz w:val="28"/>
          <w:szCs w:val="28"/>
        </w:rPr>
        <w:t>начал</w:t>
      </w:r>
      <w:r w:rsidR="00A72E75">
        <w:rPr>
          <w:rFonts w:ascii="Times New Roman" w:hAnsi="Times New Roman"/>
          <w:sz w:val="28"/>
          <w:szCs w:val="28"/>
        </w:rPr>
        <w:t>о, середина, конец зимы. Весна ―</w:t>
      </w:r>
      <w:r>
        <w:rPr>
          <w:rFonts w:ascii="Times New Roman" w:hAnsi="Times New Roman"/>
          <w:sz w:val="28"/>
          <w:szCs w:val="28"/>
        </w:rPr>
        <w:t xml:space="preserve"> ранняя, середина весны, поздняя весна. Смена времен года. Значение солнечного тепла и света. Преемственность сезонных изменений. Взаимозависимость изме</w:t>
      </w:r>
      <w:r>
        <w:rPr>
          <w:rFonts w:ascii="Times New Roman" w:hAnsi="Times New Roman"/>
          <w:sz w:val="28"/>
          <w:szCs w:val="28"/>
        </w:rPr>
        <w:softHyphen/>
        <w:t>нений в неживой и живой природе, жизни людей (в том числе и по результатам наблюдений).</w:t>
      </w:r>
    </w:p>
    <w:p w:rsidR="005B5BE4" w:rsidRDefault="005B5BE4" w:rsidP="00CA4951">
      <w:pPr>
        <w:pStyle w:val="af4"/>
        <w:spacing w:after="0" w:line="240" w:lineRule="auto"/>
        <w:ind w:firstLine="709"/>
        <w:jc w:val="both"/>
        <w:rPr>
          <w:rFonts w:ascii="Times New Roman" w:hAnsi="Times New Roman"/>
          <w:bCs/>
          <w:color w:val="auto"/>
          <w:sz w:val="28"/>
          <w:szCs w:val="28"/>
        </w:rPr>
      </w:pPr>
      <w:r>
        <w:rPr>
          <w:rFonts w:ascii="Times New Roman" w:hAnsi="Times New Roman"/>
          <w:b/>
          <w:bCs/>
          <w:i/>
          <w:color w:val="auto"/>
          <w:sz w:val="28"/>
          <w:szCs w:val="28"/>
        </w:rPr>
        <w:t>Сезонные изменения в неживой природе</w:t>
      </w:r>
    </w:p>
    <w:p w:rsidR="005B5BE4" w:rsidRDefault="005B5BE4" w:rsidP="00CA4951">
      <w:pPr>
        <w:pStyle w:val="af4"/>
        <w:spacing w:after="0" w:line="240" w:lineRule="auto"/>
        <w:ind w:firstLine="709"/>
        <w:jc w:val="both"/>
        <w:rPr>
          <w:rFonts w:ascii="Times New Roman" w:hAnsi="Times New Roman"/>
          <w:bCs/>
          <w:color w:val="auto"/>
          <w:sz w:val="28"/>
          <w:szCs w:val="28"/>
        </w:rPr>
      </w:pPr>
      <w:r>
        <w:rPr>
          <w:rFonts w:ascii="Times New Roman" w:hAnsi="Times New Roman"/>
          <w:bCs/>
          <w:color w:val="auto"/>
          <w:sz w:val="28"/>
          <w:szCs w:val="28"/>
        </w:rPr>
        <w:t xml:space="preserve"> Изменения, происходящие в природе в разное время года, с постепенным на</w:t>
      </w:r>
      <w:r>
        <w:rPr>
          <w:rFonts w:ascii="Times New Roman" w:hAnsi="Times New Roman"/>
          <w:bCs/>
          <w:color w:val="auto"/>
          <w:sz w:val="28"/>
          <w:szCs w:val="28"/>
        </w:rPr>
        <w:softHyphen/>
        <w:t>ра</w:t>
      </w:r>
      <w:r>
        <w:rPr>
          <w:rFonts w:ascii="Times New Roman" w:hAnsi="Times New Roman"/>
          <w:bCs/>
          <w:color w:val="auto"/>
          <w:sz w:val="28"/>
          <w:szCs w:val="28"/>
        </w:rPr>
        <w:softHyphen/>
        <w:t>с</w:t>
      </w:r>
      <w:r>
        <w:rPr>
          <w:rFonts w:ascii="Times New Roman" w:hAnsi="Times New Roman"/>
          <w:bCs/>
          <w:color w:val="auto"/>
          <w:sz w:val="28"/>
          <w:szCs w:val="28"/>
        </w:rPr>
        <w:softHyphen/>
        <w:t>та</w:t>
      </w:r>
      <w:r>
        <w:rPr>
          <w:rFonts w:ascii="Times New Roman" w:hAnsi="Times New Roman"/>
          <w:bCs/>
          <w:color w:val="auto"/>
          <w:sz w:val="28"/>
          <w:szCs w:val="28"/>
        </w:rPr>
        <w:softHyphen/>
        <w:t>ни</w:t>
      </w:r>
      <w:r>
        <w:rPr>
          <w:rFonts w:ascii="Times New Roman" w:hAnsi="Times New Roman"/>
          <w:bCs/>
          <w:color w:val="auto"/>
          <w:sz w:val="28"/>
          <w:szCs w:val="28"/>
        </w:rPr>
        <w:softHyphen/>
        <w:t>ем подробности описания качественных изменений: температура воздуха (тепло – хо</w:t>
      </w:r>
      <w:r>
        <w:rPr>
          <w:rFonts w:ascii="Times New Roman" w:hAnsi="Times New Roman"/>
          <w:bCs/>
          <w:color w:val="auto"/>
          <w:sz w:val="28"/>
          <w:szCs w:val="28"/>
        </w:rPr>
        <w:softHyphen/>
        <w:t>ло</w:t>
      </w:r>
      <w:r>
        <w:rPr>
          <w:rFonts w:ascii="Times New Roman" w:hAnsi="Times New Roman"/>
          <w:bCs/>
          <w:color w:val="auto"/>
          <w:sz w:val="28"/>
          <w:szCs w:val="28"/>
        </w:rPr>
        <w:softHyphen/>
        <w:t>д</w:t>
      </w:r>
      <w:r>
        <w:rPr>
          <w:rFonts w:ascii="Times New Roman" w:hAnsi="Times New Roman"/>
          <w:bCs/>
          <w:color w:val="auto"/>
          <w:sz w:val="28"/>
          <w:szCs w:val="28"/>
        </w:rPr>
        <w:softHyphen/>
        <w:t>но, жара, мороз, замеры температуры); осадки (снег – дождь, иней, град); ветер (хо</w:t>
      </w:r>
      <w:r>
        <w:rPr>
          <w:rFonts w:ascii="Times New Roman" w:hAnsi="Times New Roman"/>
          <w:bCs/>
          <w:color w:val="auto"/>
          <w:sz w:val="28"/>
          <w:szCs w:val="28"/>
        </w:rPr>
        <w:softHyphen/>
        <w:t>ло</w:t>
      </w:r>
      <w:r>
        <w:rPr>
          <w:rFonts w:ascii="Times New Roman" w:hAnsi="Times New Roman"/>
          <w:bCs/>
          <w:color w:val="auto"/>
          <w:sz w:val="28"/>
          <w:szCs w:val="28"/>
        </w:rPr>
        <w:softHyphen/>
        <w:t>д</w:t>
      </w:r>
      <w:r>
        <w:rPr>
          <w:rFonts w:ascii="Times New Roman" w:hAnsi="Times New Roman"/>
          <w:bCs/>
          <w:color w:val="auto"/>
          <w:sz w:val="28"/>
          <w:szCs w:val="28"/>
        </w:rPr>
        <w:softHyphen/>
        <w:t>ный – теплый, направление и сила, на основе наблюдений); солнце (яркое – тусклое, боль</w:t>
      </w:r>
      <w:r>
        <w:rPr>
          <w:rFonts w:ascii="Times New Roman" w:hAnsi="Times New Roman"/>
          <w:bCs/>
          <w:color w:val="auto"/>
          <w:sz w:val="28"/>
          <w:szCs w:val="28"/>
        </w:rPr>
        <w:softHyphen/>
        <w:t>шое – маленькое, греет, светит) облака (облака, тучи, гроза), состояние водоемов (ручьи, лужи, покрылись льдом, теплая - холодная вода), почвы (сухая - влажная – за</w:t>
      </w:r>
      <w:r>
        <w:rPr>
          <w:rFonts w:ascii="Times New Roman" w:hAnsi="Times New Roman"/>
          <w:bCs/>
          <w:color w:val="auto"/>
          <w:sz w:val="28"/>
          <w:szCs w:val="28"/>
        </w:rPr>
        <w:softHyphen/>
        <w:t>мо</w:t>
      </w:r>
      <w:r>
        <w:rPr>
          <w:rFonts w:ascii="Times New Roman" w:hAnsi="Times New Roman"/>
          <w:bCs/>
          <w:color w:val="auto"/>
          <w:sz w:val="28"/>
          <w:szCs w:val="28"/>
        </w:rPr>
        <w:softHyphen/>
        <w:t>ро</w:t>
      </w:r>
      <w:r>
        <w:rPr>
          <w:rFonts w:ascii="Times New Roman" w:hAnsi="Times New Roman"/>
          <w:bCs/>
          <w:color w:val="auto"/>
          <w:sz w:val="28"/>
          <w:szCs w:val="28"/>
        </w:rPr>
        <w:softHyphen/>
        <w:t>з</w:t>
      </w:r>
      <w:r>
        <w:rPr>
          <w:rFonts w:ascii="Times New Roman" w:hAnsi="Times New Roman"/>
          <w:bCs/>
          <w:color w:val="auto"/>
          <w:sz w:val="28"/>
          <w:szCs w:val="28"/>
        </w:rPr>
        <w:softHyphen/>
        <w:t xml:space="preserve">ки). </w:t>
      </w:r>
    </w:p>
    <w:p w:rsidR="005B5BE4" w:rsidRDefault="005B5BE4" w:rsidP="00CA4951">
      <w:pPr>
        <w:pStyle w:val="af4"/>
        <w:spacing w:after="0" w:line="240" w:lineRule="auto"/>
        <w:ind w:firstLine="709"/>
        <w:jc w:val="both"/>
        <w:rPr>
          <w:rFonts w:ascii="Times New Roman" w:hAnsi="Times New Roman"/>
          <w:b/>
          <w:bCs/>
          <w:i/>
          <w:color w:val="auto"/>
          <w:sz w:val="28"/>
          <w:szCs w:val="28"/>
        </w:rPr>
      </w:pPr>
      <w:r>
        <w:rPr>
          <w:rFonts w:ascii="Times New Roman" w:hAnsi="Times New Roman"/>
          <w:bCs/>
          <w:color w:val="auto"/>
          <w:sz w:val="28"/>
          <w:szCs w:val="28"/>
        </w:rPr>
        <w:t>Солнце и изменения в неживой  и живой  природе. Долгота дня зимой и летом.</w:t>
      </w:r>
    </w:p>
    <w:p w:rsidR="005B5BE4" w:rsidRDefault="005B5BE4" w:rsidP="00CA4951">
      <w:pPr>
        <w:pStyle w:val="af4"/>
        <w:spacing w:after="0" w:line="240" w:lineRule="auto"/>
        <w:ind w:firstLine="709"/>
        <w:jc w:val="both"/>
        <w:rPr>
          <w:rFonts w:ascii="Times New Roman" w:hAnsi="Times New Roman"/>
          <w:bCs/>
          <w:color w:val="auto"/>
          <w:sz w:val="28"/>
          <w:szCs w:val="28"/>
        </w:rPr>
      </w:pPr>
      <w:r>
        <w:rPr>
          <w:rFonts w:ascii="Times New Roman" w:hAnsi="Times New Roman"/>
          <w:b/>
          <w:bCs/>
          <w:i/>
          <w:color w:val="auto"/>
          <w:sz w:val="28"/>
          <w:szCs w:val="28"/>
        </w:rPr>
        <w:t>Растения и животные в разное время года</w:t>
      </w:r>
    </w:p>
    <w:p w:rsidR="005B5BE4" w:rsidRDefault="005B5BE4" w:rsidP="00CA4951">
      <w:pPr>
        <w:pStyle w:val="af4"/>
        <w:spacing w:after="0" w:line="240" w:lineRule="auto"/>
        <w:ind w:firstLine="709"/>
        <w:jc w:val="both"/>
        <w:rPr>
          <w:rFonts w:ascii="Times New Roman" w:hAnsi="Times New Roman"/>
          <w:bCs/>
          <w:color w:val="auto"/>
          <w:sz w:val="28"/>
          <w:szCs w:val="28"/>
        </w:rPr>
      </w:pPr>
      <w:r>
        <w:rPr>
          <w:rFonts w:ascii="Times New Roman" w:hAnsi="Times New Roman"/>
          <w:bCs/>
          <w:color w:val="auto"/>
          <w:sz w:val="28"/>
          <w:szCs w:val="28"/>
        </w:rPr>
        <w:t xml:space="preserve">Жизнь растений и животных (звери, птицы, рыбы, насекомые) в разные сезоны года. Сбор листьев, плодов и семян. Ознакомление с названиями растений и животных. Раннецветущие, летние и осенние растения. Увядание и появление растений. Подкормка птиц. Весенний сбор веток для гнездования птиц. </w:t>
      </w:r>
    </w:p>
    <w:p w:rsidR="005B5BE4" w:rsidRDefault="005B5BE4" w:rsidP="00CA4951">
      <w:pPr>
        <w:pStyle w:val="af4"/>
        <w:spacing w:after="0" w:line="240" w:lineRule="auto"/>
        <w:ind w:firstLine="709"/>
        <w:jc w:val="both"/>
        <w:rPr>
          <w:rFonts w:ascii="Times New Roman" w:hAnsi="Times New Roman"/>
          <w:b/>
          <w:bCs/>
          <w:i/>
          <w:color w:val="auto"/>
          <w:sz w:val="28"/>
          <w:szCs w:val="28"/>
        </w:rPr>
      </w:pPr>
      <w:r>
        <w:rPr>
          <w:rFonts w:ascii="Times New Roman" w:hAnsi="Times New Roman"/>
          <w:bCs/>
          <w:color w:val="auto"/>
          <w:sz w:val="28"/>
          <w:szCs w:val="28"/>
        </w:rPr>
        <w:t>Сад, огород. Поле, лес в разное время года. Домашние и дикие животные в разное время года.</w:t>
      </w:r>
    </w:p>
    <w:p w:rsidR="005B5BE4" w:rsidRDefault="005B5BE4" w:rsidP="00CA4951">
      <w:pPr>
        <w:pStyle w:val="af4"/>
        <w:spacing w:after="0" w:line="240" w:lineRule="auto"/>
        <w:ind w:firstLine="709"/>
        <w:jc w:val="both"/>
        <w:rPr>
          <w:rFonts w:ascii="Times New Roman" w:hAnsi="Times New Roman"/>
          <w:bCs/>
          <w:color w:val="auto"/>
          <w:sz w:val="28"/>
          <w:szCs w:val="28"/>
        </w:rPr>
      </w:pPr>
      <w:r>
        <w:rPr>
          <w:rFonts w:ascii="Times New Roman" w:hAnsi="Times New Roman"/>
          <w:b/>
          <w:bCs/>
          <w:i/>
          <w:color w:val="auto"/>
          <w:sz w:val="28"/>
          <w:szCs w:val="28"/>
        </w:rPr>
        <w:t>Одежда людей, игры детей, труд людей в разное время года</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t xml:space="preserve">Одежда людей в разное время года. </w:t>
      </w:r>
      <w:r>
        <w:rPr>
          <w:rFonts w:ascii="Times New Roman" w:hAnsi="Times New Roman" w:cs="Times New Roman"/>
          <w:color w:val="auto"/>
          <w:sz w:val="28"/>
          <w:szCs w:val="28"/>
        </w:rPr>
        <w:t>Одевание на прогулку. Учет времени года, погоды, предполагаемых занятий (игры, наблюдения, спортивные занятия).</w:t>
      </w:r>
    </w:p>
    <w:p w:rsidR="005B5BE4" w:rsidRDefault="005B5BE4" w:rsidP="00CA4951">
      <w:pPr>
        <w:spacing w:after="0" w:line="240" w:lineRule="auto"/>
        <w:ind w:firstLine="709"/>
        <w:jc w:val="both"/>
        <w:rPr>
          <w:rFonts w:ascii="Times New Roman" w:hAnsi="Times New Roman" w:cs="Times New Roman"/>
          <w:bCs/>
          <w:color w:val="auto"/>
          <w:sz w:val="28"/>
          <w:szCs w:val="28"/>
        </w:rPr>
      </w:pPr>
      <w:r>
        <w:rPr>
          <w:rFonts w:ascii="Times New Roman" w:hAnsi="Times New Roman" w:cs="Times New Roman"/>
          <w:color w:val="auto"/>
          <w:sz w:val="28"/>
          <w:szCs w:val="28"/>
        </w:rPr>
        <w:t>Игры детей в разные сезоны года.</w:t>
      </w:r>
    </w:p>
    <w:p w:rsidR="005B5BE4" w:rsidRDefault="005B5BE4" w:rsidP="00CA4951">
      <w:pPr>
        <w:pStyle w:val="af4"/>
        <w:spacing w:after="0" w:line="240" w:lineRule="auto"/>
        <w:ind w:firstLine="709"/>
        <w:jc w:val="both"/>
        <w:rPr>
          <w:rFonts w:ascii="Times New Roman" w:hAnsi="Times New Roman"/>
          <w:b/>
          <w:bCs/>
          <w:i/>
          <w:color w:val="auto"/>
          <w:sz w:val="28"/>
          <w:szCs w:val="28"/>
          <w:u w:val="single"/>
        </w:rPr>
      </w:pPr>
      <w:r>
        <w:rPr>
          <w:rFonts w:ascii="Times New Roman" w:hAnsi="Times New Roman"/>
          <w:bCs/>
          <w:color w:val="auto"/>
          <w:sz w:val="28"/>
          <w:szCs w:val="28"/>
        </w:rPr>
        <w:t xml:space="preserve">Труд людей в сельской местности  и городе в разное время года. Предупреждение  простудных заболеваний, гриппа, травм в связи с сезонными особенностями (похолодание, гололед, жара и пр.)  </w:t>
      </w:r>
    </w:p>
    <w:p w:rsidR="005B5BE4" w:rsidRDefault="005B5BE4" w:rsidP="00CA4951">
      <w:pPr>
        <w:pStyle w:val="af4"/>
        <w:spacing w:after="0" w:line="240" w:lineRule="auto"/>
        <w:ind w:firstLine="709"/>
        <w:jc w:val="center"/>
        <w:rPr>
          <w:rFonts w:ascii="Times New Roman" w:hAnsi="Times New Roman"/>
          <w:i/>
          <w:iCs/>
          <w:color w:val="auto"/>
          <w:sz w:val="28"/>
          <w:szCs w:val="28"/>
        </w:rPr>
      </w:pPr>
      <w:r>
        <w:rPr>
          <w:rFonts w:ascii="Times New Roman" w:hAnsi="Times New Roman"/>
          <w:b/>
          <w:bCs/>
          <w:i/>
          <w:color w:val="auto"/>
          <w:sz w:val="28"/>
          <w:szCs w:val="28"/>
          <w:u w:val="single"/>
        </w:rPr>
        <w:t>Неживая природа</w:t>
      </w:r>
    </w:p>
    <w:p w:rsidR="005B5BE4" w:rsidRDefault="005B5BE4" w:rsidP="00CA4951">
      <w:pPr>
        <w:pStyle w:val="af4"/>
        <w:spacing w:after="0" w:line="240" w:lineRule="auto"/>
        <w:ind w:firstLine="709"/>
        <w:jc w:val="both"/>
        <w:rPr>
          <w:rFonts w:ascii="Times New Roman" w:hAnsi="Times New Roman"/>
          <w:b/>
          <w:i/>
          <w:color w:val="auto"/>
          <w:sz w:val="28"/>
          <w:szCs w:val="28"/>
          <w:u w:val="single"/>
        </w:rPr>
      </w:pPr>
      <w:r>
        <w:rPr>
          <w:rFonts w:ascii="Times New Roman" w:hAnsi="Times New Roman"/>
          <w:i/>
          <w:iCs/>
          <w:color w:val="auto"/>
          <w:sz w:val="28"/>
          <w:szCs w:val="28"/>
        </w:rPr>
        <w:t>Солнце, облака, луна, звезды. Воздух. Земля: песок, глина, камни</w:t>
      </w:r>
      <w:r>
        <w:rPr>
          <w:rFonts w:ascii="Times New Roman" w:hAnsi="Times New Roman"/>
          <w:color w:val="auto"/>
          <w:sz w:val="28"/>
          <w:szCs w:val="28"/>
        </w:rPr>
        <w:t xml:space="preserve">. </w:t>
      </w:r>
      <w:r>
        <w:rPr>
          <w:rFonts w:ascii="Times New Roman" w:hAnsi="Times New Roman"/>
          <w:i/>
          <w:color w:val="auto"/>
          <w:sz w:val="28"/>
          <w:szCs w:val="28"/>
        </w:rPr>
        <w:t xml:space="preserve">Почва. Вода. </w:t>
      </w:r>
      <w:r>
        <w:rPr>
          <w:rFonts w:ascii="Times New Roman" w:hAnsi="Times New Roman"/>
          <w:color w:val="auto"/>
          <w:sz w:val="28"/>
          <w:szCs w:val="28"/>
        </w:rPr>
        <w:t>Узнавание и называние объектов неживой природы. Простейшие признаки объектов неживой природы  по основным параметрам: внешний вид, наиболее существенные и заметные свойства (выделяемые при наблюдении ребенком), место в природе, значение. Элементарные сведения о Земле, как планете, и  Солнце – звезде, вокруг которой в космосе двигается Земля.</w:t>
      </w:r>
    </w:p>
    <w:p w:rsidR="005B5BE4" w:rsidRDefault="005B5BE4" w:rsidP="00CA4951">
      <w:pPr>
        <w:spacing w:after="0" w:line="240" w:lineRule="auto"/>
        <w:ind w:firstLine="709"/>
        <w:jc w:val="center"/>
        <w:rPr>
          <w:rFonts w:ascii="Times New Roman" w:hAnsi="Times New Roman" w:cs="Times New Roman"/>
          <w:b/>
          <w:i/>
          <w:color w:val="auto"/>
          <w:sz w:val="28"/>
          <w:szCs w:val="28"/>
        </w:rPr>
      </w:pPr>
      <w:r>
        <w:rPr>
          <w:rFonts w:ascii="Times New Roman" w:hAnsi="Times New Roman" w:cs="Times New Roman"/>
          <w:b/>
          <w:i/>
          <w:color w:val="auto"/>
          <w:sz w:val="28"/>
          <w:szCs w:val="28"/>
          <w:u w:val="single"/>
        </w:rPr>
        <w:t>Живая природа</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b/>
          <w:i/>
          <w:color w:val="auto"/>
          <w:sz w:val="28"/>
          <w:szCs w:val="28"/>
        </w:rPr>
        <w:t>Растения</w:t>
      </w:r>
      <w:r>
        <w:rPr>
          <w:rFonts w:ascii="Times New Roman" w:hAnsi="Times New Roman" w:cs="Times New Roman"/>
          <w:i/>
          <w:color w:val="auto"/>
          <w:sz w:val="28"/>
          <w:szCs w:val="28"/>
        </w:rPr>
        <w:t xml:space="preserve"> </w:t>
      </w:r>
    </w:p>
    <w:p w:rsidR="005B5BE4" w:rsidRDefault="005B5BE4" w:rsidP="00CA4951">
      <w:pPr>
        <w:pStyle w:val="af4"/>
        <w:spacing w:after="0" w:line="240" w:lineRule="auto"/>
        <w:ind w:firstLine="709"/>
        <w:jc w:val="both"/>
        <w:rPr>
          <w:rFonts w:ascii="Times New Roman" w:hAnsi="Times New Roman"/>
          <w:i/>
          <w:iCs/>
          <w:color w:val="auto"/>
          <w:sz w:val="28"/>
          <w:szCs w:val="28"/>
        </w:rPr>
      </w:pPr>
      <w:r>
        <w:rPr>
          <w:rFonts w:ascii="Times New Roman" w:hAnsi="Times New Roman"/>
          <w:i/>
          <w:color w:val="auto"/>
          <w:sz w:val="28"/>
          <w:szCs w:val="28"/>
        </w:rPr>
        <w:t xml:space="preserve">Растения культурные. </w:t>
      </w:r>
      <w:r>
        <w:rPr>
          <w:rFonts w:ascii="Times New Roman" w:hAnsi="Times New Roman"/>
          <w:color w:val="auto"/>
          <w:sz w:val="28"/>
          <w:szCs w:val="28"/>
        </w:rPr>
        <w:t>Овощи. Фрукты.</w:t>
      </w:r>
      <w:r>
        <w:rPr>
          <w:rFonts w:ascii="Times New Roman" w:hAnsi="Times New Roman"/>
          <w:i/>
          <w:color w:val="auto"/>
          <w:sz w:val="28"/>
          <w:szCs w:val="28"/>
        </w:rPr>
        <w:t xml:space="preserve"> </w:t>
      </w:r>
      <w:r>
        <w:rPr>
          <w:rFonts w:ascii="Times New Roman" w:hAnsi="Times New Roman"/>
          <w:iCs/>
          <w:color w:val="auto"/>
          <w:sz w:val="28"/>
          <w:szCs w:val="28"/>
        </w:rPr>
        <w:t>Ягоды</w:t>
      </w:r>
      <w:r>
        <w:rPr>
          <w:rFonts w:ascii="Times New Roman" w:hAnsi="Times New Roman"/>
          <w:bCs/>
          <w:color w:val="auto"/>
          <w:sz w:val="28"/>
          <w:szCs w:val="28"/>
        </w:rPr>
        <w:t xml:space="preserve">. Арбуз, дыня, тыква. Зерновые культуры. Внешний вид, место произрастания, использование. Значение для жизни человека. Употребление в пищу. </w:t>
      </w:r>
    </w:p>
    <w:p w:rsidR="005B5BE4" w:rsidRDefault="005B5BE4" w:rsidP="00CA4951">
      <w:pPr>
        <w:pStyle w:val="af4"/>
        <w:spacing w:after="0" w:line="240" w:lineRule="auto"/>
        <w:ind w:firstLine="709"/>
        <w:jc w:val="both"/>
        <w:rPr>
          <w:rFonts w:ascii="Times New Roman" w:hAnsi="Times New Roman"/>
          <w:b/>
          <w:i/>
          <w:iCs/>
          <w:color w:val="auto"/>
          <w:sz w:val="28"/>
          <w:szCs w:val="28"/>
        </w:rPr>
      </w:pPr>
      <w:r>
        <w:rPr>
          <w:rFonts w:ascii="Times New Roman" w:hAnsi="Times New Roman"/>
          <w:i/>
          <w:iCs/>
          <w:color w:val="auto"/>
          <w:sz w:val="28"/>
          <w:szCs w:val="28"/>
        </w:rPr>
        <w:t xml:space="preserve">Растения комнатные. </w:t>
      </w:r>
      <w:r>
        <w:rPr>
          <w:rFonts w:ascii="Times New Roman" w:hAnsi="Times New Roman"/>
          <w:color w:val="auto"/>
          <w:sz w:val="28"/>
          <w:szCs w:val="28"/>
        </w:rPr>
        <w:t xml:space="preserve">Название. Внешнее строение (корень, стебель, лист). Уход. </w:t>
      </w:r>
      <w:r>
        <w:rPr>
          <w:rFonts w:ascii="Times New Roman" w:hAnsi="Times New Roman"/>
          <w:i/>
          <w:color w:val="auto"/>
          <w:sz w:val="28"/>
          <w:szCs w:val="28"/>
        </w:rPr>
        <w:t>Растения дикорастущие.</w:t>
      </w:r>
      <w:r>
        <w:rPr>
          <w:rFonts w:ascii="Times New Roman" w:hAnsi="Times New Roman"/>
          <w:i/>
          <w:iCs/>
          <w:color w:val="auto"/>
          <w:sz w:val="28"/>
          <w:szCs w:val="28"/>
        </w:rPr>
        <w:t xml:space="preserve"> </w:t>
      </w:r>
      <w:r>
        <w:rPr>
          <w:rFonts w:ascii="Times New Roman" w:hAnsi="Times New Roman"/>
          <w:iCs/>
          <w:color w:val="auto"/>
          <w:sz w:val="28"/>
          <w:szCs w:val="28"/>
        </w:rPr>
        <w:t>Деревья. Кустарники. Травянистые растения. К</w:t>
      </w:r>
      <w:r>
        <w:rPr>
          <w:rFonts w:ascii="Times New Roman" w:hAnsi="Times New Roman"/>
          <w:color w:val="auto"/>
          <w:sz w:val="28"/>
          <w:szCs w:val="28"/>
        </w:rPr>
        <w:t>орень, стебель, лист, цветок, плод и семена.  Первичные представление о способах размножения. Развитие растение из семени на примере гороха или фасоли. Значение растений в природе. Охрана, использование человеком.</w:t>
      </w:r>
      <w:r>
        <w:rPr>
          <w:rFonts w:ascii="Times New Roman" w:hAnsi="Times New Roman"/>
          <w:i/>
          <w:iCs/>
          <w:color w:val="auto"/>
          <w:sz w:val="28"/>
          <w:szCs w:val="28"/>
        </w:rPr>
        <w:t xml:space="preserve">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b/>
          <w:i/>
          <w:iCs/>
          <w:color w:val="auto"/>
          <w:sz w:val="28"/>
          <w:szCs w:val="28"/>
        </w:rPr>
        <w:t xml:space="preserve">Грибы </w:t>
      </w:r>
    </w:p>
    <w:p w:rsidR="005B5BE4" w:rsidRDefault="005B5BE4" w:rsidP="00CA4951">
      <w:pPr>
        <w:spacing w:after="0" w:line="24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 xml:space="preserve">Шляпочные грибы: съедобные и не съедобные. Название. Место произрастания. Внешний вид. Значение в природе. Использование человеком. </w:t>
      </w:r>
    </w:p>
    <w:p w:rsidR="005B5BE4" w:rsidRDefault="005B5BE4" w:rsidP="00CA4951">
      <w:pPr>
        <w:spacing w:after="0" w:line="240" w:lineRule="auto"/>
        <w:ind w:firstLine="709"/>
        <w:jc w:val="both"/>
        <w:rPr>
          <w:rFonts w:ascii="Times New Roman" w:hAnsi="Times New Roman" w:cs="Times New Roman"/>
          <w:i/>
          <w:iCs/>
          <w:color w:val="auto"/>
          <w:sz w:val="28"/>
          <w:szCs w:val="28"/>
        </w:rPr>
      </w:pPr>
      <w:r>
        <w:rPr>
          <w:rFonts w:ascii="Times New Roman" w:hAnsi="Times New Roman" w:cs="Times New Roman"/>
          <w:b/>
          <w:i/>
          <w:color w:val="auto"/>
          <w:sz w:val="28"/>
          <w:szCs w:val="28"/>
        </w:rPr>
        <w:t xml:space="preserve">Животные </w:t>
      </w:r>
    </w:p>
    <w:p w:rsidR="005B5BE4" w:rsidRDefault="005B5BE4" w:rsidP="00CA4951">
      <w:pPr>
        <w:pStyle w:val="af4"/>
        <w:spacing w:after="0" w:line="240" w:lineRule="auto"/>
        <w:ind w:firstLine="709"/>
        <w:jc w:val="both"/>
        <w:rPr>
          <w:rFonts w:ascii="Times New Roman" w:hAnsi="Times New Roman"/>
          <w:i/>
          <w:color w:val="auto"/>
          <w:sz w:val="28"/>
          <w:szCs w:val="28"/>
        </w:rPr>
      </w:pPr>
      <w:r>
        <w:rPr>
          <w:rFonts w:ascii="Times New Roman" w:hAnsi="Times New Roman"/>
          <w:i/>
          <w:iCs/>
          <w:color w:val="auto"/>
          <w:sz w:val="28"/>
          <w:szCs w:val="28"/>
        </w:rPr>
        <w:t xml:space="preserve">Животные домашние. </w:t>
      </w:r>
      <w:r>
        <w:rPr>
          <w:rFonts w:ascii="Times New Roman" w:hAnsi="Times New Roman"/>
          <w:iCs/>
          <w:color w:val="auto"/>
          <w:sz w:val="28"/>
          <w:szCs w:val="28"/>
        </w:rPr>
        <w:t>Звери.</w:t>
      </w:r>
      <w:r>
        <w:rPr>
          <w:rFonts w:ascii="Times New Roman" w:hAnsi="Times New Roman"/>
          <w:color w:val="auto"/>
          <w:sz w:val="28"/>
          <w:szCs w:val="28"/>
        </w:rPr>
        <w:t xml:space="preserve"> Птицы. Названия. Внешнее строение: части тела. Условия обитания, чем кормятся сами животные, чем кормят их люди. Место в жизни человека (для чего содержат животное), забота и уход за животным. Скотный двор, птичник, ферма. </w:t>
      </w:r>
    </w:p>
    <w:p w:rsidR="005B5BE4" w:rsidRDefault="005B5BE4" w:rsidP="00CA4951">
      <w:pPr>
        <w:pStyle w:val="af4"/>
        <w:spacing w:after="0" w:line="240" w:lineRule="auto"/>
        <w:ind w:firstLine="709"/>
        <w:jc w:val="both"/>
        <w:rPr>
          <w:rFonts w:ascii="Times New Roman" w:hAnsi="Times New Roman"/>
          <w:i/>
          <w:color w:val="auto"/>
          <w:sz w:val="28"/>
          <w:szCs w:val="28"/>
        </w:rPr>
      </w:pPr>
      <w:r>
        <w:rPr>
          <w:rFonts w:ascii="Times New Roman" w:hAnsi="Times New Roman"/>
          <w:i/>
          <w:color w:val="auto"/>
          <w:sz w:val="28"/>
          <w:szCs w:val="28"/>
        </w:rPr>
        <w:t xml:space="preserve">Животные дикие. </w:t>
      </w:r>
      <w:r>
        <w:rPr>
          <w:rFonts w:ascii="Times New Roman" w:hAnsi="Times New Roman"/>
          <w:color w:val="auto"/>
          <w:sz w:val="28"/>
          <w:szCs w:val="28"/>
        </w:rPr>
        <w:t xml:space="preserve">Звери. </w:t>
      </w:r>
      <w:r>
        <w:rPr>
          <w:rFonts w:ascii="Times New Roman" w:hAnsi="Times New Roman"/>
          <w:iCs/>
          <w:color w:val="auto"/>
          <w:sz w:val="28"/>
          <w:szCs w:val="28"/>
        </w:rPr>
        <w:t>Птицы.</w:t>
      </w:r>
      <w:r>
        <w:rPr>
          <w:rFonts w:ascii="Times New Roman" w:hAnsi="Times New Roman"/>
          <w:color w:val="auto"/>
          <w:sz w:val="28"/>
          <w:szCs w:val="28"/>
        </w:rPr>
        <w:t xml:space="preserve"> </w:t>
      </w:r>
      <w:r>
        <w:rPr>
          <w:rFonts w:ascii="Times New Roman" w:hAnsi="Times New Roman"/>
          <w:iCs/>
          <w:color w:val="auto"/>
          <w:sz w:val="28"/>
          <w:szCs w:val="28"/>
        </w:rPr>
        <w:t>Змеи</w:t>
      </w:r>
      <w:r>
        <w:rPr>
          <w:rFonts w:ascii="Times New Roman" w:hAnsi="Times New Roman"/>
          <w:color w:val="auto"/>
          <w:sz w:val="28"/>
          <w:szCs w:val="28"/>
        </w:rPr>
        <w:t xml:space="preserve">. Лягушка. </w:t>
      </w:r>
      <w:r>
        <w:rPr>
          <w:rFonts w:ascii="Times New Roman" w:hAnsi="Times New Roman"/>
          <w:bCs/>
          <w:iCs/>
          <w:color w:val="auto"/>
          <w:sz w:val="28"/>
          <w:szCs w:val="28"/>
        </w:rPr>
        <w:t>Рыбы. Насекомые</w:t>
      </w:r>
      <w:r>
        <w:rPr>
          <w:rFonts w:ascii="Times New Roman" w:hAnsi="Times New Roman"/>
          <w:bCs/>
          <w:color w:val="auto"/>
          <w:sz w:val="28"/>
          <w:szCs w:val="28"/>
        </w:rPr>
        <w:t xml:space="preserve">. Названия. </w:t>
      </w:r>
      <w:r>
        <w:rPr>
          <w:rFonts w:ascii="Times New Roman" w:hAnsi="Times New Roman"/>
          <w:color w:val="auto"/>
          <w:sz w:val="28"/>
          <w:szCs w:val="28"/>
        </w:rPr>
        <w:t>Внешнее строение: названия частей тела. Место обитания, питание</w:t>
      </w:r>
      <w:r>
        <w:rPr>
          <w:rFonts w:ascii="Times New Roman" w:hAnsi="Times New Roman"/>
          <w:bCs/>
          <w:color w:val="auto"/>
          <w:sz w:val="28"/>
          <w:szCs w:val="28"/>
        </w:rPr>
        <w:t>, образ жизни</w:t>
      </w:r>
      <w:r>
        <w:rPr>
          <w:rFonts w:ascii="Times New Roman" w:hAnsi="Times New Roman"/>
          <w:color w:val="auto"/>
          <w:sz w:val="28"/>
          <w:szCs w:val="28"/>
        </w:rPr>
        <w:t>. Роль в при</w:t>
      </w:r>
      <w:r>
        <w:rPr>
          <w:rFonts w:ascii="Times New Roman" w:hAnsi="Times New Roman"/>
          <w:color w:val="auto"/>
          <w:sz w:val="28"/>
          <w:szCs w:val="28"/>
        </w:rPr>
        <w:softHyphen/>
        <w:t xml:space="preserve">роде. </w:t>
      </w:r>
      <w:r>
        <w:rPr>
          <w:rFonts w:ascii="Times New Roman" w:hAnsi="Times New Roman"/>
          <w:bCs/>
          <w:color w:val="auto"/>
          <w:sz w:val="28"/>
          <w:szCs w:val="28"/>
        </w:rPr>
        <w:t>Помощь птицам зимой (подкормка, изготовление кормушек) и весной в период гнездования (сбор веток для гнезд, соблюдение тишины  и уединенности птиц на природе).</w:t>
      </w:r>
      <w:r>
        <w:rPr>
          <w:rFonts w:ascii="Times New Roman" w:hAnsi="Times New Roman"/>
          <w:bCs/>
          <w:i/>
          <w:iCs/>
          <w:color w:val="auto"/>
          <w:sz w:val="28"/>
          <w:szCs w:val="28"/>
        </w:rPr>
        <w:t xml:space="preserve"> </w:t>
      </w:r>
    </w:p>
    <w:p w:rsidR="005B5BE4" w:rsidRDefault="005B5BE4" w:rsidP="00CA4951">
      <w:pPr>
        <w:spacing w:after="0" w:line="240" w:lineRule="auto"/>
        <w:ind w:firstLine="709"/>
        <w:jc w:val="both"/>
        <w:rPr>
          <w:rFonts w:ascii="Times New Roman" w:hAnsi="Times New Roman" w:cs="Times New Roman"/>
          <w:b/>
          <w:i/>
          <w:color w:val="auto"/>
          <w:sz w:val="28"/>
          <w:szCs w:val="28"/>
        </w:rPr>
      </w:pPr>
      <w:r>
        <w:rPr>
          <w:rFonts w:ascii="Times New Roman" w:hAnsi="Times New Roman" w:cs="Times New Roman"/>
          <w:i/>
          <w:color w:val="auto"/>
          <w:sz w:val="28"/>
          <w:szCs w:val="28"/>
        </w:rPr>
        <w:t xml:space="preserve">Охрана природы: </w:t>
      </w:r>
      <w:r>
        <w:rPr>
          <w:rFonts w:ascii="Times New Roman" w:hAnsi="Times New Roman" w:cs="Times New Roman"/>
          <w:color w:val="auto"/>
          <w:sz w:val="28"/>
          <w:szCs w:val="28"/>
        </w:rPr>
        <w:t xml:space="preserve">наблюдения за жизнью живой природы, уход за комнатными растениями, посадка и уход за растением, бережное отношение к дикорастущим растениям, правили сбора урожая грибов и лесных ягод, ознакомление с правилами ухода за домашними животными, подкормка птиц зимой, сбор веток в период гнездования, ознакомление с видами помощи диким животным, и т.п.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b/>
          <w:i/>
          <w:color w:val="auto"/>
          <w:sz w:val="28"/>
          <w:szCs w:val="28"/>
        </w:rPr>
        <w:t>Человек</w:t>
      </w:r>
      <w:r>
        <w:rPr>
          <w:rFonts w:ascii="Times New Roman" w:hAnsi="Times New Roman" w:cs="Times New Roman"/>
          <w:i/>
          <w:color w:val="auto"/>
          <w:sz w:val="28"/>
          <w:szCs w:val="28"/>
        </w:rPr>
        <w:t xml:space="preserve">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Мальчик и девочка. Возрастные группы (малыш, школьник, молодой человек, взрослый, пожилой).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Строение тела человека (голова, туловище, ноги и руки (конечности). Ориенти</w:t>
      </w:r>
      <w:r>
        <w:rPr>
          <w:rFonts w:ascii="Times New Roman" w:hAnsi="Times New Roman" w:cs="Times New Roman"/>
          <w:color w:val="auto"/>
          <w:sz w:val="28"/>
          <w:szCs w:val="28"/>
        </w:rPr>
        <w:softHyphen/>
        <w:t xml:space="preserve">ровка в схеме тела на картинке и на себе. Голова, лицо: глаза, нос, рот, уши. Покровы тела: кожа, ногти, волосы.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Гигиена кожи, ногтей, волос (мытье, расчесывание, обстригание). Зубы. Гигиена  полости рта (чистка зубов, полоскание). Гигиена рук (мытье). Органы чувств человека (глаза, уши, нос, язык, кожа).  Значение в жизни человека (ознакомление с жизнью вокруг, получение новых  впечатлений). Гигиена  органов чувств. Бережное отношение к себе, соблюдение правил охраны органов  чувств, соблюдение режима  работы и отдыха. Первичное ознакомление с внутренним строением тела человека (внутренние органы).</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Здоровый образ жизни: гигиена жилища (проветривание, регулярная уборка), гигиена питания (полноценное и регулярное питание: овощи, фрукты, ягоды, хлеб, молочные продукты, мясо, рыба). Режим сна, работы. Личная гигиена (умывание, прием ванной), прогулки и занятия спортом . </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Человек – член общества:</w:t>
      </w:r>
      <w:r>
        <w:rPr>
          <w:rFonts w:ascii="Times New Roman" w:hAnsi="Times New Roman"/>
          <w:i/>
          <w:color w:val="auto"/>
          <w:sz w:val="28"/>
          <w:szCs w:val="28"/>
        </w:rPr>
        <w:t xml:space="preserve"> </w:t>
      </w:r>
      <w:r>
        <w:rPr>
          <w:rFonts w:ascii="Times New Roman" w:hAnsi="Times New Roman"/>
          <w:color w:val="auto"/>
          <w:sz w:val="28"/>
          <w:szCs w:val="28"/>
        </w:rPr>
        <w:t>член семьи,</w:t>
      </w:r>
      <w:r>
        <w:rPr>
          <w:rFonts w:ascii="Times New Roman" w:hAnsi="Times New Roman"/>
          <w:iCs/>
          <w:color w:val="auto"/>
          <w:sz w:val="28"/>
          <w:szCs w:val="28"/>
        </w:rPr>
        <w:t xml:space="preserve"> ученик, одноклассник, друг.. Личные вещи ребенка:</w:t>
      </w:r>
      <w:r>
        <w:rPr>
          <w:rFonts w:ascii="Times New Roman" w:hAnsi="Times New Roman"/>
          <w:color w:val="auto"/>
          <w:sz w:val="28"/>
          <w:szCs w:val="28"/>
        </w:rPr>
        <w:t xml:space="preserve"> гигиенические принадлежности, и</w:t>
      </w:r>
      <w:r>
        <w:rPr>
          <w:rFonts w:ascii="Times New Roman" w:hAnsi="Times New Roman"/>
          <w:bCs/>
          <w:iCs/>
          <w:color w:val="auto"/>
          <w:sz w:val="28"/>
          <w:szCs w:val="28"/>
        </w:rPr>
        <w:t>грушки, учебные вещи, о</w:t>
      </w:r>
      <w:r>
        <w:rPr>
          <w:rFonts w:ascii="Times New Roman" w:hAnsi="Times New Roman"/>
          <w:bCs/>
          <w:color w:val="auto"/>
          <w:sz w:val="28"/>
          <w:szCs w:val="28"/>
        </w:rPr>
        <w:t xml:space="preserve">дежда, обувь. Вещи мальчиков и девочек.  </w:t>
      </w:r>
      <w:r>
        <w:rPr>
          <w:rFonts w:ascii="Times New Roman" w:hAnsi="Times New Roman"/>
          <w:iCs/>
          <w:color w:val="auto"/>
          <w:sz w:val="28"/>
          <w:szCs w:val="28"/>
        </w:rPr>
        <w:t>Профессии людей ближайшего окружения ребенка</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Магазины («овощи-фрукты», продуктовый, промтоварный (одежда, обувь, бытовая техника или др.), книжный). Зоопарк  или краеведческий музей. Почта. Больница. Поликлиника. Аптека. Назначение учреждения. Основные профессии людей, работающих  в учреждении. Правила поведения в магазине. </w:t>
      </w:r>
    </w:p>
    <w:p w:rsidR="005B5BE4" w:rsidRDefault="005B5BE4" w:rsidP="00CA4951">
      <w:pPr>
        <w:pStyle w:val="af4"/>
        <w:spacing w:after="0" w:line="240" w:lineRule="auto"/>
        <w:ind w:firstLine="709"/>
        <w:jc w:val="both"/>
        <w:rPr>
          <w:rFonts w:ascii="Times New Roman" w:hAnsi="Times New Roman"/>
          <w:iCs/>
          <w:color w:val="auto"/>
          <w:sz w:val="28"/>
          <w:szCs w:val="28"/>
        </w:rPr>
      </w:pPr>
      <w:r>
        <w:rPr>
          <w:rFonts w:ascii="Times New Roman" w:hAnsi="Times New Roman"/>
          <w:color w:val="auto"/>
          <w:sz w:val="28"/>
          <w:szCs w:val="28"/>
        </w:rPr>
        <w:t xml:space="preserve">Транспорт. Назначение. Называние отдельных видов транспорта (машины легковые и грузовые, метро, маршрутные такси, трамваи, троллейбусы, автобусы). Городской пассажирский транспорт.   Транспорт междугородний.  Вокзалы и аэропорты.  Правила поведения. </w:t>
      </w:r>
    </w:p>
    <w:p w:rsidR="005B5BE4" w:rsidRDefault="005B5BE4" w:rsidP="00CA4951">
      <w:pPr>
        <w:pStyle w:val="af4"/>
        <w:spacing w:after="0" w:line="240" w:lineRule="auto"/>
        <w:ind w:firstLine="709"/>
        <w:jc w:val="both"/>
        <w:rPr>
          <w:rFonts w:ascii="Times New Roman" w:hAnsi="Times New Roman"/>
          <w:b/>
          <w:color w:val="auto"/>
          <w:sz w:val="28"/>
          <w:szCs w:val="28"/>
          <w:u w:val="single"/>
        </w:rPr>
      </w:pPr>
      <w:r>
        <w:rPr>
          <w:rFonts w:ascii="Times New Roman" w:hAnsi="Times New Roman"/>
          <w:iCs/>
          <w:color w:val="auto"/>
          <w:sz w:val="28"/>
          <w:szCs w:val="28"/>
        </w:rPr>
        <w:t>Наша Родина - Россия.</w:t>
      </w:r>
      <w:r>
        <w:rPr>
          <w:rFonts w:ascii="Times New Roman" w:hAnsi="Times New Roman"/>
          <w:bCs/>
          <w:color w:val="auto"/>
          <w:sz w:val="28"/>
          <w:szCs w:val="28"/>
        </w:rPr>
        <w:t xml:space="preserve"> Наш город. </w:t>
      </w:r>
      <w:r>
        <w:rPr>
          <w:rFonts w:ascii="Times New Roman" w:hAnsi="Times New Roman"/>
          <w:iCs/>
          <w:color w:val="auto"/>
          <w:sz w:val="28"/>
          <w:szCs w:val="28"/>
        </w:rPr>
        <w:t xml:space="preserve">Населенные пункты. Столица. </w:t>
      </w:r>
      <w:r>
        <w:rPr>
          <w:rFonts w:ascii="Times New Roman" w:hAnsi="Times New Roman"/>
          <w:color w:val="auto"/>
          <w:sz w:val="28"/>
          <w:szCs w:val="28"/>
        </w:rPr>
        <w:t xml:space="preserve">Флаг, Герб, Гимн России. Президент России. Наша национальность. Некоторые другие национальности. Национальные костюмы. Россия – многонациональная страна. </w:t>
      </w:r>
      <w:r>
        <w:rPr>
          <w:rFonts w:ascii="Times New Roman" w:hAnsi="Times New Roman"/>
          <w:bCs/>
          <w:color w:val="auto"/>
          <w:sz w:val="28"/>
          <w:szCs w:val="28"/>
        </w:rPr>
        <w:t xml:space="preserve">Праздники нашей страны.  </w:t>
      </w:r>
      <w:r>
        <w:rPr>
          <w:rFonts w:ascii="Times New Roman" w:hAnsi="Times New Roman"/>
          <w:color w:val="auto"/>
          <w:sz w:val="28"/>
          <w:szCs w:val="28"/>
        </w:rPr>
        <w:t>Достижение нашей страны в науке и искусствах. Великие люди страны или края.  Деньги нашей страны. Получение и расходование денег.</w:t>
      </w:r>
    </w:p>
    <w:p w:rsidR="005B5BE4" w:rsidRDefault="005B5BE4" w:rsidP="00CA4951">
      <w:pPr>
        <w:spacing w:after="0" w:line="240" w:lineRule="auto"/>
        <w:ind w:firstLine="709"/>
        <w:jc w:val="center"/>
        <w:rPr>
          <w:rFonts w:ascii="Times New Roman" w:hAnsi="Times New Roman" w:cs="Times New Roman"/>
          <w:iCs/>
          <w:color w:val="auto"/>
          <w:sz w:val="28"/>
          <w:szCs w:val="28"/>
        </w:rPr>
      </w:pPr>
      <w:r>
        <w:rPr>
          <w:rFonts w:ascii="Times New Roman" w:hAnsi="Times New Roman" w:cs="Times New Roman"/>
          <w:b/>
          <w:color w:val="auto"/>
          <w:sz w:val="28"/>
          <w:szCs w:val="28"/>
          <w:u w:val="single"/>
        </w:rPr>
        <w:t>Безопасное поведение</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iCs/>
          <w:color w:val="auto"/>
          <w:sz w:val="28"/>
          <w:szCs w:val="28"/>
        </w:rPr>
        <w:t>Предупреждение заболеваний и травм.</w:t>
      </w:r>
      <w:r>
        <w:rPr>
          <w:rFonts w:ascii="Times New Roman" w:hAnsi="Times New Roman" w:cs="Times New Roman"/>
          <w:color w:val="auto"/>
          <w:sz w:val="28"/>
          <w:szCs w:val="28"/>
        </w:rPr>
        <w:t xml:space="preserve">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Профилактика простуд: закаливание, одевание по погоде, проветривание помещений, предупреждение появления сквозняков. Профилактика вирусных заболеваний (гриппа) – прием витаминов, гигиена полости носа и рта, предупреждение контактов с больными людьми. Поведение во время простудной (постельный режим, соблюдение назначений врача) и инфекционной болезни (изоляция больного, проветривание, отдельная посуда и стирка белья, прием лекарств по назначению врача, постельный режим). Вызов врача из  поликлиники. Случаи обращения в больницу.</w:t>
      </w:r>
    </w:p>
    <w:p w:rsidR="005B5BE4" w:rsidRDefault="005B5BE4" w:rsidP="00CA4951">
      <w:pPr>
        <w:spacing w:after="0" w:line="240" w:lineRule="auto"/>
        <w:ind w:firstLine="709"/>
        <w:jc w:val="both"/>
        <w:rPr>
          <w:rFonts w:ascii="Times New Roman" w:hAnsi="Times New Roman" w:cs="Times New Roman"/>
          <w:iCs/>
          <w:color w:val="auto"/>
          <w:sz w:val="28"/>
          <w:szCs w:val="28"/>
        </w:rPr>
      </w:pPr>
      <w:r>
        <w:rPr>
          <w:rFonts w:ascii="Times New Roman" w:hAnsi="Times New Roman" w:cs="Times New Roman"/>
          <w:color w:val="auto"/>
          <w:sz w:val="28"/>
          <w:szCs w:val="28"/>
        </w:rPr>
        <w:t>Простейшие действия при получении травмы: обращение за помощью к учителю, элементарное описание ситуации приведшей к травме и своего состояния (что и где болит). Поведение при оказании медицинской помощи.</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iCs/>
          <w:color w:val="auto"/>
          <w:sz w:val="28"/>
          <w:szCs w:val="28"/>
        </w:rPr>
        <w:t>Безопасное поведение в природе.</w:t>
      </w:r>
      <w:r>
        <w:rPr>
          <w:rFonts w:ascii="Times New Roman" w:hAnsi="Times New Roman" w:cs="Times New Roman"/>
          <w:color w:val="auto"/>
          <w:sz w:val="28"/>
          <w:szCs w:val="28"/>
        </w:rPr>
        <w:t xml:space="preserve">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Правила поведения человека при контакте с домашним животным. Правила поведения человека с  диким животным  в зоопарке, в природе.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Правила поведение в лесу, на воде, в грозу. Предупреждение отравления ядовитыми грибами, ягодами. Признаки. Вызов скорой помощи по телефону. Описание состояния больного.</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Правила поведения с незнакомыми людьми, в незнакомом месте. </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Правила поведения на улице. Движения по улице группой. Изучение ПДД: сигналы светофора, пешеходный переход, правила нахождения ребенка на улице (сопровождение взрослым, движение по тротуару, переход улицы по пешеходному переходу). Правила безопасного поведения в общественном транспорте.</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Правила безопасного использование учебных принадлежностей, инструментов для  практических работ и опытов, с инвентарем для уборки класса.  Правила обращения с горячей водой (в кране, в чайнике), электричеством, газом (на кухне).</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Телефоны первой помощи. Звонок по телефону экстренных служб..</w:t>
      </w:r>
    </w:p>
    <w:p w:rsidR="00A72E75" w:rsidRDefault="00A72E75" w:rsidP="00CA4951">
      <w:pPr>
        <w:spacing w:after="0" w:line="240" w:lineRule="auto"/>
        <w:ind w:firstLine="709"/>
        <w:jc w:val="center"/>
        <w:rPr>
          <w:rFonts w:ascii="Times New Roman" w:hAnsi="Times New Roman" w:cs="Times New Roman"/>
          <w:b/>
          <w:color w:val="auto"/>
          <w:sz w:val="28"/>
          <w:szCs w:val="28"/>
        </w:rPr>
      </w:pPr>
    </w:p>
    <w:p w:rsidR="005B5BE4" w:rsidRDefault="005B5BE4" w:rsidP="00CA4951">
      <w:pPr>
        <w:spacing w:after="0" w:line="240" w:lineRule="auto"/>
        <w:ind w:firstLine="709"/>
        <w:jc w:val="center"/>
        <w:rPr>
          <w:rFonts w:ascii="Times New Roman" w:hAnsi="Times New Roman" w:cs="Times New Roman"/>
          <w:b/>
          <w:color w:val="auto"/>
          <w:sz w:val="28"/>
          <w:szCs w:val="28"/>
        </w:rPr>
      </w:pPr>
      <w:r>
        <w:rPr>
          <w:rFonts w:ascii="Times New Roman" w:hAnsi="Times New Roman" w:cs="Times New Roman"/>
          <w:b/>
          <w:color w:val="auto"/>
          <w:sz w:val="28"/>
          <w:szCs w:val="28"/>
        </w:rPr>
        <w:t xml:space="preserve">МУЗЫКА </w:t>
      </w:r>
    </w:p>
    <w:p w:rsidR="005B5BE4" w:rsidRDefault="005B5BE4" w:rsidP="00CA4951">
      <w:pPr>
        <w:spacing w:after="0" w:line="240" w:lineRule="auto"/>
        <w:ind w:firstLine="709"/>
        <w:jc w:val="center"/>
        <w:rPr>
          <w:rFonts w:ascii="Times New Roman" w:hAnsi="Times New Roman" w:cs="Times New Roman"/>
          <w:b/>
          <w:sz w:val="28"/>
          <w:szCs w:val="28"/>
        </w:rPr>
      </w:pPr>
      <w:r>
        <w:rPr>
          <w:rFonts w:ascii="Times New Roman" w:hAnsi="Times New Roman" w:cs="Times New Roman"/>
          <w:b/>
          <w:color w:val="auto"/>
          <w:sz w:val="28"/>
          <w:szCs w:val="28"/>
        </w:rPr>
        <w:t>(</w:t>
      </w:r>
      <w:r>
        <w:rPr>
          <w:rFonts w:ascii="Times New Roman" w:hAnsi="Times New Roman" w:cs="Times New Roman"/>
          <w:b/>
          <w:bCs/>
          <w:color w:val="auto"/>
          <w:sz w:val="28"/>
          <w:szCs w:val="28"/>
        </w:rPr>
        <w:t>дополнительный первый (</w:t>
      </w:r>
      <w:r>
        <w:rPr>
          <w:rFonts w:ascii="Times New Roman" w:hAnsi="Times New Roman" w:cs="Times New Roman"/>
          <w:b/>
          <w:bCs/>
          <w:color w:val="auto"/>
          <w:sz w:val="28"/>
          <w:szCs w:val="28"/>
          <w:lang w:val="en-US"/>
        </w:rPr>
        <w:t>I</w:t>
      </w:r>
      <w:r>
        <w:rPr>
          <w:rFonts w:ascii="Times New Roman" w:hAnsi="Times New Roman" w:cs="Times New Roman"/>
          <w:b/>
          <w:bCs/>
          <w:color w:val="auto"/>
          <w:sz w:val="28"/>
          <w:szCs w:val="28"/>
          <w:vertAlign w:val="superscript"/>
        </w:rPr>
        <w:t>1</w:t>
      </w:r>
      <w:r>
        <w:rPr>
          <w:rFonts w:ascii="Times New Roman" w:hAnsi="Times New Roman" w:cs="Times New Roman"/>
          <w:b/>
          <w:bCs/>
          <w:color w:val="auto"/>
          <w:sz w:val="28"/>
          <w:szCs w:val="28"/>
        </w:rPr>
        <w:t>)</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V</w:t>
      </w:r>
      <w:r>
        <w:rPr>
          <w:rFonts w:ascii="Times New Roman" w:hAnsi="Times New Roman" w:cs="Times New Roman"/>
          <w:b/>
          <w:color w:val="auto"/>
          <w:sz w:val="28"/>
          <w:szCs w:val="28"/>
        </w:rPr>
        <w:t xml:space="preserve"> классы; </w:t>
      </w:r>
      <w:r>
        <w:rPr>
          <w:rFonts w:ascii="Times New Roman" w:hAnsi="Times New Roman" w:cs="Times New Roman"/>
          <w:b/>
          <w:color w:val="auto"/>
          <w:sz w:val="28"/>
          <w:szCs w:val="28"/>
          <w:lang w:val="en-US"/>
        </w:rPr>
        <w:t>I</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V</w:t>
      </w:r>
      <w:r>
        <w:rPr>
          <w:rFonts w:ascii="Times New Roman" w:hAnsi="Times New Roman" w:cs="Times New Roman"/>
          <w:b/>
          <w:color w:val="auto"/>
          <w:sz w:val="28"/>
          <w:szCs w:val="28"/>
        </w:rPr>
        <w:t xml:space="preserve"> классы)</w:t>
      </w:r>
    </w:p>
    <w:p w:rsidR="005B5BE4" w:rsidRDefault="005B5BE4" w:rsidP="00CA4951">
      <w:pPr>
        <w:spacing w:after="0" w:line="240" w:lineRule="auto"/>
        <w:ind w:firstLine="709"/>
        <w:jc w:val="center"/>
        <w:rPr>
          <w:rStyle w:val="apple-style-span"/>
          <w:rFonts w:ascii="Times New Roman" w:hAnsi="Times New Roman" w:cs="Times New Roman"/>
          <w:sz w:val="28"/>
          <w:szCs w:val="28"/>
        </w:rPr>
      </w:pPr>
      <w:r>
        <w:rPr>
          <w:rFonts w:ascii="Times New Roman" w:hAnsi="Times New Roman" w:cs="Times New Roman"/>
          <w:b/>
          <w:sz w:val="28"/>
          <w:szCs w:val="28"/>
        </w:rPr>
        <w:t>Пояснительная записка</w:t>
      </w:r>
    </w:p>
    <w:p w:rsidR="005B5BE4" w:rsidRDefault="005B5BE4" w:rsidP="00CA4951">
      <w:pPr>
        <w:spacing w:after="0" w:line="240" w:lineRule="auto"/>
        <w:ind w:firstLine="709"/>
        <w:jc w:val="both"/>
        <w:rPr>
          <w:rFonts w:ascii="Times New Roman" w:hAnsi="Times New Roman" w:cs="Times New Roman"/>
          <w:b/>
          <w:sz w:val="28"/>
          <w:szCs w:val="28"/>
        </w:rPr>
      </w:pPr>
      <w:r>
        <w:rPr>
          <w:rStyle w:val="apple-style-span"/>
          <w:rFonts w:ascii="Times New Roman" w:hAnsi="Times New Roman" w:cs="Times New Roman"/>
          <w:sz w:val="28"/>
          <w:szCs w:val="28"/>
        </w:rPr>
        <w:t>«Музыка» ― учебный предмет, предназначенный для формирования у обу</w:t>
      </w:r>
      <w:r>
        <w:rPr>
          <w:rStyle w:val="apple-style-span"/>
          <w:rFonts w:ascii="Times New Roman" w:hAnsi="Times New Roman" w:cs="Times New Roman"/>
          <w:sz w:val="28"/>
          <w:szCs w:val="28"/>
        </w:rPr>
        <w:softHyphen/>
        <w:t>ча</w:t>
      </w:r>
      <w:r>
        <w:rPr>
          <w:rStyle w:val="apple-style-span"/>
          <w:rFonts w:ascii="Times New Roman" w:hAnsi="Times New Roman" w:cs="Times New Roman"/>
          <w:sz w:val="28"/>
          <w:szCs w:val="28"/>
        </w:rPr>
        <w:softHyphen/>
        <w:t>ю</w:t>
      </w:r>
      <w:r>
        <w:rPr>
          <w:rStyle w:val="apple-style-span"/>
          <w:rFonts w:ascii="Times New Roman" w:hAnsi="Times New Roman" w:cs="Times New Roman"/>
          <w:sz w:val="28"/>
          <w:szCs w:val="28"/>
        </w:rPr>
        <w:softHyphen/>
        <w:t>щи</w:t>
      </w:r>
      <w:r>
        <w:rPr>
          <w:rStyle w:val="apple-style-span"/>
          <w:rFonts w:ascii="Times New Roman" w:hAnsi="Times New Roman" w:cs="Times New Roman"/>
          <w:sz w:val="28"/>
          <w:szCs w:val="28"/>
        </w:rPr>
        <w:softHyphen/>
        <w:t>х</w:t>
      </w:r>
      <w:r>
        <w:rPr>
          <w:rStyle w:val="apple-style-span"/>
          <w:rFonts w:ascii="Times New Roman" w:hAnsi="Times New Roman" w:cs="Times New Roman"/>
          <w:sz w:val="28"/>
          <w:szCs w:val="28"/>
        </w:rPr>
        <w:softHyphen/>
        <w:t>ся с умственной отсталостью (интеллектуальными нарушениями) элементарных знаний, уме</w:t>
      </w:r>
      <w:r>
        <w:rPr>
          <w:rStyle w:val="apple-style-span"/>
          <w:rFonts w:ascii="Times New Roman" w:hAnsi="Times New Roman" w:cs="Times New Roman"/>
          <w:sz w:val="28"/>
          <w:szCs w:val="28"/>
        </w:rPr>
        <w:softHyphen/>
        <w:t>ний и навыков в области музыкального искусства, развития их музыкальных спо</w:t>
      </w:r>
      <w:r>
        <w:rPr>
          <w:rStyle w:val="apple-style-span"/>
          <w:rFonts w:ascii="Times New Roman" w:hAnsi="Times New Roman" w:cs="Times New Roman"/>
          <w:sz w:val="28"/>
          <w:szCs w:val="28"/>
        </w:rPr>
        <w:softHyphen/>
        <w:t>собностей, мотивации к музыкальной деятельности</w:t>
      </w:r>
      <w:r>
        <w:rPr>
          <w:rFonts w:ascii="Times New Roman" w:hAnsi="Times New Roman" w:cs="Times New Roman"/>
          <w:color w:val="000000"/>
          <w:sz w:val="28"/>
          <w:szCs w:val="28"/>
        </w:rPr>
        <w:t>.</w:t>
      </w:r>
    </w:p>
    <w:p w:rsidR="005B5BE4" w:rsidRDefault="005B5BE4" w:rsidP="00CA4951">
      <w:pPr>
        <w:spacing w:after="0" w:line="240" w:lineRule="auto"/>
        <w:ind w:firstLine="709"/>
        <w:jc w:val="both"/>
        <w:rPr>
          <w:rStyle w:val="apple-style-span"/>
          <w:rFonts w:ascii="Times New Roman" w:hAnsi="Times New Roman" w:cs="Times New Roman"/>
          <w:sz w:val="28"/>
          <w:szCs w:val="28"/>
        </w:rPr>
      </w:pPr>
      <w:r>
        <w:rPr>
          <w:rFonts w:ascii="Times New Roman" w:hAnsi="Times New Roman" w:cs="Times New Roman"/>
          <w:b/>
          <w:sz w:val="28"/>
          <w:szCs w:val="28"/>
        </w:rPr>
        <w:t xml:space="preserve">Цель </w:t>
      </w:r>
      <w:r>
        <w:rPr>
          <w:rStyle w:val="apple-style-span"/>
          <w:rFonts w:ascii="Times New Roman" w:hAnsi="Times New Roman" w:cs="Times New Roman"/>
          <w:sz w:val="28"/>
          <w:szCs w:val="28"/>
        </w:rPr>
        <w:t>―</w:t>
      </w:r>
      <w:r>
        <w:rPr>
          <w:rFonts w:ascii="Times New Roman" w:hAnsi="Times New Roman" w:cs="Times New Roman"/>
          <w:sz w:val="28"/>
          <w:szCs w:val="28"/>
        </w:rPr>
        <w:t xml:space="preserve"> приобщение к музыкальной культуре обучающихся с умственной отсталостью (интеллектуальными нарушениями) как к неотъемлемой части духовной культуры.</w:t>
      </w:r>
    </w:p>
    <w:p w:rsidR="005B5BE4" w:rsidRDefault="005B5BE4" w:rsidP="00CA4951">
      <w:pPr>
        <w:spacing w:after="0" w:line="24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Задачи учебного предмета «Музыка»:</w:t>
      </w:r>
    </w:p>
    <w:p w:rsidR="005B5BE4" w:rsidRDefault="005B5BE4" w:rsidP="00CA4951">
      <w:pPr>
        <w:pStyle w:val="aff5"/>
        <w:spacing w:after="0" w:line="240" w:lineRule="auto"/>
        <w:ind w:left="0" w:firstLine="709"/>
        <w:jc w:val="both"/>
        <w:rPr>
          <w:rStyle w:val="apple-style-span"/>
          <w:rFonts w:ascii="Times New Roman" w:hAnsi="Times New Roman"/>
          <w:sz w:val="28"/>
          <w:szCs w:val="28"/>
        </w:rPr>
      </w:pPr>
      <w:r>
        <w:rPr>
          <w:rStyle w:val="apple-style-span"/>
          <w:rFonts w:ascii="Times New Roman" w:hAnsi="Times New Roman"/>
          <w:sz w:val="28"/>
          <w:szCs w:val="28"/>
        </w:rPr>
        <w:t>― н</w:t>
      </w:r>
      <w:r>
        <w:rPr>
          <w:rFonts w:ascii="Times New Roman" w:hAnsi="Times New Roman"/>
          <w:sz w:val="28"/>
          <w:szCs w:val="28"/>
        </w:rPr>
        <w:t>акопление первоначальных впечатлений от музыкального искусства и получение доступного опыта (</w:t>
      </w:r>
      <w:r>
        <w:rPr>
          <w:rStyle w:val="apple-style-span"/>
          <w:rFonts w:ascii="Times New Roman" w:hAnsi="Times New Roman"/>
          <w:sz w:val="28"/>
          <w:szCs w:val="28"/>
        </w:rPr>
        <w:t>овладение элементарными музыкальными знаниями, слушательскими и доступными исполнительскими умениями)</w:t>
      </w:r>
      <w:r>
        <w:rPr>
          <w:rFonts w:ascii="Times New Roman" w:hAnsi="Times New Roman"/>
          <w:sz w:val="28"/>
          <w:szCs w:val="28"/>
        </w:rPr>
        <w:t>.</w:t>
      </w:r>
    </w:p>
    <w:p w:rsidR="005B5BE4" w:rsidRDefault="005B5BE4" w:rsidP="00CA4951">
      <w:pPr>
        <w:pStyle w:val="aff5"/>
        <w:spacing w:after="0" w:line="240" w:lineRule="auto"/>
        <w:ind w:left="0" w:firstLine="709"/>
        <w:jc w:val="both"/>
        <w:rPr>
          <w:rStyle w:val="apple-style-span"/>
          <w:rFonts w:ascii="Times New Roman" w:hAnsi="Times New Roman"/>
          <w:sz w:val="28"/>
          <w:szCs w:val="28"/>
        </w:rPr>
      </w:pPr>
      <w:r>
        <w:rPr>
          <w:rStyle w:val="apple-style-span"/>
          <w:rFonts w:ascii="Times New Roman" w:hAnsi="Times New Roman"/>
          <w:sz w:val="28"/>
          <w:szCs w:val="28"/>
        </w:rPr>
        <w:t>― п</w:t>
      </w:r>
      <w:r>
        <w:rPr>
          <w:rFonts w:ascii="Times New Roman" w:hAnsi="Times New Roman"/>
          <w:sz w:val="28"/>
          <w:szCs w:val="28"/>
        </w:rPr>
        <w:t xml:space="preserve">риобщение к культурной среде, дающей обучающемуся впечатления от музыкального искусства, формирование стремления и привычки к слушанию музыки, посещению концертов, </w:t>
      </w:r>
      <w:r>
        <w:rPr>
          <w:rStyle w:val="apple-style-span"/>
          <w:rFonts w:ascii="Times New Roman" w:hAnsi="Times New Roman"/>
          <w:sz w:val="28"/>
          <w:szCs w:val="28"/>
        </w:rPr>
        <w:t>самостоятельной музыкальной деятельности</w:t>
      </w:r>
      <w:r>
        <w:rPr>
          <w:rFonts w:ascii="Times New Roman" w:hAnsi="Times New Roman"/>
          <w:sz w:val="28"/>
          <w:szCs w:val="28"/>
        </w:rPr>
        <w:t xml:space="preserve"> и др.</w:t>
      </w:r>
    </w:p>
    <w:p w:rsidR="005B5BE4" w:rsidRDefault="005B5BE4" w:rsidP="00CA4951">
      <w:pPr>
        <w:pStyle w:val="aff5"/>
        <w:spacing w:after="0" w:line="240" w:lineRule="auto"/>
        <w:ind w:left="0" w:firstLine="709"/>
        <w:jc w:val="both"/>
        <w:rPr>
          <w:rStyle w:val="apple-style-span"/>
          <w:rFonts w:ascii="Times New Roman" w:hAnsi="Times New Roman"/>
          <w:sz w:val="28"/>
          <w:szCs w:val="28"/>
        </w:rPr>
      </w:pPr>
      <w:r>
        <w:rPr>
          <w:rStyle w:val="apple-style-span"/>
          <w:rFonts w:ascii="Times New Roman" w:hAnsi="Times New Roman"/>
          <w:sz w:val="28"/>
          <w:szCs w:val="28"/>
        </w:rPr>
        <w:t>― р</w:t>
      </w:r>
      <w:r>
        <w:rPr>
          <w:rFonts w:ascii="Times New Roman" w:hAnsi="Times New Roman"/>
          <w:sz w:val="28"/>
          <w:szCs w:val="28"/>
        </w:rPr>
        <w:t>азвитие способности получать удовольствие от музыкальных произведений, выделение собственных предпочтений в восприятии музыки,</w:t>
      </w:r>
      <w:r>
        <w:rPr>
          <w:rStyle w:val="apple-style-span"/>
          <w:rFonts w:ascii="Times New Roman" w:hAnsi="Times New Roman"/>
          <w:sz w:val="28"/>
          <w:szCs w:val="28"/>
        </w:rPr>
        <w:t xml:space="preserve"> приобретение опыта самостоятельной музыкально деятельности</w:t>
      </w:r>
      <w:r>
        <w:rPr>
          <w:rFonts w:ascii="Times New Roman" w:hAnsi="Times New Roman"/>
          <w:sz w:val="28"/>
          <w:szCs w:val="28"/>
        </w:rPr>
        <w:t>.</w:t>
      </w:r>
    </w:p>
    <w:p w:rsidR="005B5BE4" w:rsidRDefault="005B5BE4" w:rsidP="00CA4951">
      <w:pPr>
        <w:pStyle w:val="aff5"/>
        <w:spacing w:after="0" w:line="240" w:lineRule="auto"/>
        <w:ind w:left="0" w:firstLine="709"/>
        <w:jc w:val="both"/>
        <w:rPr>
          <w:rStyle w:val="apple-style-span"/>
          <w:rFonts w:ascii="Times New Roman" w:hAnsi="Times New Roman"/>
          <w:sz w:val="28"/>
          <w:szCs w:val="28"/>
        </w:rPr>
      </w:pPr>
      <w:r>
        <w:rPr>
          <w:rStyle w:val="apple-style-span"/>
          <w:rFonts w:ascii="Times New Roman" w:hAnsi="Times New Roman"/>
          <w:sz w:val="28"/>
          <w:szCs w:val="28"/>
        </w:rPr>
        <w:t>― ф</w:t>
      </w:r>
      <w:r>
        <w:rPr>
          <w:rFonts w:ascii="Times New Roman" w:hAnsi="Times New Roman"/>
          <w:sz w:val="28"/>
          <w:szCs w:val="28"/>
        </w:rPr>
        <w:t>ормирование простейших эстетических ориентиров и их использование в организации обыденной жизни и праздника.</w:t>
      </w:r>
    </w:p>
    <w:p w:rsidR="005B5BE4" w:rsidRDefault="005B5BE4" w:rsidP="00CA4951">
      <w:pPr>
        <w:pStyle w:val="aff5"/>
        <w:spacing w:after="0" w:line="240" w:lineRule="auto"/>
        <w:ind w:left="0" w:firstLine="709"/>
        <w:jc w:val="both"/>
        <w:rPr>
          <w:rFonts w:ascii="Times New Roman" w:hAnsi="Times New Roman"/>
          <w:sz w:val="28"/>
          <w:szCs w:val="28"/>
        </w:rPr>
      </w:pPr>
      <w:r>
        <w:rPr>
          <w:rStyle w:val="apple-style-span"/>
          <w:rFonts w:ascii="Times New Roman" w:hAnsi="Times New Roman"/>
          <w:sz w:val="28"/>
          <w:szCs w:val="28"/>
        </w:rPr>
        <w:t>― развитие восприятия, в том числе восприятия музыки, мыслительных процессов, певческого голоса, творческих способностей обучающихся.</w:t>
      </w:r>
      <w:r>
        <w:rPr>
          <w:rFonts w:ascii="Times New Roman" w:hAnsi="Times New Roman"/>
          <w:sz w:val="28"/>
          <w:szCs w:val="28"/>
        </w:rPr>
        <w:t xml:space="preserve"> </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Коррекционная направленность учебного предмета «Музыка» обеспечивается композиционностъю, игровой направленностью, эмоциональной дополнительностью используемых методов. М</w:t>
      </w:r>
      <w:r>
        <w:rPr>
          <w:rFonts w:ascii="Times New Roman" w:hAnsi="Times New Roman" w:cs="Times New Roman"/>
          <w:color w:val="000000"/>
          <w:sz w:val="28"/>
          <w:szCs w:val="28"/>
        </w:rPr>
        <w:t xml:space="preserve">узыкально-образовательный процесс </w:t>
      </w:r>
      <w:r w:rsidR="00A72E75">
        <w:rPr>
          <w:rFonts w:ascii="Times New Roman" w:hAnsi="Times New Roman" w:cs="Times New Roman"/>
          <w:color w:val="000000"/>
          <w:sz w:val="28"/>
          <w:szCs w:val="28"/>
        </w:rPr>
        <w:t>основан на принципе</w:t>
      </w:r>
      <w:r>
        <w:rPr>
          <w:rFonts w:ascii="Times New Roman" w:hAnsi="Times New Roman" w:cs="Times New Roman"/>
          <w:color w:val="000000"/>
          <w:sz w:val="28"/>
          <w:szCs w:val="28"/>
        </w:rPr>
        <w:t xml:space="preserve"> индивидуализации и дифференциации процесса музыкального воспитания, взаимосвязи обучения и воспитания, оптимистической перспективы, комплексности обучения, доступности, систематичности и последовательности, наглядности.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Содержание учебного предмета</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В содержание программы входит овладение обучающимися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ло</w:t>
      </w:r>
      <w:r>
        <w:rPr>
          <w:rFonts w:ascii="Times New Roman" w:hAnsi="Times New Roman" w:cs="Times New Roman"/>
          <w:sz w:val="28"/>
          <w:szCs w:val="28"/>
        </w:rPr>
        <w:softHyphen/>
        <w:t>с</w:t>
      </w:r>
      <w:r>
        <w:rPr>
          <w:rFonts w:ascii="Times New Roman" w:hAnsi="Times New Roman" w:cs="Times New Roman"/>
          <w:sz w:val="28"/>
          <w:szCs w:val="28"/>
        </w:rPr>
        <w:softHyphen/>
        <w:t>тью (интеллектуальными нарушениями) в до</w:t>
      </w:r>
      <w:r>
        <w:rPr>
          <w:rFonts w:ascii="Times New Roman" w:hAnsi="Times New Roman" w:cs="Times New Roman"/>
          <w:sz w:val="28"/>
          <w:szCs w:val="28"/>
        </w:rPr>
        <w:softHyphen/>
        <w:t>ступной для них форме и объеме сле</w:t>
      </w:r>
      <w:r>
        <w:rPr>
          <w:rFonts w:ascii="Times New Roman" w:hAnsi="Times New Roman" w:cs="Times New Roman"/>
          <w:sz w:val="28"/>
          <w:szCs w:val="28"/>
        </w:rPr>
        <w:softHyphen/>
        <w:t>ду</w:t>
      </w:r>
      <w:r>
        <w:rPr>
          <w:rFonts w:ascii="Times New Roman" w:hAnsi="Times New Roman" w:cs="Times New Roman"/>
          <w:sz w:val="28"/>
          <w:szCs w:val="28"/>
        </w:rPr>
        <w:softHyphen/>
        <w:t>ю</w:t>
      </w:r>
      <w:r>
        <w:rPr>
          <w:rFonts w:ascii="Times New Roman" w:hAnsi="Times New Roman" w:cs="Times New Roman"/>
          <w:sz w:val="28"/>
          <w:szCs w:val="28"/>
        </w:rPr>
        <w:softHyphen/>
        <w:t>щи</w:t>
      </w:r>
      <w:r>
        <w:rPr>
          <w:rFonts w:ascii="Times New Roman" w:hAnsi="Times New Roman" w:cs="Times New Roman"/>
          <w:sz w:val="28"/>
          <w:szCs w:val="28"/>
        </w:rPr>
        <w:softHyphen/>
        <w:t>ми видами музыкальной деятельности: восприятие музыки, хоровое пение, эле</w:t>
      </w:r>
      <w:r>
        <w:rPr>
          <w:rFonts w:ascii="Times New Roman" w:hAnsi="Times New Roman" w:cs="Times New Roman"/>
          <w:sz w:val="28"/>
          <w:szCs w:val="28"/>
        </w:rPr>
        <w:softHyphen/>
        <w:t>ме</w:t>
      </w:r>
      <w:r>
        <w:rPr>
          <w:rFonts w:ascii="Times New Roman" w:hAnsi="Times New Roman" w:cs="Times New Roman"/>
          <w:sz w:val="28"/>
          <w:szCs w:val="28"/>
        </w:rPr>
        <w:softHyphen/>
        <w:t>нты му</w:t>
      </w:r>
      <w:r>
        <w:rPr>
          <w:rFonts w:ascii="Times New Roman" w:hAnsi="Times New Roman" w:cs="Times New Roman"/>
          <w:sz w:val="28"/>
          <w:szCs w:val="28"/>
        </w:rPr>
        <w:softHyphen/>
        <w:t>зы</w:t>
      </w:r>
      <w:r>
        <w:rPr>
          <w:rFonts w:ascii="Times New Roman" w:hAnsi="Times New Roman" w:cs="Times New Roman"/>
          <w:sz w:val="28"/>
          <w:szCs w:val="28"/>
        </w:rPr>
        <w:softHyphen/>
        <w:t>кальной грамоты, игра на музыкальных инструментах детского оркестра.</w:t>
      </w:r>
      <w:r>
        <w:rPr>
          <w:rFonts w:ascii="Times New Roman" w:hAnsi="Times New Roman" w:cs="Times New Roman"/>
          <w:color w:val="000000"/>
          <w:sz w:val="28"/>
          <w:szCs w:val="28"/>
        </w:rPr>
        <w:t xml:space="preserve"> Со</w:t>
      </w:r>
      <w:r>
        <w:rPr>
          <w:rFonts w:ascii="Times New Roman" w:hAnsi="Times New Roman" w:cs="Times New Roman"/>
          <w:color w:val="000000"/>
          <w:sz w:val="28"/>
          <w:szCs w:val="28"/>
        </w:rPr>
        <w:softHyphen/>
        <w:t>де</w:t>
      </w:r>
      <w:r>
        <w:rPr>
          <w:rFonts w:ascii="Times New Roman" w:hAnsi="Times New Roman" w:cs="Times New Roman"/>
          <w:color w:val="000000"/>
          <w:sz w:val="28"/>
          <w:szCs w:val="28"/>
        </w:rPr>
        <w:softHyphen/>
        <w:t>ржание про</w:t>
      </w:r>
      <w:r>
        <w:rPr>
          <w:rFonts w:ascii="Times New Roman" w:hAnsi="Times New Roman" w:cs="Times New Roman"/>
          <w:color w:val="000000"/>
          <w:sz w:val="28"/>
          <w:szCs w:val="28"/>
        </w:rPr>
        <w:softHyphen/>
        <w:t>граммного материала уро</w:t>
      </w:r>
      <w:r>
        <w:rPr>
          <w:rFonts w:ascii="Times New Roman" w:hAnsi="Times New Roman" w:cs="Times New Roman"/>
          <w:color w:val="000000"/>
          <w:sz w:val="28"/>
          <w:szCs w:val="28"/>
        </w:rPr>
        <w:softHyphen/>
        <w:t>ков состоит из элементарног</w:t>
      </w:r>
      <w:r w:rsidR="00A72E75">
        <w:rPr>
          <w:rFonts w:ascii="Times New Roman" w:hAnsi="Times New Roman" w:cs="Times New Roman"/>
          <w:color w:val="000000"/>
          <w:sz w:val="28"/>
          <w:szCs w:val="28"/>
        </w:rPr>
        <w:t>о теоретического ма</w:t>
      </w:r>
      <w:r w:rsidR="00A72E75">
        <w:rPr>
          <w:rFonts w:ascii="Times New Roman" w:hAnsi="Times New Roman" w:cs="Times New Roman"/>
          <w:color w:val="000000"/>
          <w:sz w:val="28"/>
          <w:szCs w:val="28"/>
        </w:rPr>
        <w:softHyphen/>
        <w:t>териала, до</w:t>
      </w:r>
      <w:r>
        <w:rPr>
          <w:rFonts w:ascii="Times New Roman" w:hAnsi="Times New Roman" w:cs="Times New Roman"/>
          <w:color w:val="000000"/>
          <w:sz w:val="28"/>
          <w:szCs w:val="28"/>
        </w:rPr>
        <w:t>ступных видов му</w:t>
      </w:r>
      <w:r>
        <w:rPr>
          <w:rFonts w:ascii="Times New Roman" w:hAnsi="Times New Roman" w:cs="Times New Roman"/>
          <w:color w:val="000000"/>
          <w:sz w:val="28"/>
          <w:szCs w:val="28"/>
        </w:rPr>
        <w:softHyphen/>
        <w:t>зы</w:t>
      </w:r>
      <w:r>
        <w:rPr>
          <w:rFonts w:ascii="Times New Roman" w:hAnsi="Times New Roman" w:cs="Times New Roman"/>
          <w:color w:val="000000"/>
          <w:sz w:val="28"/>
          <w:szCs w:val="28"/>
        </w:rPr>
        <w:softHyphen/>
        <w:t>каль</w:t>
      </w:r>
      <w:r>
        <w:rPr>
          <w:rFonts w:ascii="Times New Roman" w:hAnsi="Times New Roman" w:cs="Times New Roman"/>
          <w:color w:val="000000"/>
          <w:sz w:val="28"/>
          <w:szCs w:val="28"/>
        </w:rPr>
        <w:softHyphen/>
        <w:t>ной деятельности, музыкальных произведений для слу</w:t>
      </w:r>
      <w:r>
        <w:rPr>
          <w:rFonts w:ascii="Times New Roman" w:hAnsi="Times New Roman" w:cs="Times New Roman"/>
          <w:color w:val="000000"/>
          <w:sz w:val="28"/>
          <w:szCs w:val="28"/>
        </w:rPr>
        <w:softHyphen/>
        <w:t>ша</w:t>
      </w:r>
      <w:r>
        <w:rPr>
          <w:rFonts w:ascii="Times New Roman" w:hAnsi="Times New Roman" w:cs="Times New Roman"/>
          <w:color w:val="000000"/>
          <w:sz w:val="28"/>
          <w:szCs w:val="28"/>
        </w:rPr>
        <w:softHyphen/>
        <w:t>ния и исполнения, во</w:t>
      </w:r>
      <w:r>
        <w:rPr>
          <w:rFonts w:ascii="Times New Roman" w:hAnsi="Times New Roman" w:cs="Times New Roman"/>
          <w:color w:val="000000"/>
          <w:sz w:val="28"/>
          <w:szCs w:val="28"/>
        </w:rPr>
        <w:softHyphen/>
        <w:t>каль</w:t>
      </w:r>
      <w:r>
        <w:rPr>
          <w:rFonts w:ascii="Times New Roman" w:hAnsi="Times New Roman" w:cs="Times New Roman"/>
          <w:color w:val="000000"/>
          <w:sz w:val="28"/>
          <w:szCs w:val="28"/>
        </w:rPr>
        <w:softHyphen/>
        <w:t xml:space="preserve">ных упражнений. </w:t>
      </w:r>
    </w:p>
    <w:p w:rsidR="005B5BE4" w:rsidRDefault="005B5BE4" w:rsidP="00CA4951">
      <w:pPr>
        <w:spacing w:after="0" w:line="240" w:lineRule="auto"/>
        <w:ind w:firstLine="709"/>
        <w:jc w:val="both"/>
        <w:rPr>
          <w:rFonts w:ascii="Times New Roman" w:hAnsi="Times New Roman" w:cs="Times New Roman"/>
          <w:b/>
          <w:i/>
          <w:sz w:val="28"/>
          <w:szCs w:val="28"/>
        </w:rPr>
      </w:pPr>
      <w:r>
        <w:rPr>
          <w:rFonts w:ascii="Times New Roman" w:hAnsi="Times New Roman" w:cs="Times New Roman"/>
          <w:b/>
          <w:sz w:val="28"/>
          <w:szCs w:val="28"/>
        </w:rPr>
        <w:t>Восприятие музыки</w:t>
      </w:r>
    </w:p>
    <w:p w:rsidR="005B5BE4" w:rsidRDefault="005B5BE4" w:rsidP="00CA4951">
      <w:pPr>
        <w:spacing w:after="0" w:line="24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Репертуар для слушания</w:t>
      </w:r>
      <w:r>
        <w:rPr>
          <w:rFonts w:ascii="Times New Roman" w:hAnsi="Times New Roman" w:cs="Times New Roman"/>
          <w:sz w:val="28"/>
          <w:szCs w:val="28"/>
        </w:rPr>
        <w:t xml:space="preserve">: </w:t>
      </w:r>
      <w:r>
        <w:rPr>
          <w:rFonts w:ascii="Times New Roman" w:hAnsi="Times New Roman" w:cs="Times New Roman"/>
          <w:color w:val="000000"/>
          <w:sz w:val="28"/>
          <w:szCs w:val="28"/>
        </w:rPr>
        <w:t>произведения отечественной музыкальной культуры; музыка народная и композиторская; детская, классическая, современная.</w:t>
      </w:r>
    </w:p>
    <w:p w:rsidR="005B5BE4" w:rsidRDefault="005B5BE4" w:rsidP="00CA4951">
      <w:pPr>
        <w:spacing w:after="0" w:line="24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Примерная тематика произведений</w:t>
      </w:r>
      <w:r>
        <w:rPr>
          <w:rFonts w:ascii="Times New Roman" w:hAnsi="Times New Roman" w:cs="Times New Roman"/>
          <w:sz w:val="28"/>
          <w:szCs w:val="28"/>
        </w:rPr>
        <w:t xml:space="preserve">: о природе, труде, профессиях, общественных явлениях, детстве, школьной жизни и т.д. </w:t>
      </w:r>
    </w:p>
    <w:p w:rsidR="005B5BE4" w:rsidRDefault="005B5BE4" w:rsidP="00CA4951">
      <w:pPr>
        <w:spacing w:after="0" w:line="24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Жанровое разнообразие</w:t>
      </w:r>
      <w:r>
        <w:rPr>
          <w:rFonts w:ascii="Times New Roman" w:hAnsi="Times New Roman" w:cs="Times New Roman"/>
          <w:sz w:val="28"/>
          <w:szCs w:val="28"/>
        </w:rPr>
        <w:t>: праздничная, маршевая, колыбельная песни и пр.</w:t>
      </w:r>
    </w:p>
    <w:p w:rsidR="005B5BE4" w:rsidRDefault="005B5BE4" w:rsidP="00CA4951">
      <w:pPr>
        <w:spacing w:after="0" w:line="240" w:lineRule="auto"/>
        <w:ind w:firstLine="709"/>
        <w:jc w:val="both"/>
        <w:rPr>
          <w:rStyle w:val="apple-style-span"/>
          <w:rFonts w:ascii="Times New Roman" w:hAnsi="Times New Roman" w:cs="Times New Roman"/>
          <w:sz w:val="28"/>
          <w:szCs w:val="28"/>
        </w:rPr>
      </w:pPr>
      <w:r>
        <w:rPr>
          <w:rFonts w:ascii="Times New Roman" w:hAnsi="Times New Roman" w:cs="Times New Roman"/>
          <w:b/>
          <w:i/>
          <w:sz w:val="28"/>
          <w:szCs w:val="28"/>
        </w:rPr>
        <w:t>Слушание музыки:</w:t>
      </w:r>
    </w:p>
    <w:p w:rsidR="005B5BE4" w:rsidRDefault="005B5BE4" w:rsidP="00CA4951">
      <w:pPr>
        <w:spacing w:after="0" w:line="24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овладение умением спокойно слушать музыку, адекватно реагировать на художественные образы, воплощенные в музыкальных произведениях; развитие элементарных представлений о многообразии внутреннего содержания прослушиваемых произведений;</w:t>
      </w:r>
    </w:p>
    <w:p w:rsidR="005B5BE4" w:rsidRDefault="005B5BE4" w:rsidP="00CA4951">
      <w:pPr>
        <w:spacing w:after="0" w:line="24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 xml:space="preserve">развитие эмоциональной отзывчивости и эмоционального реагирования на произведения различных музыкальных жанров и разных по своему характеру; </w:t>
      </w:r>
    </w:p>
    <w:p w:rsidR="005B5BE4" w:rsidRDefault="005B5BE4" w:rsidP="00CA4951">
      <w:pPr>
        <w:spacing w:after="0" w:line="24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развитие умения передавать словами внутреннее содержание музыкального произведения;</w:t>
      </w:r>
    </w:p>
    <w:p w:rsidR="005B5BE4" w:rsidRDefault="005B5BE4" w:rsidP="00CA4951">
      <w:pPr>
        <w:spacing w:after="0" w:line="24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развитие умения определять разнообразные по форме и характеру музыкальные произведения (марш, танец, песня; весела, грустная, спокойная мелодия);</w:t>
      </w:r>
    </w:p>
    <w:p w:rsidR="005B5BE4" w:rsidRDefault="005B5BE4" w:rsidP="00CA4951">
      <w:pPr>
        <w:spacing w:after="0" w:line="24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развитие умения самостоятельно узнавать и называть песни по вступлению; развитие умения различать мелодию и сопровождение в песне и в инструментальном произведении;</w:t>
      </w:r>
    </w:p>
    <w:p w:rsidR="005B5BE4" w:rsidRDefault="005B5BE4" w:rsidP="00CA4951">
      <w:pPr>
        <w:spacing w:after="0" w:line="24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развитие умения различать части песни (запев, припев, проигрыш, окончание);</w:t>
      </w:r>
    </w:p>
    <w:p w:rsidR="005B5BE4" w:rsidRDefault="005B5BE4" w:rsidP="00CA4951">
      <w:pPr>
        <w:spacing w:after="0" w:line="24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ознакомление с пением соло и хором; формирование представлений о различных музыкальных коллективах (ансамбль, оркестр);</w:t>
      </w:r>
    </w:p>
    <w:p w:rsidR="005B5BE4" w:rsidRDefault="005B5BE4" w:rsidP="00CA4951">
      <w:pPr>
        <w:spacing w:after="0" w:line="240" w:lineRule="auto"/>
        <w:ind w:firstLine="709"/>
        <w:jc w:val="both"/>
        <w:rPr>
          <w:rFonts w:ascii="Times New Roman" w:hAnsi="Times New Roman" w:cs="Times New Roman"/>
          <w:b/>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знакомство с музыкальными инструментами и их звучанием (фортепиано, барабан, скрипка и др.)</w:t>
      </w:r>
    </w:p>
    <w:p w:rsidR="005B5BE4" w:rsidRDefault="005B5BE4" w:rsidP="00CA4951">
      <w:pPr>
        <w:spacing w:after="0" w:line="240" w:lineRule="auto"/>
        <w:ind w:firstLine="709"/>
        <w:jc w:val="both"/>
        <w:rPr>
          <w:rFonts w:ascii="Times New Roman" w:hAnsi="Times New Roman" w:cs="Times New Roman"/>
          <w:b/>
          <w:i/>
          <w:sz w:val="28"/>
          <w:szCs w:val="28"/>
        </w:rPr>
      </w:pPr>
      <w:r>
        <w:rPr>
          <w:rFonts w:ascii="Times New Roman" w:hAnsi="Times New Roman" w:cs="Times New Roman"/>
          <w:b/>
          <w:sz w:val="28"/>
          <w:szCs w:val="28"/>
        </w:rPr>
        <w:t>Хоровое пение.</w:t>
      </w:r>
    </w:p>
    <w:p w:rsidR="005B5BE4" w:rsidRDefault="005B5BE4" w:rsidP="00CA4951">
      <w:pPr>
        <w:spacing w:after="0" w:line="24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Песенный репертуар</w:t>
      </w:r>
      <w:r>
        <w:rPr>
          <w:rFonts w:ascii="Times New Roman" w:hAnsi="Times New Roman" w:cs="Times New Roman"/>
          <w:sz w:val="28"/>
          <w:szCs w:val="28"/>
        </w:rPr>
        <w:t xml:space="preserve">: </w:t>
      </w:r>
      <w:r>
        <w:rPr>
          <w:rFonts w:ascii="Times New Roman" w:hAnsi="Times New Roman" w:cs="Times New Roman"/>
          <w:color w:val="000000"/>
          <w:sz w:val="28"/>
          <w:szCs w:val="28"/>
        </w:rPr>
        <w:t>произведения отечественной музыкальной культуры; му</w:t>
      </w:r>
      <w:r>
        <w:rPr>
          <w:rFonts w:ascii="Times New Roman" w:hAnsi="Times New Roman" w:cs="Times New Roman"/>
          <w:color w:val="000000"/>
          <w:sz w:val="28"/>
          <w:szCs w:val="28"/>
        </w:rPr>
        <w:softHyphen/>
        <w:t>зы</w:t>
      </w:r>
      <w:r>
        <w:rPr>
          <w:rFonts w:ascii="Times New Roman" w:hAnsi="Times New Roman" w:cs="Times New Roman"/>
          <w:color w:val="000000"/>
          <w:sz w:val="28"/>
          <w:szCs w:val="28"/>
        </w:rPr>
        <w:softHyphen/>
        <w:t>ка народная и композиторская; детская, классическая, современная. Используемый пе</w:t>
      </w:r>
      <w:r>
        <w:rPr>
          <w:rFonts w:ascii="Times New Roman" w:hAnsi="Times New Roman" w:cs="Times New Roman"/>
          <w:color w:val="000000"/>
          <w:sz w:val="28"/>
          <w:szCs w:val="28"/>
        </w:rPr>
        <w:softHyphen/>
        <w:t>сенный материал должен быть доступным по смыслу, отражать знакомые образы, со</w:t>
      </w:r>
      <w:r>
        <w:rPr>
          <w:rFonts w:ascii="Times New Roman" w:hAnsi="Times New Roman" w:cs="Times New Roman"/>
          <w:color w:val="000000"/>
          <w:sz w:val="28"/>
          <w:szCs w:val="28"/>
        </w:rPr>
        <w:softHyphen/>
        <w:t>бытия и явления, иметь простой ритмический рисунок мелодии, короткие му</w:t>
      </w:r>
      <w:r>
        <w:rPr>
          <w:rFonts w:ascii="Times New Roman" w:hAnsi="Times New Roman" w:cs="Times New Roman"/>
          <w:color w:val="000000"/>
          <w:sz w:val="28"/>
          <w:szCs w:val="28"/>
        </w:rPr>
        <w:softHyphen/>
        <w:t>зы</w:t>
      </w:r>
      <w:r>
        <w:rPr>
          <w:rFonts w:ascii="Times New Roman" w:hAnsi="Times New Roman" w:cs="Times New Roman"/>
          <w:color w:val="000000"/>
          <w:sz w:val="28"/>
          <w:szCs w:val="28"/>
        </w:rPr>
        <w:softHyphen/>
        <w:t>каль</w:t>
      </w:r>
      <w:r>
        <w:rPr>
          <w:rFonts w:ascii="Times New Roman" w:hAnsi="Times New Roman" w:cs="Times New Roman"/>
          <w:color w:val="000000"/>
          <w:sz w:val="28"/>
          <w:szCs w:val="28"/>
        </w:rPr>
        <w:softHyphen/>
        <w:t>ные фразы, соответствовать требованиям организации щадящего режима по от</w:t>
      </w:r>
      <w:r>
        <w:rPr>
          <w:rFonts w:ascii="Times New Roman" w:hAnsi="Times New Roman" w:cs="Times New Roman"/>
          <w:color w:val="000000"/>
          <w:sz w:val="28"/>
          <w:szCs w:val="28"/>
        </w:rPr>
        <w:softHyphen/>
        <w:t>но</w:t>
      </w:r>
      <w:r>
        <w:rPr>
          <w:rFonts w:ascii="Times New Roman" w:hAnsi="Times New Roman" w:cs="Times New Roman"/>
          <w:color w:val="000000"/>
          <w:sz w:val="28"/>
          <w:szCs w:val="28"/>
        </w:rPr>
        <w:softHyphen/>
        <w:t>ше</w:t>
      </w:r>
      <w:r>
        <w:rPr>
          <w:rFonts w:ascii="Times New Roman" w:hAnsi="Times New Roman" w:cs="Times New Roman"/>
          <w:color w:val="000000"/>
          <w:sz w:val="28"/>
          <w:szCs w:val="28"/>
        </w:rPr>
        <w:softHyphen/>
        <w:t>нию к детскому голосу</w:t>
      </w:r>
    </w:p>
    <w:p w:rsidR="005B5BE4" w:rsidRDefault="005B5BE4" w:rsidP="00CA4951">
      <w:pPr>
        <w:spacing w:after="0" w:line="24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Примерная тематика произведений</w:t>
      </w:r>
      <w:r>
        <w:rPr>
          <w:rFonts w:ascii="Times New Roman" w:hAnsi="Times New Roman" w:cs="Times New Roman"/>
          <w:sz w:val="28"/>
          <w:szCs w:val="28"/>
        </w:rPr>
        <w:t xml:space="preserve">: о природе, труде, профессиях, общественных явлениях, детстве, школьной жизни и т.д. </w:t>
      </w:r>
    </w:p>
    <w:p w:rsidR="005B5BE4" w:rsidRDefault="005B5BE4" w:rsidP="00CA4951">
      <w:pPr>
        <w:spacing w:after="0" w:line="24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Жанровое разнообразие</w:t>
      </w:r>
      <w:r>
        <w:rPr>
          <w:rFonts w:ascii="Times New Roman" w:hAnsi="Times New Roman" w:cs="Times New Roman"/>
          <w:sz w:val="28"/>
          <w:szCs w:val="28"/>
        </w:rPr>
        <w:t>: игровые песни, песни-прибаутки, трудовые песни, колыбельные песни и пр.</w:t>
      </w:r>
    </w:p>
    <w:p w:rsidR="005B5BE4" w:rsidRDefault="005B5BE4" w:rsidP="00CA4951">
      <w:pPr>
        <w:spacing w:after="0" w:line="240" w:lineRule="auto"/>
        <w:ind w:firstLine="709"/>
        <w:jc w:val="center"/>
        <w:rPr>
          <w:rFonts w:ascii="Times New Roman" w:hAnsi="Times New Roman" w:cs="Times New Roman"/>
          <w:sz w:val="28"/>
          <w:szCs w:val="28"/>
        </w:rPr>
      </w:pPr>
      <w:r>
        <w:rPr>
          <w:rFonts w:ascii="Times New Roman" w:hAnsi="Times New Roman" w:cs="Times New Roman"/>
          <w:b/>
          <w:i/>
          <w:sz w:val="28"/>
          <w:szCs w:val="28"/>
        </w:rPr>
        <w:t>Навык пения</w:t>
      </w:r>
      <w:r>
        <w:rPr>
          <w:rFonts w:ascii="Times New Roman" w:hAnsi="Times New Roman" w:cs="Times New Roman"/>
          <w:sz w:val="28"/>
          <w:szCs w:val="28"/>
        </w:rPr>
        <w:t>:</w:t>
      </w:r>
    </w:p>
    <w:p w:rsidR="00770899" w:rsidRPr="00770899" w:rsidRDefault="00770899" w:rsidP="00770899">
      <w:pPr>
        <w:spacing w:after="0" w:line="240" w:lineRule="auto"/>
        <w:ind w:firstLine="709"/>
        <w:rPr>
          <w:rStyle w:val="apple-style-span"/>
          <w:rFonts w:ascii="Times New Roman" w:hAnsi="Times New Roman" w:cs="Times New Roman"/>
          <w:sz w:val="28"/>
          <w:szCs w:val="28"/>
        </w:rPr>
      </w:pPr>
      <w:r w:rsidRPr="00770899">
        <w:rPr>
          <w:rStyle w:val="apple-style-span"/>
          <w:rFonts w:ascii="Times New Roman" w:hAnsi="Times New Roman" w:cs="Times New Roman"/>
          <w:sz w:val="28"/>
          <w:szCs w:val="28"/>
        </w:rPr>
        <w:t>― обучение певческой установке: непринужденное, но подтянутое положение корпуса с расправленными спиной и плечами, прямое свободное положение головы, устойчивая опора на обе ноги, свободные руки;</w:t>
      </w:r>
    </w:p>
    <w:p w:rsidR="00770899" w:rsidRPr="00770899" w:rsidRDefault="00770899" w:rsidP="00770899">
      <w:pPr>
        <w:spacing w:after="0" w:line="240" w:lineRule="auto"/>
        <w:ind w:firstLine="709"/>
        <w:rPr>
          <w:rStyle w:val="apple-style-span"/>
          <w:rFonts w:ascii="Times New Roman" w:hAnsi="Times New Roman" w:cs="Times New Roman"/>
          <w:sz w:val="28"/>
          <w:szCs w:val="28"/>
        </w:rPr>
      </w:pPr>
      <w:r w:rsidRPr="00770899">
        <w:rPr>
          <w:rStyle w:val="apple-style-span"/>
          <w:rFonts w:ascii="Times New Roman" w:hAnsi="Times New Roman" w:cs="Times New Roman"/>
          <w:sz w:val="28"/>
          <w:szCs w:val="28"/>
        </w:rPr>
        <w:t>― работа над певческим дыханием: развитие умения бесшумного глубокого, одновременного вдоха, соответствующего характеру и темпу песни; формирование умения брать дыхание перед началом музыкальной фразы; отработка навыков экономного выдоха, удерживания дыхания на более длинных фразах; развитие умения быстрой, спокойной смены дыхания при исполнении песен, не имеющих пауз между фразами; развитие умения распределять дыхание при исполнении напевных песен с различными динамическими оттенками (при усилении и ослаблении дыхания);</w:t>
      </w:r>
    </w:p>
    <w:p w:rsidR="00770899" w:rsidRPr="00770899" w:rsidRDefault="00770899" w:rsidP="00770899">
      <w:pPr>
        <w:spacing w:after="0" w:line="240" w:lineRule="auto"/>
        <w:ind w:firstLine="709"/>
        <w:rPr>
          <w:rStyle w:val="apple-style-span"/>
          <w:rFonts w:ascii="Times New Roman" w:hAnsi="Times New Roman" w:cs="Times New Roman"/>
          <w:sz w:val="28"/>
          <w:szCs w:val="28"/>
        </w:rPr>
      </w:pPr>
      <w:r w:rsidRPr="00770899">
        <w:rPr>
          <w:rStyle w:val="apple-style-span"/>
          <w:rFonts w:ascii="Times New Roman" w:hAnsi="Times New Roman" w:cs="Times New Roman"/>
          <w:sz w:val="28"/>
          <w:szCs w:val="28"/>
        </w:rPr>
        <w:t>― пение коротких попевок на одном дыхании;</w:t>
      </w:r>
    </w:p>
    <w:p w:rsidR="00770899" w:rsidRPr="00770899" w:rsidRDefault="00770899" w:rsidP="00770899">
      <w:pPr>
        <w:spacing w:after="0" w:line="240" w:lineRule="auto"/>
        <w:ind w:firstLine="709"/>
        <w:rPr>
          <w:rStyle w:val="apple-style-span"/>
          <w:rFonts w:ascii="Times New Roman" w:hAnsi="Times New Roman" w:cs="Times New Roman"/>
          <w:sz w:val="28"/>
          <w:szCs w:val="28"/>
        </w:rPr>
      </w:pPr>
      <w:r w:rsidRPr="00770899">
        <w:rPr>
          <w:rStyle w:val="apple-style-span"/>
          <w:rFonts w:ascii="Times New Roman" w:hAnsi="Times New Roman" w:cs="Times New Roman"/>
          <w:sz w:val="28"/>
          <w:szCs w:val="28"/>
        </w:rPr>
        <w:t>― формирование устойчивого навыка естественного, ненапряженного звучания; развитие умения правильно формировать гласные и отчетливо произносить согласные звуки, интонационно выделять гласные звуки в зависимости от смысла текста песни; развитие умения правильно формировать гласные при пении двух звуков на один слог; развитие умения отчетливого произнесения текста в темпе исполняемого произведения;</w:t>
      </w:r>
    </w:p>
    <w:p w:rsidR="00770899" w:rsidRPr="00770899" w:rsidRDefault="00770899" w:rsidP="00770899">
      <w:pPr>
        <w:spacing w:after="0" w:line="240" w:lineRule="auto"/>
        <w:ind w:firstLine="709"/>
        <w:rPr>
          <w:rStyle w:val="apple-style-span"/>
          <w:rFonts w:ascii="Times New Roman" w:hAnsi="Times New Roman" w:cs="Times New Roman"/>
          <w:sz w:val="28"/>
          <w:szCs w:val="28"/>
        </w:rPr>
      </w:pPr>
      <w:r w:rsidRPr="00770899">
        <w:rPr>
          <w:rStyle w:val="apple-style-span"/>
          <w:rFonts w:ascii="Times New Roman" w:hAnsi="Times New Roman" w:cs="Times New Roman"/>
          <w:sz w:val="28"/>
          <w:szCs w:val="28"/>
        </w:rPr>
        <w:t>― развитие умения мягкого, напевного, легкого пения (работа над кантиленой - способностью певческого голоса к напевному исполнению мелодии);</w:t>
      </w:r>
    </w:p>
    <w:p w:rsidR="00770899" w:rsidRPr="00770899" w:rsidRDefault="00770899" w:rsidP="00770899">
      <w:pPr>
        <w:spacing w:after="0" w:line="240" w:lineRule="auto"/>
        <w:ind w:firstLine="709"/>
        <w:rPr>
          <w:rStyle w:val="apple-style-span"/>
          <w:rFonts w:ascii="Times New Roman" w:hAnsi="Times New Roman" w:cs="Times New Roman"/>
          <w:sz w:val="28"/>
          <w:szCs w:val="28"/>
        </w:rPr>
      </w:pPr>
      <w:r w:rsidRPr="00770899">
        <w:rPr>
          <w:rStyle w:val="apple-style-span"/>
          <w:rFonts w:ascii="Times New Roman" w:hAnsi="Times New Roman" w:cs="Times New Roman"/>
          <w:sz w:val="28"/>
          <w:szCs w:val="28"/>
        </w:rPr>
        <w:t xml:space="preserve">― активизация внимания к единой правильной интонации; развитие точного интонирования мотива выученных песен в составе группы и индивидуально; </w:t>
      </w:r>
    </w:p>
    <w:p w:rsidR="00770899" w:rsidRPr="00770899" w:rsidRDefault="00770899" w:rsidP="00770899">
      <w:pPr>
        <w:spacing w:after="0" w:line="240" w:lineRule="auto"/>
        <w:ind w:firstLine="709"/>
        <w:rPr>
          <w:rStyle w:val="apple-style-span"/>
          <w:rFonts w:ascii="Times New Roman" w:hAnsi="Times New Roman" w:cs="Times New Roman"/>
          <w:sz w:val="28"/>
          <w:szCs w:val="28"/>
        </w:rPr>
      </w:pPr>
      <w:r w:rsidRPr="00770899">
        <w:rPr>
          <w:rStyle w:val="apple-style-span"/>
          <w:rFonts w:ascii="Times New Roman" w:hAnsi="Times New Roman" w:cs="Times New Roman"/>
          <w:sz w:val="28"/>
          <w:szCs w:val="28"/>
        </w:rPr>
        <w:t>― развитие умения четко выдерживать ритмический рисунок произведения без сопровождения учителя и инструмента (а капелла); работа над чистотой интонирования и выравнивание звучания на всем диапазоне;</w:t>
      </w:r>
    </w:p>
    <w:p w:rsidR="00770899" w:rsidRPr="00770899" w:rsidRDefault="00770899" w:rsidP="00770899">
      <w:pPr>
        <w:spacing w:after="0" w:line="240" w:lineRule="auto"/>
        <w:ind w:firstLine="709"/>
        <w:rPr>
          <w:rStyle w:val="apple-style-span"/>
          <w:rFonts w:ascii="Times New Roman" w:hAnsi="Times New Roman" w:cs="Times New Roman"/>
          <w:sz w:val="28"/>
          <w:szCs w:val="28"/>
        </w:rPr>
      </w:pPr>
      <w:r w:rsidRPr="00770899">
        <w:rPr>
          <w:rStyle w:val="apple-style-span"/>
          <w:rFonts w:ascii="Times New Roman" w:hAnsi="Times New Roman" w:cs="Times New Roman"/>
          <w:sz w:val="28"/>
          <w:szCs w:val="28"/>
        </w:rPr>
        <w:t>― развитие слухового внимания и чувства ритма в ходе специальных ритмических упражнений; развитие умения воспроизводить куплет хорошо знакомой песни путем беззвучной артикуляции в сопровождении инструмента;</w:t>
      </w:r>
    </w:p>
    <w:p w:rsidR="00770899" w:rsidRPr="00770899" w:rsidRDefault="00770899" w:rsidP="00770899">
      <w:pPr>
        <w:spacing w:after="0" w:line="240" w:lineRule="auto"/>
        <w:ind w:firstLine="709"/>
        <w:rPr>
          <w:rStyle w:val="apple-style-span"/>
          <w:rFonts w:ascii="Times New Roman" w:hAnsi="Times New Roman" w:cs="Times New Roman"/>
          <w:sz w:val="28"/>
          <w:szCs w:val="28"/>
        </w:rPr>
      </w:pPr>
      <w:r w:rsidRPr="00770899">
        <w:rPr>
          <w:rStyle w:val="apple-style-span"/>
          <w:rFonts w:ascii="Times New Roman" w:hAnsi="Times New Roman" w:cs="Times New Roman"/>
          <w:sz w:val="28"/>
          <w:szCs w:val="28"/>
        </w:rPr>
        <w:t>― дифференцирование звуков по высоте и направлению движения мелодии (звуки высокие, средние, низкие; восходящее, нисходящее движение мелодии, на одной высоте); развитие умения показа рукой направления мелодии (сверху вниз или снизу вверх); развитие умения определять сильную долю на слух;</w:t>
      </w:r>
    </w:p>
    <w:p w:rsidR="00770899" w:rsidRPr="00770899" w:rsidRDefault="00770899" w:rsidP="00770899">
      <w:pPr>
        <w:spacing w:after="0" w:line="240" w:lineRule="auto"/>
        <w:ind w:firstLine="709"/>
        <w:rPr>
          <w:rStyle w:val="apple-style-span"/>
          <w:rFonts w:ascii="Times New Roman" w:hAnsi="Times New Roman" w:cs="Times New Roman"/>
          <w:sz w:val="28"/>
          <w:szCs w:val="28"/>
        </w:rPr>
      </w:pPr>
      <w:r w:rsidRPr="00770899">
        <w:rPr>
          <w:rStyle w:val="apple-style-span"/>
          <w:rFonts w:ascii="Times New Roman" w:hAnsi="Times New Roman" w:cs="Times New Roman"/>
          <w:sz w:val="28"/>
          <w:szCs w:val="28"/>
        </w:rPr>
        <w:t>― развитие понимания содержания песни на основе характера ее мелодии (веселого, грустного, спокойного) и текста; выразительно-эмоциональное исполнение выученных песен с простейшими элементами динамических оттенков;</w:t>
      </w:r>
    </w:p>
    <w:p w:rsidR="00770899" w:rsidRPr="00770899" w:rsidRDefault="00770899" w:rsidP="00770899">
      <w:pPr>
        <w:spacing w:after="0" w:line="240" w:lineRule="auto"/>
        <w:ind w:firstLine="709"/>
        <w:rPr>
          <w:rStyle w:val="apple-style-span"/>
          <w:rFonts w:ascii="Times New Roman" w:hAnsi="Times New Roman" w:cs="Times New Roman"/>
          <w:sz w:val="28"/>
          <w:szCs w:val="28"/>
        </w:rPr>
      </w:pPr>
      <w:r w:rsidRPr="00770899">
        <w:rPr>
          <w:rStyle w:val="apple-style-span"/>
          <w:rFonts w:ascii="Times New Roman" w:hAnsi="Times New Roman" w:cs="Times New Roman"/>
          <w:sz w:val="28"/>
          <w:szCs w:val="28"/>
        </w:rPr>
        <w:t>― формирование понимания дирижерских жестов (внимание, вдох, начало и окончание пения);</w:t>
      </w:r>
    </w:p>
    <w:p w:rsidR="00770899" w:rsidRPr="00770899" w:rsidRDefault="00770899" w:rsidP="00770899">
      <w:pPr>
        <w:spacing w:after="0" w:line="240" w:lineRule="auto"/>
        <w:ind w:firstLine="709"/>
        <w:rPr>
          <w:rStyle w:val="apple-style-span"/>
          <w:rFonts w:ascii="Times New Roman" w:hAnsi="Times New Roman" w:cs="Times New Roman"/>
          <w:sz w:val="28"/>
          <w:szCs w:val="28"/>
        </w:rPr>
      </w:pPr>
      <w:r w:rsidRPr="00770899">
        <w:rPr>
          <w:rStyle w:val="apple-style-span"/>
          <w:rFonts w:ascii="Times New Roman" w:hAnsi="Times New Roman" w:cs="Times New Roman"/>
          <w:sz w:val="28"/>
          <w:szCs w:val="28"/>
        </w:rPr>
        <w:t>― развитие умения слышать вступление и правильно начинать пение вместе с педагогом и без него, прислушиваться к пению одноклассников; развитие пения в унисон; развитие устойчивости унисона; обучение пению выученных песен ритмично, выразительно с сохранением строя и ансамбля;</w:t>
      </w:r>
    </w:p>
    <w:p w:rsidR="00770899" w:rsidRPr="00770899" w:rsidRDefault="00770899" w:rsidP="00770899">
      <w:pPr>
        <w:spacing w:after="0" w:line="240" w:lineRule="auto"/>
        <w:ind w:firstLine="709"/>
        <w:rPr>
          <w:rStyle w:val="apple-style-span"/>
          <w:rFonts w:ascii="Times New Roman" w:hAnsi="Times New Roman" w:cs="Times New Roman"/>
          <w:sz w:val="28"/>
          <w:szCs w:val="28"/>
        </w:rPr>
      </w:pPr>
      <w:r w:rsidRPr="00770899">
        <w:rPr>
          <w:rStyle w:val="apple-style-span"/>
          <w:rFonts w:ascii="Times New Roman" w:hAnsi="Times New Roman" w:cs="Times New Roman"/>
          <w:sz w:val="28"/>
          <w:szCs w:val="28"/>
        </w:rPr>
        <w:t>― развитие умения использовать разнообразные музыкальные средства (темп, динамические оттенки) для работы над выразительностью исполнения песен;</w:t>
      </w:r>
    </w:p>
    <w:p w:rsidR="00770899" w:rsidRPr="00770899" w:rsidRDefault="00770899" w:rsidP="00770899">
      <w:pPr>
        <w:spacing w:after="0" w:line="240" w:lineRule="auto"/>
        <w:ind w:firstLine="709"/>
        <w:rPr>
          <w:rStyle w:val="apple-style-span"/>
          <w:rFonts w:ascii="Times New Roman" w:hAnsi="Times New Roman" w:cs="Times New Roman"/>
          <w:sz w:val="28"/>
          <w:szCs w:val="28"/>
        </w:rPr>
      </w:pPr>
      <w:r w:rsidRPr="00770899">
        <w:rPr>
          <w:rStyle w:val="apple-style-span"/>
          <w:rFonts w:ascii="Times New Roman" w:hAnsi="Times New Roman" w:cs="Times New Roman"/>
          <w:sz w:val="28"/>
          <w:szCs w:val="28"/>
        </w:rPr>
        <w:t>― пение спокойное, умеренное по темпу, ненапряженное и плавное в пределах mezzo piano (умеренно тихо) и mezzo forte (умеренно громко);</w:t>
      </w:r>
    </w:p>
    <w:p w:rsidR="00770899" w:rsidRPr="00770899" w:rsidRDefault="00770899" w:rsidP="00770899">
      <w:pPr>
        <w:spacing w:after="0" w:line="240" w:lineRule="auto"/>
        <w:ind w:firstLine="709"/>
        <w:rPr>
          <w:rStyle w:val="apple-style-span"/>
          <w:rFonts w:ascii="Times New Roman" w:hAnsi="Times New Roman" w:cs="Times New Roman"/>
          <w:sz w:val="28"/>
          <w:szCs w:val="28"/>
        </w:rPr>
      </w:pPr>
      <w:r w:rsidRPr="00770899">
        <w:rPr>
          <w:rStyle w:val="apple-style-span"/>
          <w:rFonts w:ascii="Times New Roman" w:hAnsi="Times New Roman" w:cs="Times New Roman"/>
          <w:sz w:val="28"/>
          <w:szCs w:val="28"/>
        </w:rPr>
        <w:t>― укрепление и постепенное расширение певческого диапазона ми1 – ля1, ре1 – си1, до1 – до2.</w:t>
      </w:r>
    </w:p>
    <w:p w:rsidR="00770899" w:rsidRDefault="00770899" w:rsidP="00770899">
      <w:pPr>
        <w:spacing w:after="0" w:line="240" w:lineRule="auto"/>
        <w:ind w:firstLine="709"/>
        <w:rPr>
          <w:rStyle w:val="apple-style-span"/>
          <w:rFonts w:ascii="Times New Roman" w:hAnsi="Times New Roman" w:cs="Times New Roman"/>
          <w:sz w:val="28"/>
          <w:szCs w:val="28"/>
        </w:rPr>
      </w:pPr>
      <w:r w:rsidRPr="00770899">
        <w:rPr>
          <w:rStyle w:val="apple-style-span"/>
          <w:rFonts w:ascii="Times New Roman" w:hAnsi="Times New Roman" w:cs="Times New Roman"/>
          <w:sz w:val="28"/>
          <w:szCs w:val="28"/>
        </w:rPr>
        <w:t>― получение эстетического наслаждения от собственного пения.</w:t>
      </w:r>
    </w:p>
    <w:p w:rsidR="005B5BE4" w:rsidRPr="00770899" w:rsidRDefault="005B5BE4" w:rsidP="00CA4951">
      <w:pPr>
        <w:spacing w:after="0" w:line="240" w:lineRule="auto"/>
        <w:ind w:firstLine="709"/>
        <w:jc w:val="center"/>
        <w:rPr>
          <w:rFonts w:ascii="Times New Roman" w:hAnsi="Times New Roman" w:cs="Times New Roman"/>
          <w:b/>
          <w:i/>
          <w:sz w:val="28"/>
          <w:szCs w:val="28"/>
        </w:rPr>
      </w:pPr>
      <w:r w:rsidRPr="00770899">
        <w:rPr>
          <w:rFonts w:ascii="Times New Roman" w:hAnsi="Times New Roman" w:cs="Times New Roman"/>
          <w:b/>
          <w:sz w:val="28"/>
          <w:szCs w:val="28"/>
        </w:rPr>
        <w:t>Элементы музыкальной грамоты</w:t>
      </w:r>
    </w:p>
    <w:p w:rsidR="005B5BE4" w:rsidRPr="00770899" w:rsidRDefault="005B5BE4" w:rsidP="00CA4951">
      <w:pPr>
        <w:spacing w:after="0" w:line="240" w:lineRule="auto"/>
        <w:ind w:firstLine="709"/>
        <w:jc w:val="both"/>
        <w:rPr>
          <w:rStyle w:val="apple-style-span"/>
          <w:rFonts w:ascii="Times New Roman" w:hAnsi="Times New Roman" w:cs="Times New Roman"/>
          <w:sz w:val="28"/>
          <w:szCs w:val="28"/>
        </w:rPr>
      </w:pPr>
      <w:r w:rsidRPr="00770899">
        <w:rPr>
          <w:rFonts w:ascii="Times New Roman" w:hAnsi="Times New Roman" w:cs="Times New Roman"/>
          <w:b/>
          <w:i/>
          <w:sz w:val="28"/>
          <w:szCs w:val="28"/>
        </w:rPr>
        <w:t>Содержание</w:t>
      </w:r>
      <w:r w:rsidRPr="00770899">
        <w:rPr>
          <w:rFonts w:ascii="Times New Roman" w:hAnsi="Times New Roman" w:cs="Times New Roman"/>
          <w:sz w:val="28"/>
          <w:szCs w:val="28"/>
        </w:rPr>
        <w:t xml:space="preserve">: </w:t>
      </w:r>
    </w:p>
    <w:p w:rsidR="005B5BE4" w:rsidRPr="00770899" w:rsidRDefault="005B5BE4" w:rsidP="00CA4951">
      <w:pPr>
        <w:spacing w:after="0" w:line="240" w:lineRule="auto"/>
        <w:ind w:firstLine="709"/>
        <w:jc w:val="both"/>
        <w:rPr>
          <w:rStyle w:val="apple-style-span"/>
          <w:rFonts w:ascii="Times New Roman" w:hAnsi="Times New Roman" w:cs="Times New Roman"/>
          <w:sz w:val="28"/>
          <w:szCs w:val="28"/>
        </w:rPr>
      </w:pPr>
      <w:r w:rsidRPr="00770899">
        <w:rPr>
          <w:rStyle w:val="apple-style-span"/>
          <w:rFonts w:ascii="Times New Roman" w:hAnsi="Times New Roman" w:cs="Times New Roman"/>
          <w:sz w:val="28"/>
          <w:szCs w:val="28"/>
        </w:rPr>
        <w:t>― </w:t>
      </w:r>
      <w:r w:rsidRPr="00770899">
        <w:rPr>
          <w:rFonts w:ascii="Times New Roman" w:hAnsi="Times New Roman" w:cs="Times New Roman"/>
          <w:sz w:val="28"/>
          <w:szCs w:val="28"/>
        </w:rPr>
        <w:t>ознакомление с высотой звука (высокие, средние, низкие);</w:t>
      </w:r>
    </w:p>
    <w:p w:rsidR="005B5BE4" w:rsidRPr="00770899" w:rsidRDefault="005B5BE4" w:rsidP="00CA4951">
      <w:pPr>
        <w:spacing w:after="0" w:line="240" w:lineRule="auto"/>
        <w:ind w:firstLine="709"/>
        <w:jc w:val="both"/>
        <w:rPr>
          <w:rStyle w:val="apple-style-span"/>
          <w:rFonts w:ascii="Times New Roman" w:hAnsi="Times New Roman" w:cs="Times New Roman"/>
          <w:sz w:val="28"/>
          <w:szCs w:val="28"/>
        </w:rPr>
      </w:pPr>
      <w:r w:rsidRPr="00770899">
        <w:rPr>
          <w:rStyle w:val="apple-style-span"/>
          <w:rFonts w:ascii="Times New Roman" w:hAnsi="Times New Roman" w:cs="Times New Roman"/>
          <w:sz w:val="28"/>
          <w:szCs w:val="28"/>
        </w:rPr>
        <w:t>― </w:t>
      </w:r>
      <w:r w:rsidRPr="00770899">
        <w:rPr>
          <w:rFonts w:ascii="Times New Roman" w:hAnsi="Times New Roman" w:cs="Times New Roman"/>
          <w:sz w:val="28"/>
          <w:szCs w:val="28"/>
        </w:rPr>
        <w:t xml:space="preserve">ознакомление с динамическими особенностями музыки (громкая </w:t>
      </w:r>
      <w:r w:rsidRPr="00770899">
        <w:rPr>
          <w:rStyle w:val="apple-style-span"/>
          <w:rFonts w:ascii="Times New Roman" w:hAnsi="Times New Roman" w:cs="Times New Roman"/>
          <w:sz w:val="28"/>
          <w:szCs w:val="28"/>
        </w:rPr>
        <w:t>― </w:t>
      </w:r>
      <w:r w:rsidRPr="00770899">
        <w:rPr>
          <w:rFonts w:ascii="Times New Roman" w:hAnsi="Times New Roman" w:cs="Times New Roman"/>
          <w:sz w:val="28"/>
          <w:szCs w:val="28"/>
        </w:rPr>
        <w:t xml:space="preserve"> </w:t>
      </w:r>
      <w:r w:rsidRPr="00770899">
        <w:rPr>
          <w:rFonts w:ascii="Times New Roman" w:hAnsi="Times New Roman" w:cs="Times New Roman"/>
          <w:color w:val="333333"/>
          <w:sz w:val="28"/>
          <w:szCs w:val="28"/>
          <w:shd w:val="clear" w:color="auto" w:fill="FFFCF3"/>
          <w:lang w:val="en-US"/>
        </w:rPr>
        <w:t>forte</w:t>
      </w:r>
      <w:r w:rsidRPr="00770899">
        <w:rPr>
          <w:rFonts w:ascii="Times New Roman" w:hAnsi="Times New Roman" w:cs="Times New Roman"/>
          <w:sz w:val="28"/>
          <w:szCs w:val="28"/>
        </w:rPr>
        <w:t xml:space="preserve">, тихая </w:t>
      </w:r>
      <w:r w:rsidRPr="00770899">
        <w:rPr>
          <w:rStyle w:val="apple-style-span"/>
          <w:rFonts w:ascii="Times New Roman" w:hAnsi="Times New Roman" w:cs="Times New Roman"/>
          <w:sz w:val="28"/>
          <w:szCs w:val="28"/>
        </w:rPr>
        <w:t>― </w:t>
      </w:r>
      <w:r w:rsidRPr="00770899">
        <w:rPr>
          <w:rFonts w:ascii="Times New Roman" w:hAnsi="Times New Roman" w:cs="Times New Roman"/>
          <w:sz w:val="28"/>
          <w:szCs w:val="28"/>
        </w:rPr>
        <w:t xml:space="preserve"> </w:t>
      </w:r>
      <w:r w:rsidRPr="00770899">
        <w:rPr>
          <w:rFonts w:ascii="Times New Roman" w:hAnsi="Times New Roman" w:cs="Times New Roman"/>
          <w:color w:val="333333"/>
          <w:sz w:val="28"/>
          <w:szCs w:val="28"/>
          <w:shd w:val="clear" w:color="auto" w:fill="FFFCF3"/>
          <w:lang w:val="en-US"/>
        </w:rPr>
        <w:t>piano</w:t>
      </w:r>
      <w:r w:rsidRPr="00770899">
        <w:rPr>
          <w:rFonts w:ascii="Times New Roman" w:hAnsi="Times New Roman" w:cs="Times New Roman"/>
          <w:sz w:val="28"/>
          <w:szCs w:val="28"/>
        </w:rPr>
        <w:t>);</w:t>
      </w:r>
    </w:p>
    <w:p w:rsidR="005B5BE4" w:rsidRPr="00770899" w:rsidRDefault="005B5BE4" w:rsidP="00CA4951">
      <w:pPr>
        <w:spacing w:after="0" w:line="240" w:lineRule="auto"/>
        <w:ind w:firstLine="709"/>
        <w:jc w:val="both"/>
        <w:rPr>
          <w:rStyle w:val="apple-style-span"/>
          <w:rFonts w:ascii="Times New Roman" w:hAnsi="Times New Roman" w:cs="Times New Roman"/>
          <w:sz w:val="28"/>
          <w:szCs w:val="28"/>
        </w:rPr>
      </w:pPr>
      <w:r w:rsidRPr="00770899">
        <w:rPr>
          <w:rStyle w:val="apple-style-span"/>
          <w:rFonts w:ascii="Times New Roman" w:hAnsi="Times New Roman" w:cs="Times New Roman"/>
          <w:sz w:val="28"/>
          <w:szCs w:val="28"/>
        </w:rPr>
        <w:t>― </w:t>
      </w:r>
      <w:r w:rsidRPr="00770899">
        <w:rPr>
          <w:rFonts w:ascii="Times New Roman" w:hAnsi="Times New Roman" w:cs="Times New Roman"/>
          <w:sz w:val="28"/>
          <w:szCs w:val="28"/>
        </w:rPr>
        <w:t>развитие умения различать звук по длительности (долгие, короткие):</w:t>
      </w:r>
    </w:p>
    <w:p w:rsidR="005B5BE4" w:rsidRPr="00770899" w:rsidRDefault="005B5BE4" w:rsidP="00CA4951">
      <w:pPr>
        <w:spacing w:after="0" w:line="240" w:lineRule="auto"/>
        <w:ind w:firstLine="709"/>
        <w:jc w:val="both"/>
        <w:rPr>
          <w:rFonts w:ascii="Times New Roman" w:hAnsi="Times New Roman" w:cs="Times New Roman"/>
          <w:b/>
          <w:sz w:val="28"/>
          <w:szCs w:val="28"/>
        </w:rPr>
      </w:pPr>
      <w:r w:rsidRPr="00770899">
        <w:rPr>
          <w:rStyle w:val="apple-style-span"/>
          <w:rFonts w:ascii="Times New Roman" w:hAnsi="Times New Roman" w:cs="Times New Roman"/>
          <w:sz w:val="28"/>
          <w:szCs w:val="28"/>
        </w:rPr>
        <w:t>― </w:t>
      </w:r>
      <w:r w:rsidRPr="00770899">
        <w:rPr>
          <w:rFonts w:ascii="Times New Roman" w:hAnsi="Times New Roman" w:cs="Times New Roman"/>
          <w:sz w:val="28"/>
          <w:szCs w:val="28"/>
        </w:rPr>
        <w:t xml:space="preserve">элементарные сведения о нотной записи (нотный стан, скрипичный ключ, добавочная линейка, графическое изображение нот, порядок нот в гамме </w:t>
      </w:r>
      <w:r w:rsidRPr="00770899">
        <w:rPr>
          <w:rFonts w:ascii="Times New Roman" w:hAnsi="Times New Roman" w:cs="Times New Roman"/>
          <w:i/>
          <w:sz w:val="28"/>
          <w:szCs w:val="28"/>
        </w:rPr>
        <w:t>до мажор</w:t>
      </w:r>
      <w:r w:rsidRPr="00770899">
        <w:rPr>
          <w:rFonts w:ascii="Times New Roman" w:hAnsi="Times New Roman" w:cs="Times New Roman"/>
          <w:sz w:val="28"/>
          <w:szCs w:val="28"/>
        </w:rPr>
        <w:t>).</w:t>
      </w:r>
    </w:p>
    <w:p w:rsidR="005B5BE4" w:rsidRPr="00770899" w:rsidRDefault="005B5BE4" w:rsidP="00CA4951">
      <w:pPr>
        <w:spacing w:after="0" w:line="240" w:lineRule="auto"/>
        <w:ind w:firstLine="709"/>
        <w:jc w:val="center"/>
        <w:rPr>
          <w:rFonts w:ascii="Times New Roman" w:hAnsi="Times New Roman" w:cs="Times New Roman"/>
          <w:b/>
          <w:i/>
          <w:sz w:val="28"/>
          <w:szCs w:val="28"/>
        </w:rPr>
      </w:pPr>
      <w:r w:rsidRPr="00770899">
        <w:rPr>
          <w:rFonts w:ascii="Times New Roman" w:hAnsi="Times New Roman" w:cs="Times New Roman"/>
          <w:b/>
          <w:sz w:val="28"/>
          <w:szCs w:val="28"/>
        </w:rPr>
        <w:t>Игра на музыкальных инструментах детского оркестра.</w:t>
      </w:r>
    </w:p>
    <w:p w:rsidR="005B5BE4" w:rsidRPr="00770899" w:rsidRDefault="005B5BE4" w:rsidP="00CA4951">
      <w:pPr>
        <w:spacing w:after="0" w:line="240" w:lineRule="auto"/>
        <w:ind w:firstLine="709"/>
        <w:jc w:val="both"/>
        <w:rPr>
          <w:rFonts w:ascii="Times New Roman" w:hAnsi="Times New Roman" w:cs="Times New Roman"/>
          <w:b/>
          <w:i/>
          <w:sz w:val="28"/>
          <w:szCs w:val="28"/>
        </w:rPr>
      </w:pPr>
      <w:r w:rsidRPr="00770899">
        <w:rPr>
          <w:rFonts w:ascii="Times New Roman" w:hAnsi="Times New Roman" w:cs="Times New Roman"/>
          <w:b/>
          <w:i/>
          <w:sz w:val="28"/>
          <w:szCs w:val="28"/>
        </w:rPr>
        <w:t>Репертуар для исполнения</w:t>
      </w:r>
      <w:r w:rsidRPr="00770899">
        <w:rPr>
          <w:rFonts w:ascii="Times New Roman" w:hAnsi="Times New Roman" w:cs="Times New Roman"/>
          <w:sz w:val="28"/>
          <w:szCs w:val="28"/>
        </w:rPr>
        <w:t xml:space="preserve">: </w:t>
      </w:r>
      <w:r w:rsidRPr="00770899">
        <w:rPr>
          <w:rStyle w:val="apple-style-span"/>
          <w:rFonts w:ascii="Times New Roman" w:hAnsi="Times New Roman" w:cs="Times New Roman"/>
          <w:color w:val="000000"/>
          <w:sz w:val="28"/>
          <w:szCs w:val="28"/>
        </w:rPr>
        <w:t>фольклорные произведения, произведения композиторов-классиков и современных авторов</w:t>
      </w:r>
      <w:r w:rsidRPr="00770899">
        <w:rPr>
          <w:rFonts w:ascii="Times New Roman" w:hAnsi="Times New Roman" w:cs="Times New Roman"/>
          <w:color w:val="000000"/>
          <w:sz w:val="28"/>
          <w:szCs w:val="28"/>
        </w:rPr>
        <w:t>.</w:t>
      </w:r>
    </w:p>
    <w:p w:rsidR="005B5BE4" w:rsidRPr="00770899" w:rsidRDefault="005B5BE4" w:rsidP="00CA4951">
      <w:pPr>
        <w:spacing w:after="0" w:line="240" w:lineRule="auto"/>
        <w:ind w:firstLine="709"/>
        <w:jc w:val="both"/>
        <w:rPr>
          <w:rFonts w:ascii="Times New Roman" w:hAnsi="Times New Roman" w:cs="Times New Roman"/>
          <w:b/>
          <w:i/>
          <w:sz w:val="28"/>
          <w:szCs w:val="28"/>
        </w:rPr>
      </w:pPr>
      <w:r w:rsidRPr="00770899">
        <w:rPr>
          <w:rFonts w:ascii="Times New Roman" w:hAnsi="Times New Roman" w:cs="Times New Roman"/>
          <w:b/>
          <w:i/>
          <w:sz w:val="28"/>
          <w:szCs w:val="28"/>
        </w:rPr>
        <w:t>Жанровое разнообразие:</w:t>
      </w:r>
      <w:r w:rsidRPr="00770899">
        <w:rPr>
          <w:rStyle w:val="apple-style-span"/>
          <w:rFonts w:ascii="Times New Roman" w:hAnsi="Times New Roman" w:cs="Times New Roman"/>
          <w:color w:val="000000"/>
          <w:sz w:val="28"/>
          <w:szCs w:val="28"/>
        </w:rPr>
        <w:t xml:space="preserve"> марш, полька, вальс</w:t>
      </w:r>
    </w:p>
    <w:p w:rsidR="005B5BE4" w:rsidRPr="00770899" w:rsidRDefault="005B5BE4" w:rsidP="00CA4951">
      <w:pPr>
        <w:spacing w:after="0" w:line="240" w:lineRule="auto"/>
        <w:ind w:firstLine="709"/>
        <w:jc w:val="both"/>
        <w:rPr>
          <w:rStyle w:val="apple-style-span"/>
          <w:rFonts w:ascii="Times New Roman" w:hAnsi="Times New Roman" w:cs="Times New Roman"/>
          <w:sz w:val="28"/>
          <w:szCs w:val="28"/>
        </w:rPr>
      </w:pPr>
      <w:r w:rsidRPr="00770899">
        <w:rPr>
          <w:rFonts w:ascii="Times New Roman" w:hAnsi="Times New Roman" w:cs="Times New Roman"/>
          <w:b/>
          <w:i/>
          <w:sz w:val="28"/>
          <w:szCs w:val="28"/>
        </w:rPr>
        <w:t>Содержание</w:t>
      </w:r>
      <w:r w:rsidRPr="00770899">
        <w:rPr>
          <w:rFonts w:ascii="Times New Roman" w:hAnsi="Times New Roman" w:cs="Times New Roman"/>
          <w:sz w:val="28"/>
          <w:szCs w:val="28"/>
        </w:rPr>
        <w:t xml:space="preserve">: </w:t>
      </w:r>
    </w:p>
    <w:p w:rsidR="005B5BE4" w:rsidRPr="00770899" w:rsidRDefault="005B5BE4" w:rsidP="00CA4951">
      <w:pPr>
        <w:spacing w:after="0" w:line="240" w:lineRule="auto"/>
        <w:ind w:firstLine="709"/>
        <w:jc w:val="both"/>
        <w:rPr>
          <w:rStyle w:val="apple-style-span"/>
          <w:rFonts w:ascii="Times New Roman" w:hAnsi="Times New Roman" w:cs="Times New Roman"/>
          <w:sz w:val="28"/>
          <w:szCs w:val="28"/>
        </w:rPr>
      </w:pPr>
      <w:r w:rsidRPr="00770899">
        <w:rPr>
          <w:rStyle w:val="apple-style-span"/>
          <w:rFonts w:ascii="Times New Roman" w:hAnsi="Times New Roman" w:cs="Times New Roman"/>
          <w:sz w:val="28"/>
          <w:szCs w:val="28"/>
        </w:rPr>
        <w:t>― </w:t>
      </w:r>
      <w:r w:rsidRPr="00770899">
        <w:rPr>
          <w:rFonts w:ascii="Times New Roman" w:hAnsi="Times New Roman" w:cs="Times New Roman"/>
          <w:sz w:val="28"/>
          <w:szCs w:val="28"/>
        </w:rPr>
        <w:t>обучение игре на ударно-шумовых инструментах (маракасы, бубен, треугольник; металлофон; ложки и др.);</w:t>
      </w:r>
    </w:p>
    <w:p w:rsidR="005B5BE4" w:rsidRPr="00770899" w:rsidRDefault="005B5BE4" w:rsidP="00CA4951">
      <w:pPr>
        <w:spacing w:after="0" w:line="240" w:lineRule="auto"/>
        <w:ind w:firstLine="709"/>
        <w:jc w:val="both"/>
        <w:rPr>
          <w:rStyle w:val="apple-style-span"/>
          <w:rFonts w:ascii="Times New Roman" w:hAnsi="Times New Roman" w:cs="Times New Roman"/>
          <w:sz w:val="28"/>
          <w:szCs w:val="28"/>
        </w:rPr>
      </w:pPr>
      <w:r w:rsidRPr="00770899">
        <w:rPr>
          <w:rStyle w:val="apple-style-span"/>
          <w:rFonts w:ascii="Times New Roman" w:hAnsi="Times New Roman" w:cs="Times New Roman"/>
          <w:sz w:val="28"/>
          <w:szCs w:val="28"/>
        </w:rPr>
        <w:t>― </w:t>
      </w:r>
      <w:r w:rsidRPr="00770899">
        <w:rPr>
          <w:rFonts w:ascii="Times New Roman" w:hAnsi="Times New Roman" w:cs="Times New Roman"/>
          <w:sz w:val="28"/>
          <w:szCs w:val="28"/>
        </w:rPr>
        <w:t xml:space="preserve">обучение игре на балалайке или других доступных народных инструментах; </w:t>
      </w:r>
    </w:p>
    <w:p w:rsidR="005B5BE4" w:rsidRPr="00770899" w:rsidRDefault="005B5BE4" w:rsidP="00CA4951">
      <w:pPr>
        <w:spacing w:after="0" w:line="240" w:lineRule="auto"/>
        <w:ind w:firstLine="709"/>
        <w:jc w:val="both"/>
        <w:rPr>
          <w:rFonts w:ascii="Times New Roman" w:hAnsi="Times New Roman" w:cs="Times New Roman"/>
          <w:b/>
          <w:bCs/>
          <w:color w:val="auto"/>
          <w:sz w:val="28"/>
          <w:szCs w:val="28"/>
        </w:rPr>
      </w:pPr>
      <w:r w:rsidRPr="00770899">
        <w:rPr>
          <w:rStyle w:val="apple-style-span"/>
          <w:rFonts w:ascii="Times New Roman" w:hAnsi="Times New Roman" w:cs="Times New Roman"/>
          <w:sz w:val="28"/>
          <w:szCs w:val="28"/>
        </w:rPr>
        <w:t>― </w:t>
      </w:r>
      <w:r w:rsidRPr="00770899">
        <w:rPr>
          <w:rFonts w:ascii="Times New Roman" w:hAnsi="Times New Roman" w:cs="Times New Roman"/>
          <w:sz w:val="28"/>
          <w:szCs w:val="28"/>
        </w:rPr>
        <w:t>обучение игре на фортепиано.</w:t>
      </w:r>
    </w:p>
    <w:p w:rsidR="005B5BE4" w:rsidRPr="00770899" w:rsidRDefault="005B5BE4" w:rsidP="00CA4951">
      <w:pPr>
        <w:suppressAutoHyphens w:val="0"/>
        <w:spacing w:after="0" w:line="240" w:lineRule="auto"/>
        <w:ind w:firstLine="709"/>
        <w:jc w:val="center"/>
        <w:rPr>
          <w:rFonts w:ascii="Times New Roman" w:hAnsi="Times New Roman" w:cs="Times New Roman"/>
          <w:b/>
          <w:bCs/>
          <w:color w:val="auto"/>
          <w:sz w:val="28"/>
          <w:szCs w:val="28"/>
        </w:rPr>
      </w:pPr>
      <w:r w:rsidRPr="00770899">
        <w:rPr>
          <w:rFonts w:ascii="Times New Roman" w:hAnsi="Times New Roman" w:cs="Times New Roman"/>
          <w:b/>
          <w:bCs/>
          <w:color w:val="auto"/>
          <w:sz w:val="28"/>
          <w:szCs w:val="28"/>
        </w:rPr>
        <w:t xml:space="preserve">ИЗОБРАЗИТЕЛЬНОЕ ИСКУССТВО </w:t>
      </w:r>
    </w:p>
    <w:p w:rsidR="005B5BE4" w:rsidRPr="00770899" w:rsidRDefault="005B5BE4" w:rsidP="00CA4951">
      <w:pPr>
        <w:suppressAutoHyphens w:val="0"/>
        <w:spacing w:after="0" w:line="240" w:lineRule="auto"/>
        <w:ind w:firstLine="709"/>
        <w:jc w:val="center"/>
        <w:rPr>
          <w:rFonts w:ascii="Times New Roman" w:hAnsi="Times New Roman" w:cs="Times New Roman"/>
          <w:b/>
          <w:bCs/>
          <w:color w:val="auto"/>
          <w:sz w:val="28"/>
          <w:szCs w:val="28"/>
        </w:rPr>
      </w:pPr>
      <w:r w:rsidRPr="00770899">
        <w:rPr>
          <w:rFonts w:ascii="Times New Roman" w:hAnsi="Times New Roman" w:cs="Times New Roman"/>
          <w:b/>
          <w:bCs/>
          <w:color w:val="auto"/>
          <w:sz w:val="28"/>
          <w:szCs w:val="28"/>
        </w:rPr>
        <w:t>(дополнительный первый (</w:t>
      </w:r>
      <w:r w:rsidRPr="00770899">
        <w:rPr>
          <w:rFonts w:ascii="Times New Roman" w:hAnsi="Times New Roman" w:cs="Times New Roman"/>
          <w:b/>
          <w:bCs/>
          <w:color w:val="auto"/>
          <w:sz w:val="28"/>
          <w:szCs w:val="28"/>
          <w:lang w:val="en-US"/>
        </w:rPr>
        <w:t>I</w:t>
      </w:r>
      <w:r w:rsidRPr="00770899">
        <w:rPr>
          <w:rFonts w:ascii="Times New Roman" w:hAnsi="Times New Roman" w:cs="Times New Roman"/>
          <w:b/>
          <w:bCs/>
          <w:color w:val="auto"/>
          <w:sz w:val="28"/>
          <w:szCs w:val="28"/>
          <w:vertAlign w:val="superscript"/>
        </w:rPr>
        <w:t>1</w:t>
      </w:r>
      <w:r w:rsidRPr="00770899">
        <w:rPr>
          <w:rFonts w:ascii="Times New Roman" w:hAnsi="Times New Roman" w:cs="Times New Roman"/>
          <w:b/>
          <w:bCs/>
          <w:color w:val="auto"/>
          <w:sz w:val="28"/>
          <w:szCs w:val="28"/>
        </w:rPr>
        <w:t>)-</w:t>
      </w:r>
      <w:r w:rsidRPr="00770899">
        <w:rPr>
          <w:rFonts w:ascii="Times New Roman" w:hAnsi="Times New Roman" w:cs="Times New Roman"/>
          <w:b/>
          <w:bCs/>
          <w:color w:val="auto"/>
          <w:sz w:val="28"/>
          <w:szCs w:val="28"/>
          <w:lang w:val="en-US"/>
        </w:rPr>
        <w:t>V</w:t>
      </w:r>
      <w:r w:rsidRPr="00770899">
        <w:rPr>
          <w:rFonts w:ascii="Times New Roman" w:hAnsi="Times New Roman" w:cs="Times New Roman"/>
          <w:b/>
          <w:bCs/>
          <w:color w:val="auto"/>
          <w:sz w:val="28"/>
          <w:szCs w:val="28"/>
        </w:rPr>
        <w:t xml:space="preserve"> классы; </w:t>
      </w:r>
      <w:r w:rsidRPr="00770899">
        <w:rPr>
          <w:rFonts w:ascii="Times New Roman" w:hAnsi="Times New Roman" w:cs="Times New Roman"/>
          <w:b/>
          <w:bCs/>
          <w:color w:val="auto"/>
          <w:sz w:val="28"/>
          <w:szCs w:val="28"/>
          <w:lang w:val="en-US"/>
        </w:rPr>
        <w:t>I</w:t>
      </w:r>
      <w:r w:rsidRPr="00770899">
        <w:rPr>
          <w:rFonts w:ascii="Times New Roman" w:hAnsi="Times New Roman" w:cs="Times New Roman"/>
          <w:b/>
          <w:bCs/>
          <w:color w:val="auto"/>
          <w:sz w:val="28"/>
          <w:szCs w:val="28"/>
        </w:rPr>
        <w:t>-</w:t>
      </w:r>
      <w:r w:rsidRPr="00770899">
        <w:rPr>
          <w:rFonts w:ascii="Times New Roman" w:hAnsi="Times New Roman" w:cs="Times New Roman"/>
          <w:b/>
          <w:bCs/>
          <w:color w:val="auto"/>
          <w:sz w:val="28"/>
          <w:szCs w:val="28"/>
          <w:lang w:val="en-US"/>
        </w:rPr>
        <w:t>V</w:t>
      </w:r>
      <w:r w:rsidRPr="00770899">
        <w:rPr>
          <w:rFonts w:ascii="Times New Roman" w:hAnsi="Times New Roman" w:cs="Times New Roman"/>
          <w:b/>
          <w:bCs/>
          <w:color w:val="auto"/>
          <w:sz w:val="28"/>
          <w:szCs w:val="28"/>
        </w:rPr>
        <w:t xml:space="preserve"> классы)</w:t>
      </w:r>
    </w:p>
    <w:p w:rsidR="005B5BE4" w:rsidRPr="00770899" w:rsidRDefault="005B5BE4" w:rsidP="00CA4951">
      <w:pPr>
        <w:suppressAutoHyphens w:val="0"/>
        <w:spacing w:after="0" w:line="240" w:lineRule="auto"/>
        <w:ind w:firstLine="709"/>
        <w:jc w:val="center"/>
        <w:rPr>
          <w:rFonts w:ascii="Times New Roman" w:hAnsi="Times New Roman" w:cs="Times New Roman"/>
          <w:sz w:val="28"/>
          <w:szCs w:val="28"/>
        </w:rPr>
      </w:pPr>
      <w:r w:rsidRPr="00770899">
        <w:rPr>
          <w:rFonts w:ascii="Times New Roman" w:hAnsi="Times New Roman" w:cs="Times New Roman"/>
          <w:b/>
          <w:bCs/>
          <w:color w:val="auto"/>
          <w:sz w:val="28"/>
          <w:szCs w:val="28"/>
        </w:rPr>
        <w:t>Пояснительная записка</w:t>
      </w:r>
    </w:p>
    <w:p w:rsidR="005B5BE4" w:rsidRPr="00770899" w:rsidRDefault="005B5BE4" w:rsidP="00CA4951">
      <w:pPr>
        <w:spacing w:after="0" w:line="240" w:lineRule="auto"/>
        <w:ind w:firstLine="709"/>
        <w:jc w:val="both"/>
        <w:rPr>
          <w:rFonts w:ascii="Times New Roman" w:hAnsi="Times New Roman" w:cs="Times New Roman"/>
          <w:b/>
          <w:bCs/>
          <w:sz w:val="28"/>
          <w:szCs w:val="28"/>
        </w:rPr>
      </w:pPr>
      <w:r w:rsidRPr="00770899">
        <w:rPr>
          <w:rFonts w:ascii="Times New Roman" w:hAnsi="Times New Roman" w:cs="Times New Roman"/>
          <w:sz w:val="28"/>
          <w:szCs w:val="28"/>
        </w:rPr>
        <w:t xml:space="preserve">Основная </w:t>
      </w:r>
      <w:r w:rsidRPr="00770899">
        <w:rPr>
          <w:rFonts w:ascii="Times New Roman" w:hAnsi="Times New Roman" w:cs="Times New Roman"/>
          <w:b/>
          <w:sz w:val="28"/>
          <w:szCs w:val="28"/>
        </w:rPr>
        <w:t xml:space="preserve">цель </w:t>
      </w:r>
      <w:r w:rsidRPr="00770899">
        <w:rPr>
          <w:rFonts w:ascii="Times New Roman" w:hAnsi="Times New Roman" w:cs="Times New Roman"/>
          <w:sz w:val="28"/>
          <w:szCs w:val="28"/>
        </w:rPr>
        <w:t>изучения предмета</w:t>
      </w:r>
      <w:r w:rsidRPr="00770899">
        <w:rPr>
          <w:rFonts w:ascii="Times New Roman" w:hAnsi="Times New Roman" w:cs="Times New Roman"/>
          <w:b/>
          <w:sz w:val="28"/>
          <w:szCs w:val="28"/>
        </w:rPr>
        <w:t xml:space="preserve"> </w:t>
      </w:r>
      <w:r w:rsidRPr="00770899">
        <w:rPr>
          <w:rFonts w:ascii="Times New Roman" w:hAnsi="Times New Roman" w:cs="Times New Roman"/>
          <w:color w:val="auto"/>
          <w:sz w:val="28"/>
          <w:szCs w:val="28"/>
        </w:rPr>
        <w:t>заключается во всестороннем развитии личности обучающегося с умственной отсталостью (интеллектуальными нарушениями) в процессе приобщения его к художественной культуре и обучения умению видеть прекрасное в жизни и искусстве; формировании элементарных знаний об изобразительном искусстве, общих и специальных умений и навыков изобразительной деятельности (в рисовании, лепке, аппликации), развитии зрительного восприятия формы, величины, конструкции, цвета предмета, его положения в пространстве, а также адекватного отображения его в рисунке, аппликации, лепке; развитие умения пользоваться полученными практическими навыками в повседневной жизни.</w:t>
      </w:r>
    </w:p>
    <w:p w:rsidR="005B5BE4" w:rsidRPr="00770899" w:rsidRDefault="005B5BE4" w:rsidP="00CA4951">
      <w:pPr>
        <w:spacing w:after="0" w:line="240" w:lineRule="auto"/>
        <w:ind w:firstLine="709"/>
        <w:jc w:val="center"/>
        <w:rPr>
          <w:rStyle w:val="apple-converted-space"/>
          <w:rFonts w:ascii="Times New Roman" w:hAnsi="Times New Roman" w:cs="Times New Roman"/>
          <w:sz w:val="28"/>
          <w:szCs w:val="28"/>
          <w:shd w:val="clear" w:color="auto" w:fill="FFFFFF"/>
        </w:rPr>
      </w:pPr>
      <w:r w:rsidRPr="00770899">
        <w:rPr>
          <w:rFonts w:ascii="Times New Roman" w:hAnsi="Times New Roman" w:cs="Times New Roman"/>
          <w:b/>
          <w:bCs/>
          <w:sz w:val="28"/>
          <w:szCs w:val="28"/>
        </w:rPr>
        <w:t>Основные задачи изучения предмета:</w:t>
      </w:r>
    </w:p>
    <w:p w:rsidR="005B5BE4" w:rsidRPr="00770899" w:rsidRDefault="005B5BE4" w:rsidP="00AA1F94">
      <w:pPr>
        <w:pStyle w:val="aff5"/>
        <w:numPr>
          <w:ilvl w:val="0"/>
          <w:numId w:val="6"/>
        </w:numPr>
        <w:spacing w:after="0" w:line="240" w:lineRule="auto"/>
        <w:ind w:left="0" w:firstLine="709"/>
        <w:jc w:val="both"/>
        <w:rPr>
          <w:rFonts w:ascii="Times New Roman" w:hAnsi="Times New Roman"/>
          <w:sz w:val="28"/>
          <w:szCs w:val="28"/>
        </w:rPr>
      </w:pPr>
      <w:r w:rsidRPr="00770899">
        <w:rPr>
          <w:rStyle w:val="apple-converted-space"/>
          <w:rFonts w:ascii="Times New Roman" w:hAnsi="Times New Roman"/>
          <w:sz w:val="28"/>
          <w:szCs w:val="28"/>
          <w:shd w:val="clear" w:color="auto" w:fill="FFFFFF"/>
        </w:rPr>
        <w:t xml:space="preserve">Воспитание интереса к изобразительному искусству. </w:t>
      </w:r>
    </w:p>
    <w:p w:rsidR="005B5BE4" w:rsidRPr="00770899" w:rsidRDefault="005B5BE4" w:rsidP="00AA1F94">
      <w:pPr>
        <w:pStyle w:val="aff5"/>
        <w:numPr>
          <w:ilvl w:val="0"/>
          <w:numId w:val="6"/>
        </w:numPr>
        <w:spacing w:after="0" w:line="240" w:lineRule="auto"/>
        <w:ind w:left="0" w:firstLine="709"/>
        <w:jc w:val="both"/>
        <w:rPr>
          <w:rFonts w:ascii="Times New Roman" w:hAnsi="Times New Roman"/>
          <w:sz w:val="28"/>
          <w:szCs w:val="28"/>
        </w:rPr>
      </w:pPr>
      <w:r w:rsidRPr="00770899">
        <w:rPr>
          <w:rFonts w:ascii="Times New Roman" w:hAnsi="Times New Roman"/>
          <w:sz w:val="28"/>
          <w:szCs w:val="28"/>
        </w:rPr>
        <w:t xml:space="preserve">Раскрытие  значения изобразительного искусства в жизни человека </w:t>
      </w:r>
    </w:p>
    <w:p w:rsidR="005B5BE4" w:rsidRPr="00770899" w:rsidRDefault="005B5BE4" w:rsidP="00AA1F94">
      <w:pPr>
        <w:pStyle w:val="aff5"/>
        <w:numPr>
          <w:ilvl w:val="0"/>
          <w:numId w:val="6"/>
        </w:numPr>
        <w:spacing w:after="0" w:line="240" w:lineRule="auto"/>
        <w:ind w:left="0" w:firstLine="709"/>
        <w:jc w:val="both"/>
        <w:rPr>
          <w:rFonts w:ascii="Times New Roman" w:hAnsi="Times New Roman"/>
          <w:sz w:val="28"/>
          <w:szCs w:val="28"/>
        </w:rPr>
      </w:pPr>
      <w:r w:rsidRPr="00770899">
        <w:rPr>
          <w:rFonts w:ascii="Times New Roman" w:hAnsi="Times New Roman"/>
          <w:sz w:val="28"/>
          <w:szCs w:val="28"/>
        </w:rPr>
        <w:t xml:space="preserve">Воспитание в детях эстетического чувства и понимания красоты окружающего мира, художественного вкуса. </w:t>
      </w:r>
    </w:p>
    <w:p w:rsidR="005B5BE4" w:rsidRPr="00770899" w:rsidRDefault="005B5BE4" w:rsidP="00AA1F94">
      <w:pPr>
        <w:pStyle w:val="aff5"/>
        <w:numPr>
          <w:ilvl w:val="0"/>
          <w:numId w:val="6"/>
        </w:numPr>
        <w:spacing w:after="0" w:line="240" w:lineRule="auto"/>
        <w:ind w:left="0" w:firstLine="709"/>
        <w:jc w:val="both"/>
        <w:rPr>
          <w:rFonts w:ascii="Times New Roman" w:hAnsi="Times New Roman"/>
          <w:sz w:val="28"/>
          <w:szCs w:val="28"/>
        </w:rPr>
      </w:pPr>
      <w:r w:rsidRPr="00770899">
        <w:rPr>
          <w:rFonts w:ascii="Times New Roman" w:hAnsi="Times New Roman"/>
          <w:sz w:val="28"/>
          <w:szCs w:val="28"/>
        </w:rPr>
        <w:t xml:space="preserve">Формирование элементарных знаний о видах и жанрах изобразительного искусства искусствах. Расширение художественно-эстетического кругозора; </w:t>
      </w:r>
    </w:p>
    <w:p w:rsidR="005B5BE4" w:rsidRPr="00770899" w:rsidRDefault="005B5BE4" w:rsidP="00AA1F94">
      <w:pPr>
        <w:pStyle w:val="aff5"/>
        <w:numPr>
          <w:ilvl w:val="0"/>
          <w:numId w:val="6"/>
        </w:numPr>
        <w:spacing w:after="0" w:line="240" w:lineRule="auto"/>
        <w:ind w:left="0" w:firstLine="709"/>
        <w:jc w:val="both"/>
        <w:rPr>
          <w:rFonts w:ascii="Times New Roman" w:hAnsi="Times New Roman"/>
          <w:sz w:val="28"/>
          <w:szCs w:val="28"/>
        </w:rPr>
      </w:pPr>
      <w:r w:rsidRPr="00770899">
        <w:rPr>
          <w:rFonts w:ascii="Times New Roman" w:hAnsi="Times New Roman"/>
          <w:sz w:val="28"/>
          <w:szCs w:val="28"/>
        </w:rPr>
        <w:t>Развитие эмоционального восприятия произведений искусства, умения анализировать их  содержание и формулировать своего мнения о них.</w:t>
      </w:r>
    </w:p>
    <w:p w:rsidR="005B5BE4" w:rsidRPr="00770899" w:rsidRDefault="005B5BE4" w:rsidP="00AA1F94">
      <w:pPr>
        <w:pStyle w:val="aff5"/>
        <w:numPr>
          <w:ilvl w:val="0"/>
          <w:numId w:val="6"/>
        </w:numPr>
        <w:spacing w:after="0" w:line="240" w:lineRule="auto"/>
        <w:ind w:left="0" w:firstLine="709"/>
        <w:jc w:val="both"/>
        <w:rPr>
          <w:rFonts w:ascii="Times New Roman" w:hAnsi="Times New Roman"/>
          <w:sz w:val="28"/>
          <w:szCs w:val="28"/>
        </w:rPr>
      </w:pPr>
      <w:r w:rsidRPr="00770899">
        <w:rPr>
          <w:rFonts w:ascii="Times New Roman" w:hAnsi="Times New Roman"/>
          <w:sz w:val="28"/>
          <w:szCs w:val="28"/>
        </w:rPr>
        <w:t>Формирование знаний элементарных основ реалистического рисунка.</w:t>
      </w:r>
    </w:p>
    <w:p w:rsidR="005B5BE4" w:rsidRPr="00770899" w:rsidRDefault="005B5BE4" w:rsidP="00AA1F94">
      <w:pPr>
        <w:pStyle w:val="aff5"/>
        <w:numPr>
          <w:ilvl w:val="0"/>
          <w:numId w:val="6"/>
        </w:numPr>
        <w:spacing w:after="0" w:line="240" w:lineRule="auto"/>
        <w:ind w:left="0" w:firstLine="709"/>
        <w:jc w:val="both"/>
        <w:rPr>
          <w:rFonts w:ascii="Times New Roman" w:hAnsi="Times New Roman"/>
          <w:sz w:val="28"/>
          <w:szCs w:val="28"/>
        </w:rPr>
      </w:pPr>
      <w:r w:rsidRPr="00770899">
        <w:rPr>
          <w:rFonts w:ascii="Times New Roman" w:hAnsi="Times New Roman"/>
          <w:sz w:val="28"/>
          <w:szCs w:val="28"/>
        </w:rPr>
        <w:t>Обучение изобразительным техникам и приёмам с использованием различных материалов, инструментов и приспособлений, в том числе экспериментирование и работа в нетрадиционных техниках.</w:t>
      </w:r>
    </w:p>
    <w:p w:rsidR="005B5BE4" w:rsidRPr="00770899" w:rsidRDefault="005B5BE4" w:rsidP="00AA1F94">
      <w:pPr>
        <w:pStyle w:val="aff5"/>
        <w:numPr>
          <w:ilvl w:val="0"/>
          <w:numId w:val="6"/>
        </w:numPr>
        <w:spacing w:after="0" w:line="240" w:lineRule="auto"/>
        <w:ind w:left="0" w:firstLine="709"/>
        <w:jc w:val="both"/>
        <w:rPr>
          <w:rFonts w:ascii="Times New Roman" w:hAnsi="Times New Roman"/>
          <w:sz w:val="28"/>
          <w:szCs w:val="28"/>
        </w:rPr>
      </w:pPr>
      <w:r w:rsidRPr="00770899">
        <w:rPr>
          <w:rFonts w:ascii="Times New Roman" w:hAnsi="Times New Roman"/>
          <w:sz w:val="28"/>
          <w:szCs w:val="28"/>
        </w:rPr>
        <w:t>Обучение разным видам изобразительной деятельности (рисованию, аппликации, лепке).</w:t>
      </w:r>
    </w:p>
    <w:p w:rsidR="005B5BE4" w:rsidRPr="00770899" w:rsidRDefault="005B5BE4" w:rsidP="00AA1F94">
      <w:pPr>
        <w:pStyle w:val="aff5"/>
        <w:numPr>
          <w:ilvl w:val="0"/>
          <w:numId w:val="6"/>
        </w:numPr>
        <w:spacing w:after="0" w:line="240" w:lineRule="auto"/>
        <w:ind w:left="0" w:firstLine="709"/>
        <w:jc w:val="both"/>
        <w:rPr>
          <w:rFonts w:ascii="Times New Roman" w:hAnsi="Times New Roman"/>
          <w:sz w:val="28"/>
          <w:szCs w:val="28"/>
        </w:rPr>
      </w:pPr>
      <w:r w:rsidRPr="00770899">
        <w:rPr>
          <w:rFonts w:ascii="Times New Roman" w:hAnsi="Times New Roman"/>
          <w:sz w:val="28"/>
          <w:szCs w:val="28"/>
        </w:rPr>
        <w:t xml:space="preserve">Обучение правилам  и законам композиции, цветоведения, построения орнамента и др., применяемых в разных видах изобразительной деятельности. </w:t>
      </w:r>
    </w:p>
    <w:p w:rsidR="005B5BE4" w:rsidRPr="00770899" w:rsidRDefault="005B5BE4" w:rsidP="00AA1F94">
      <w:pPr>
        <w:pStyle w:val="aff5"/>
        <w:numPr>
          <w:ilvl w:val="0"/>
          <w:numId w:val="6"/>
        </w:numPr>
        <w:spacing w:after="0" w:line="240" w:lineRule="auto"/>
        <w:ind w:left="0" w:firstLine="709"/>
        <w:jc w:val="both"/>
        <w:rPr>
          <w:rFonts w:ascii="Times New Roman" w:hAnsi="Times New Roman"/>
          <w:sz w:val="28"/>
          <w:szCs w:val="28"/>
        </w:rPr>
      </w:pPr>
      <w:r w:rsidRPr="00770899">
        <w:rPr>
          <w:rFonts w:ascii="Times New Roman" w:hAnsi="Times New Roman"/>
          <w:sz w:val="28"/>
          <w:szCs w:val="28"/>
        </w:rPr>
        <w:t xml:space="preserve">Формирование умения создавать простейшие художественные образы с натуры и по образцу, по памяти, представлению и воображению. </w:t>
      </w:r>
    </w:p>
    <w:p w:rsidR="005B5BE4" w:rsidRPr="00770899" w:rsidRDefault="005B5BE4" w:rsidP="00AA1F94">
      <w:pPr>
        <w:pStyle w:val="aff5"/>
        <w:numPr>
          <w:ilvl w:val="0"/>
          <w:numId w:val="6"/>
        </w:numPr>
        <w:spacing w:after="0" w:line="240" w:lineRule="auto"/>
        <w:ind w:left="0" w:firstLine="709"/>
        <w:jc w:val="both"/>
        <w:rPr>
          <w:rFonts w:ascii="Times New Roman" w:hAnsi="Times New Roman"/>
          <w:sz w:val="28"/>
          <w:szCs w:val="28"/>
        </w:rPr>
      </w:pPr>
      <w:r w:rsidRPr="00770899">
        <w:rPr>
          <w:rFonts w:ascii="Times New Roman" w:hAnsi="Times New Roman"/>
          <w:sz w:val="28"/>
          <w:szCs w:val="28"/>
        </w:rPr>
        <w:t>Развитие умения выполнять тематические и декоративные композиции.</w:t>
      </w:r>
    </w:p>
    <w:p w:rsidR="005B5BE4" w:rsidRPr="00770899" w:rsidRDefault="005B5BE4" w:rsidP="00AA1F94">
      <w:pPr>
        <w:pStyle w:val="aff5"/>
        <w:numPr>
          <w:ilvl w:val="0"/>
          <w:numId w:val="6"/>
        </w:numPr>
        <w:spacing w:after="0" w:line="240" w:lineRule="auto"/>
        <w:ind w:left="0" w:firstLine="709"/>
        <w:jc w:val="both"/>
        <w:rPr>
          <w:rFonts w:ascii="Times New Roman" w:hAnsi="Times New Roman"/>
          <w:sz w:val="28"/>
          <w:szCs w:val="28"/>
        </w:rPr>
      </w:pPr>
      <w:r w:rsidRPr="00770899">
        <w:rPr>
          <w:rFonts w:ascii="Times New Roman" w:hAnsi="Times New Roman"/>
          <w:sz w:val="28"/>
          <w:szCs w:val="28"/>
        </w:rPr>
        <w:t>Воспитание у учащихся умения согласованно и продуктивно работать в группах, выполняя определенный этап работы для получения результата общей изобразительной деятельности («коллективное рисование», «коллективная аппликация»).</w:t>
      </w:r>
    </w:p>
    <w:p w:rsidR="005B5BE4" w:rsidRPr="00770899" w:rsidRDefault="005B5BE4" w:rsidP="00CA4951">
      <w:pPr>
        <w:pStyle w:val="aff5"/>
        <w:spacing w:after="0" w:line="240" w:lineRule="auto"/>
        <w:ind w:left="0" w:firstLine="709"/>
        <w:jc w:val="both"/>
        <w:rPr>
          <w:rStyle w:val="apple-converted-space"/>
          <w:rFonts w:ascii="Times New Roman" w:hAnsi="Times New Roman"/>
          <w:sz w:val="28"/>
          <w:szCs w:val="28"/>
          <w:shd w:val="clear" w:color="auto" w:fill="FFFFFF"/>
        </w:rPr>
      </w:pPr>
      <w:r w:rsidRPr="00770899">
        <w:rPr>
          <w:rFonts w:ascii="Times New Roman" w:hAnsi="Times New Roman"/>
          <w:sz w:val="28"/>
          <w:szCs w:val="28"/>
        </w:rPr>
        <w:t xml:space="preserve">Коррекция недостатков психического и физического развития обучающихся на уроках изобразительного искусства заключается в следующем: </w:t>
      </w:r>
    </w:p>
    <w:p w:rsidR="005B5BE4" w:rsidRPr="00770899" w:rsidRDefault="005B5BE4" w:rsidP="00CA4951">
      <w:pPr>
        <w:pStyle w:val="aff5"/>
        <w:spacing w:after="0" w:line="240" w:lineRule="auto"/>
        <w:ind w:left="0" w:firstLine="709"/>
        <w:jc w:val="both"/>
        <w:rPr>
          <w:rStyle w:val="apple-converted-space"/>
          <w:rFonts w:ascii="Times New Roman" w:hAnsi="Times New Roman"/>
          <w:sz w:val="28"/>
          <w:szCs w:val="28"/>
          <w:shd w:val="clear" w:color="auto" w:fill="FFFFFF"/>
        </w:rPr>
      </w:pPr>
      <w:r w:rsidRPr="00770899">
        <w:rPr>
          <w:rStyle w:val="apple-converted-space"/>
          <w:rFonts w:ascii="Times New Roman" w:hAnsi="Times New Roman"/>
          <w:sz w:val="28"/>
          <w:szCs w:val="28"/>
          <w:shd w:val="clear" w:color="auto" w:fill="FFFFFF"/>
        </w:rPr>
        <w:t>― </w:t>
      </w:r>
      <w:r w:rsidRPr="00770899">
        <w:rPr>
          <w:rFonts w:ascii="Times New Roman" w:hAnsi="Times New Roman"/>
          <w:sz w:val="28"/>
          <w:szCs w:val="28"/>
        </w:rPr>
        <w:t>коррекции познавательной деятельности учащихся путем систематического и целенаправленного воспитания и совершенствования у них правильного восприятия формы, строения, величины, цвета предметов, их положения в пространстве, умения находить в изображаемом объекте существенные признаки, устанавливать сходство и различие между предметами;</w:t>
      </w:r>
    </w:p>
    <w:p w:rsidR="005B5BE4" w:rsidRDefault="005B5BE4" w:rsidP="00CA4951">
      <w:pPr>
        <w:pStyle w:val="aff5"/>
        <w:spacing w:after="0" w:line="240" w:lineRule="auto"/>
        <w:ind w:left="0" w:firstLine="709"/>
        <w:jc w:val="both"/>
        <w:rPr>
          <w:rStyle w:val="apple-converted-space"/>
          <w:rFonts w:ascii="Times New Roman" w:hAnsi="Times New Roman"/>
          <w:sz w:val="28"/>
          <w:szCs w:val="28"/>
          <w:shd w:val="clear" w:color="auto" w:fill="FFFFFF"/>
        </w:rPr>
      </w:pPr>
      <w:r w:rsidRPr="00770899">
        <w:rPr>
          <w:rStyle w:val="apple-converted-space"/>
          <w:rFonts w:ascii="Times New Roman" w:hAnsi="Times New Roman"/>
          <w:sz w:val="28"/>
          <w:szCs w:val="28"/>
          <w:shd w:val="clear" w:color="auto" w:fill="FFFFFF"/>
        </w:rPr>
        <w:t>― </w:t>
      </w:r>
      <w:r w:rsidRPr="00770899">
        <w:rPr>
          <w:rFonts w:ascii="Times New Roman" w:hAnsi="Times New Roman"/>
          <w:sz w:val="28"/>
          <w:szCs w:val="28"/>
        </w:rPr>
        <w:t>развитии аналитических способностей, умений сравнивать, обобщать; формирование умения ориентироваться в задании, планировать художественные работы, последовательно выполнять рисунок, аппликацию, лепку предмета; контролировать свои действия;</w:t>
      </w:r>
    </w:p>
    <w:p w:rsidR="005B5BE4" w:rsidRDefault="005B5BE4" w:rsidP="00CA4951">
      <w:pPr>
        <w:pStyle w:val="aff5"/>
        <w:spacing w:after="0" w:line="24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w:t>
      </w:r>
      <w:r>
        <w:rPr>
          <w:rFonts w:ascii="Times New Roman" w:hAnsi="Times New Roman"/>
          <w:sz w:val="28"/>
          <w:szCs w:val="28"/>
        </w:rPr>
        <w:t xml:space="preserve">коррекции ручной моторики; улучшения зрительно-двигательной координации путем использования вариативных и многократно повторяющихся действий с применением разнообразных технических приемов рисования, лепки и выполнения аппликации. </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Style w:val="apple-converted-space"/>
          <w:rFonts w:ascii="Times New Roman" w:hAnsi="Times New Roman" w:cs="Times New Roman"/>
          <w:color w:val="auto"/>
          <w:sz w:val="28"/>
          <w:szCs w:val="28"/>
          <w:shd w:val="clear" w:color="auto" w:fill="FFFFFF"/>
        </w:rPr>
        <w:t>― р</w:t>
      </w:r>
      <w:r>
        <w:rPr>
          <w:rFonts w:ascii="Times New Roman" w:hAnsi="Times New Roman" w:cs="Times New Roman"/>
          <w:color w:val="auto"/>
          <w:sz w:val="28"/>
          <w:szCs w:val="28"/>
        </w:rPr>
        <w:t xml:space="preserve">азвитие зрительной памяти, внимания, наблюдательности, образного мышления, представления и воображения. </w:t>
      </w:r>
    </w:p>
    <w:p w:rsidR="005B5BE4" w:rsidRDefault="005B5BE4" w:rsidP="00CA4951">
      <w:pPr>
        <w:spacing w:after="0" w:line="240" w:lineRule="auto"/>
        <w:ind w:firstLine="709"/>
        <w:jc w:val="center"/>
        <w:rPr>
          <w:rStyle w:val="apple-converted-space"/>
          <w:rFonts w:ascii="Times New Roman" w:hAnsi="Times New Roman" w:cs="Times New Roman"/>
          <w:color w:val="auto"/>
          <w:sz w:val="28"/>
          <w:szCs w:val="28"/>
          <w:shd w:val="clear" w:color="auto" w:fill="FFFFFF"/>
        </w:rPr>
      </w:pPr>
      <w:r>
        <w:rPr>
          <w:rFonts w:ascii="Times New Roman" w:hAnsi="Times New Roman" w:cs="Times New Roman"/>
          <w:b/>
          <w:color w:val="auto"/>
          <w:sz w:val="28"/>
          <w:szCs w:val="28"/>
        </w:rPr>
        <w:t>Примерное содержание предмета</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Содержание программы отражено в пяти разделах: «Подготовительный период обучения», «Обучение композиционной деятельности», «Развитие умений воспринимать и изображать форму предметов, пропорции, конструкцию»; «Развитие восприятия цвета предметов и формирование умения передавать его в живописи», «Обучение восприятию произведений искусства».</w:t>
      </w:r>
    </w:p>
    <w:p w:rsidR="005B5BE4" w:rsidRDefault="005B5BE4" w:rsidP="00CA4951">
      <w:pPr>
        <w:spacing w:after="0" w:line="24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color w:val="auto"/>
          <w:sz w:val="28"/>
          <w:szCs w:val="28"/>
          <w:shd w:val="clear" w:color="auto" w:fill="FFFFFF"/>
        </w:rPr>
        <w:t>Программой предусмотриваются следующие виды работы:</w:t>
      </w:r>
    </w:p>
    <w:p w:rsidR="005B5BE4" w:rsidRDefault="005B5BE4" w:rsidP="00CA4951">
      <w:pPr>
        <w:pStyle w:val="aff5"/>
        <w:spacing w:after="0" w:line="24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рисование с натуры и по образцу (готовому изображению); рисование по памяти, представлению и воображению; рисование на свободную и заданную тему; декоративное рисование.</w:t>
      </w:r>
    </w:p>
    <w:p w:rsidR="005B5BE4" w:rsidRDefault="005B5BE4" w:rsidP="00CA4951">
      <w:pPr>
        <w:pStyle w:val="aff5"/>
        <w:spacing w:after="0" w:line="24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лепка объемного и плоскостного изображения (барельеф на картоне) с натуры или по образцу, по памяти, воображению; лепка на тему; лепка декоративной композиции;</w:t>
      </w:r>
    </w:p>
    <w:p w:rsidR="005B5BE4" w:rsidRDefault="005B5BE4" w:rsidP="00CA4951">
      <w:pPr>
        <w:pStyle w:val="aff5"/>
        <w:spacing w:after="0" w:line="24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выполнение плоскостной и полуобъемной аппликаций (без фиксации деталей на изобразительной поверхности («подвижная аппликация») и с фиксацией деталей на изобразительной плоскости с помощью пластилина и клея) с натуры, по образцу, представлению, воображению; выполнение предметной, сюжетной и декоративной аппликации;</w:t>
      </w:r>
    </w:p>
    <w:p w:rsidR="005B5BE4" w:rsidRDefault="005B5BE4" w:rsidP="00CA4951">
      <w:pPr>
        <w:pStyle w:val="aff5"/>
        <w:spacing w:after="0" w:line="24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проведение беседы о содержании рассматриваемых репродукций с картины художников, книжной иллюстрации, картинки, произведения народного и декоративно-прикладного искусства.</w:t>
      </w:r>
    </w:p>
    <w:p w:rsidR="005B5BE4" w:rsidRDefault="005B5BE4" w:rsidP="00CA4951">
      <w:pPr>
        <w:spacing w:after="0" w:line="240" w:lineRule="auto"/>
        <w:ind w:firstLine="709"/>
        <w:jc w:val="center"/>
        <w:rPr>
          <w:rFonts w:ascii="Times New Roman" w:hAnsi="Times New Roman" w:cs="Times New Roman"/>
          <w:color w:val="auto"/>
          <w:sz w:val="28"/>
          <w:szCs w:val="28"/>
        </w:rPr>
      </w:pPr>
      <w:r>
        <w:rPr>
          <w:rStyle w:val="apple-converted-space"/>
          <w:rFonts w:ascii="Times New Roman" w:hAnsi="Times New Roman" w:cs="Times New Roman"/>
          <w:sz w:val="28"/>
          <w:szCs w:val="28"/>
          <w:shd w:val="clear" w:color="auto" w:fill="FFFFFF"/>
        </w:rPr>
        <w:t xml:space="preserve">Введение </w:t>
      </w:r>
    </w:p>
    <w:p w:rsidR="005B5BE4" w:rsidRDefault="005B5BE4" w:rsidP="00CA4951">
      <w:pPr>
        <w:spacing w:after="0" w:line="240" w:lineRule="auto"/>
        <w:ind w:firstLine="709"/>
        <w:jc w:val="both"/>
        <w:rPr>
          <w:rStyle w:val="apple-converted-space"/>
          <w:rFonts w:ascii="Times New Roman" w:hAnsi="Times New Roman" w:cs="Times New Roman"/>
          <w:i/>
          <w:color w:val="auto"/>
          <w:sz w:val="28"/>
          <w:szCs w:val="28"/>
          <w:shd w:val="clear" w:color="auto" w:fill="FFFFFF"/>
        </w:rPr>
      </w:pPr>
      <w:r>
        <w:rPr>
          <w:rFonts w:ascii="Times New Roman" w:hAnsi="Times New Roman" w:cs="Times New Roman"/>
          <w:color w:val="auto"/>
          <w:sz w:val="28"/>
          <w:szCs w:val="28"/>
        </w:rPr>
        <w:t>Человек и изобразительное искусство; урок изобразительного искусства; правила поведения и работы на уроках изобразительного искусства; правила организации рабочего места; материалы и инструменты, используемые в процессе изобразительной деятельности; правила их хранения.</w:t>
      </w:r>
    </w:p>
    <w:p w:rsidR="005B5BE4" w:rsidRDefault="005B5BE4" w:rsidP="00CA4951">
      <w:pPr>
        <w:spacing w:after="0" w:line="240" w:lineRule="auto"/>
        <w:ind w:firstLine="709"/>
        <w:jc w:val="center"/>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 xml:space="preserve">Подготовительный период обучения </w:t>
      </w:r>
    </w:p>
    <w:p w:rsidR="005B5BE4" w:rsidRDefault="005B5BE4" w:rsidP="00CA4951">
      <w:pPr>
        <w:spacing w:after="0" w:line="240" w:lineRule="auto"/>
        <w:ind w:firstLine="709"/>
        <w:jc w:val="both"/>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Формирование организационных умений:</w:t>
      </w:r>
      <w:r>
        <w:rPr>
          <w:rStyle w:val="apple-converted-space"/>
          <w:rFonts w:ascii="Times New Roman" w:hAnsi="Times New Roman" w:cs="Times New Roman"/>
          <w:color w:val="auto"/>
          <w:sz w:val="28"/>
          <w:szCs w:val="28"/>
          <w:shd w:val="clear" w:color="auto" w:fill="FFFFFF"/>
        </w:rPr>
        <w:t xml:space="preserve"> правильно сидеть,</w:t>
      </w:r>
      <w:r>
        <w:rPr>
          <w:rStyle w:val="apple-converted-space"/>
          <w:rFonts w:ascii="Times New Roman" w:hAnsi="Times New Roman" w:cs="Times New Roman"/>
          <w:i/>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правильно держать и пользоваться инструментами (карандашами, кистью, красками), правильно располагать изобразительную поверхность на столе.</w:t>
      </w:r>
    </w:p>
    <w:p w:rsidR="005B5BE4" w:rsidRDefault="005B5BE4" w:rsidP="00CA4951">
      <w:pPr>
        <w:spacing w:after="0" w:line="240" w:lineRule="auto"/>
        <w:ind w:firstLine="709"/>
        <w:jc w:val="both"/>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Сенсорное воспитание</w:t>
      </w:r>
      <w:r>
        <w:rPr>
          <w:rStyle w:val="apple-converted-space"/>
          <w:rFonts w:ascii="Times New Roman" w:hAnsi="Times New Roman" w:cs="Times New Roman"/>
          <w:color w:val="auto"/>
          <w:sz w:val="28"/>
          <w:szCs w:val="28"/>
          <w:shd w:val="clear" w:color="auto" w:fill="FFFFFF"/>
        </w:rPr>
        <w:t>: различение формы предметов при помощи зрения, осязания и обводящих движений руки; узнавание и показ основных геометрических фигур и тел (круг, квадрат, прямоугольник, шар, куб); узнавание, называние и отражение в аппликации и рисунке цветов спектра; ориентировка на плоскости листа бумаги.</w:t>
      </w:r>
    </w:p>
    <w:p w:rsidR="005B5BE4" w:rsidRDefault="005B5BE4" w:rsidP="00CA4951">
      <w:pPr>
        <w:spacing w:after="0" w:line="240" w:lineRule="auto"/>
        <w:ind w:firstLine="709"/>
        <w:jc w:val="both"/>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Развитие моторики рук</w:t>
      </w:r>
      <w:r>
        <w:rPr>
          <w:rStyle w:val="apple-converted-space"/>
          <w:rFonts w:ascii="Times New Roman" w:hAnsi="Times New Roman" w:cs="Times New Roman"/>
          <w:color w:val="auto"/>
          <w:sz w:val="28"/>
          <w:szCs w:val="28"/>
          <w:shd w:val="clear" w:color="auto" w:fill="FFFFFF"/>
        </w:rPr>
        <w:t xml:space="preserve">: формирование правильного удержания карандаша и кисточки; формирование умения владеть карандашом; формирование навыка произвольной регуляции нажима; произвольного темпа движения (его замедление и ускорение), прекращения движения в нужной точке; направления движения. </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u w:val="single"/>
          <w:shd w:val="clear" w:color="auto" w:fill="FFFFFF"/>
        </w:rPr>
      </w:pPr>
      <w:r>
        <w:rPr>
          <w:rStyle w:val="apple-converted-space"/>
          <w:rFonts w:ascii="Times New Roman" w:hAnsi="Times New Roman" w:cs="Times New Roman"/>
          <w:i/>
          <w:color w:val="auto"/>
          <w:sz w:val="28"/>
          <w:szCs w:val="28"/>
          <w:shd w:val="clear" w:color="auto" w:fill="FFFFFF"/>
        </w:rPr>
        <w:t xml:space="preserve">Обучение приемам работы в изобразительной деятельности </w:t>
      </w:r>
      <w:r>
        <w:rPr>
          <w:rStyle w:val="apple-converted-space"/>
          <w:rFonts w:ascii="Times New Roman" w:hAnsi="Times New Roman" w:cs="Times New Roman"/>
          <w:color w:val="auto"/>
          <w:sz w:val="28"/>
          <w:szCs w:val="28"/>
          <w:shd w:val="clear" w:color="auto" w:fill="FFFFFF"/>
        </w:rPr>
        <w:t>(лепке, выполнении аппликации, рисовании):</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u w:val="single"/>
          <w:shd w:val="clear" w:color="auto" w:fill="FFFFFF"/>
        </w:rPr>
        <w:t xml:space="preserve">Приемы лепки: </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отщипывание кусков от целого куска пластилина и разминание;</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размазывание по картону;</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скатывание, раскатывание, сплющивание;</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u w:val="single"/>
          <w:shd w:val="clear" w:color="auto" w:fill="FFFFFF"/>
        </w:rPr>
      </w:pPr>
      <w:r>
        <w:rPr>
          <w:rStyle w:val="apple-converted-space"/>
          <w:rFonts w:ascii="Times New Roman" w:hAnsi="Times New Roman" w:cs="Times New Roman"/>
          <w:color w:val="auto"/>
          <w:sz w:val="28"/>
          <w:szCs w:val="28"/>
          <w:shd w:val="clear" w:color="auto" w:fill="FFFFFF"/>
        </w:rPr>
        <w:t>― примазывание частей при составлении целого объемного изображения.</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u w:val="single"/>
          <w:shd w:val="clear" w:color="auto" w:fill="FFFFFF"/>
        </w:rPr>
        <w:t>Приемы работы с «подвижной аппликацией»</w:t>
      </w:r>
      <w:r>
        <w:rPr>
          <w:rStyle w:val="apple-converted-space"/>
          <w:rFonts w:ascii="Times New Roman" w:hAnsi="Times New Roman" w:cs="Times New Roman"/>
          <w:i/>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для</w:t>
      </w:r>
      <w:r>
        <w:rPr>
          <w:rStyle w:val="apple-converted-space"/>
          <w:rFonts w:ascii="Times New Roman" w:hAnsi="Times New Roman" w:cs="Times New Roman"/>
          <w:i/>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развития целостного восприятия объекта при подготовке детей к рисованию:</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складывание целого изображения из его деталей без фиксации на плоскости листа;</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совмещение аппликационного изображения объекта с контурным рисунком геометрической фигуры без фиксации на плоскости листа;</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расположение деталей предметных изображений или силуэтов на листе бумаги в соответствующих пространственных положениях;</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u w:val="single"/>
          <w:shd w:val="clear" w:color="auto" w:fill="FFFFFF"/>
        </w:rPr>
      </w:pPr>
      <w:r>
        <w:rPr>
          <w:rStyle w:val="apple-converted-space"/>
          <w:rFonts w:ascii="Times New Roman" w:hAnsi="Times New Roman" w:cs="Times New Roman"/>
          <w:color w:val="auto"/>
          <w:sz w:val="28"/>
          <w:szCs w:val="28"/>
          <w:shd w:val="clear" w:color="auto" w:fill="FFFFFF"/>
        </w:rPr>
        <w:t xml:space="preserve">― составление по образцу композиции из нескольких объектов без фиксации на плоскости листа. </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u w:val="single"/>
          <w:shd w:val="clear" w:color="auto" w:fill="FFFFFF"/>
        </w:rPr>
        <w:t>Приемы выполнения аппликации из бумаги:</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приемы работы ножницами;</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раскладывание деталей аппликации на плоскости листа относительно друг друга в соответствии с пространственными отношениями: внизу, наверху, над,  под, справа от …, слева от …, посередине;</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приемы соединения деталей аппликации с изобразительной поверхностью с помощью пластилина.</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u w:val="single"/>
          <w:shd w:val="clear" w:color="auto" w:fill="FFFFFF"/>
        </w:rPr>
      </w:pPr>
      <w:r>
        <w:rPr>
          <w:rStyle w:val="apple-converted-space"/>
          <w:rFonts w:ascii="Times New Roman" w:hAnsi="Times New Roman" w:cs="Times New Roman"/>
          <w:color w:val="auto"/>
          <w:sz w:val="28"/>
          <w:szCs w:val="28"/>
          <w:shd w:val="clear" w:color="auto" w:fill="FFFFFF"/>
        </w:rPr>
        <w:t>― приемы наклеивания деталей аппликации на изобразительную поверхность с помощью клея.</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u w:val="single"/>
          <w:shd w:val="clear" w:color="auto" w:fill="FFFFFF"/>
        </w:rPr>
        <w:t>Приемы рисования твердыми материалами (карандашом, фломастером, ручкой):</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 рисование с использованием точки (рисование точкой; рисование по заранее расставленным точкам предметов несложной формы по образцу). </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рисование разнохарактерных линий (упражнения в рисовании по клеткам прямых вертикальных, горизонтальных, наклонных, зигзагообразных линий; рисование дугообразных, спиралеобразных линии; линий замкнутого контура (круг, овал). Рисование по клеткам предметов несложной формы с использованием этих линии (по образцу);</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рисование без отрыва руки с постоянной силой нажима и изменением силы нажима на карандаш. Упражнения в рисовании линий. Рисование предметов несложных форм (по образцу);</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штрихование внутри контурного изображения; правила штрихования; приемы штрихования (беспорядочная штриховка и упорядоченная штриховка в виде сеточки);</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u w:val="single"/>
          <w:shd w:val="clear" w:color="auto" w:fill="FFFFFF"/>
        </w:rPr>
      </w:pPr>
      <w:r>
        <w:rPr>
          <w:rStyle w:val="apple-converted-space"/>
          <w:rFonts w:ascii="Times New Roman" w:hAnsi="Times New Roman" w:cs="Times New Roman"/>
          <w:color w:val="auto"/>
          <w:sz w:val="28"/>
          <w:szCs w:val="28"/>
          <w:shd w:val="clear" w:color="auto" w:fill="FFFFFF"/>
        </w:rPr>
        <w:t>― рисование карандашом линий и предметов несложной формы двумя руками.</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u w:val="single"/>
          <w:shd w:val="clear" w:color="auto" w:fill="FFFFFF"/>
        </w:rPr>
        <w:t>Приемы работы красками</w:t>
      </w:r>
      <w:r>
        <w:rPr>
          <w:rStyle w:val="apple-converted-space"/>
          <w:rFonts w:ascii="Times New Roman" w:hAnsi="Times New Roman" w:cs="Times New Roman"/>
          <w:color w:val="auto"/>
          <w:sz w:val="28"/>
          <w:szCs w:val="28"/>
          <w:shd w:val="clear" w:color="auto" w:fill="FFFFFF"/>
        </w:rPr>
        <w:t>:</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w:t>
      </w:r>
      <w:r>
        <w:rPr>
          <w:rStyle w:val="apple-converted-space"/>
          <w:rFonts w:ascii="Times New Roman" w:hAnsi="Times New Roman" w:cs="Times New Roman"/>
          <w:i/>
          <w:color w:val="auto"/>
          <w:sz w:val="28"/>
          <w:szCs w:val="28"/>
          <w:shd w:val="clear" w:color="auto" w:fill="FFFFFF"/>
        </w:rPr>
        <w:t>приемы рисования руками</w:t>
      </w:r>
      <w:r>
        <w:rPr>
          <w:rStyle w:val="apple-converted-space"/>
          <w:rFonts w:ascii="Times New Roman" w:hAnsi="Times New Roman" w:cs="Times New Roman"/>
          <w:color w:val="auto"/>
          <w:sz w:val="28"/>
          <w:szCs w:val="28"/>
          <w:shd w:val="clear" w:color="auto" w:fill="FFFFFF"/>
        </w:rPr>
        <w:t>: точечное рисование пальцами; линейное рисование пальцами; рисование ладонью, кулаком, ребром ладони;</w:t>
      </w:r>
    </w:p>
    <w:p w:rsidR="005B5BE4" w:rsidRDefault="005B5BE4" w:rsidP="00CA4951">
      <w:pPr>
        <w:spacing w:after="0" w:line="240" w:lineRule="auto"/>
        <w:ind w:firstLine="709"/>
        <w:jc w:val="both"/>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w:t>
      </w:r>
      <w:r>
        <w:rPr>
          <w:rStyle w:val="apple-converted-space"/>
          <w:rFonts w:ascii="Times New Roman" w:hAnsi="Times New Roman" w:cs="Times New Roman"/>
          <w:i/>
          <w:color w:val="auto"/>
          <w:sz w:val="28"/>
          <w:szCs w:val="28"/>
          <w:shd w:val="clear" w:color="auto" w:fill="FFFFFF"/>
        </w:rPr>
        <w:t>приемы трафаретной печати</w:t>
      </w:r>
      <w:r>
        <w:rPr>
          <w:rStyle w:val="apple-converted-space"/>
          <w:rFonts w:ascii="Times New Roman" w:hAnsi="Times New Roman" w:cs="Times New Roman"/>
          <w:color w:val="auto"/>
          <w:sz w:val="28"/>
          <w:szCs w:val="28"/>
          <w:shd w:val="clear" w:color="auto" w:fill="FFFFFF"/>
        </w:rPr>
        <w:t xml:space="preserve">: печать тампоном, карандашной резинкой, смятой бумагой, трубочкой и т.п.; </w:t>
      </w:r>
    </w:p>
    <w:p w:rsidR="005B5BE4" w:rsidRDefault="005B5BE4" w:rsidP="00CA4951">
      <w:pPr>
        <w:spacing w:after="0" w:line="240" w:lineRule="auto"/>
        <w:ind w:firstLine="709"/>
        <w:jc w:val="both"/>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приемы кистевого письма</w:t>
      </w:r>
      <w:r>
        <w:rPr>
          <w:rStyle w:val="apple-converted-space"/>
          <w:rFonts w:ascii="Times New Roman" w:hAnsi="Times New Roman" w:cs="Times New Roman"/>
          <w:color w:val="auto"/>
          <w:sz w:val="28"/>
          <w:szCs w:val="28"/>
          <w:shd w:val="clear" w:color="auto" w:fill="FFFFFF"/>
        </w:rPr>
        <w:t>:</w:t>
      </w:r>
      <w:r>
        <w:rPr>
          <w:rStyle w:val="apple-converted-space"/>
          <w:rFonts w:ascii="Times New Roman" w:hAnsi="Times New Roman" w:cs="Times New Roman"/>
          <w:i/>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примакивание кистью; наращивание массы; рисование сухой кистью; рисование по мокрому листу и т.д.</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Обучение действиям с шаблонами и</w:t>
      </w:r>
      <w:r>
        <w:rPr>
          <w:rStyle w:val="apple-converted-space"/>
          <w:rFonts w:ascii="Times New Roman" w:hAnsi="Times New Roman" w:cs="Times New Roman"/>
          <w:color w:val="auto"/>
          <w:sz w:val="28"/>
          <w:szCs w:val="28"/>
          <w:shd w:val="clear" w:color="auto" w:fill="FFFFFF"/>
        </w:rPr>
        <w:t xml:space="preserve"> </w:t>
      </w:r>
      <w:r>
        <w:rPr>
          <w:rStyle w:val="apple-converted-space"/>
          <w:rFonts w:ascii="Times New Roman" w:hAnsi="Times New Roman" w:cs="Times New Roman"/>
          <w:i/>
          <w:color w:val="auto"/>
          <w:sz w:val="28"/>
          <w:szCs w:val="28"/>
          <w:shd w:val="clear" w:color="auto" w:fill="FFFFFF"/>
        </w:rPr>
        <w:t>трафаретами</w:t>
      </w:r>
      <w:r>
        <w:rPr>
          <w:rStyle w:val="apple-converted-space"/>
          <w:rFonts w:ascii="Times New Roman" w:hAnsi="Times New Roman" w:cs="Times New Roman"/>
          <w:color w:val="auto"/>
          <w:sz w:val="28"/>
          <w:szCs w:val="28"/>
          <w:shd w:val="clear" w:color="auto" w:fill="FFFFFF"/>
        </w:rPr>
        <w:t>:</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правила обведения шаблонов;</w:t>
      </w:r>
    </w:p>
    <w:p w:rsidR="005B5BE4" w:rsidRDefault="005B5BE4" w:rsidP="00CA4951">
      <w:pPr>
        <w:spacing w:after="0" w:line="240" w:lineRule="auto"/>
        <w:ind w:firstLine="709"/>
        <w:jc w:val="both"/>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обведение шаблонов геометрических фигур, реальных предметов несложных форм, букв, цифр.</w:t>
      </w:r>
    </w:p>
    <w:p w:rsidR="005B5BE4" w:rsidRDefault="005B5BE4" w:rsidP="00CA4951">
      <w:pPr>
        <w:spacing w:after="0" w:line="240" w:lineRule="auto"/>
        <w:ind w:firstLine="709"/>
        <w:jc w:val="center"/>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Обучение композиционной деятельности</w:t>
      </w:r>
    </w:p>
    <w:p w:rsidR="005B5BE4" w:rsidRDefault="005B5BE4" w:rsidP="00CA4951">
      <w:pPr>
        <w:autoSpaceDE w:val="0"/>
        <w:spacing w:after="0" w:line="240" w:lineRule="auto"/>
        <w:ind w:firstLine="709"/>
        <w:jc w:val="center"/>
        <w:rPr>
          <w:rFonts w:ascii="Times New Roman" w:hAnsi="Times New Roman" w:cs="Times New Roman"/>
          <w:bCs/>
          <w:color w:val="auto"/>
          <w:sz w:val="28"/>
          <w:szCs w:val="28"/>
        </w:rPr>
      </w:pPr>
      <w:r>
        <w:rPr>
          <w:rStyle w:val="apple-converted-space"/>
          <w:rFonts w:ascii="Times New Roman" w:hAnsi="Times New Roman" w:cs="Times New Roman"/>
          <w:i/>
          <w:color w:val="auto"/>
          <w:sz w:val="28"/>
          <w:szCs w:val="28"/>
          <w:shd w:val="clear" w:color="auto" w:fill="FFFFFF"/>
        </w:rPr>
        <w:t>Развитие умений воспринимать и изображать форму предметов, пропорции, конструкцию</w:t>
      </w:r>
    </w:p>
    <w:p w:rsidR="005B5BE4" w:rsidRDefault="005B5BE4" w:rsidP="00CA4951">
      <w:pPr>
        <w:autoSpaceDE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t>Формирование понятий:</w:t>
      </w:r>
      <w:r>
        <w:rPr>
          <w:rFonts w:ascii="Times New Roman" w:hAnsi="Times New Roman" w:cs="Times New Roman"/>
          <w:b/>
          <w:bCs/>
          <w:i/>
          <w:color w:val="auto"/>
          <w:sz w:val="28"/>
          <w:szCs w:val="28"/>
        </w:rPr>
        <w:t xml:space="preserve"> </w:t>
      </w:r>
      <w:r>
        <w:rPr>
          <w:rFonts w:ascii="Times New Roman" w:hAnsi="Times New Roman" w:cs="Times New Roman"/>
          <w:bCs/>
          <w:color w:val="auto"/>
          <w:sz w:val="28"/>
          <w:szCs w:val="28"/>
        </w:rPr>
        <w:t>«предмет», «форма», «фигура», «силуэт», «деталь», «часть», «элемент», «объем», «пропорции», «конструкция», «узор», «орнамент», «скульптура», «барельеф», «симметрия», «аппликация» и т.п.</w:t>
      </w:r>
      <w:r>
        <w:rPr>
          <w:rFonts w:ascii="Times New Roman" w:hAnsi="Times New Roman" w:cs="Times New Roman"/>
          <w:b/>
          <w:bCs/>
          <w:color w:val="auto"/>
          <w:sz w:val="28"/>
          <w:szCs w:val="28"/>
        </w:rPr>
        <w:t xml:space="preserve"> </w:t>
      </w:r>
    </w:p>
    <w:p w:rsidR="005B5BE4" w:rsidRDefault="005B5BE4" w:rsidP="00CA4951">
      <w:pPr>
        <w:autoSpaceDE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Разнообразие форм предметного мира.  Сходство и контраст форм. Геометрические фигуры. Природные формы. Трансформация форм. Передача разнообразных предметов на плоскости и в пространстве и т.п.</w:t>
      </w:r>
    </w:p>
    <w:p w:rsidR="005B5BE4" w:rsidRDefault="005B5BE4" w:rsidP="00CA4951">
      <w:pPr>
        <w:autoSpaceDE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Обследование предметов, выделение их признаков и свойств, необходимых для передачи в рисунке, аппликации, лепке предмета. </w:t>
      </w:r>
    </w:p>
    <w:p w:rsidR="005B5BE4" w:rsidRDefault="005B5BE4" w:rsidP="00CA4951">
      <w:pPr>
        <w:autoSpaceDE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Соотнесение формы предметов с геометрическими фигурами (метод обобщения).</w:t>
      </w:r>
    </w:p>
    <w:p w:rsidR="005B5BE4" w:rsidRDefault="005B5BE4" w:rsidP="00CA4951">
      <w:pPr>
        <w:autoSpaceDE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Передача пропорций предметов. Строение тела человека, животных и др.</w:t>
      </w:r>
    </w:p>
    <w:p w:rsidR="005B5BE4" w:rsidRDefault="005B5BE4" w:rsidP="00CA4951">
      <w:pPr>
        <w:autoSpaceDE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Передача движения различных одушевленных и неодушевленных предметов.</w:t>
      </w:r>
    </w:p>
    <w:p w:rsidR="005B5BE4" w:rsidRDefault="005B5BE4" w:rsidP="00CA4951">
      <w:pPr>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Приемы и способы передачи формы предметов: лепка предметов из отдельных деталей и целого куска пластилина; составление целого изображения из деталей, вырезанных из бумаги; вырезание или обрывание силуэта предмета из бумаги по контурной линии; рисование по опорным точкам, до</w:t>
      </w:r>
      <w:r>
        <w:rPr>
          <w:rFonts w:ascii="Times New Roman" w:hAnsi="Times New Roman" w:cs="Times New Roman"/>
          <w:color w:val="auto"/>
          <w:sz w:val="28"/>
          <w:szCs w:val="28"/>
        </w:rPr>
        <w:softHyphen/>
        <w:t>рисовывание, обведение шаблонов, р</w:t>
      </w:r>
      <w:r w:rsidR="00A72E75">
        <w:rPr>
          <w:rFonts w:ascii="Times New Roman" w:hAnsi="Times New Roman" w:cs="Times New Roman"/>
          <w:color w:val="auto"/>
          <w:sz w:val="28"/>
          <w:szCs w:val="28"/>
        </w:rPr>
        <w:t>исование по клеткам, самосто</w:t>
      </w:r>
      <w:r>
        <w:rPr>
          <w:rFonts w:ascii="Times New Roman" w:hAnsi="Times New Roman" w:cs="Times New Roman"/>
          <w:color w:val="auto"/>
          <w:sz w:val="28"/>
          <w:szCs w:val="28"/>
        </w:rPr>
        <w:t>я</w:t>
      </w:r>
      <w:r>
        <w:rPr>
          <w:rFonts w:ascii="Times New Roman" w:hAnsi="Times New Roman" w:cs="Times New Roman"/>
          <w:color w:val="auto"/>
          <w:sz w:val="28"/>
          <w:szCs w:val="28"/>
        </w:rPr>
        <w:softHyphen/>
        <w:t>тель</w:t>
      </w:r>
      <w:r>
        <w:rPr>
          <w:rFonts w:ascii="Times New Roman" w:hAnsi="Times New Roman" w:cs="Times New Roman"/>
          <w:color w:val="auto"/>
          <w:sz w:val="28"/>
          <w:szCs w:val="28"/>
        </w:rPr>
        <w:softHyphen/>
        <w:t>ное рисование формы объекта и т.п.</w:t>
      </w:r>
    </w:p>
    <w:p w:rsidR="005B5BE4" w:rsidRDefault="005B5BE4" w:rsidP="00CA4951">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Сходство и различия орнамента и узора. В</w:t>
      </w:r>
      <w:r>
        <w:rPr>
          <w:rFonts w:ascii="Times New Roman" w:hAnsi="Times New Roman"/>
          <w:bCs/>
          <w:sz w:val="28"/>
          <w:szCs w:val="28"/>
        </w:rPr>
        <w:t>иды орнаментов по форме: в полосе, замкнутый, сетчатый, по содержанию: геометрический, растительный, зооморфный, геральдический и т.д. Принципы построения орнамента в полосе, квадрате, круге, треугольнике (повторение одного элемента на протяжении всего орнамента; чередование элементов по форме, цвету; расположение элементов по краю, углам, в центре и т.п.).</w:t>
      </w:r>
    </w:p>
    <w:p w:rsidR="005B5BE4" w:rsidRDefault="005B5BE4" w:rsidP="00CA4951">
      <w:pPr>
        <w:autoSpaceDE w:val="0"/>
        <w:spacing w:after="0" w:line="240" w:lineRule="auto"/>
        <w:ind w:firstLine="709"/>
        <w:jc w:val="both"/>
        <w:rPr>
          <w:rStyle w:val="apple-converted-space"/>
          <w:rFonts w:ascii="Times New Roman" w:hAnsi="Times New Roman" w:cs="Times New Roman"/>
          <w:i/>
          <w:color w:val="auto"/>
          <w:sz w:val="28"/>
          <w:szCs w:val="28"/>
          <w:shd w:val="clear" w:color="auto" w:fill="FFFFFF"/>
        </w:rPr>
      </w:pPr>
      <w:r>
        <w:rPr>
          <w:rFonts w:ascii="Times New Roman" w:hAnsi="Times New Roman" w:cs="Times New Roman"/>
          <w:color w:val="auto"/>
          <w:sz w:val="28"/>
          <w:szCs w:val="28"/>
        </w:rPr>
        <w:t xml:space="preserve">Практическое применение приемов и способов передачи графических образов в лепке, аппликации, рисунке.   </w:t>
      </w:r>
    </w:p>
    <w:p w:rsidR="005B5BE4" w:rsidRDefault="005B5BE4" w:rsidP="00CA4951">
      <w:pPr>
        <w:spacing w:after="0" w:line="240" w:lineRule="auto"/>
        <w:ind w:firstLine="709"/>
        <w:jc w:val="center"/>
        <w:rPr>
          <w:rFonts w:ascii="Times New Roman" w:hAnsi="Times New Roman" w:cs="Times New Roman"/>
          <w:bCs/>
          <w:sz w:val="28"/>
          <w:szCs w:val="28"/>
        </w:rPr>
      </w:pPr>
      <w:r>
        <w:rPr>
          <w:rStyle w:val="apple-converted-space"/>
          <w:rFonts w:ascii="Times New Roman" w:hAnsi="Times New Roman" w:cs="Times New Roman"/>
          <w:i/>
          <w:color w:val="auto"/>
          <w:sz w:val="28"/>
          <w:szCs w:val="28"/>
          <w:shd w:val="clear" w:color="auto" w:fill="FFFFFF"/>
        </w:rPr>
        <w:t>Развитие восприятия цвета предметов и формирование умения передавать его в рисунке с помощью красок</w:t>
      </w:r>
    </w:p>
    <w:p w:rsidR="005B5BE4" w:rsidRDefault="005B5BE4" w:rsidP="00CA4951">
      <w:pPr>
        <w:pStyle w:val="aff5"/>
        <w:shd w:val="clear" w:color="auto" w:fill="FFFFFF"/>
        <w:spacing w:after="0" w:line="240" w:lineRule="auto"/>
        <w:ind w:left="0" w:firstLine="709"/>
        <w:jc w:val="both"/>
        <w:rPr>
          <w:rFonts w:ascii="Times New Roman" w:hAnsi="Times New Roman"/>
          <w:bCs/>
          <w:sz w:val="28"/>
          <w:szCs w:val="28"/>
        </w:rPr>
      </w:pPr>
      <w:r>
        <w:rPr>
          <w:rFonts w:ascii="Times New Roman" w:hAnsi="Times New Roman"/>
          <w:bCs/>
          <w:sz w:val="28"/>
          <w:szCs w:val="28"/>
        </w:rPr>
        <w:t>Понятия:</w:t>
      </w:r>
      <w:r>
        <w:rPr>
          <w:rFonts w:ascii="Times New Roman" w:hAnsi="Times New Roman"/>
          <w:b/>
          <w:bCs/>
          <w:i/>
          <w:sz w:val="28"/>
          <w:szCs w:val="28"/>
        </w:rPr>
        <w:t xml:space="preserve"> </w:t>
      </w:r>
      <w:r>
        <w:rPr>
          <w:rFonts w:ascii="Times New Roman" w:hAnsi="Times New Roman"/>
          <w:bCs/>
          <w:sz w:val="28"/>
          <w:szCs w:val="28"/>
        </w:rPr>
        <w:t xml:space="preserve">«цвет», «спектр», «краски», «акварель», «гуашь», «живопись»  и т.д. </w:t>
      </w:r>
    </w:p>
    <w:p w:rsidR="005B5BE4" w:rsidRDefault="005B5BE4" w:rsidP="00CA4951">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bCs/>
          <w:sz w:val="28"/>
          <w:szCs w:val="28"/>
        </w:rPr>
        <w:t>Цвета солнечного спектра (основные, составные, дополнительные).</w:t>
      </w:r>
      <w:r>
        <w:rPr>
          <w:rFonts w:ascii="Times New Roman" w:hAnsi="Times New Roman"/>
          <w:sz w:val="28"/>
          <w:szCs w:val="28"/>
        </w:rPr>
        <w:t xml:space="preserve"> Теплые и холодные цвета. Смешение цветов. Практическое овладение основами цветоведения. </w:t>
      </w:r>
    </w:p>
    <w:p w:rsidR="005B5BE4" w:rsidRDefault="005B5BE4" w:rsidP="00CA4951">
      <w:pPr>
        <w:autoSpaceDE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Различение и обозначением словом, некоторых ясно различимых оттенков цветов.</w:t>
      </w:r>
    </w:p>
    <w:p w:rsidR="005B5BE4" w:rsidRDefault="005B5BE4" w:rsidP="00CA4951">
      <w:pPr>
        <w:autoSpaceDE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Работа кистью и красками, получение новых цветов и оттенков путем смешения на палитре основных цветов, отражение светлотности цвета (светло-зеленый, темно-зеленый и т.д.).</w:t>
      </w:r>
    </w:p>
    <w:p w:rsidR="005B5BE4" w:rsidRDefault="005B5BE4" w:rsidP="00CA4951">
      <w:pPr>
        <w:autoSpaceDE w:val="0"/>
        <w:spacing w:after="0" w:line="240" w:lineRule="auto"/>
        <w:ind w:firstLine="709"/>
        <w:jc w:val="both"/>
        <w:rPr>
          <w:rStyle w:val="apple-converted-space"/>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rPr>
        <w:t>Эмоциональное восприятие цвета. Передача с помощью цвета характера персонажа, его эмоционального состояния (радость, грусть). Роль белых и черных красок в эмоциональном звучании и выразительность образа. Подбор цветовых сочетаний при создании сказочных образов: добрые, злые образы.</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Приемы работы акварельными красками: кистевое письмо ― примакивание кистью; рисование сухой кистью; рисование по мокрому листу (алла прима), послойная живопись (лессировка) и т.д.</w:t>
      </w:r>
    </w:p>
    <w:p w:rsidR="005B5BE4" w:rsidRDefault="005B5BE4" w:rsidP="00CA4951">
      <w:pPr>
        <w:spacing w:after="0" w:line="240" w:lineRule="auto"/>
        <w:ind w:firstLine="709"/>
        <w:jc w:val="both"/>
        <w:rPr>
          <w:rStyle w:val="apple-converted-space"/>
          <w:rFonts w:ascii="Times New Roman" w:hAnsi="Times New Roman" w:cs="Times New Roman"/>
          <w:i/>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Практическое применение цвета для передачи </w:t>
      </w:r>
      <w:r>
        <w:rPr>
          <w:rFonts w:ascii="Times New Roman" w:hAnsi="Times New Roman" w:cs="Times New Roman"/>
          <w:color w:val="auto"/>
          <w:sz w:val="28"/>
          <w:szCs w:val="28"/>
        </w:rPr>
        <w:t xml:space="preserve">графических образов в рисовании с натуры или по образцу, тематическом и декоративном рисовании, аппликации.  </w:t>
      </w:r>
    </w:p>
    <w:p w:rsidR="005B5BE4" w:rsidRDefault="005B5BE4" w:rsidP="00CA4951">
      <w:pPr>
        <w:spacing w:after="0" w:line="24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i/>
          <w:sz w:val="28"/>
          <w:szCs w:val="28"/>
          <w:shd w:val="clear" w:color="auto" w:fill="FFFFFF"/>
        </w:rPr>
        <w:t>Обучение восприятию произведений искусства</w:t>
      </w:r>
    </w:p>
    <w:p w:rsidR="005B5BE4" w:rsidRDefault="005B5BE4" w:rsidP="00CA4951">
      <w:pPr>
        <w:spacing w:after="0" w:line="24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Примерные темы бесед: </w:t>
      </w:r>
    </w:p>
    <w:p w:rsidR="005B5BE4" w:rsidRDefault="005B5BE4" w:rsidP="00CA4951">
      <w:pPr>
        <w:spacing w:after="0" w:line="240" w:lineRule="auto"/>
        <w:ind w:firstLine="709"/>
        <w:jc w:val="both"/>
        <w:rPr>
          <w:rFonts w:ascii="Times New Roman" w:hAnsi="Times New Roman" w:cs="Times New Roman"/>
          <w:sz w:val="28"/>
          <w:szCs w:val="28"/>
        </w:rPr>
      </w:pPr>
      <w:r>
        <w:rPr>
          <w:rStyle w:val="apple-converted-space"/>
          <w:rFonts w:ascii="Times New Roman" w:hAnsi="Times New Roman" w:cs="Times New Roman"/>
          <w:sz w:val="28"/>
          <w:szCs w:val="28"/>
          <w:shd w:val="clear" w:color="auto" w:fill="FFFFFF"/>
        </w:rPr>
        <w:t>«И</w:t>
      </w:r>
      <w:r>
        <w:rPr>
          <w:rFonts w:ascii="Times New Roman" w:hAnsi="Times New Roman" w:cs="Times New Roman"/>
          <w:sz w:val="28"/>
          <w:szCs w:val="28"/>
        </w:rPr>
        <w:t xml:space="preserve">зобразительное искусство в повседневной жизни человека. Работа художников, скульпторов, мастеров народных промыслов, дизайнеров». </w:t>
      </w:r>
    </w:p>
    <w:p w:rsidR="005B5BE4" w:rsidRDefault="005B5BE4" w:rsidP="00CA4951">
      <w:pPr>
        <w:spacing w:after="0" w:line="240" w:lineRule="auto"/>
        <w:ind w:firstLine="709"/>
        <w:jc w:val="both"/>
        <w:rPr>
          <w:rStyle w:val="apple-converted-space"/>
          <w:rFonts w:ascii="Times New Roman" w:hAnsi="Times New Roman" w:cs="Times New Roman"/>
          <w:sz w:val="28"/>
          <w:szCs w:val="28"/>
          <w:shd w:val="clear" w:color="auto" w:fill="FFFFFF"/>
        </w:rPr>
      </w:pPr>
      <w:r>
        <w:rPr>
          <w:rFonts w:ascii="Times New Roman" w:hAnsi="Times New Roman" w:cs="Times New Roman"/>
          <w:sz w:val="28"/>
          <w:szCs w:val="28"/>
        </w:rPr>
        <w:t>«</w:t>
      </w:r>
      <w:r>
        <w:rPr>
          <w:rFonts w:ascii="Times New Roman" w:hAnsi="Times New Roman" w:cs="Times New Roman"/>
          <w:bCs/>
          <w:sz w:val="28"/>
          <w:szCs w:val="28"/>
        </w:rPr>
        <w:t>Виды изобразительного искусства». Рисунок, живопись, скульптура, декоративно-прикладное искусства, архитектура, дизайн.</w:t>
      </w:r>
    </w:p>
    <w:p w:rsidR="005B5BE4" w:rsidRDefault="005B5BE4" w:rsidP="00CA4951">
      <w:pPr>
        <w:autoSpaceDE w:val="0"/>
        <w:spacing w:after="0" w:line="24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 xml:space="preserve">«Как и о чем создаются картины» Пейзаж, портрет, натюрморт, сюжетная картина. Какие материалы использует художник (краски, карандаши и др.). </w:t>
      </w:r>
      <w:r>
        <w:rPr>
          <w:rFonts w:ascii="Times New Roman" w:hAnsi="Times New Roman" w:cs="Times New Roman"/>
          <w:sz w:val="28"/>
          <w:szCs w:val="28"/>
        </w:rPr>
        <w:t xml:space="preserve">Красота и разнообразие природы, человека, зданий, предметов, выраженные средствами живописи и графики. </w:t>
      </w:r>
      <w:r>
        <w:rPr>
          <w:rStyle w:val="apple-converted-space"/>
          <w:rFonts w:ascii="Times New Roman" w:hAnsi="Times New Roman" w:cs="Times New Roman"/>
          <w:sz w:val="28"/>
          <w:szCs w:val="28"/>
          <w:shd w:val="clear" w:color="auto" w:fill="FFFFFF"/>
        </w:rPr>
        <w:t xml:space="preserve">Художники создали произведения живописи и графики: И. Билибин, В. Васнецов, Ю. Васнецов, В. Канашевич, А. Куинджи, А Саврасов, И .Остроухова,  А. Пластов, В. Поленов, И Левитан, К. Юон, М. Сарьян, П. Сезан, И. Шишкин  и т.д. </w:t>
      </w:r>
    </w:p>
    <w:p w:rsidR="005B5BE4" w:rsidRDefault="005B5BE4" w:rsidP="00CA4951">
      <w:pPr>
        <w:autoSpaceDE w:val="0"/>
        <w:spacing w:after="0" w:line="24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 xml:space="preserve">«Как и о чем создаются скульптуры». Скульптурные изображения (статуя, бюст, статуэтка, группа из нескольких фигур). Какие материалы использует скульптор (мрамор, гранит, глина, пластилин и т.д.). </w:t>
      </w:r>
      <w:r>
        <w:rPr>
          <w:rFonts w:ascii="Times New Roman" w:hAnsi="Times New Roman" w:cs="Times New Roman"/>
          <w:sz w:val="28"/>
          <w:szCs w:val="28"/>
        </w:rPr>
        <w:t>Объем – основа языка скульптуры. Красота человека, животных, выраженная средствами скульптуры.</w:t>
      </w:r>
      <w:r>
        <w:rPr>
          <w:rStyle w:val="apple-converted-space"/>
          <w:rFonts w:ascii="Times New Roman" w:hAnsi="Times New Roman" w:cs="Times New Roman"/>
          <w:sz w:val="28"/>
          <w:szCs w:val="28"/>
          <w:shd w:val="clear" w:color="auto" w:fill="FFFFFF"/>
        </w:rPr>
        <w:t xml:space="preserve"> Скульпторы создали произведения скульптуры: В. Ватагин, А. Опекушина, В. Мухина и т.д.</w:t>
      </w:r>
    </w:p>
    <w:p w:rsidR="005B5BE4" w:rsidRDefault="005B5BE4" w:rsidP="00CA4951">
      <w:pPr>
        <w:autoSpaceDE w:val="0"/>
        <w:spacing w:after="0" w:line="240" w:lineRule="auto"/>
        <w:ind w:firstLine="709"/>
        <w:jc w:val="both"/>
        <w:rPr>
          <w:rFonts w:ascii="Times New Roman" w:hAnsi="Times New Roman" w:cs="Times New Roman"/>
          <w:b/>
          <w:bCs/>
          <w:iCs/>
          <w:color w:val="auto"/>
          <w:sz w:val="28"/>
          <w:szCs w:val="28"/>
        </w:rPr>
      </w:pPr>
      <w:r>
        <w:rPr>
          <w:rStyle w:val="apple-converted-space"/>
          <w:rFonts w:ascii="Times New Roman" w:hAnsi="Times New Roman" w:cs="Times New Roman"/>
          <w:sz w:val="28"/>
          <w:szCs w:val="28"/>
          <w:shd w:val="clear" w:color="auto" w:fill="FFFFFF"/>
        </w:rPr>
        <w:t xml:space="preserve">«Как и для чего создаются произведения декоративно-прикладного искусства». </w:t>
      </w:r>
      <w:r>
        <w:rPr>
          <w:rFonts w:ascii="Times New Roman" w:hAnsi="Times New Roman" w:cs="Times New Roman"/>
          <w:sz w:val="28"/>
          <w:szCs w:val="28"/>
        </w:rPr>
        <w:t>Истоки этого искусства и его роль в жизни человека (ук</w:t>
      </w:r>
      <w:r>
        <w:rPr>
          <w:rFonts w:ascii="Times New Roman" w:hAnsi="Times New Roman" w:cs="Times New Roman"/>
          <w:sz w:val="28"/>
          <w:szCs w:val="28"/>
        </w:rPr>
        <w:softHyphen/>
        <w:t>ра</w:t>
      </w:r>
      <w:r>
        <w:rPr>
          <w:rFonts w:ascii="Times New Roman" w:hAnsi="Times New Roman" w:cs="Times New Roman"/>
          <w:sz w:val="28"/>
          <w:szCs w:val="28"/>
        </w:rPr>
        <w:softHyphen/>
        <w:t xml:space="preserve">шение жилища, предметов быта, орудий труда, костюмы). </w:t>
      </w:r>
      <w:r>
        <w:rPr>
          <w:rStyle w:val="apple-converted-space"/>
          <w:rFonts w:ascii="Times New Roman" w:hAnsi="Times New Roman" w:cs="Times New Roman"/>
          <w:sz w:val="28"/>
          <w:szCs w:val="28"/>
          <w:shd w:val="clear" w:color="auto" w:fill="FFFFFF"/>
        </w:rPr>
        <w:t xml:space="preserve">Какие материалы используют художники-декораторы. </w:t>
      </w:r>
      <w:r>
        <w:rPr>
          <w:rFonts w:ascii="Times New Roman" w:hAnsi="Times New Roman" w:cs="Times New Roman"/>
          <w:sz w:val="28"/>
          <w:szCs w:val="28"/>
        </w:rPr>
        <w:t>Разнообразие форм в природе как ос</w:t>
      </w:r>
      <w:r>
        <w:rPr>
          <w:rFonts w:ascii="Times New Roman" w:hAnsi="Times New Roman" w:cs="Times New Roman"/>
          <w:sz w:val="28"/>
          <w:szCs w:val="28"/>
        </w:rPr>
        <w:softHyphen/>
        <w:t>но</w:t>
      </w:r>
      <w:r>
        <w:rPr>
          <w:rFonts w:ascii="Times New Roman" w:hAnsi="Times New Roman" w:cs="Times New Roman"/>
          <w:sz w:val="28"/>
          <w:szCs w:val="28"/>
        </w:rPr>
        <w:softHyphen/>
        <w:t>ва декоративных форм в прикладном искусств</w:t>
      </w:r>
      <w:r w:rsidR="00A72E75">
        <w:rPr>
          <w:rFonts w:ascii="Times New Roman" w:hAnsi="Times New Roman" w:cs="Times New Roman"/>
          <w:sz w:val="28"/>
          <w:szCs w:val="28"/>
        </w:rPr>
        <w:t>е (цветы, раскраска бабочек, пе</w:t>
      </w:r>
      <w:r>
        <w:rPr>
          <w:rFonts w:ascii="Times New Roman" w:hAnsi="Times New Roman" w:cs="Times New Roman"/>
          <w:sz w:val="28"/>
          <w:szCs w:val="28"/>
        </w:rPr>
        <w:t>реплетение ветвей деревьев, морозные узоры на стеклах). Сказочные образы в народной культуре и декоративно-прикладном искусстве. Ознакомление с про</w:t>
      </w:r>
      <w:r>
        <w:rPr>
          <w:rFonts w:ascii="Times New Roman" w:hAnsi="Times New Roman" w:cs="Times New Roman"/>
          <w:sz w:val="28"/>
          <w:szCs w:val="28"/>
        </w:rPr>
        <w:softHyphen/>
        <w:t>изведениями народных художественных промыслов в России с учетом мес</w:t>
      </w:r>
      <w:r>
        <w:rPr>
          <w:rFonts w:ascii="Times New Roman" w:hAnsi="Times New Roman" w:cs="Times New Roman"/>
          <w:sz w:val="28"/>
          <w:szCs w:val="28"/>
        </w:rPr>
        <w:softHyphen/>
        <w:t xml:space="preserve">тных условий. </w:t>
      </w:r>
      <w:r>
        <w:rPr>
          <w:rStyle w:val="apple-converted-space"/>
          <w:rFonts w:ascii="Times New Roman" w:hAnsi="Times New Roman" w:cs="Times New Roman"/>
          <w:sz w:val="28"/>
          <w:szCs w:val="28"/>
          <w:shd w:val="clear" w:color="auto" w:fill="FFFFFF"/>
        </w:rPr>
        <w:t xml:space="preserve">Произведения мастеров расписных промыслов (хохломская, городецкая, гжельская, жостовская роспись и т.д.).  </w:t>
      </w:r>
    </w:p>
    <w:p w:rsidR="005B5BE4" w:rsidRDefault="005B5BE4" w:rsidP="00CA4951">
      <w:pPr>
        <w:spacing w:after="0" w:line="240" w:lineRule="auto"/>
        <w:ind w:firstLine="709"/>
        <w:jc w:val="center"/>
        <w:rPr>
          <w:b/>
          <w:sz w:val="28"/>
          <w:szCs w:val="28"/>
        </w:rPr>
      </w:pPr>
      <w:r>
        <w:rPr>
          <w:rFonts w:ascii="Times New Roman" w:hAnsi="Times New Roman" w:cs="Times New Roman"/>
          <w:b/>
          <w:bCs/>
          <w:iCs/>
          <w:color w:val="auto"/>
          <w:sz w:val="28"/>
          <w:szCs w:val="28"/>
        </w:rPr>
        <w:t>ФИЗИЧЕСКАЯ КУЛЬТУРА</w:t>
      </w:r>
    </w:p>
    <w:p w:rsidR="005B5BE4" w:rsidRDefault="005B5BE4" w:rsidP="00CA4951">
      <w:pPr>
        <w:pStyle w:val="1b"/>
        <w:spacing w:line="240" w:lineRule="auto"/>
        <w:jc w:val="center"/>
        <w:rPr>
          <w:sz w:val="28"/>
          <w:szCs w:val="28"/>
        </w:rPr>
      </w:pPr>
      <w:r>
        <w:rPr>
          <w:b/>
          <w:sz w:val="28"/>
          <w:szCs w:val="28"/>
        </w:rPr>
        <w:t>Пояснительная записка</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Физическая культура является составной частью образовательного процесса обу</w:t>
      </w:r>
      <w:r>
        <w:rPr>
          <w:rFonts w:ascii="Times New Roman" w:hAnsi="Times New Roman" w:cs="Times New Roman"/>
          <w:sz w:val="28"/>
          <w:szCs w:val="28"/>
        </w:rPr>
        <w:softHyphen/>
        <w:t>ча</w:t>
      </w:r>
      <w:r>
        <w:rPr>
          <w:rFonts w:ascii="Times New Roman" w:hAnsi="Times New Roman" w:cs="Times New Roman"/>
          <w:sz w:val="28"/>
          <w:szCs w:val="28"/>
        </w:rPr>
        <w:softHyphen/>
        <w:t>ю</w:t>
      </w:r>
      <w:r>
        <w:rPr>
          <w:rFonts w:ascii="Times New Roman" w:hAnsi="Times New Roman" w:cs="Times New Roman"/>
          <w:sz w:val="28"/>
          <w:szCs w:val="28"/>
        </w:rPr>
        <w:softHyphen/>
        <w:t>щихся с умственной отсталостью (интеллектуальными нарушениями). Она решает об</w:t>
      </w:r>
      <w:r>
        <w:rPr>
          <w:rFonts w:ascii="Times New Roman" w:hAnsi="Times New Roman" w:cs="Times New Roman"/>
          <w:sz w:val="28"/>
          <w:szCs w:val="28"/>
        </w:rPr>
        <w:softHyphen/>
        <w:t>ра</w:t>
      </w:r>
      <w:r>
        <w:rPr>
          <w:rFonts w:ascii="Times New Roman" w:hAnsi="Times New Roman" w:cs="Times New Roman"/>
          <w:sz w:val="28"/>
          <w:szCs w:val="28"/>
        </w:rPr>
        <w:softHyphen/>
        <w:t>зо</w:t>
      </w:r>
      <w:r>
        <w:rPr>
          <w:rFonts w:ascii="Times New Roman" w:hAnsi="Times New Roman" w:cs="Times New Roman"/>
          <w:sz w:val="28"/>
          <w:szCs w:val="28"/>
        </w:rPr>
        <w:softHyphen/>
        <w:t>вательные, воспитательные, коррекционно-развивающие и лечебно-оздоровительные за</w:t>
      </w:r>
      <w:r>
        <w:rPr>
          <w:rFonts w:ascii="Times New Roman" w:hAnsi="Times New Roman" w:cs="Times New Roman"/>
          <w:sz w:val="28"/>
          <w:szCs w:val="28"/>
        </w:rPr>
        <w:softHyphen/>
        <w:t>да</w:t>
      </w:r>
      <w:r>
        <w:rPr>
          <w:rFonts w:ascii="Times New Roman" w:hAnsi="Times New Roman" w:cs="Times New Roman"/>
          <w:sz w:val="28"/>
          <w:szCs w:val="28"/>
        </w:rPr>
        <w:softHyphen/>
        <w:t>чи. Физическое воспитание рассматривается и реализуется комплексно и находится в тес</w:t>
      </w:r>
      <w:r>
        <w:rPr>
          <w:rFonts w:ascii="Times New Roman" w:hAnsi="Times New Roman" w:cs="Times New Roman"/>
          <w:sz w:val="28"/>
          <w:szCs w:val="28"/>
        </w:rPr>
        <w:softHyphen/>
        <w:t>ной связи с умственным, нравственным, эстетическим, трудовым обучением; занимает од</w:t>
      </w:r>
      <w:r>
        <w:rPr>
          <w:rFonts w:ascii="Times New Roman" w:hAnsi="Times New Roman" w:cs="Times New Roman"/>
          <w:sz w:val="28"/>
          <w:szCs w:val="28"/>
        </w:rPr>
        <w:softHyphen/>
        <w:t>но из важнейших мест в подготовке этой категории обучающихся к самостоятельной жиз</w:t>
      </w:r>
      <w:r>
        <w:rPr>
          <w:rFonts w:ascii="Times New Roman" w:hAnsi="Times New Roman" w:cs="Times New Roman"/>
          <w:sz w:val="28"/>
          <w:szCs w:val="28"/>
        </w:rPr>
        <w:softHyphen/>
        <w:t>ни, производительному труду, воспитывает положительные качества личности, спо</w:t>
      </w:r>
      <w:r>
        <w:rPr>
          <w:rFonts w:ascii="Times New Roman" w:hAnsi="Times New Roman" w:cs="Times New Roman"/>
          <w:sz w:val="28"/>
          <w:szCs w:val="28"/>
        </w:rPr>
        <w:softHyphen/>
        <w:t>со</w:t>
      </w:r>
      <w:r>
        <w:rPr>
          <w:rFonts w:ascii="Times New Roman" w:hAnsi="Times New Roman" w:cs="Times New Roman"/>
          <w:sz w:val="28"/>
          <w:szCs w:val="28"/>
        </w:rPr>
        <w:softHyphen/>
        <w:t>б</w:t>
      </w:r>
      <w:r>
        <w:rPr>
          <w:rFonts w:ascii="Times New Roman" w:hAnsi="Times New Roman" w:cs="Times New Roman"/>
          <w:sz w:val="28"/>
          <w:szCs w:val="28"/>
        </w:rPr>
        <w:softHyphen/>
        <w:t>с</w:t>
      </w:r>
      <w:r>
        <w:rPr>
          <w:rFonts w:ascii="Times New Roman" w:hAnsi="Times New Roman" w:cs="Times New Roman"/>
          <w:sz w:val="28"/>
          <w:szCs w:val="28"/>
        </w:rPr>
        <w:softHyphen/>
        <w:t>твует социальной интеграции школьников в общество.</w:t>
      </w:r>
    </w:p>
    <w:p w:rsidR="005B5BE4" w:rsidRDefault="005B5BE4" w:rsidP="00CA4951">
      <w:pPr>
        <w:spacing w:after="0" w:line="240" w:lineRule="auto"/>
        <w:ind w:firstLine="709"/>
        <w:jc w:val="both"/>
        <w:rPr>
          <w:rFonts w:ascii="Times New Roman" w:hAnsi="Times New Roman" w:cs="Times New Roman"/>
          <w:b/>
          <w:bCs/>
          <w:sz w:val="28"/>
          <w:szCs w:val="28"/>
        </w:rPr>
      </w:pPr>
      <w:r>
        <w:rPr>
          <w:rFonts w:ascii="Times New Roman" w:hAnsi="Times New Roman" w:cs="Times New Roman"/>
          <w:b/>
          <w:sz w:val="28"/>
          <w:szCs w:val="28"/>
        </w:rPr>
        <w:t xml:space="preserve">Основная цель изучения данного предмета </w:t>
      </w:r>
      <w:r>
        <w:rPr>
          <w:rFonts w:ascii="Times New Roman" w:hAnsi="Times New Roman" w:cs="Times New Roman"/>
          <w:sz w:val="28"/>
          <w:szCs w:val="28"/>
        </w:rPr>
        <w:t>заключается во всестороннем раз</w:t>
      </w:r>
      <w:r>
        <w:rPr>
          <w:rFonts w:ascii="Times New Roman" w:hAnsi="Times New Roman" w:cs="Times New Roman"/>
          <w:sz w:val="28"/>
          <w:szCs w:val="28"/>
        </w:rPr>
        <w:softHyphen/>
        <w:t>ви</w:t>
      </w:r>
      <w:r>
        <w:rPr>
          <w:rFonts w:ascii="Times New Roman" w:hAnsi="Times New Roman" w:cs="Times New Roman"/>
          <w:sz w:val="28"/>
          <w:szCs w:val="28"/>
        </w:rPr>
        <w:softHyphen/>
        <w:t xml:space="preserve">тии личности обучающихся с умственной отсталостью </w:t>
      </w:r>
      <w:r>
        <w:rPr>
          <w:rFonts w:ascii="Times New Roman" w:hAnsi="Times New Roman" w:cs="Times New Roman"/>
          <w:color w:val="auto"/>
          <w:sz w:val="28"/>
          <w:szCs w:val="28"/>
        </w:rPr>
        <w:t>(интеллектуальными на</w:t>
      </w:r>
      <w:r>
        <w:rPr>
          <w:rFonts w:ascii="Times New Roman" w:hAnsi="Times New Roman" w:cs="Times New Roman"/>
          <w:color w:val="auto"/>
          <w:sz w:val="28"/>
          <w:szCs w:val="28"/>
        </w:rPr>
        <w:softHyphen/>
        <w:t>ру</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я</w:t>
      </w:r>
      <w:r>
        <w:rPr>
          <w:rFonts w:ascii="Times New Roman" w:hAnsi="Times New Roman" w:cs="Times New Roman"/>
          <w:color w:val="auto"/>
          <w:sz w:val="28"/>
          <w:szCs w:val="28"/>
        </w:rPr>
        <w:softHyphen/>
        <w:t xml:space="preserve">ми) </w:t>
      </w:r>
      <w:r>
        <w:rPr>
          <w:rFonts w:ascii="Times New Roman" w:hAnsi="Times New Roman" w:cs="Times New Roman"/>
          <w:sz w:val="28"/>
          <w:szCs w:val="28"/>
        </w:rPr>
        <w:t>в процессе приобщения их к физической культуре, коррекции недостатков пси</w:t>
      </w:r>
      <w:r>
        <w:rPr>
          <w:rFonts w:ascii="Times New Roman" w:hAnsi="Times New Roman" w:cs="Times New Roman"/>
          <w:sz w:val="28"/>
          <w:szCs w:val="28"/>
        </w:rPr>
        <w:softHyphen/>
        <w:t>хо</w:t>
      </w:r>
      <w:r>
        <w:rPr>
          <w:rFonts w:ascii="Times New Roman" w:hAnsi="Times New Roman" w:cs="Times New Roman"/>
          <w:sz w:val="28"/>
          <w:szCs w:val="28"/>
        </w:rPr>
        <w:softHyphen/>
        <w:t>фи</w:t>
      </w:r>
      <w:r>
        <w:rPr>
          <w:rFonts w:ascii="Times New Roman" w:hAnsi="Times New Roman" w:cs="Times New Roman"/>
          <w:sz w:val="28"/>
          <w:szCs w:val="28"/>
        </w:rPr>
        <w:softHyphen/>
        <w:t>зи</w:t>
      </w:r>
      <w:r>
        <w:rPr>
          <w:rFonts w:ascii="Times New Roman" w:hAnsi="Times New Roman" w:cs="Times New Roman"/>
          <w:sz w:val="28"/>
          <w:szCs w:val="28"/>
        </w:rPr>
        <w:softHyphen/>
        <w:t>че</w:t>
      </w:r>
      <w:r>
        <w:rPr>
          <w:rFonts w:ascii="Times New Roman" w:hAnsi="Times New Roman" w:cs="Times New Roman"/>
          <w:sz w:val="28"/>
          <w:szCs w:val="28"/>
        </w:rPr>
        <w:softHyphen/>
        <w:t>ского развития, расширении индивидуальных двигательных возможностей, социальной ада</w:t>
      </w:r>
      <w:r>
        <w:rPr>
          <w:rFonts w:ascii="Times New Roman" w:hAnsi="Times New Roman" w:cs="Times New Roman"/>
          <w:sz w:val="28"/>
          <w:szCs w:val="28"/>
        </w:rPr>
        <w:softHyphen/>
        <w:t>птации.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b/>
          <w:bCs/>
          <w:sz w:val="28"/>
          <w:szCs w:val="28"/>
        </w:rPr>
        <w:t xml:space="preserve">Основные задачи изучения предмета: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Разнородность состава учащихся начального звена по психическим, двигательным и физическим данным выдвигает ряд конкретных задач физического воспитания: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коррекция нарушений физического развития;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двигательных умений и навыков;</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развитие двигательных способностей в процессе обучения;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укрепление здоровья и закаливание организма, формирование правильной осанки;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w:t>
      </w:r>
      <w:r>
        <w:rPr>
          <w:rStyle w:val="apple-converted-space"/>
          <w:rFonts w:ascii="Times New Roman" w:hAnsi="Times New Roman" w:cs="Times New Roman"/>
          <w:bCs/>
          <w:color w:val="000000"/>
          <w:sz w:val="28"/>
          <w:szCs w:val="28"/>
          <w:shd w:val="clear" w:color="auto" w:fill="FFFFFF"/>
        </w:rPr>
        <w:t>раскрытие возможных избирательных способностей и интересов ребенка для освоения доступных видов спортивно-физкультурной деятельности;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и воспитание гигиенических навыков при выполнении физических упражнений;</w:t>
      </w:r>
    </w:p>
    <w:p w:rsidR="005B5BE4" w:rsidRDefault="005B5BE4" w:rsidP="00CA4951">
      <w:pPr>
        <w:pStyle w:val="af4"/>
        <w:tabs>
          <w:tab w:val="left" w:pos="454"/>
        </w:tabs>
        <w:spacing w:after="0" w:line="240" w:lineRule="auto"/>
        <w:ind w:firstLine="709"/>
        <w:jc w:val="both"/>
        <w:rPr>
          <w:rFonts w:ascii="Times New Roman" w:hAnsi="Times New Roman"/>
          <w:sz w:val="28"/>
          <w:szCs w:val="28"/>
        </w:rPr>
      </w:pPr>
      <w:r>
        <w:rPr>
          <w:rFonts w:ascii="Times New Roman" w:hAnsi="Times New Roman"/>
          <w:sz w:val="28"/>
          <w:szCs w:val="28"/>
        </w:rPr>
        <w:t>― формирование установки на сохранение и укрепление здоровья, навыков здорового и безопасного образа жизни;</w:t>
      </w:r>
    </w:p>
    <w:p w:rsidR="005B5BE4" w:rsidRDefault="005B5BE4" w:rsidP="00CA4951">
      <w:pPr>
        <w:pStyle w:val="af4"/>
        <w:tabs>
          <w:tab w:val="left" w:pos="454"/>
        </w:tabs>
        <w:spacing w:after="0" w:line="240" w:lineRule="auto"/>
        <w:ind w:firstLine="709"/>
        <w:jc w:val="both"/>
        <w:rPr>
          <w:rFonts w:ascii="Times New Roman" w:hAnsi="Times New Roman"/>
          <w:sz w:val="28"/>
          <w:szCs w:val="28"/>
        </w:rPr>
      </w:pPr>
      <w:r>
        <w:rPr>
          <w:rFonts w:ascii="Times New Roman" w:hAnsi="Times New Roman"/>
          <w:sz w:val="28"/>
          <w:szCs w:val="28"/>
        </w:rPr>
        <w:t>― поддержание устойчивой физической работоспособности на достигнутом уровне;</w:t>
      </w:r>
    </w:p>
    <w:p w:rsidR="005B5BE4" w:rsidRDefault="005B5BE4" w:rsidP="00CA4951">
      <w:pPr>
        <w:pStyle w:val="af4"/>
        <w:tabs>
          <w:tab w:val="left" w:pos="454"/>
        </w:tabs>
        <w:spacing w:after="0" w:line="240" w:lineRule="auto"/>
        <w:ind w:firstLine="709"/>
        <w:jc w:val="both"/>
        <w:rPr>
          <w:rFonts w:ascii="Times New Roman" w:hAnsi="Times New Roman"/>
          <w:sz w:val="28"/>
          <w:szCs w:val="28"/>
        </w:rPr>
      </w:pPr>
      <w:r>
        <w:rPr>
          <w:rFonts w:ascii="Times New Roman" w:hAnsi="Times New Roman"/>
          <w:sz w:val="28"/>
          <w:szCs w:val="28"/>
        </w:rPr>
        <w:t>― формирование познавательных интересов, сообщение доступных  теоретических сведений по физической культуре;</w:t>
      </w:r>
    </w:p>
    <w:p w:rsidR="005B5BE4" w:rsidRDefault="005B5BE4" w:rsidP="00CA4951">
      <w:pPr>
        <w:pStyle w:val="af4"/>
        <w:tabs>
          <w:tab w:val="left" w:pos="454"/>
        </w:tabs>
        <w:spacing w:after="0" w:line="240" w:lineRule="auto"/>
        <w:ind w:firstLine="709"/>
        <w:jc w:val="both"/>
        <w:rPr>
          <w:rFonts w:ascii="Times New Roman" w:hAnsi="Times New Roman"/>
          <w:sz w:val="28"/>
          <w:szCs w:val="28"/>
        </w:rPr>
      </w:pPr>
      <w:r>
        <w:rPr>
          <w:rFonts w:ascii="Times New Roman" w:hAnsi="Times New Roman"/>
          <w:sz w:val="28"/>
          <w:szCs w:val="28"/>
        </w:rPr>
        <w:t>― воспитание устойчивого интереса к занятиям физическими упражнениями;</w:t>
      </w:r>
    </w:p>
    <w:p w:rsidR="005B5BE4" w:rsidRDefault="005B5BE4" w:rsidP="00CA4951">
      <w:pPr>
        <w:pStyle w:val="af4"/>
        <w:tabs>
          <w:tab w:val="left" w:pos="454"/>
        </w:tabs>
        <w:spacing w:after="0" w:line="240" w:lineRule="auto"/>
        <w:ind w:firstLine="709"/>
        <w:jc w:val="both"/>
        <w:rPr>
          <w:rFonts w:ascii="Times New Roman" w:hAnsi="Times New Roman"/>
          <w:sz w:val="28"/>
          <w:szCs w:val="28"/>
        </w:rPr>
      </w:pPr>
      <w:r>
        <w:rPr>
          <w:rFonts w:ascii="Times New Roman" w:hAnsi="Times New Roman"/>
          <w:sz w:val="28"/>
          <w:szCs w:val="28"/>
        </w:rPr>
        <w:t xml:space="preserve">― воспитание нравственных, морально-волевых качеств (настойчивости, смелости), навыков культурного поведения; </w:t>
      </w:r>
    </w:p>
    <w:p w:rsidR="005B5BE4" w:rsidRDefault="005B5BE4" w:rsidP="00CA4951">
      <w:pPr>
        <w:pStyle w:val="af4"/>
        <w:tabs>
          <w:tab w:val="left" w:pos="454"/>
        </w:tabs>
        <w:spacing w:after="0" w:line="240" w:lineRule="auto"/>
        <w:ind w:firstLine="709"/>
        <w:jc w:val="both"/>
        <w:rPr>
          <w:rFonts w:ascii="Times New Roman" w:hAnsi="Times New Roman"/>
          <w:sz w:val="28"/>
          <w:szCs w:val="28"/>
        </w:rPr>
      </w:pPr>
      <w:r>
        <w:rPr>
          <w:rFonts w:ascii="Times New Roman" w:hAnsi="Times New Roman"/>
          <w:sz w:val="28"/>
          <w:szCs w:val="28"/>
        </w:rPr>
        <w:t xml:space="preserve">Коррекция недостатков психического и физического развития с учетом возрастных особенностей обучающихся, предусматривает: </w:t>
      </w:r>
    </w:p>
    <w:p w:rsidR="005B5BE4" w:rsidRDefault="005B5BE4" w:rsidP="00CA4951">
      <w:pPr>
        <w:pStyle w:val="afe"/>
        <w:ind w:firstLine="709"/>
        <w:jc w:val="both"/>
        <w:rPr>
          <w:rFonts w:ascii="Times New Roman" w:hAnsi="Times New Roman"/>
          <w:sz w:val="28"/>
          <w:szCs w:val="28"/>
        </w:rPr>
      </w:pPr>
      <w:r>
        <w:rPr>
          <w:rFonts w:ascii="Times New Roman" w:hAnsi="Times New Roman"/>
          <w:sz w:val="28"/>
          <w:szCs w:val="28"/>
        </w:rPr>
        <w:t>― обогащение чувственного опыта;</w:t>
      </w:r>
    </w:p>
    <w:p w:rsidR="005B5BE4" w:rsidRDefault="005B5BE4" w:rsidP="00CA4951">
      <w:pPr>
        <w:pStyle w:val="afe"/>
        <w:ind w:firstLine="709"/>
        <w:jc w:val="both"/>
        <w:rPr>
          <w:rFonts w:ascii="Times New Roman" w:hAnsi="Times New Roman"/>
          <w:sz w:val="28"/>
          <w:szCs w:val="28"/>
        </w:rPr>
      </w:pPr>
      <w:r>
        <w:rPr>
          <w:rFonts w:ascii="Times New Roman" w:hAnsi="Times New Roman"/>
          <w:sz w:val="28"/>
          <w:szCs w:val="28"/>
        </w:rPr>
        <w:t>― коррекцию и развитие сенсомоторной сферы;</w:t>
      </w:r>
    </w:p>
    <w:p w:rsidR="005B5BE4" w:rsidRDefault="005B5BE4" w:rsidP="00CA4951">
      <w:pPr>
        <w:pStyle w:val="afe"/>
        <w:ind w:firstLine="709"/>
        <w:jc w:val="both"/>
        <w:rPr>
          <w:rStyle w:val="apple-converted-space"/>
          <w:rFonts w:ascii="Times New Roman" w:hAnsi="Times New Roman"/>
          <w:sz w:val="28"/>
          <w:szCs w:val="28"/>
          <w:shd w:val="clear" w:color="auto" w:fill="FFFFFF"/>
        </w:rPr>
      </w:pPr>
      <w:r>
        <w:rPr>
          <w:rFonts w:ascii="Times New Roman" w:hAnsi="Times New Roman"/>
          <w:sz w:val="28"/>
          <w:szCs w:val="28"/>
        </w:rPr>
        <w:t xml:space="preserve">― формирование навыков общения, предметно-практической и познавательной деятельности. </w:t>
      </w:r>
    </w:p>
    <w:p w:rsidR="005B5BE4" w:rsidRDefault="005B5BE4" w:rsidP="00CA4951">
      <w:pPr>
        <w:spacing w:after="0" w:line="24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Содержание программы отражено в пяти разделах: «Знания о физической куль</w:t>
      </w:r>
      <w:r>
        <w:rPr>
          <w:rStyle w:val="apple-converted-space"/>
          <w:rFonts w:ascii="Times New Roman" w:hAnsi="Times New Roman" w:cs="Times New Roman"/>
          <w:sz w:val="28"/>
          <w:szCs w:val="28"/>
          <w:shd w:val="clear" w:color="auto" w:fill="FFFFFF"/>
        </w:rPr>
        <w:softHyphen/>
        <w:t>ту</w:t>
      </w:r>
      <w:r>
        <w:rPr>
          <w:rStyle w:val="apple-converted-space"/>
          <w:rFonts w:ascii="Times New Roman" w:hAnsi="Times New Roman" w:cs="Times New Roman"/>
          <w:sz w:val="28"/>
          <w:szCs w:val="28"/>
          <w:shd w:val="clear" w:color="auto" w:fill="FFFFFF"/>
        </w:rPr>
        <w:softHyphen/>
        <w:t>ре», «Ги</w:t>
      </w:r>
      <w:r>
        <w:rPr>
          <w:rStyle w:val="apple-converted-space"/>
          <w:rFonts w:ascii="Times New Roman" w:hAnsi="Times New Roman" w:cs="Times New Roman"/>
          <w:sz w:val="28"/>
          <w:szCs w:val="28"/>
          <w:shd w:val="clear" w:color="auto" w:fill="FFFFFF"/>
        </w:rPr>
        <w:softHyphen/>
        <w:t>мнастика», «Легкая атлетика», «Лыжная и конькобежная подготовка», «Игры». Ка</w:t>
      </w:r>
      <w:r>
        <w:rPr>
          <w:rStyle w:val="apple-converted-space"/>
          <w:rFonts w:ascii="Times New Roman" w:hAnsi="Times New Roman" w:cs="Times New Roman"/>
          <w:sz w:val="28"/>
          <w:szCs w:val="28"/>
          <w:shd w:val="clear" w:color="auto" w:fill="FFFFFF"/>
        </w:rPr>
        <w:softHyphen/>
        <w:t>ж</w:t>
      </w:r>
      <w:r>
        <w:rPr>
          <w:rStyle w:val="apple-converted-space"/>
          <w:rFonts w:ascii="Times New Roman" w:hAnsi="Times New Roman" w:cs="Times New Roman"/>
          <w:sz w:val="28"/>
          <w:szCs w:val="28"/>
          <w:shd w:val="clear" w:color="auto" w:fill="FFFFFF"/>
        </w:rPr>
        <w:softHyphen/>
        <w:t>дый из перечисленных разделов включает некоторые теоретические сведения и ма</w:t>
      </w:r>
      <w:r>
        <w:rPr>
          <w:rStyle w:val="apple-converted-space"/>
          <w:rFonts w:ascii="Times New Roman" w:hAnsi="Times New Roman" w:cs="Times New Roman"/>
          <w:sz w:val="28"/>
          <w:szCs w:val="28"/>
          <w:shd w:val="clear" w:color="auto" w:fill="FFFFFF"/>
        </w:rPr>
        <w:softHyphen/>
        <w:t>те</w:t>
      </w:r>
      <w:r>
        <w:rPr>
          <w:rStyle w:val="apple-converted-space"/>
          <w:rFonts w:ascii="Times New Roman" w:hAnsi="Times New Roman" w:cs="Times New Roman"/>
          <w:sz w:val="28"/>
          <w:szCs w:val="28"/>
          <w:shd w:val="clear" w:color="auto" w:fill="FFFFFF"/>
        </w:rPr>
        <w:softHyphen/>
        <w:t>ри</w:t>
      </w:r>
      <w:r>
        <w:rPr>
          <w:rStyle w:val="apple-converted-space"/>
          <w:rFonts w:ascii="Times New Roman" w:hAnsi="Times New Roman" w:cs="Times New Roman"/>
          <w:sz w:val="28"/>
          <w:szCs w:val="28"/>
          <w:shd w:val="clear" w:color="auto" w:fill="FFFFFF"/>
        </w:rPr>
        <w:softHyphen/>
        <w:t>ал для практической подготовки обучающихся.</w:t>
      </w:r>
    </w:p>
    <w:p w:rsidR="005B5BE4" w:rsidRDefault="005B5BE4" w:rsidP="00CA4951">
      <w:pPr>
        <w:spacing w:after="0" w:line="240" w:lineRule="auto"/>
        <w:ind w:firstLine="709"/>
        <w:jc w:val="both"/>
        <w:rPr>
          <w:rStyle w:val="apple-converted-space"/>
          <w:sz w:val="28"/>
          <w:szCs w:val="28"/>
          <w:shd w:val="clear" w:color="auto" w:fill="FFFFFF"/>
        </w:rPr>
      </w:pPr>
      <w:r>
        <w:rPr>
          <w:rStyle w:val="apple-converted-space"/>
          <w:rFonts w:ascii="Times New Roman" w:hAnsi="Times New Roman" w:cs="Times New Roman"/>
          <w:sz w:val="28"/>
          <w:szCs w:val="28"/>
          <w:shd w:val="clear" w:color="auto" w:fill="FFFFFF"/>
        </w:rPr>
        <w:t>Программой предусмотрены следующие виды работы:</w:t>
      </w:r>
    </w:p>
    <w:p w:rsidR="005B5BE4" w:rsidRDefault="005B5BE4" w:rsidP="00CA4951">
      <w:pPr>
        <w:pStyle w:val="1b"/>
        <w:spacing w:line="240" w:lineRule="auto"/>
        <w:ind w:left="0" w:firstLine="709"/>
        <w:jc w:val="both"/>
        <w:rPr>
          <w:rStyle w:val="apple-converted-space"/>
          <w:sz w:val="28"/>
          <w:szCs w:val="28"/>
          <w:shd w:val="clear" w:color="auto" w:fill="FFFFFF"/>
        </w:rPr>
      </w:pPr>
      <w:r>
        <w:rPr>
          <w:rStyle w:val="apple-converted-space"/>
          <w:sz w:val="28"/>
          <w:szCs w:val="28"/>
          <w:shd w:val="clear" w:color="auto" w:fill="FFFFFF"/>
        </w:rPr>
        <w:t>― беседы о содержании и значении физических упражнений для повышения качества здоровья и коррекции нарушенных функций;</w:t>
      </w:r>
    </w:p>
    <w:p w:rsidR="005B5BE4" w:rsidRDefault="005B5BE4" w:rsidP="00CA4951">
      <w:pPr>
        <w:pStyle w:val="1b"/>
        <w:spacing w:line="240" w:lineRule="auto"/>
        <w:ind w:left="0" w:firstLine="709"/>
        <w:jc w:val="both"/>
        <w:rPr>
          <w:rStyle w:val="apple-converted-space"/>
          <w:sz w:val="28"/>
          <w:szCs w:val="28"/>
          <w:shd w:val="clear" w:color="auto" w:fill="FFFFFF"/>
        </w:rPr>
      </w:pPr>
      <w:r>
        <w:rPr>
          <w:rStyle w:val="apple-converted-space"/>
          <w:sz w:val="28"/>
          <w:szCs w:val="28"/>
          <w:shd w:val="clear" w:color="auto" w:fill="FFFFFF"/>
        </w:rPr>
        <w:t>― выполнение физических упражнений на основе показа учителя;</w:t>
      </w:r>
    </w:p>
    <w:p w:rsidR="005B5BE4" w:rsidRDefault="005B5BE4" w:rsidP="00CA4951">
      <w:pPr>
        <w:pStyle w:val="1b"/>
        <w:spacing w:line="240" w:lineRule="auto"/>
        <w:ind w:left="0" w:firstLine="709"/>
        <w:jc w:val="both"/>
        <w:rPr>
          <w:rStyle w:val="apple-converted-space"/>
          <w:sz w:val="28"/>
          <w:szCs w:val="28"/>
          <w:shd w:val="clear" w:color="auto" w:fill="FFFFFF"/>
        </w:rPr>
      </w:pPr>
      <w:r>
        <w:rPr>
          <w:rStyle w:val="apple-converted-space"/>
          <w:sz w:val="28"/>
          <w:szCs w:val="28"/>
          <w:shd w:val="clear" w:color="auto" w:fill="FFFFFF"/>
        </w:rPr>
        <w:t>― выполнение физических упражнений без зрительного сопровождения, под словесную инструкцию учителя;</w:t>
      </w:r>
    </w:p>
    <w:p w:rsidR="005B5BE4" w:rsidRDefault="005B5BE4" w:rsidP="00CA4951">
      <w:pPr>
        <w:pStyle w:val="1b"/>
        <w:spacing w:line="240" w:lineRule="auto"/>
        <w:ind w:left="0" w:firstLine="709"/>
        <w:jc w:val="both"/>
        <w:rPr>
          <w:rStyle w:val="apple-converted-space"/>
          <w:sz w:val="28"/>
          <w:szCs w:val="28"/>
          <w:shd w:val="clear" w:color="auto" w:fill="FFFFFF"/>
        </w:rPr>
      </w:pPr>
      <w:r>
        <w:rPr>
          <w:rStyle w:val="apple-converted-space"/>
          <w:sz w:val="28"/>
          <w:szCs w:val="28"/>
          <w:shd w:val="clear" w:color="auto" w:fill="FFFFFF"/>
        </w:rPr>
        <w:t>― самостоятельное выполнение упражнений;</w:t>
      </w:r>
    </w:p>
    <w:p w:rsidR="005B5BE4" w:rsidRDefault="005B5BE4" w:rsidP="00CA4951">
      <w:pPr>
        <w:pStyle w:val="1b"/>
        <w:spacing w:line="240" w:lineRule="auto"/>
        <w:ind w:left="0" w:firstLine="709"/>
        <w:jc w:val="both"/>
        <w:rPr>
          <w:rStyle w:val="apple-converted-space"/>
          <w:sz w:val="28"/>
          <w:szCs w:val="28"/>
          <w:shd w:val="clear" w:color="auto" w:fill="FFFFFF"/>
        </w:rPr>
      </w:pPr>
      <w:r>
        <w:rPr>
          <w:rStyle w:val="apple-converted-space"/>
          <w:sz w:val="28"/>
          <w:szCs w:val="28"/>
          <w:shd w:val="clear" w:color="auto" w:fill="FFFFFF"/>
        </w:rPr>
        <w:t>― занятия в тренирующем режиме;</w:t>
      </w:r>
    </w:p>
    <w:p w:rsidR="005B5BE4" w:rsidRDefault="005B5BE4" w:rsidP="00CA4951">
      <w:pPr>
        <w:pStyle w:val="1b"/>
        <w:spacing w:line="240" w:lineRule="auto"/>
        <w:ind w:left="0" w:firstLine="709"/>
        <w:jc w:val="both"/>
        <w:rPr>
          <w:b/>
          <w:bCs/>
          <w:i/>
          <w:iCs/>
          <w:sz w:val="28"/>
          <w:szCs w:val="28"/>
        </w:rPr>
      </w:pPr>
      <w:r>
        <w:rPr>
          <w:rStyle w:val="apple-converted-space"/>
          <w:sz w:val="28"/>
          <w:szCs w:val="28"/>
          <w:shd w:val="clear" w:color="auto" w:fill="FFFFFF"/>
        </w:rPr>
        <w:t>― развитие двигательных качеств на программном материале гимнастики, легкой атлетики, формирование двигательных умений и навыков в процессе подвижных игр.</w:t>
      </w:r>
    </w:p>
    <w:p w:rsidR="005B5BE4" w:rsidRDefault="005B5BE4" w:rsidP="00CA4951">
      <w:pPr>
        <w:spacing w:after="0" w:line="240" w:lineRule="auto"/>
        <w:ind w:firstLine="709"/>
        <w:jc w:val="center"/>
        <w:rPr>
          <w:rFonts w:ascii="Times New Roman" w:hAnsi="Times New Roman" w:cs="Times New Roman"/>
          <w:color w:val="000000"/>
          <w:sz w:val="28"/>
          <w:szCs w:val="28"/>
        </w:rPr>
      </w:pPr>
      <w:r>
        <w:rPr>
          <w:rFonts w:ascii="Times New Roman" w:hAnsi="Times New Roman" w:cs="Times New Roman"/>
          <w:b/>
          <w:bCs/>
          <w:i/>
          <w:iCs/>
          <w:sz w:val="28"/>
          <w:szCs w:val="28"/>
        </w:rPr>
        <w:t>Знания о физической культуре</w:t>
      </w:r>
    </w:p>
    <w:p w:rsidR="005B5BE4" w:rsidRDefault="005B5BE4" w:rsidP="00CA4951">
      <w:pPr>
        <w:spacing w:after="0" w:line="240" w:lineRule="auto"/>
        <w:ind w:firstLine="709"/>
        <w:jc w:val="both"/>
        <w:rPr>
          <w:rStyle w:val="apple-converted-space"/>
          <w:rFonts w:ascii="Times New Roman" w:hAnsi="Times New Roman" w:cs="Times New Roman"/>
          <w:b/>
          <w:i/>
          <w:sz w:val="28"/>
          <w:szCs w:val="28"/>
          <w:shd w:val="clear" w:color="auto" w:fill="FFFFFF"/>
        </w:rPr>
      </w:pPr>
      <w:r>
        <w:rPr>
          <w:rFonts w:ascii="Times New Roman" w:hAnsi="Times New Roman" w:cs="Times New Roman"/>
          <w:color w:val="000000"/>
          <w:sz w:val="28"/>
          <w:szCs w:val="28"/>
        </w:rPr>
        <w:t>Чистота одежды и обуви. Правила утренней гигиены и их значение для человека. Правила поведения на уроках физической культуры (тех</w:t>
      </w:r>
      <w:r>
        <w:rPr>
          <w:rFonts w:ascii="Times New Roman" w:hAnsi="Times New Roman" w:cs="Times New Roman"/>
          <w:color w:val="000000"/>
          <w:sz w:val="28"/>
          <w:szCs w:val="28"/>
        </w:rPr>
        <w:softHyphen/>
        <w:t>ника безопасности). Чистота зала, снарядов. Значение физических упражнений для здоровья человека. Форми</w:t>
      </w:r>
      <w:r>
        <w:rPr>
          <w:rFonts w:ascii="Times New Roman" w:hAnsi="Times New Roman" w:cs="Times New Roman"/>
          <w:color w:val="000000"/>
          <w:sz w:val="28"/>
          <w:szCs w:val="28"/>
        </w:rPr>
        <w:softHyphen/>
        <w:t>рование понятий: опрятность, аккуратность. Физическая нагрузка и отдых. Физическое развитие. Осанка. Физические качества. Понятия о предварительной и исполнительной командах. Предупреждение травм во время занятий. Значение и основные правила закаливания. Понятия: физическая культура, физическое воспитание.</w:t>
      </w:r>
    </w:p>
    <w:p w:rsidR="005B5BE4" w:rsidRDefault="005B5BE4" w:rsidP="00CA4951">
      <w:pPr>
        <w:shd w:val="clear" w:color="auto" w:fill="FFFFFF"/>
        <w:spacing w:after="0" w:line="240" w:lineRule="auto"/>
        <w:ind w:firstLine="709"/>
        <w:jc w:val="center"/>
        <w:rPr>
          <w:rFonts w:ascii="Times New Roman" w:hAnsi="Times New Roman" w:cs="Times New Roman"/>
          <w:b/>
          <w:bCs/>
          <w:color w:val="000000"/>
          <w:sz w:val="28"/>
          <w:szCs w:val="28"/>
        </w:rPr>
      </w:pPr>
      <w:r>
        <w:rPr>
          <w:rStyle w:val="apple-converted-space"/>
          <w:rFonts w:ascii="Times New Roman" w:hAnsi="Times New Roman" w:cs="Times New Roman"/>
          <w:b/>
          <w:i/>
          <w:sz w:val="28"/>
          <w:szCs w:val="28"/>
          <w:shd w:val="clear" w:color="auto" w:fill="FFFFFF"/>
        </w:rPr>
        <w:t>Гимнастика</w:t>
      </w:r>
    </w:p>
    <w:p w:rsidR="005B5BE4" w:rsidRDefault="005B5BE4" w:rsidP="00CA4951">
      <w:pPr>
        <w:shd w:val="clear" w:color="auto" w:fill="FFFFFF"/>
        <w:spacing w:after="0" w:line="240" w:lineRule="auto"/>
        <w:ind w:firstLine="709"/>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 xml:space="preserve">Теоретические сведения. </w:t>
      </w:r>
      <w:r>
        <w:rPr>
          <w:rFonts w:ascii="Times New Roman" w:hAnsi="Times New Roman" w:cs="Times New Roman"/>
          <w:color w:val="000000"/>
          <w:sz w:val="28"/>
          <w:szCs w:val="28"/>
        </w:rPr>
        <w:t>Одежда и обувь гимнаста.</w:t>
      </w:r>
      <w:r>
        <w:rPr>
          <w:rFonts w:ascii="Times New Roman" w:hAnsi="Times New Roman" w:cs="Times New Roman"/>
          <w:b/>
          <w:bCs/>
          <w:color w:val="000000"/>
          <w:sz w:val="28"/>
          <w:szCs w:val="28"/>
        </w:rPr>
        <w:t xml:space="preserve"> </w:t>
      </w:r>
      <w:r>
        <w:rPr>
          <w:rFonts w:ascii="Times New Roman" w:hAnsi="Times New Roman" w:cs="Times New Roman"/>
          <w:color w:val="000000"/>
          <w:sz w:val="28"/>
          <w:szCs w:val="28"/>
        </w:rPr>
        <w:t>Элементарные сведения о гимнастиче</w:t>
      </w:r>
      <w:r>
        <w:rPr>
          <w:rFonts w:ascii="Times New Roman" w:hAnsi="Times New Roman" w:cs="Times New Roman"/>
          <w:color w:val="000000"/>
          <w:sz w:val="28"/>
          <w:szCs w:val="28"/>
        </w:rPr>
        <w:softHyphen/>
        <w:t>ских снарядах и предметах. Правила поведения на уроках гимнастики. Понятия: колонна, шеренга, круг. Элементарные сведения о правильной осанке, равновесии. Элементарные сведения о скорости, рит</w:t>
      </w:r>
      <w:r>
        <w:rPr>
          <w:rFonts w:ascii="Times New Roman" w:hAnsi="Times New Roman" w:cs="Times New Roman"/>
          <w:color w:val="000000"/>
          <w:sz w:val="28"/>
          <w:szCs w:val="28"/>
        </w:rPr>
        <w:softHyphen/>
        <w:t>ме, темпе, степени мышечных усилий. Развитие двигательных способностей и физических качеств с помощью средств гимнастики.</w:t>
      </w:r>
    </w:p>
    <w:p w:rsidR="005B5BE4" w:rsidRDefault="005B5BE4" w:rsidP="00CA4951">
      <w:pPr>
        <w:shd w:val="clear" w:color="auto" w:fill="FFFFFF"/>
        <w:spacing w:after="0" w:line="240" w:lineRule="auto"/>
        <w:ind w:firstLine="709"/>
        <w:jc w:val="both"/>
        <w:rPr>
          <w:rFonts w:ascii="Times New Roman" w:hAnsi="Times New Roman" w:cs="Times New Roman"/>
          <w:bCs/>
          <w:i/>
          <w:color w:val="000000"/>
          <w:sz w:val="28"/>
          <w:szCs w:val="28"/>
          <w:u w:val="single"/>
        </w:rPr>
      </w:pPr>
      <w:r>
        <w:rPr>
          <w:rFonts w:ascii="Times New Roman" w:hAnsi="Times New Roman" w:cs="Times New Roman"/>
          <w:b/>
          <w:bCs/>
          <w:color w:val="000000"/>
          <w:sz w:val="28"/>
          <w:szCs w:val="28"/>
        </w:rPr>
        <w:t xml:space="preserve">Практический материал. </w:t>
      </w:r>
    </w:p>
    <w:p w:rsidR="005B5BE4" w:rsidRDefault="005B5BE4" w:rsidP="00CA4951">
      <w:pPr>
        <w:shd w:val="clear" w:color="auto" w:fill="FFFFFF"/>
        <w:spacing w:after="0" w:line="240" w:lineRule="auto"/>
        <w:ind w:firstLine="709"/>
        <w:jc w:val="both"/>
        <w:rPr>
          <w:rFonts w:ascii="Times New Roman" w:hAnsi="Times New Roman" w:cs="Times New Roman"/>
          <w:bCs/>
          <w:i/>
          <w:color w:val="000000"/>
          <w:sz w:val="28"/>
          <w:szCs w:val="28"/>
          <w:u w:val="single"/>
        </w:rPr>
      </w:pPr>
      <w:r>
        <w:rPr>
          <w:rFonts w:ascii="Times New Roman" w:hAnsi="Times New Roman" w:cs="Times New Roman"/>
          <w:bCs/>
          <w:i/>
          <w:color w:val="000000"/>
          <w:sz w:val="28"/>
          <w:szCs w:val="28"/>
          <w:u w:val="single"/>
        </w:rPr>
        <w:t>Построения и перестроения</w:t>
      </w:r>
      <w:r>
        <w:rPr>
          <w:rFonts w:ascii="Times New Roman" w:hAnsi="Times New Roman" w:cs="Times New Roman"/>
          <w:bCs/>
          <w:color w:val="000000"/>
          <w:sz w:val="28"/>
          <w:szCs w:val="28"/>
        </w:rPr>
        <w:t xml:space="preserve">. </w:t>
      </w:r>
    </w:p>
    <w:p w:rsidR="005B5BE4" w:rsidRDefault="005B5BE4" w:rsidP="00CA4951">
      <w:pPr>
        <w:shd w:val="clear" w:color="auto" w:fill="FFFFFF"/>
        <w:spacing w:after="0" w:line="240" w:lineRule="auto"/>
        <w:ind w:firstLine="709"/>
        <w:jc w:val="both"/>
        <w:rPr>
          <w:rFonts w:ascii="Times New Roman" w:hAnsi="Times New Roman" w:cs="Times New Roman"/>
          <w:bCs/>
          <w:color w:val="000000"/>
          <w:sz w:val="28"/>
          <w:szCs w:val="28"/>
        </w:rPr>
      </w:pPr>
      <w:r>
        <w:rPr>
          <w:rFonts w:ascii="Times New Roman" w:hAnsi="Times New Roman" w:cs="Times New Roman"/>
          <w:bCs/>
          <w:i/>
          <w:color w:val="000000"/>
          <w:sz w:val="28"/>
          <w:szCs w:val="28"/>
          <w:u w:val="single"/>
        </w:rPr>
        <w:t xml:space="preserve">Упражнения без предметов </w:t>
      </w:r>
      <w:r>
        <w:rPr>
          <w:rFonts w:ascii="Times New Roman" w:hAnsi="Times New Roman" w:cs="Times New Roman"/>
          <w:bCs/>
          <w:color w:val="000000"/>
          <w:sz w:val="28"/>
          <w:szCs w:val="28"/>
        </w:rPr>
        <w:t>(</w:t>
      </w:r>
      <w:r>
        <w:rPr>
          <w:rFonts w:ascii="Times New Roman" w:hAnsi="Times New Roman" w:cs="Times New Roman"/>
          <w:bCs/>
          <w:i/>
          <w:color w:val="000000"/>
          <w:sz w:val="28"/>
          <w:szCs w:val="28"/>
        </w:rPr>
        <w:t>коррегирующие и общеразвивающие упражнения</w:t>
      </w:r>
      <w:r>
        <w:rPr>
          <w:rFonts w:ascii="Times New Roman" w:hAnsi="Times New Roman" w:cs="Times New Roman"/>
          <w:bCs/>
          <w:color w:val="000000"/>
          <w:sz w:val="28"/>
          <w:szCs w:val="28"/>
        </w:rPr>
        <w:t>):</w:t>
      </w:r>
    </w:p>
    <w:p w:rsidR="005B5BE4" w:rsidRDefault="005B5BE4" w:rsidP="00CA4951">
      <w:pPr>
        <w:shd w:val="clear" w:color="auto" w:fill="FFFFFF"/>
        <w:spacing w:after="0" w:line="240" w:lineRule="auto"/>
        <w:ind w:firstLine="709"/>
        <w:jc w:val="both"/>
        <w:rPr>
          <w:rFonts w:ascii="Times New Roman" w:hAnsi="Times New Roman" w:cs="Times New Roman"/>
          <w:bCs/>
          <w:i/>
          <w:color w:val="000000"/>
          <w:sz w:val="28"/>
          <w:szCs w:val="28"/>
          <w:u w:val="single"/>
        </w:rPr>
      </w:pPr>
      <w:r>
        <w:rPr>
          <w:rFonts w:ascii="Times New Roman" w:hAnsi="Times New Roman" w:cs="Times New Roman"/>
          <w:bCs/>
          <w:color w:val="000000"/>
          <w:sz w:val="28"/>
          <w:szCs w:val="28"/>
        </w:rPr>
        <w:t>основные положения и движения рук, ног, головы, туловища;</w:t>
      </w:r>
      <w:r>
        <w:rPr>
          <w:rFonts w:ascii="Times New Roman" w:hAnsi="Times New Roman" w:cs="Times New Roman"/>
          <w:color w:val="000000"/>
          <w:sz w:val="28"/>
          <w:szCs w:val="28"/>
        </w:rPr>
        <w:t xml:space="preserve"> </w:t>
      </w:r>
      <w:r>
        <w:rPr>
          <w:rFonts w:ascii="Times New Roman" w:hAnsi="Times New Roman" w:cs="Times New Roman"/>
          <w:bCs/>
          <w:color w:val="000000"/>
          <w:sz w:val="28"/>
          <w:szCs w:val="28"/>
        </w:rPr>
        <w:t>упражнения для расслабления мышц; мышц шеи; укрепления мышц спины и живота; развития мышц рук и плечевого пояса; мышц ног; на дыхание; для развития мышц кистей рук и пальцев; формирования правильной осанки; укрепления мышц туловища.</w:t>
      </w:r>
    </w:p>
    <w:p w:rsidR="005B5BE4" w:rsidRDefault="005B5BE4" w:rsidP="00CA4951">
      <w:pPr>
        <w:shd w:val="clear" w:color="auto" w:fill="FFFFFF"/>
        <w:spacing w:after="0" w:line="240" w:lineRule="auto"/>
        <w:ind w:firstLine="709"/>
        <w:jc w:val="both"/>
        <w:rPr>
          <w:rFonts w:ascii="Times New Roman" w:hAnsi="Times New Roman" w:cs="Times New Roman"/>
          <w:bCs/>
          <w:color w:val="000000"/>
          <w:sz w:val="28"/>
          <w:szCs w:val="28"/>
        </w:rPr>
      </w:pPr>
      <w:r>
        <w:rPr>
          <w:rFonts w:ascii="Times New Roman" w:hAnsi="Times New Roman" w:cs="Times New Roman"/>
          <w:bCs/>
          <w:i/>
          <w:color w:val="000000"/>
          <w:sz w:val="28"/>
          <w:szCs w:val="28"/>
          <w:u w:val="single"/>
        </w:rPr>
        <w:t>Упражнения с предметами</w:t>
      </w:r>
      <w:r>
        <w:rPr>
          <w:rFonts w:ascii="Times New Roman" w:hAnsi="Times New Roman" w:cs="Times New Roman"/>
          <w:bCs/>
          <w:color w:val="000000"/>
          <w:sz w:val="28"/>
          <w:szCs w:val="28"/>
          <w:u w:val="single"/>
        </w:rPr>
        <w:t>:</w:t>
      </w:r>
      <w:r>
        <w:rPr>
          <w:rFonts w:ascii="Times New Roman" w:hAnsi="Times New Roman" w:cs="Times New Roman"/>
          <w:b/>
          <w:bCs/>
          <w:color w:val="000000"/>
          <w:sz w:val="28"/>
          <w:szCs w:val="28"/>
        </w:rPr>
        <w:t xml:space="preserve"> </w:t>
      </w:r>
    </w:p>
    <w:p w:rsidR="005B5BE4" w:rsidRDefault="005B5BE4" w:rsidP="00CA4951">
      <w:pPr>
        <w:shd w:val="clear" w:color="auto" w:fill="FFFFFF"/>
        <w:spacing w:after="0" w:line="240" w:lineRule="auto"/>
        <w:ind w:firstLine="709"/>
        <w:jc w:val="both"/>
        <w:rPr>
          <w:rFonts w:ascii="Times New Roman" w:hAnsi="Times New Roman" w:cs="Times New Roman"/>
          <w:b/>
          <w:bCs/>
          <w:i/>
          <w:color w:val="000000"/>
          <w:sz w:val="28"/>
          <w:szCs w:val="28"/>
        </w:rPr>
      </w:pPr>
      <w:r>
        <w:rPr>
          <w:rFonts w:ascii="Times New Roman" w:hAnsi="Times New Roman" w:cs="Times New Roman"/>
          <w:bCs/>
          <w:color w:val="000000"/>
          <w:sz w:val="28"/>
          <w:szCs w:val="28"/>
        </w:rPr>
        <w:t>с гимнастическими палками;</w:t>
      </w:r>
      <w:r>
        <w:rPr>
          <w:rFonts w:ascii="Times New Roman" w:hAnsi="Times New Roman" w:cs="Times New Roman"/>
          <w:b/>
          <w:bCs/>
          <w:color w:val="000000"/>
          <w:sz w:val="28"/>
          <w:szCs w:val="28"/>
        </w:rPr>
        <w:t xml:space="preserve"> </w:t>
      </w:r>
      <w:r>
        <w:rPr>
          <w:rFonts w:ascii="Times New Roman" w:hAnsi="Times New Roman" w:cs="Times New Roman"/>
          <w:bCs/>
          <w:color w:val="000000"/>
          <w:sz w:val="28"/>
          <w:szCs w:val="28"/>
        </w:rPr>
        <w:t>флажками; малыми обручами; малыми мячами; большим мячом; набивными мячами (вес 2 кг); упражнения на равновесие; лазанье и перелезание;</w:t>
      </w:r>
      <w:r>
        <w:rPr>
          <w:rFonts w:ascii="Times New Roman" w:hAnsi="Times New Roman" w:cs="Times New Roman"/>
          <w:color w:val="000000"/>
          <w:sz w:val="28"/>
          <w:szCs w:val="28"/>
        </w:rPr>
        <w:t xml:space="preserve"> упражнения для развития пространственно-временной дифференцировки </w:t>
      </w:r>
      <w:r>
        <w:rPr>
          <w:rFonts w:ascii="Times New Roman" w:hAnsi="Times New Roman" w:cs="Times New Roman"/>
          <w:bCs/>
          <w:color w:val="000000"/>
          <w:sz w:val="28"/>
          <w:szCs w:val="28"/>
        </w:rPr>
        <w:t xml:space="preserve">и </w:t>
      </w:r>
      <w:r>
        <w:rPr>
          <w:rFonts w:ascii="Times New Roman" w:hAnsi="Times New Roman" w:cs="Times New Roman"/>
          <w:color w:val="000000"/>
          <w:sz w:val="28"/>
          <w:szCs w:val="28"/>
        </w:rPr>
        <w:t>точности движений</w:t>
      </w:r>
      <w:r>
        <w:rPr>
          <w:rFonts w:ascii="Times New Roman" w:hAnsi="Times New Roman" w:cs="Times New Roman"/>
          <w:b/>
          <w:color w:val="000000"/>
          <w:sz w:val="28"/>
          <w:szCs w:val="28"/>
        </w:rPr>
        <w:t xml:space="preserve">; </w:t>
      </w:r>
      <w:r>
        <w:rPr>
          <w:rFonts w:ascii="Times New Roman" w:hAnsi="Times New Roman" w:cs="Times New Roman"/>
          <w:bCs/>
          <w:color w:val="000000"/>
          <w:sz w:val="28"/>
          <w:szCs w:val="28"/>
        </w:rPr>
        <w:t>переноска грузов и передача предметов</w:t>
      </w:r>
      <w:r>
        <w:rPr>
          <w:rFonts w:ascii="Times New Roman" w:hAnsi="Times New Roman" w:cs="Times New Roman"/>
          <w:b/>
          <w:bCs/>
          <w:color w:val="000000"/>
          <w:sz w:val="28"/>
          <w:szCs w:val="28"/>
        </w:rPr>
        <w:t xml:space="preserve">; </w:t>
      </w:r>
      <w:r>
        <w:rPr>
          <w:rFonts w:ascii="Times New Roman" w:hAnsi="Times New Roman" w:cs="Times New Roman"/>
          <w:bCs/>
          <w:color w:val="000000"/>
          <w:sz w:val="28"/>
          <w:szCs w:val="28"/>
        </w:rPr>
        <w:t xml:space="preserve">прыжки. </w:t>
      </w:r>
    </w:p>
    <w:p w:rsidR="005B5BE4" w:rsidRDefault="005B5BE4" w:rsidP="00CA4951">
      <w:pPr>
        <w:shd w:val="clear" w:color="auto" w:fill="FFFFFF"/>
        <w:spacing w:after="0" w:line="240" w:lineRule="auto"/>
        <w:jc w:val="center"/>
        <w:rPr>
          <w:rFonts w:ascii="Times New Roman" w:hAnsi="Times New Roman" w:cs="Times New Roman"/>
          <w:b/>
          <w:color w:val="000000"/>
          <w:sz w:val="28"/>
          <w:szCs w:val="28"/>
        </w:rPr>
      </w:pPr>
      <w:r>
        <w:rPr>
          <w:rFonts w:ascii="Times New Roman" w:hAnsi="Times New Roman" w:cs="Times New Roman"/>
          <w:b/>
          <w:bCs/>
          <w:i/>
          <w:color w:val="000000"/>
          <w:sz w:val="28"/>
          <w:szCs w:val="28"/>
        </w:rPr>
        <w:t>Легкая атлетика</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b/>
          <w:color w:val="000000"/>
          <w:sz w:val="28"/>
          <w:szCs w:val="28"/>
        </w:rPr>
        <w:t>Теоретические сведения</w:t>
      </w:r>
      <w:r>
        <w:rPr>
          <w:rFonts w:ascii="Times New Roman" w:hAnsi="Times New Roman" w:cs="Times New Roman"/>
          <w:color w:val="000000"/>
          <w:sz w:val="28"/>
          <w:szCs w:val="28"/>
        </w:rPr>
        <w:t>. Элементарные понятия о ходьбе, беге, прыжках и метаниях. Правила поведения на уроках легкой атлетики. Понятие о начале ходьбы и бега; озна</w:t>
      </w:r>
      <w:r>
        <w:rPr>
          <w:rFonts w:ascii="Times New Roman" w:hAnsi="Times New Roman" w:cs="Times New Roman"/>
          <w:color w:val="000000"/>
          <w:sz w:val="28"/>
          <w:szCs w:val="28"/>
        </w:rPr>
        <w:softHyphen/>
        <w:t>комление учащихся с правилами дыхания во время ходьбы и бега. Ознакомление учащихся с правильным положением тела во время выполнения ходьбы, бега, прыжков, мета</w:t>
      </w:r>
      <w:r>
        <w:rPr>
          <w:rFonts w:ascii="Times New Roman" w:hAnsi="Times New Roman" w:cs="Times New Roman"/>
          <w:color w:val="000000"/>
          <w:sz w:val="28"/>
          <w:szCs w:val="28"/>
        </w:rPr>
        <w:softHyphen/>
        <w:t>ний. Значение правильной осанки при ходьбе. Развитие двигательных способностей и физических качеств средствами легкой атлетики.</w:t>
      </w:r>
    </w:p>
    <w:p w:rsidR="005B5BE4" w:rsidRDefault="005B5BE4" w:rsidP="00CA4951">
      <w:pPr>
        <w:shd w:val="clear" w:color="auto" w:fill="FFFFFF"/>
        <w:spacing w:after="0" w:line="240" w:lineRule="auto"/>
        <w:ind w:firstLine="709"/>
        <w:jc w:val="both"/>
        <w:rPr>
          <w:rFonts w:ascii="Times New Roman" w:hAnsi="Times New Roman" w:cs="Times New Roman"/>
          <w:bCs/>
          <w:i/>
          <w:color w:val="000000"/>
          <w:sz w:val="28"/>
          <w:szCs w:val="28"/>
        </w:rPr>
      </w:pPr>
      <w:r>
        <w:rPr>
          <w:rFonts w:ascii="Times New Roman" w:hAnsi="Times New Roman" w:cs="Times New Roman"/>
          <w:b/>
          <w:sz w:val="28"/>
          <w:szCs w:val="28"/>
        </w:rPr>
        <w:t>Практический материал:</w:t>
      </w:r>
    </w:p>
    <w:p w:rsidR="005B5BE4" w:rsidRDefault="005B5BE4" w:rsidP="00CA4951">
      <w:pPr>
        <w:shd w:val="clear" w:color="auto" w:fill="FFFFFF"/>
        <w:spacing w:after="0" w:line="240" w:lineRule="auto"/>
        <w:ind w:firstLine="709"/>
        <w:jc w:val="both"/>
        <w:rPr>
          <w:rFonts w:ascii="Times New Roman" w:hAnsi="Times New Roman" w:cs="Times New Roman"/>
          <w:bCs/>
          <w:i/>
          <w:color w:val="000000"/>
          <w:sz w:val="28"/>
          <w:szCs w:val="28"/>
        </w:rPr>
      </w:pPr>
      <w:r>
        <w:rPr>
          <w:rFonts w:ascii="Times New Roman" w:hAnsi="Times New Roman" w:cs="Times New Roman"/>
          <w:bCs/>
          <w:i/>
          <w:color w:val="000000"/>
          <w:sz w:val="28"/>
          <w:szCs w:val="28"/>
        </w:rPr>
        <w:t>Ходьба</w:t>
      </w:r>
      <w:r>
        <w:rPr>
          <w:rFonts w:ascii="Times New Roman" w:hAnsi="Times New Roman" w:cs="Times New Roman"/>
          <w:bCs/>
          <w:color w:val="000000"/>
          <w:sz w:val="28"/>
          <w:szCs w:val="28"/>
        </w:rPr>
        <w:t xml:space="preserve">. </w:t>
      </w:r>
      <w:r>
        <w:rPr>
          <w:rFonts w:ascii="Times New Roman" w:hAnsi="Times New Roman" w:cs="Times New Roman"/>
          <w:color w:val="000000"/>
          <w:spacing w:val="-5"/>
          <w:sz w:val="28"/>
          <w:szCs w:val="28"/>
        </w:rPr>
        <w:t xml:space="preserve">Ходьба парами по кругу, взявшись за руки. Обычная ходьба </w:t>
      </w:r>
      <w:r>
        <w:rPr>
          <w:rFonts w:ascii="Times New Roman" w:hAnsi="Times New Roman" w:cs="Times New Roman"/>
          <w:color w:val="000000"/>
          <w:spacing w:val="-6"/>
          <w:sz w:val="28"/>
          <w:szCs w:val="28"/>
        </w:rPr>
        <w:t>в умеренном темпе в колонне по одному в обход зала за учителем. Ходь</w:t>
      </w:r>
      <w:r>
        <w:rPr>
          <w:rFonts w:ascii="Times New Roman" w:hAnsi="Times New Roman" w:cs="Times New Roman"/>
          <w:color w:val="000000"/>
          <w:spacing w:val="-6"/>
          <w:sz w:val="28"/>
          <w:szCs w:val="28"/>
        </w:rPr>
        <w:softHyphen/>
      </w:r>
      <w:r>
        <w:rPr>
          <w:rFonts w:ascii="Times New Roman" w:hAnsi="Times New Roman" w:cs="Times New Roman"/>
          <w:color w:val="000000"/>
          <w:spacing w:val="6"/>
          <w:sz w:val="28"/>
          <w:szCs w:val="28"/>
        </w:rPr>
        <w:t xml:space="preserve">ба по прямой линии, ходьба на носках, на пятках, на внутреннем </w:t>
      </w:r>
      <w:r>
        <w:rPr>
          <w:rFonts w:ascii="Times New Roman" w:hAnsi="Times New Roman" w:cs="Times New Roman"/>
          <w:color w:val="000000"/>
          <w:sz w:val="28"/>
          <w:szCs w:val="28"/>
        </w:rPr>
        <w:t xml:space="preserve">и внешнем своде стопы. Ходьба с сохранением правильной осанки. </w:t>
      </w:r>
      <w:r>
        <w:rPr>
          <w:rFonts w:ascii="Times New Roman" w:hAnsi="Times New Roman" w:cs="Times New Roman"/>
          <w:color w:val="000000"/>
          <w:spacing w:val="-3"/>
          <w:sz w:val="28"/>
          <w:szCs w:val="28"/>
        </w:rPr>
        <w:t xml:space="preserve">Ходьба в чередовании с бегом. </w:t>
      </w:r>
      <w:r>
        <w:rPr>
          <w:rFonts w:ascii="Times New Roman" w:hAnsi="Times New Roman" w:cs="Times New Roman"/>
          <w:color w:val="000000"/>
          <w:spacing w:val="-5"/>
          <w:sz w:val="28"/>
          <w:szCs w:val="28"/>
        </w:rPr>
        <w:t>Ходьба с изменением скорости. Ходьба с различным поло</w:t>
      </w:r>
      <w:r>
        <w:rPr>
          <w:rFonts w:ascii="Times New Roman" w:hAnsi="Times New Roman" w:cs="Times New Roman"/>
          <w:color w:val="000000"/>
          <w:spacing w:val="-5"/>
          <w:sz w:val="28"/>
          <w:szCs w:val="28"/>
        </w:rPr>
        <w:softHyphen/>
        <w:t>жением рук: на пояс, к плечам, перед грудью, за голову. Ходьба с изме</w:t>
      </w:r>
      <w:r>
        <w:rPr>
          <w:rFonts w:ascii="Times New Roman" w:hAnsi="Times New Roman" w:cs="Times New Roman"/>
          <w:color w:val="000000"/>
          <w:spacing w:val="-5"/>
          <w:sz w:val="28"/>
          <w:szCs w:val="28"/>
        </w:rPr>
        <w:softHyphen/>
      </w:r>
      <w:r>
        <w:rPr>
          <w:rFonts w:ascii="Times New Roman" w:hAnsi="Times New Roman" w:cs="Times New Roman"/>
          <w:color w:val="000000"/>
          <w:spacing w:val="-4"/>
          <w:sz w:val="28"/>
          <w:szCs w:val="28"/>
        </w:rPr>
        <w:t>нением направлений по ориентирам и командам учителя. Ходьба с пе</w:t>
      </w:r>
      <w:r>
        <w:rPr>
          <w:rFonts w:ascii="Times New Roman" w:hAnsi="Times New Roman" w:cs="Times New Roman"/>
          <w:color w:val="000000"/>
          <w:spacing w:val="-4"/>
          <w:sz w:val="28"/>
          <w:szCs w:val="28"/>
        </w:rPr>
        <w:softHyphen/>
      </w:r>
      <w:r>
        <w:rPr>
          <w:rFonts w:ascii="Times New Roman" w:hAnsi="Times New Roman" w:cs="Times New Roman"/>
          <w:color w:val="000000"/>
          <w:spacing w:val="-1"/>
          <w:sz w:val="28"/>
          <w:szCs w:val="28"/>
        </w:rPr>
        <w:t xml:space="preserve">решагиванием через большие мячи с высоким подниманием бедра. </w:t>
      </w:r>
      <w:r>
        <w:rPr>
          <w:rFonts w:ascii="Times New Roman" w:hAnsi="Times New Roman" w:cs="Times New Roman"/>
          <w:color w:val="000000"/>
          <w:spacing w:val="1"/>
          <w:sz w:val="28"/>
          <w:szCs w:val="28"/>
        </w:rPr>
        <w:t xml:space="preserve">Ходьба в медленном, среднем и быстром темпе. Ходьба </w:t>
      </w:r>
      <w:r>
        <w:rPr>
          <w:rFonts w:ascii="Times New Roman" w:hAnsi="Times New Roman" w:cs="Times New Roman"/>
          <w:color w:val="000000"/>
          <w:spacing w:val="-5"/>
          <w:sz w:val="28"/>
          <w:szCs w:val="28"/>
        </w:rPr>
        <w:t>с выполнением упражнений для рук в чередовании с другими движени</w:t>
      </w:r>
      <w:r>
        <w:rPr>
          <w:rFonts w:ascii="Times New Roman" w:hAnsi="Times New Roman" w:cs="Times New Roman"/>
          <w:color w:val="000000"/>
          <w:spacing w:val="-5"/>
          <w:sz w:val="28"/>
          <w:szCs w:val="28"/>
        </w:rPr>
        <w:softHyphen/>
      </w:r>
      <w:r>
        <w:rPr>
          <w:rFonts w:ascii="Times New Roman" w:hAnsi="Times New Roman" w:cs="Times New Roman"/>
          <w:color w:val="000000"/>
          <w:spacing w:val="-6"/>
          <w:sz w:val="28"/>
          <w:szCs w:val="28"/>
        </w:rPr>
        <w:t xml:space="preserve">ями; со сменой положений рук: вперед, вверх, с хлопками и т. д. Ходьба </w:t>
      </w:r>
      <w:r>
        <w:rPr>
          <w:rFonts w:ascii="Times New Roman" w:hAnsi="Times New Roman" w:cs="Times New Roman"/>
          <w:color w:val="000000"/>
          <w:spacing w:val="-1"/>
          <w:sz w:val="28"/>
          <w:szCs w:val="28"/>
        </w:rPr>
        <w:t>шеренгой с открытыми и с закрытыми глазами.</w:t>
      </w:r>
    </w:p>
    <w:p w:rsidR="005B5BE4" w:rsidRDefault="005B5BE4" w:rsidP="00CA4951">
      <w:pPr>
        <w:shd w:val="clear" w:color="auto" w:fill="FFFFFF"/>
        <w:spacing w:after="0" w:line="240" w:lineRule="auto"/>
        <w:ind w:firstLine="709"/>
        <w:jc w:val="both"/>
        <w:rPr>
          <w:rFonts w:ascii="Times New Roman" w:hAnsi="Times New Roman" w:cs="Times New Roman"/>
          <w:bCs/>
          <w:i/>
          <w:color w:val="000000"/>
          <w:sz w:val="28"/>
          <w:szCs w:val="28"/>
        </w:rPr>
      </w:pPr>
      <w:r>
        <w:rPr>
          <w:rFonts w:ascii="Times New Roman" w:hAnsi="Times New Roman" w:cs="Times New Roman"/>
          <w:bCs/>
          <w:i/>
          <w:color w:val="000000"/>
          <w:sz w:val="28"/>
          <w:szCs w:val="28"/>
        </w:rPr>
        <w:t>Бег</w:t>
      </w:r>
      <w:r>
        <w:rPr>
          <w:rFonts w:ascii="Times New Roman" w:hAnsi="Times New Roman" w:cs="Times New Roman"/>
          <w:bCs/>
          <w:color w:val="000000"/>
          <w:sz w:val="28"/>
          <w:szCs w:val="28"/>
        </w:rPr>
        <w:t xml:space="preserve">. </w:t>
      </w:r>
      <w:r>
        <w:rPr>
          <w:rFonts w:ascii="Times New Roman" w:hAnsi="Times New Roman" w:cs="Times New Roman"/>
          <w:color w:val="000000"/>
          <w:sz w:val="28"/>
          <w:szCs w:val="28"/>
        </w:rPr>
        <w:t xml:space="preserve">Перебежки группами и по одному 15—20 м. Медленный бег </w:t>
      </w:r>
      <w:r>
        <w:rPr>
          <w:rFonts w:ascii="Times New Roman" w:hAnsi="Times New Roman" w:cs="Times New Roman"/>
          <w:color w:val="000000"/>
          <w:spacing w:val="-3"/>
          <w:sz w:val="28"/>
          <w:szCs w:val="28"/>
        </w:rPr>
        <w:t xml:space="preserve">с сохранением правильной осанки, бег в колонне за учителем </w:t>
      </w:r>
      <w:r>
        <w:rPr>
          <w:rFonts w:ascii="Times New Roman" w:hAnsi="Times New Roman" w:cs="Times New Roman"/>
          <w:color w:val="000000"/>
          <w:spacing w:val="-4"/>
          <w:sz w:val="28"/>
          <w:szCs w:val="28"/>
        </w:rPr>
        <w:t xml:space="preserve">в заданном направлении. Чередование бега и ходьбы на расстоянии. </w:t>
      </w:r>
      <w:r>
        <w:rPr>
          <w:rFonts w:ascii="Times New Roman" w:hAnsi="Times New Roman" w:cs="Times New Roman"/>
          <w:color w:val="000000"/>
          <w:spacing w:val="-9"/>
          <w:sz w:val="28"/>
          <w:szCs w:val="28"/>
        </w:rPr>
        <w:t>Б</w:t>
      </w:r>
      <w:r>
        <w:rPr>
          <w:rFonts w:ascii="Times New Roman" w:hAnsi="Times New Roman" w:cs="Times New Roman"/>
          <w:color w:val="000000"/>
          <w:spacing w:val="-4"/>
          <w:sz w:val="28"/>
          <w:szCs w:val="28"/>
        </w:rPr>
        <w:t xml:space="preserve">ег на носках. Бег на месте с высоким подниманием бедра. </w:t>
      </w:r>
      <w:r>
        <w:rPr>
          <w:rFonts w:ascii="Times New Roman" w:hAnsi="Times New Roman" w:cs="Times New Roman"/>
          <w:color w:val="000000"/>
          <w:spacing w:val="-5"/>
          <w:sz w:val="28"/>
          <w:szCs w:val="28"/>
        </w:rPr>
        <w:t>Бег с высоким поднима</w:t>
      </w:r>
      <w:r>
        <w:rPr>
          <w:rFonts w:ascii="Times New Roman" w:hAnsi="Times New Roman" w:cs="Times New Roman"/>
          <w:color w:val="000000"/>
          <w:spacing w:val="-5"/>
          <w:sz w:val="28"/>
          <w:szCs w:val="28"/>
        </w:rPr>
        <w:softHyphen/>
      </w:r>
      <w:r>
        <w:rPr>
          <w:rFonts w:ascii="Times New Roman" w:hAnsi="Times New Roman" w:cs="Times New Roman"/>
          <w:color w:val="000000"/>
          <w:spacing w:val="-4"/>
          <w:sz w:val="28"/>
          <w:szCs w:val="28"/>
        </w:rPr>
        <w:t xml:space="preserve">нием бедра и захлестыванием голени назад. Бег </w:t>
      </w:r>
      <w:r>
        <w:rPr>
          <w:rFonts w:ascii="Times New Roman" w:hAnsi="Times New Roman" w:cs="Times New Roman"/>
          <w:color w:val="000000"/>
          <w:sz w:val="28"/>
          <w:szCs w:val="28"/>
        </w:rPr>
        <w:t xml:space="preserve">с преодолением простейших препятствий (канавки, подлезание под </w:t>
      </w:r>
      <w:r>
        <w:rPr>
          <w:rFonts w:ascii="Times New Roman" w:hAnsi="Times New Roman" w:cs="Times New Roman"/>
          <w:color w:val="000000"/>
          <w:spacing w:val="-5"/>
          <w:sz w:val="28"/>
          <w:szCs w:val="28"/>
        </w:rPr>
        <w:t>сетку, обегание стойки и т. д.). Быстрый бег на скорость. Мед</w:t>
      </w:r>
      <w:r>
        <w:rPr>
          <w:rFonts w:ascii="Times New Roman" w:hAnsi="Times New Roman" w:cs="Times New Roman"/>
          <w:color w:val="000000"/>
          <w:spacing w:val="-5"/>
          <w:sz w:val="28"/>
          <w:szCs w:val="28"/>
        </w:rPr>
        <w:softHyphen/>
      </w:r>
      <w:r>
        <w:rPr>
          <w:rFonts w:ascii="Times New Roman" w:hAnsi="Times New Roman" w:cs="Times New Roman"/>
          <w:color w:val="000000"/>
          <w:sz w:val="28"/>
          <w:szCs w:val="28"/>
        </w:rPr>
        <w:t>ленный бег. Чередование бега и ходьбы</w:t>
      </w:r>
      <w:r>
        <w:rPr>
          <w:rFonts w:ascii="Times New Roman" w:hAnsi="Times New Roman" w:cs="Times New Roman"/>
          <w:color w:val="000000"/>
          <w:spacing w:val="-8"/>
          <w:sz w:val="28"/>
          <w:szCs w:val="28"/>
        </w:rPr>
        <w:t xml:space="preserve">. </w:t>
      </w:r>
      <w:r>
        <w:rPr>
          <w:rFonts w:ascii="Times New Roman" w:hAnsi="Times New Roman" w:cs="Times New Roman"/>
          <w:color w:val="000000"/>
          <w:spacing w:val="-3"/>
          <w:sz w:val="28"/>
          <w:szCs w:val="28"/>
        </w:rPr>
        <w:t xml:space="preserve">Высокий старт. Бег прямолинейный </w:t>
      </w:r>
      <w:r>
        <w:rPr>
          <w:rFonts w:ascii="Times New Roman" w:hAnsi="Times New Roman" w:cs="Times New Roman"/>
          <w:color w:val="000000"/>
          <w:spacing w:val="-4"/>
          <w:sz w:val="28"/>
          <w:szCs w:val="28"/>
        </w:rPr>
        <w:t>с параллельной постановкой стоп. Повторный бег на скорость. Низкий старт.</w:t>
      </w:r>
      <w:r>
        <w:rPr>
          <w:rFonts w:ascii="Times New Roman" w:hAnsi="Times New Roman" w:cs="Times New Roman"/>
          <w:color w:val="000000"/>
          <w:spacing w:val="-2"/>
          <w:sz w:val="28"/>
          <w:szCs w:val="28"/>
        </w:rPr>
        <w:t xml:space="preserve"> Специальные </w:t>
      </w:r>
      <w:r>
        <w:rPr>
          <w:rFonts w:ascii="Times New Roman" w:hAnsi="Times New Roman" w:cs="Times New Roman"/>
          <w:color w:val="000000"/>
          <w:spacing w:val="-5"/>
          <w:sz w:val="28"/>
          <w:szCs w:val="28"/>
        </w:rPr>
        <w:t>беговые упражнения: бег с подниманием бедра, с захлестыванием голе</w:t>
      </w:r>
      <w:r>
        <w:rPr>
          <w:rFonts w:ascii="Times New Roman" w:hAnsi="Times New Roman" w:cs="Times New Roman"/>
          <w:color w:val="000000"/>
          <w:spacing w:val="-5"/>
          <w:sz w:val="28"/>
          <w:szCs w:val="28"/>
        </w:rPr>
        <w:softHyphen/>
      </w:r>
      <w:r>
        <w:rPr>
          <w:rFonts w:ascii="Times New Roman" w:hAnsi="Times New Roman" w:cs="Times New Roman"/>
          <w:color w:val="000000"/>
          <w:spacing w:val="-4"/>
          <w:sz w:val="28"/>
          <w:szCs w:val="28"/>
        </w:rPr>
        <w:t xml:space="preserve">ни назад, семенящий бег. Челночный бег.  </w:t>
      </w:r>
    </w:p>
    <w:p w:rsidR="005B5BE4" w:rsidRDefault="005B5BE4" w:rsidP="00CA4951">
      <w:pPr>
        <w:shd w:val="clear" w:color="auto" w:fill="FFFFFF"/>
        <w:spacing w:after="0" w:line="240" w:lineRule="auto"/>
        <w:ind w:firstLine="709"/>
        <w:jc w:val="both"/>
        <w:rPr>
          <w:rFonts w:ascii="Times New Roman" w:hAnsi="Times New Roman" w:cs="Times New Roman"/>
          <w:bCs/>
          <w:i/>
          <w:color w:val="000000"/>
          <w:sz w:val="28"/>
          <w:szCs w:val="28"/>
        </w:rPr>
      </w:pPr>
      <w:r>
        <w:rPr>
          <w:rFonts w:ascii="Times New Roman" w:hAnsi="Times New Roman" w:cs="Times New Roman"/>
          <w:bCs/>
          <w:i/>
          <w:color w:val="000000"/>
          <w:sz w:val="28"/>
          <w:szCs w:val="28"/>
        </w:rPr>
        <w:t>Прыжки</w:t>
      </w:r>
      <w:r>
        <w:rPr>
          <w:rFonts w:ascii="Times New Roman" w:hAnsi="Times New Roman" w:cs="Times New Roman"/>
          <w:bCs/>
          <w:color w:val="000000"/>
          <w:sz w:val="28"/>
          <w:szCs w:val="28"/>
        </w:rPr>
        <w:t xml:space="preserve">. </w:t>
      </w:r>
      <w:r>
        <w:rPr>
          <w:rFonts w:ascii="Times New Roman" w:hAnsi="Times New Roman" w:cs="Times New Roman"/>
          <w:color w:val="000000"/>
          <w:spacing w:val="-4"/>
          <w:sz w:val="28"/>
          <w:szCs w:val="28"/>
        </w:rPr>
        <w:t>Прыжки на двух ногах на месте и с продвижением впе</w:t>
      </w:r>
      <w:r>
        <w:rPr>
          <w:rFonts w:ascii="Times New Roman" w:hAnsi="Times New Roman" w:cs="Times New Roman"/>
          <w:color w:val="000000"/>
          <w:spacing w:val="-4"/>
          <w:sz w:val="28"/>
          <w:szCs w:val="28"/>
        </w:rPr>
        <w:softHyphen/>
      </w:r>
      <w:r>
        <w:rPr>
          <w:rFonts w:ascii="Times New Roman" w:hAnsi="Times New Roman" w:cs="Times New Roman"/>
          <w:color w:val="000000"/>
          <w:spacing w:val="-3"/>
          <w:sz w:val="28"/>
          <w:szCs w:val="28"/>
        </w:rPr>
        <w:t xml:space="preserve">ред, назад, вправо, влево. Перепрыгивание через начерченную линию, </w:t>
      </w:r>
      <w:r>
        <w:rPr>
          <w:rFonts w:ascii="Times New Roman" w:hAnsi="Times New Roman" w:cs="Times New Roman"/>
          <w:color w:val="000000"/>
          <w:spacing w:val="-4"/>
          <w:sz w:val="28"/>
          <w:szCs w:val="28"/>
        </w:rPr>
        <w:t>шнур, набивной мяч. Прыжки с ноги на ногу на отрезках до. Под</w:t>
      </w:r>
      <w:r>
        <w:rPr>
          <w:rFonts w:ascii="Times New Roman" w:hAnsi="Times New Roman" w:cs="Times New Roman"/>
          <w:color w:val="000000"/>
          <w:spacing w:val="-4"/>
          <w:sz w:val="28"/>
          <w:szCs w:val="28"/>
        </w:rPr>
        <w:softHyphen/>
      </w:r>
      <w:r>
        <w:rPr>
          <w:rFonts w:ascii="Times New Roman" w:hAnsi="Times New Roman" w:cs="Times New Roman"/>
          <w:color w:val="000000"/>
          <w:spacing w:val="-5"/>
          <w:sz w:val="28"/>
          <w:szCs w:val="28"/>
        </w:rPr>
        <w:t xml:space="preserve">прыгивание вверх на месте с захватом или касанием висящего предмета </w:t>
      </w:r>
      <w:r>
        <w:rPr>
          <w:rFonts w:ascii="Times New Roman" w:hAnsi="Times New Roman" w:cs="Times New Roman"/>
          <w:color w:val="000000"/>
          <w:spacing w:val="-1"/>
          <w:sz w:val="28"/>
          <w:szCs w:val="28"/>
        </w:rPr>
        <w:t xml:space="preserve">(мяча). Прыжки в длину с места. </w:t>
      </w:r>
      <w:r>
        <w:rPr>
          <w:rFonts w:ascii="Times New Roman" w:hAnsi="Times New Roman" w:cs="Times New Roman"/>
          <w:color w:val="000000"/>
          <w:spacing w:val="-5"/>
          <w:sz w:val="28"/>
          <w:szCs w:val="28"/>
        </w:rPr>
        <w:t xml:space="preserve">Прыжки на одной ноге на месте, с продвижением вперед, </w:t>
      </w:r>
      <w:r>
        <w:rPr>
          <w:rFonts w:ascii="Times New Roman" w:hAnsi="Times New Roman" w:cs="Times New Roman"/>
          <w:color w:val="000000"/>
          <w:spacing w:val="2"/>
          <w:sz w:val="28"/>
          <w:szCs w:val="28"/>
        </w:rPr>
        <w:t xml:space="preserve">в стороны. Прыжки с высоты с мягким приземлением. </w:t>
      </w:r>
      <w:r>
        <w:rPr>
          <w:rFonts w:ascii="Times New Roman" w:hAnsi="Times New Roman" w:cs="Times New Roman"/>
          <w:color w:val="000000"/>
          <w:spacing w:val="-4"/>
          <w:sz w:val="28"/>
          <w:szCs w:val="28"/>
        </w:rPr>
        <w:t>Прыжки в длину и высоту с шага. Прыжки с небольшого разбега в дли</w:t>
      </w:r>
      <w:r>
        <w:rPr>
          <w:rFonts w:ascii="Times New Roman" w:hAnsi="Times New Roman" w:cs="Times New Roman"/>
          <w:color w:val="000000"/>
          <w:spacing w:val="-4"/>
          <w:sz w:val="28"/>
          <w:szCs w:val="28"/>
        </w:rPr>
        <w:softHyphen/>
      </w:r>
      <w:r>
        <w:rPr>
          <w:rFonts w:ascii="Times New Roman" w:hAnsi="Times New Roman" w:cs="Times New Roman"/>
          <w:color w:val="000000"/>
          <w:spacing w:val="-2"/>
          <w:sz w:val="28"/>
          <w:szCs w:val="28"/>
        </w:rPr>
        <w:t xml:space="preserve">ну. Прыжки с прямого разбега в длину. </w:t>
      </w:r>
      <w:r>
        <w:rPr>
          <w:rFonts w:ascii="Times New Roman" w:hAnsi="Times New Roman" w:cs="Times New Roman"/>
          <w:color w:val="000000"/>
          <w:spacing w:val="-5"/>
          <w:sz w:val="28"/>
          <w:szCs w:val="28"/>
        </w:rPr>
        <w:t>Прыжки в длину с разбега без учета места отталкивания. Прыжки в вы</w:t>
      </w:r>
      <w:r>
        <w:rPr>
          <w:rFonts w:ascii="Times New Roman" w:hAnsi="Times New Roman" w:cs="Times New Roman"/>
          <w:color w:val="000000"/>
          <w:spacing w:val="-5"/>
          <w:sz w:val="28"/>
          <w:szCs w:val="28"/>
        </w:rPr>
        <w:softHyphen/>
      </w:r>
      <w:r>
        <w:rPr>
          <w:rFonts w:ascii="Times New Roman" w:hAnsi="Times New Roman" w:cs="Times New Roman"/>
          <w:color w:val="000000"/>
          <w:spacing w:val="-3"/>
          <w:sz w:val="28"/>
          <w:szCs w:val="28"/>
        </w:rPr>
        <w:t>соту с прямого разбега способом «согнув ноги». Прыжки в высоту способом «перешагивание».</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bCs/>
          <w:i/>
          <w:color w:val="000000"/>
          <w:sz w:val="28"/>
          <w:szCs w:val="28"/>
        </w:rPr>
        <w:t>Метание</w:t>
      </w:r>
      <w:r>
        <w:rPr>
          <w:rFonts w:ascii="Times New Roman" w:hAnsi="Times New Roman" w:cs="Times New Roman"/>
          <w:bCs/>
          <w:color w:val="000000"/>
          <w:sz w:val="28"/>
          <w:szCs w:val="28"/>
        </w:rPr>
        <w:t xml:space="preserve">. </w:t>
      </w:r>
      <w:r>
        <w:rPr>
          <w:rFonts w:ascii="Times New Roman" w:hAnsi="Times New Roman" w:cs="Times New Roman"/>
          <w:color w:val="000000"/>
          <w:spacing w:val="-2"/>
          <w:sz w:val="28"/>
          <w:szCs w:val="28"/>
        </w:rPr>
        <w:t>Правильный захват различных предметов для выполне</w:t>
      </w:r>
      <w:r>
        <w:rPr>
          <w:rFonts w:ascii="Times New Roman" w:hAnsi="Times New Roman" w:cs="Times New Roman"/>
          <w:color w:val="000000"/>
          <w:spacing w:val="-2"/>
          <w:sz w:val="28"/>
          <w:szCs w:val="28"/>
        </w:rPr>
        <w:softHyphen/>
      </w:r>
      <w:r>
        <w:rPr>
          <w:rFonts w:ascii="Times New Roman" w:hAnsi="Times New Roman" w:cs="Times New Roman"/>
          <w:color w:val="000000"/>
          <w:spacing w:val="-4"/>
          <w:sz w:val="28"/>
          <w:szCs w:val="28"/>
        </w:rPr>
        <w:t xml:space="preserve">ния метания одной и двумя руками. Прием и передача мяча, флажков, </w:t>
      </w:r>
      <w:r>
        <w:rPr>
          <w:rFonts w:ascii="Times New Roman" w:hAnsi="Times New Roman" w:cs="Times New Roman"/>
          <w:color w:val="000000"/>
          <w:spacing w:val="1"/>
          <w:sz w:val="28"/>
          <w:szCs w:val="28"/>
        </w:rPr>
        <w:t xml:space="preserve">палок в шеренге, по кругу, в колонне. Произвольное метание малых </w:t>
      </w:r>
      <w:r>
        <w:rPr>
          <w:rFonts w:ascii="Times New Roman" w:hAnsi="Times New Roman" w:cs="Times New Roman"/>
          <w:color w:val="000000"/>
          <w:spacing w:val="-2"/>
          <w:sz w:val="28"/>
          <w:szCs w:val="28"/>
        </w:rPr>
        <w:t>и больших мячей в игре. Броски и ловля волейбольных мячей. Мета</w:t>
      </w:r>
      <w:r>
        <w:rPr>
          <w:rFonts w:ascii="Times New Roman" w:hAnsi="Times New Roman" w:cs="Times New Roman"/>
          <w:color w:val="000000"/>
          <w:spacing w:val="-2"/>
          <w:sz w:val="28"/>
          <w:szCs w:val="28"/>
        </w:rPr>
        <w:softHyphen/>
      </w:r>
      <w:r>
        <w:rPr>
          <w:rFonts w:ascii="Times New Roman" w:hAnsi="Times New Roman" w:cs="Times New Roman"/>
          <w:color w:val="000000"/>
          <w:spacing w:val="2"/>
          <w:sz w:val="28"/>
          <w:szCs w:val="28"/>
        </w:rPr>
        <w:t xml:space="preserve">ние колец на шесты. Метание с места малого мяча в стенку правой </w:t>
      </w:r>
      <w:r>
        <w:rPr>
          <w:rFonts w:ascii="Times New Roman" w:hAnsi="Times New Roman" w:cs="Times New Roman"/>
          <w:color w:val="000000"/>
          <w:spacing w:val="-1"/>
          <w:sz w:val="28"/>
          <w:szCs w:val="28"/>
        </w:rPr>
        <w:t xml:space="preserve">и левой рукой. </w:t>
      </w:r>
      <w:r>
        <w:rPr>
          <w:rFonts w:ascii="Times New Roman" w:hAnsi="Times New Roman" w:cs="Times New Roman"/>
          <w:color w:val="000000"/>
          <w:spacing w:val="4"/>
          <w:sz w:val="28"/>
          <w:szCs w:val="28"/>
        </w:rPr>
        <w:t xml:space="preserve">Метание большого мяча двумя руками из-за головы </w:t>
      </w:r>
      <w:r>
        <w:rPr>
          <w:rFonts w:ascii="Times New Roman" w:hAnsi="Times New Roman" w:cs="Times New Roman"/>
          <w:color w:val="000000"/>
          <w:spacing w:val="-4"/>
          <w:sz w:val="28"/>
          <w:szCs w:val="28"/>
        </w:rPr>
        <w:t>и снизу с места в стену. Броски набивного мяча (1 кг) сидя двумя рука</w:t>
      </w:r>
      <w:r>
        <w:rPr>
          <w:rFonts w:ascii="Times New Roman" w:hAnsi="Times New Roman" w:cs="Times New Roman"/>
          <w:color w:val="000000"/>
          <w:spacing w:val="-4"/>
          <w:sz w:val="28"/>
          <w:szCs w:val="28"/>
        </w:rPr>
        <w:softHyphen/>
        <w:t xml:space="preserve">ми из-за головы. Метание теннисного мяча с места одной рукой в стену </w:t>
      </w:r>
      <w:r>
        <w:rPr>
          <w:rFonts w:ascii="Times New Roman" w:hAnsi="Times New Roman" w:cs="Times New Roman"/>
          <w:color w:val="000000"/>
          <w:sz w:val="28"/>
          <w:szCs w:val="28"/>
        </w:rPr>
        <w:t xml:space="preserve">и на дальность. </w:t>
      </w:r>
      <w:r>
        <w:rPr>
          <w:rFonts w:ascii="Times New Roman" w:hAnsi="Times New Roman" w:cs="Times New Roman"/>
          <w:color w:val="000000"/>
          <w:spacing w:val="-3"/>
          <w:sz w:val="28"/>
          <w:szCs w:val="28"/>
        </w:rPr>
        <w:t xml:space="preserve">Метание мяча с места в цель. Метание мячей с места в цель левой и правой руками. Метание теннисного мяча на дальность </w:t>
      </w:r>
      <w:r>
        <w:rPr>
          <w:rFonts w:ascii="Times New Roman" w:hAnsi="Times New Roman" w:cs="Times New Roman"/>
          <w:color w:val="000000"/>
          <w:spacing w:val="-1"/>
          <w:sz w:val="28"/>
          <w:szCs w:val="28"/>
        </w:rPr>
        <w:t>отскока от баскетбольного щита. Метание теннисного мяча на даль</w:t>
      </w:r>
      <w:r>
        <w:rPr>
          <w:rFonts w:ascii="Times New Roman" w:hAnsi="Times New Roman" w:cs="Times New Roman"/>
          <w:color w:val="000000"/>
          <w:spacing w:val="-1"/>
          <w:sz w:val="28"/>
          <w:szCs w:val="28"/>
        </w:rPr>
        <w:softHyphen/>
      </w:r>
      <w:r>
        <w:rPr>
          <w:rFonts w:ascii="Times New Roman" w:hAnsi="Times New Roman" w:cs="Times New Roman"/>
          <w:color w:val="000000"/>
          <w:spacing w:val="-2"/>
          <w:sz w:val="28"/>
          <w:szCs w:val="28"/>
        </w:rPr>
        <w:t>ность с места. Броски набивного мяча (вес до 1 кг) различными способами двумя руками.</w:t>
      </w:r>
    </w:p>
    <w:p w:rsidR="005B5BE4" w:rsidRDefault="005B5BE4" w:rsidP="00CA4951">
      <w:pPr>
        <w:spacing w:after="0" w:line="240" w:lineRule="auto"/>
        <w:ind w:firstLine="709"/>
        <w:jc w:val="center"/>
        <w:rPr>
          <w:rFonts w:ascii="Times New Roman" w:hAnsi="Times New Roman" w:cs="Times New Roman"/>
          <w:i/>
          <w:sz w:val="28"/>
          <w:szCs w:val="28"/>
        </w:rPr>
      </w:pPr>
      <w:r>
        <w:rPr>
          <w:rFonts w:ascii="Times New Roman" w:hAnsi="Times New Roman" w:cs="Times New Roman"/>
          <w:b/>
          <w:i/>
          <w:sz w:val="28"/>
          <w:szCs w:val="28"/>
        </w:rPr>
        <w:t>Лыжная и конькобежная подготовка</w:t>
      </w:r>
    </w:p>
    <w:p w:rsidR="005B5BE4" w:rsidRDefault="005B5BE4" w:rsidP="00CA4951">
      <w:pPr>
        <w:shd w:val="clear" w:color="auto" w:fill="FFFFFF"/>
        <w:spacing w:after="0" w:line="240" w:lineRule="auto"/>
        <w:ind w:firstLine="709"/>
        <w:jc w:val="center"/>
        <w:rPr>
          <w:rFonts w:ascii="Times New Roman" w:hAnsi="Times New Roman" w:cs="Times New Roman"/>
          <w:b/>
          <w:sz w:val="28"/>
          <w:szCs w:val="28"/>
        </w:rPr>
      </w:pPr>
      <w:r>
        <w:rPr>
          <w:rFonts w:ascii="Times New Roman" w:hAnsi="Times New Roman" w:cs="Times New Roman"/>
          <w:i/>
          <w:sz w:val="28"/>
          <w:szCs w:val="28"/>
        </w:rPr>
        <w:t>Лыжная подготовка</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z w:val="28"/>
          <w:szCs w:val="28"/>
        </w:rPr>
        <w:t>Эле</w:t>
      </w:r>
      <w:r w:rsidR="00A72E75">
        <w:rPr>
          <w:rFonts w:ascii="Times New Roman" w:hAnsi="Times New Roman" w:cs="Times New Roman"/>
          <w:color w:val="000000"/>
          <w:sz w:val="28"/>
          <w:szCs w:val="28"/>
        </w:rPr>
        <w:t>ментарные понятия о ходьбе и пе</w:t>
      </w:r>
      <w:r>
        <w:rPr>
          <w:rFonts w:ascii="Times New Roman" w:hAnsi="Times New Roman" w:cs="Times New Roman"/>
          <w:color w:val="000000"/>
          <w:sz w:val="28"/>
          <w:szCs w:val="28"/>
        </w:rPr>
        <w:t>редвижении на лыжах. Одежда и обувь лыжника.</w:t>
      </w:r>
      <w:r>
        <w:rPr>
          <w:rFonts w:ascii="Times New Roman" w:hAnsi="Times New Roman" w:cs="Times New Roman"/>
          <w:sz w:val="28"/>
          <w:szCs w:val="28"/>
        </w:rPr>
        <w:t xml:space="preserve"> </w:t>
      </w:r>
      <w:r>
        <w:rPr>
          <w:rFonts w:ascii="Times New Roman" w:hAnsi="Times New Roman" w:cs="Times New Roman"/>
          <w:color w:val="000000"/>
          <w:sz w:val="28"/>
          <w:szCs w:val="28"/>
        </w:rPr>
        <w:t>Подготовка к занятиям на лыжах. Правила поведения на уроках лыжной подготовки.</w:t>
      </w:r>
      <w:r>
        <w:rPr>
          <w:rFonts w:ascii="Times New Roman" w:hAnsi="Times New Roman" w:cs="Times New Roman"/>
          <w:sz w:val="28"/>
          <w:szCs w:val="28"/>
        </w:rPr>
        <w:t xml:space="preserve"> </w:t>
      </w:r>
      <w:r>
        <w:rPr>
          <w:rFonts w:ascii="Times New Roman" w:hAnsi="Times New Roman" w:cs="Times New Roman"/>
          <w:color w:val="000000"/>
          <w:sz w:val="28"/>
          <w:szCs w:val="28"/>
        </w:rPr>
        <w:t>Лыжный инвентарь; выбор лыж и па</w:t>
      </w:r>
      <w:r>
        <w:rPr>
          <w:rFonts w:ascii="Times New Roman" w:hAnsi="Times New Roman" w:cs="Times New Roman"/>
          <w:color w:val="000000"/>
          <w:sz w:val="28"/>
          <w:szCs w:val="28"/>
        </w:rPr>
        <w:softHyphen/>
        <w:t>лок. Одежда и обувь лыжника. Правила поведения на уроках лыжной подготовки. Правильное техническое выполнение попеременного двухшажного хода.</w:t>
      </w:r>
      <w:r w:rsidR="00A72E75">
        <w:rPr>
          <w:rFonts w:ascii="Times New Roman" w:hAnsi="Times New Roman" w:cs="Times New Roman"/>
          <w:color w:val="000000"/>
          <w:sz w:val="28"/>
          <w:szCs w:val="28"/>
        </w:rPr>
        <w:t xml:space="preserve"> Виды подъемов и спусков. Преду</w:t>
      </w:r>
      <w:r>
        <w:rPr>
          <w:rFonts w:ascii="Times New Roman" w:hAnsi="Times New Roman" w:cs="Times New Roman"/>
          <w:color w:val="000000"/>
          <w:sz w:val="28"/>
          <w:szCs w:val="28"/>
        </w:rPr>
        <w:t>преждение травм и обморожений.</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b/>
          <w:sz w:val="28"/>
          <w:szCs w:val="28"/>
        </w:rPr>
        <w:t xml:space="preserve">Практический материал. </w:t>
      </w:r>
      <w:r>
        <w:rPr>
          <w:rFonts w:ascii="Times New Roman" w:hAnsi="Times New Roman" w:cs="Times New Roman"/>
          <w:sz w:val="28"/>
          <w:szCs w:val="28"/>
        </w:rPr>
        <w:t xml:space="preserve">Выполнение строевых команд. Передвижение на лыжах. Спуски, повороты, торможение. </w:t>
      </w:r>
    </w:p>
    <w:p w:rsidR="005B5BE4" w:rsidRDefault="005B5BE4" w:rsidP="00CA4951">
      <w:pPr>
        <w:shd w:val="clear" w:color="auto" w:fill="FFFFFF"/>
        <w:spacing w:after="0" w:line="240" w:lineRule="auto"/>
        <w:jc w:val="both"/>
        <w:rPr>
          <w:rFonts w:ascii="Times New Roman" w:hAnsi="Times New Roman" w:cs="Times New Roman"/>
          <w:b/>
          <w:sz w:val="28"/>
          <w:szCs w:val="28"/>
        </w:rPr>
      </w:pPr>
      <w:r>
        <w:rPr>
          <w:rFonts w:ascii="Times New Roman" w:hAnsi="Times New Roman" w:cs="Times New Roman"/>
          <w:i/>
          <w:sz w:val="28"/>
          <w:szCs w:val="28"/>
        </w:rPr>
        <w:t>Конькобежная подготовка</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Теоретические сведения.</w:t>
      </w:r>
      <w:r>
        <w:rPr>
          <w:rFonts w:ascii="Times New Roman" w:hAnsi="Times New Roman" w:cs="Times New Roman"/>
          <w:b/>
          <w:bCs/>
          <w:color w:val="000000"/>
          <w:sz w:val="28"/>
          <w:szCs w:val="28"/>
        </w:rPr>
        <w:t xml:space="preserve"> </w:t>
      </w:r>
      <w:r>
        <w:rPr>
          <w:rFonts w:ascii="Times New Roman" w:hAnsi="Times New Roman" w:cs="Times New Roman"/>
          <w:color w:val="000000"/>
          <w:sz w:val="28"/>
          <w:szCs w:val="28"/>
        </w:rPr>
        <w:t>Одежда и обувь конькобежца. Подготов</w:t>
      </w:r>
      <w:r>
        <w:rPr>
          <w:rFonts w:ascii="Times New Roman" w:hAnsi="Times New Roman" w:cs="Times New Roman"/>
          <w:color w:val="000000"/>
          <w:sz w:val="28"/>
          <w:szCs w:val="28"/>
        </w:rPr>
        <w:softHyphen/>
        <w:t>ка к занятиям на коньках. Правила поведения на уроках. Основные части конька. Предупрежде</w:t>
      </w:r>
      <w:r>
        <w:rPr>
          <w:rFonts w:ascii="Times New Roman" w:hAnsi="Times New Roman" w:cs="Times New Roman"/>
          <w:color w:val="000000"/>
          <w:sz w:val="28"/>
          <w:szCs w:val="28"/>
        </w:rPr>
        <w:softHyphen/>
        <w:t>ние травм и обморожений при занятиях на коньках.</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b/>
          <w:sz w:val="28"/>
          <w:szCs w:val="28"/>
        </w:rPr>
        <w:t xml:space="preserve">Практический материал. </w:t>
      </w:r>
      <w:r>
        <w:rPr>
          <w:rFonts w:ascii="Times New Roman" w:hAnsi="Times New Roman" w:cs="Times New Roman"/>
          <w:sz w:val="28"/>
          <w:szCs w:val="28"/>
        </w:rPr>
        <w:t>Упражнение в зале: снимание и одевание ботинок; приседания; удержание равновесия; имитация правильного падения на коньках; перенос тяжести с одной ноги на другую. Упражнения на льду: скольжение, торможение, повороты.</w:t>
      </w:r>
    </w:p>
    <w:p w:rsidR="005B5BE4" w:rsidRDefault="005B5BE4" w:rsidP="00CA4951">
      <w:pPr>
        <w:shd w:val="clear" w:color="auto" w:fill="FFFFFF"/>
        <w:spacing w:after="0" w:line="240" w:lineRule="auto"/>
        <w:ind w:firstLine="709"/>
        <w:jc w:val="center"/>
        <w:rPr>
          <w:rFonts w:ascii="Times New Roman" w:hAnsi="Times New Roman" w:cs="Times New Roman"/>
          <w:b/>
          <w:sz w:val="28"/>
          <w:szCs w:val="28"/>
        </w:rPr>
      </w:pPr>
      <w:r>
        <w:rPr>
          <w:rFonts w:ascii="Times New Roman" w:hAnsi="Times New Roman" w:cs="Times New Roman"/>
          <w:b/>
          <w:i/>
          <w:sz w:val="28"/>
          <w:szCs w:val="28"/>
        </w:rPr>
        <w:t>Игры</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Теоретические сведения.</w:t>
      </w:r>
      <w:r>
        <w:rPr>
          <w:rFonts w:ascii="Times New Roman" w:hAnsi="Times New Roman" w:cs="Times New Roman"/>
          <w:color w:val="000000"/>
          <w:sz w:val="28"/>
          <w:szCs w:val="28"/>
        </w:rPr>
        <w:t xml:space="preserve"> Элементарные сведения о правилах игр и поведении во время игр. Правила игр. Элементарные игровые технико-тактические взаимодействия (выбор места, взаимодействие с партнером, командой и соперником). Элементарные сведения по овладению игровыми умениями (ловля мяча, передача, броски, удары по мячу</w:t>
      </w:r>
    </w:p>
    <w:p w:rsidR="005B5BE4" w:rsidRDefault="005B5BE4" w:rsidP="00CA4951">
      <w:pPr>
        <w:shd w:val="clear" w:color="auto" w:fill="FFFFFF"/>
        <w:spacing w:after="0" w:line="240" w:lineRule="auto"/>
        <w:ind w:firstLine="709"/>
        <w:jc w:val="both"/>
        <w:rPr>
          <w:rFonts w:ascii="Times New Roman" w:hAnsi="Times New Roman" w:cs="Times New Roman"/>
          <w:bCs/>
          <w:color w:val="000000"/>
          <w:sz w:val="28"/>
          <w:szCs w:val="28"/>
        </w:rPr>
      </w:pPr>
      <w:r>
        <w:rPr>
          <w:rFonts w:ascii="Times New Roman" w:hAnsi="Times New Roman" w:cs="Times New Roman"/>
          <w:b/>
          <w:sz w:val="28"/>
          <w:szCs w:val="28"/>
        </w:rPr>
        <w:t xml:space="preserve">Практический материал. </w:t>
      </w:r>
      <w:r>
        <w:rPr>
          <w:rFonts w:ascii="Times New Roman" w:hAnsi="Times New Roman" w:cs="Times New Roman"/>
          <w:bCs/>
          <w:i/>
          <w:color w:val="000000"/>
          <w:sz w:val="28"/>
          <w:szCs w:val="28"/>
        </w:rPr>
        <w:t>Подвижные игры</w:t>
      </w:r>
      <w:r>
        <w:rPr>
          <w:rFonts w:ascii="Times New Roman" w:hAnsi="Times New Roman" w:cs="Times New Roman"/>
          <w:bCs/>
          <w:color w:val="000000"/>
          <w:sz w:val="28"/>
          <w:szCs w:val="28"/>
        </w:rPr>
        <w:t>:</w:t>
      </w:r>
    </w:p>
    <w:p w:rsidR="005B5BE4" w:rsidRDefault="005B5BE4" w:rsidP="00CA4951">
      <w:pPr>
        <w:shd w:val="clear" w:color="auto" w:fill="FFFFFF"/>
        <w:spacing w:after="0" w:line="240" w:lineRule="auto"/>
        <w:ind w:firstLine="709"/>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Коррекционные игры;</w:t>
      </w:r>
    </w:p>
    <w:p w:rsidR="005B5BE4" w:rsidRDefault="005B5BE4" w:rsidP="00CA4951">
      <w:pPr>
        <w:shd w:val="clear" w:color="auto" w:fill="FFFFFF"/>
        <w:spacing w:after="0" w:line="240" w:lineRule="auto"/>
        <w:ind w:firstLine="709"/>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Игры с элементами общеразвивающих упражнений:</w:t>
      </w:r>
    </w:p>
    <w:p w:rsidR="005B5BE4" w:rsidRDefault="005B5BE4" w:rsidP="00CA4951">
      <w:pPr>
        <w:shd w:val="clear" w:color="auto" w:fill="FFFFFF"/>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bCs/>
          <w:color w:val="000000"/>
          <w:sz w:val="28"/>
          <w:szCs w:val="28"/>
        </w:rPr>
        <w:t xml:space="preserve">игры с бегом; прыжками; лазанием; метанием и ловлей мяча (в том числе пионербол в </w:t>
      </w:r>
      <w:r>
        <w:rPr>
          <w:rFonts w:ascii="Times New Roman" w:hAnsi="Times New Roman" w:cs="Times New Roman"/>
          <w:bCs/>
          <w:color w:val="000000"/>
          <w:sz w:val="28"/>
          <w:szCs w:val="28"/>
          <w:lang w:val="en-US"/>
        </w:rPr>
        <w:t>IV</w:t>
      </w:r>
      <w:r>
        <w:rPr>
          <w:rFonts w:ascii="Times New Roman" w:hAnsi="Times New Roman" w:cs="Times New Roman"/>
          <w:bCs/>
          <w:color w:val="000000"/>
          <w:sz w:val="28"/>
          <w:szCs w:val="28"/>
        </w:rPr>
        <w:t>-м классе); построениями и перестроениями; бросанием, ловлей, метанием.</w:t>
      </w:r>
    </w:p>
    <w:p w:rsidR="005B5BE4" w:rsidRDefault="005B5BE4" w:rsidP="00CA4951">
      <w:pPr>
        <w:spacing w:after="0" w:line="240" w:lineRule="auto"/>
        <w:ind w:firstLine="709"/>
        <w:jc w:val="center"/>
        <w:rPr>
          <w:rFonts w:ascii="Times New Roman" w:hAnsi="Times New Roman" w:cs="Times New Roman"/>
          <w:b/>
          <w:sz w:val="28"/>
          <w:szCs w:val="28"/>
        </w:rPr>
      </w:pPr>
      <w:r>
        <w:rPr>
          <w:rFonts w:ascii="Times New Roman" w:hAnsi="Times New Roman" w:cs="Times New Roman"/>
          <w:b/>
          <w:color w:val="auto"/>
          <w:sz w:val="28"/>
          <w:szCs w:val="28"/>
        </w:rPr>
        <w:t>РУЧНОЙ ТРУД</w:t>
      </w:r>
    </w:p>
    <w:p w:rsidR="005B5BE4" w:rsidRDefault="005B5BE4" w:rsidP="00CA4951">
      <w:pPr>
        <w:spacing w:after="0" w:line="240" w:lineRule="auto"/>
        <w:jc w:val="center"/>
        <w:rPr>
          <w:rFonts w:ascii="Times New Roman" w:hAnsi="Times New Roman" w:cs="Times New Roman"/>
          <w:sz w:val="28"/>
          <w:szCs w:val="28"/>
        </w:rPr>
      </w:pPr>
      <w:r>
        <w:rPr>
          <w:rFonts w:ascii="Times New Roman" w:hAnsi="Times New Roman" w:cs="Times New Roman"/>
          <w:b/>
          <w:sz w:val="28"/>
          <w:szCs w:val="28"/>
        </w:rPr>
        <w:t>Пояснительная записка</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Труд – это основа любых культурных достижений, один из главных видов деятельности в жизни человека. </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Огромное значение придается ручному труду в развитии ребенка, так как в нем заложены неиссякаемы резервы развития его личности, благоприятные условия для его обучения и воспитания.</w:t>
      </w:r>
    </w:p>
    <w:p w:rsidR="005B5BE4" w:rsidRDefault="005B5BE4" w:rsidP="00CA4951">
      <w:pPr>
        <w:spacing w:after="0" w:line="240" w:lineRule="auto"/>
        <w:ind w:firstLine="709"/>
        <w:jc w:val="both"/>
        <w:rPr>
          <w:rFonts w:ascii="Times New Roman" w:hAnsi="Times New Roman" w:cs="Times New Roman"/>
          <w:b/>
          <w:bCs/>
          <w:sz w:val="28"/>
          <w:szCs w:val="28"/>
        </w:rPr>
      </w:pPr>
      <w:r>
        <w:rPr>
          <w:rFonts w:ascii="Times New Roman" w:hAnsi="Times New Roman" w:cs="Times New Roman"/>
          <w:b/>
          <w:sz w:val="28"/>
          <w:szCs w:val="28"/>
        </w:rPr>
        <w:t xml:space="preserve">Основная цель изучения данного предмета </w:t>
      </w:r>
      <w:r>
        <w:rPr>
          <w:rFonts w:ascii="Times New Roman" w:hAnsi="Times New Roman" w:cs="Times New Roman"/>
          <w:sz w:val="28"/>
          <w:szCs w:val="28"/>
        </w:rPr>
        <w:t>заключается во всестороннем развитии личности учащегося младшего возраста с умственной отсталостью (интеллектуальными нарушениями) в процессе формирования трудовой культуры и подготовки его к последующему профильному обучению в старших классах. Его изучение способствует развитию созидательных возможностей личности, творческих способностей, формированию мотивации успеха и достижений на основе предметно-преобразующей деятельности.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b/>
          <w:bCs/>
          <w:sz w:val="28"/>
          <w:szCs w:val="28"/>
        </w:rPr>
        <w:t>Задачи изучения предмета:</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 формирование представлений о материальной культуре как продукте творческой предметно-преобразующей деятельности человека.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формирование представлений о гармоничном единстве природного и рукотворного мира и о месте в нём человека.</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 расширение культурного кругозора, обогащение знаний о культурно-исторических традициях в мире вещей.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расширение знаний о материалах и их свойствах, технологиях использования.</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формирование практических умений и навыков использования различных материалов в предметно-преобразующей деятельности.</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формирование интереса к разнообразным видам труда.</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 развитие познавательных психических процессов (восприятия, памяти, воображения, мышления, речи).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развитие умственной деятельности (анализ, синтез, сравнение, классификация, обобщение).</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развитие сенсомоторных процессов, руки, глазомера через формирование практических умений.</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развитие регулятивной структуры деятельности (включающей целеполагание, планирование, контроль и оценку действий и результатов деятельности в соответствии с поставленной целью).</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 формирование информационной грамотности, умения работать с различными источниками информации.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формирование коммуникативной культуры, развитие активности, целенаправленности, инициативности; духовно-нравственное воспитание и развитие социально ценных качеств личности.</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Коррекция интеллектуальных и физических недостатков с учетом их возрастных особенностей, которая предусматривает: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коррекцию познавательной деятельности учащихся путем систематического и целенаправленного воспитания и совершенствования у них правильного восприятия формы, строения, величины, цвета предметов, их положения в пространстве, умения находить в трудовом объекте существенные признаки, устанавливать сходство и различие между предметами;</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развитие аналитико-синтетической деятельности, деятельности сравнения, обобщения; совершенствование умения ориентироваться в задании, планировании работы, последовательном изготовлении изделия;</w:t>
      </w:r>
    </w:p>
    <w:p w:rsidR="005B5BE4" w:rsidRDefault="005B5BE4" w:rsidP="00CA4951">
      <w:pPr>
        <w:pStyle w:val="aff5"/>
        <w:spacing w:after="0" w:line="240" w:lineRule="auto"/>
        <w:ind w:left="0" w:firstLine="709"/>
        <w:jc w:val="both"/>
        <w:rPr>
          <w:rFonts w:ascii="Times New Roman" w:hAnsi="Times New Roman"/>
          <w:b/>
          <w:sz w:val="28"/>
          <w:szCs w:val="28"/>
        </w:rPr>
      </w:pPr>
      <w:r>
        <w:rPr>
          <w:rFonts w:ascii="Times New Roman" w:hAnsi="Times New Roman"/>
          <w:sz w:val="28"/>
          <w:szCs w:val="28"/>
        </w:rPr>
        <w:t xml:space="preserve">― коррекцию ручной моторики; улучшение зрительно-двигательной координации путем использования вариативных и многократно повторяющихся действий с применением разнообразного трудового материала. </w:t>
      </w:r>
    </w:p>
    <w:p w:rsidR="005B5BE4" w:rsidRDefault="005B5BE4" w:rsidP="00CA4951">
      <w:pPr>
        <w:pStyle w:val="aff5"/>
        <w:spacing w:after="0" w:line="240" w:lineRule="auto"/>
        <w:ind w:left="0" w:firstLine="709"/>
        <w:jc w:val="center"/>
        <w:rPr>
          <w:rFonts w:ascii="Times New Roman" w:hAnsi="Times New Roman"/>
          <w:sz w:val="28"/>
          <w:szCs w:val="28"/>
        </w:rPr>
      </w:pPr>
      <w:r>
        <w:rPr>
          <w:rFonts w:ascii="Times New Roman" w:hAnsi="Times New Roman"/>
          <w:b/>
          <w:sz w:val="28"/>
          <w:szCs w:val="28"/>
        </w:rPr>
        <w:t>Работа с глиной и пластилином</w:t>
      </w:r>
    </w:p>
    <w:p w:rsidR="005B5BE4" w:rsidRDefault="005B5BE4" w:rsidP="00CA4951">
      <w:pPr>
        <w:pStyle w:val="aff5"/>
        <w:spacing w:after="0" w:line="240" w:lineRule="auto"/>
        <w:ind w:left="0" w:firstLine="709"/>
        <w:jc w:val="both"/>
        <w:rPr>
          <w:rFonts w:ascii="Times New Roman" w:hAnsi="Times New Roman"/>
          <w:b/>
          <w:sz w:val="28"/>
          <w:szCs w:val="28"/>
        </w:rPr>
      </w:pPr>
      <w:r>
        <w:rPr>
          <w:rFonts w:ascii="Times New Roman" w:hAnsi="Times New Roman"/>
          <w:sz w:val="28"/>
          <w:szCs w:val="28"/>
        </w:rPr>
        <w:t>Элементарные знания о глине и пластилине (свойства материалов, цвет, форма). Глина ― строительный материал.</w:t>
      </w:r>
      <w:r w:rsidR="00A72E75">
        <w:rPr>
          <w:rFonts w:ascii="Times New Roman" w:hAnsi="Times New Roman"/>
          <w:sz w:val="28"/>
          <w:szCs w:val="28"/>
        </w:rPr>
        <w:t xml:space="preserve"> Применение глины для изготов</w:t>
      </w:r>
      <w:r>
        <w:rPr>
          <w:rFonts w:ascii="Times New Roman" w:hAnsi="Times New Roman"/>
          <w:sz w:val="28"/>
          <w:szCs w:val="28"/>
        </w:rPr>
        <w:t>ления посуды. Применение глины для скульптуры. Пластилин</w:t>
      </w:r>
      <w:r w:rsidR="00A72E75">
        <w:rPr>
          <w:rFonts w:ascii="Times New Roman" w:hAnsi="Times New Roman"/>
          <w:sz w:val="28"/>
          <w:szCs w:val="28"/>
        </w:rPr>
        <w:t xml:space="preserve"> ― ма</w:t>
      </w:r>
      <w:r>
        <w:rPr>
          <w:rFonts w:ascii="Times New Roman" w:hAnsi="Times New Roman"/>
          <w:sz w:val="28"/>
          <w:szCs w:val="28"/>
        </w:rPr>
        <w:t>те</w:t>
      </w:r>
      <w:r>
        <w:rPr>
          <w:rFonts w:ascii="Times New Roman" w:hAnsi="Times New Roman"/>
          <w:sz w:val="28"/>
          <w:szCs w:val="28"/>
        </w:rPr>
        <w:softHyphen/>
        <w:t>риал ручного труда. Организация рабочего места при выполнении лепных ра</w:t>
      </w:r>
      <w:r>
        <w:rPr>
          <w:rFonts w:ascii="Times New Roman" w:hAnsi="Times New Roman"/>
          <w:sz w:val="28"/>
          <w:szCs w:val="28"/>
        </w:rPr>
        <w:softHyphen/>
        <w:t>бот. Как правильно обращаться с пластилином. Инструменты для работы с пла</w:t>
      </w:r>
      <w:r>
        <w:rPr>
          <w:rFonts w:ascii="Times New Roman" w:hAnsi="Times New Roman"/>
          <w:sz w:val="28"/>
          <w:szCs w:val="28"/>
        </w:rPr>
        <w:softHyphen/>
        <w:t xml:space="preserve">стилином. Лепка из глины и пластилина разными способами: </w:t>
      </w:r>
      <w:r>
        <w:rPr>
          <w:rFonts w:ascii="Times New Roman" w:hAnsi="Times New Roman"/>
          <w:i/>
          <w:sz w:val="28"/>
          <w:szCs w:val="28"/>
        </w:rPr>
        <w:t>кон</w:t>
      </w:r>
      <w:r>
        <w:rPr>
          <w:rFonts w:ascii="Times New Roman" w:hAnsi="Times New Roman"/>
          <w:i/>
          <w:sz w:val="28"/>
          <w:szCs w:val="28"/>
        </w:rPr>
        <w:softHyphen/>
        <w:t>с</w:t>
      </w:r>
      <w:r>
        <w:rPr>
          <w:rFonts w:ascii="Times New Roman" w:hAnsi="Times New Roman"/>
          <w:i/>
          <w:sz w:val="28"/>
          <w:szCs w:val="28"/>
        </w:rPr>
        <w:softHyphen/>
        <w:t>тру</w:t>
      </w:r>
      <w:r>
        <w:rPr>
          <w:rFonts w:ascii="Times New Roman" w:hAnsi="Times New Roman"/>
          <w:i/>
          <w:sz w:val="28"/>
          <w:szCs w:val="28"/>
        </w:rPr>
        <w:softHyphen/>
        <w:t>ктивным</w:t>
      </w:r>
      <w:r>
        <w:rPr>
          <w:rFonts w:ascii="Times New Roman" w:hAnsi="Times New Roman"/>
          <w:sz w:val="28"/>
          <w:szCs w:val="28"/>
        </w:rPr>
        <w:t xml:space="preserve">, </w:t>
      </w:r>
      <w:r>
        <w:rPr>
          <w:rFonts w:ascii="Times New Roman" w:hAnsi="Times New Roman"/>
          <w:i/>
          <w:sz w:val="28"/>
          <w:szCs w:val="28"/>
        </w:rPr>
        <w:t>пластическим, комбинированным</w:t>
      </w:r>
      <w:r>
        <w:rPr>
          <w:rFonts w:ascii="Times New Roman" w:hAnsi="Times New Roman"/>
          <w:sz w:val="28"/>
          <w:szCs w:val="28"/>
        </w:rPr>
        <w:t>. Приемы работы: «разминание», «отщипывание кусочков пластилина», «размазывание по картону» (аппликация из пластилина), «раскатывание столбиками» (аппликация из пластилина), «скатывание шара», «раскатывание шара до овальной формы», «вытягивание одного конца столбика», «сплющивание», «пришипывание», «примазывание» (объемные изделия). Лепка из пластилина геометрических тел (брусок, цилиндр, конус, шар). Лепка из пластилина, изделий имеющих прямоугольную, цилиндрическую, конусообразную и шарообразную форму.</w:t>
      </w:r>
    </w:p>
    <w:p w:rsidR="005B5BE4" w:rsidRDefault="005B5BE4" w:rsidP="00CA4951">
      <w:pPr>
        <w:pStyle w:val="aff5"/>
        <w:spacing w:after="0" w:line="240" w:lineRule="auto"/>
        <w:ind w:left="0" w:firstLine="709"/>
        <w:jc w:val="center"/>
        <w:rPr>
          <w:rFonts w:ascii="Times New Roman" w:hAnsi="Times New Roman"/>
          <w:sz w:val="28"/>
          <w:szCs w:val="28"/>
        </w:rPr>
      </w:pPr>
      <w:r>
        <w:rPr>
          <w:rFonts w:ascii="Times New Roman" w:hAnsi="Times New Roman"/>
          <w:b/>
          <w:sz w:val="28"/>
          <w:szCs w:val="28"/>
        </w:rPr>
        <w:t>Работа с природными материалами</w:t>
      </w:r>
    </w:p>
    <w:p w:rsidR="005B5BE4" w:rsidRDefault="005B5BE4" w:rsidP="00CA4951">
      <w:pPr>
        <w:pStyle w:val="aff5"/>
        <w:spacing w:after="0" w:line="240" w:lineRule="auto"/>
        <w:ind w:left="0" w:firstLine="709"/>
        <w:jc w:val="both"/>
        <w:rPr>
          <w:rFonts w:ascii="Times New Roman" w:hAnsi="Times New Roman"/>
          <w:b/>
          <w:sz w:val="28"/>
          <w:szCs w:val="28"/>
        </w:rPr>
      </w:pPr>
      <w:r>
        <w:rPr>
          <w:rFonts w:ascii="Times New Roman" w:hAnsi="Times New Roman"/>
          <w:sz w:val="28"/>
          <w:szCs w:val="28"/>
        </w:rPr>
        <w:t xml:space="preserve">Элементарные понятия о природных материалах (где используют, где находят, виды природных материалов). Историко-культурологические сведения (в какие игрушки из природных материалов играли дети в старину). Заготовка природных материалов. Инструменты, используемые с природными материалами (шило, ножницы) и правила работы с ними. Организация рабочего места работе с природными материалами. Способы соединения деталей (пластилин, острые палочки). Работа с засушенными листьями (аппликация, объемные изделия). Работа с еловыми шишками. Работа с тростниковой травой. Изготовление игрушек из желудей. Изготовление игрушек из скорлупы ореха (аппликация, объемные изделия). </w:t>
      </w:r>
    </w:p>
    <w:p w:rsidR="005B5BE4" w:rsidRDefault="005B5BE4" w:rsidP="00CA4951">
      <w:pPr>
        <w:pStyle w:val="aff5"/>
        <w:spacing w:after="0" w:line="240" w:lineRule="auto"/>
        <w:ind w:left="0" w:firstLine="709"/>
        <w:jc w:val="center"/>
        <w:rPr>
          <w:rFonts w:ascii="Times New Roman" w:hAnsi="Times New Roman"/>
          <w:sz w:val="28"/>
          <w:szCs w:val="28"/>
        </w:rPr>
      </w:pPr>
      <w:r>
        <w:rPr>
          <w:rFonts w:ascii="Times New Roman" w:hAnsi="Times New Roman"/>
          <w:b/>
          <w:sz w:val="28"/>
          <w:szCs w:val="28"/>
        </w:rPr>
        <w:t>Работа с бумагой</w:t>
      </w:r>
    </w:p>
    <w:p w:rsidR="005B5BE4" w:rsidRDefault="005B5BE4" w:rsidP="00CA4951">
      <w:pPr>
        <w:pStyle w:val="aff5"/>
        <w:spacing w:after="0" w:line="240" w:lineRule="auto"/>
        <w:ind w:left="0" w:firstLine="709"/>
        <w:jc w:val="both"/>
        <w:rPr>
          <w:rFonts w:ascii="Times New Roman" w:hAnsi="Times New Roman"/>
          <w:b/>
          <w:i/>
          <w:sz w:val="28"/>
          <w:szCs w:val="28"/>
        </w:rPr>
      </w:pPr>
      <w:r>
        <w:rPr>
          <w:rFonts w:ascii="Times New Roman" w:hAnsi="Times New Roman"/>
          <w:sz w:val="28"/>
          <w:szCs w:val="28"/>
        </w:rPr>
        <w:t>Элементарные сведения о бумаге (изделия из бумаги). Сорта и виды бумаги (бумага для письма, бумага для печати, рисовальная, впитывающая/гигиеническая, крашеная). Цвет, форма бумаги (треугольник, квадрат, прямоугольник). Инструменты и материалы для работы с бумагой и картоном. Организация рабочего места при работе с бумагой. Виды работы с бумагой и картоном:</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b/>
          <w:i/>
          <w:sz w:val="28"/>
          <w:szCs w:val="28"/>
        </w:rPr>
        <w:t xml:space="preserve">Разметка бумаги. </w:t>
      </w:r>
      <w:r>
        <w:rPr>
          <w:rFonts w:ascii="Times New Roman" w:hAnsi="Times New Roman"/>
          <w:sz w:val="28"/>
          <w:szCs w:val="28"/>
        </w:rPr>
        <w:t xml:space="preserve">Экономная разметка бумаги. Приемы разметки: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разметка с помощью шаблоном. Понятие «шаблон». Правила работы с шаблоном. Порядок обводки шаблона геометрических фигур. Разметка по шаблонам сложной конфигурации;</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разметка с помощью чертежных инструментов (по линейке, угольнику, циркулем). Понятия: «линейка», «угольник», «циркуль». Их применение и устройство;</w:t>
      </w:r>
    </w:p>
    <w:p w:rsidR="005B5BE4" w:rsidRDefault="005B5BE4" w:rsidP="00CA4951">
      <w:pPr>
        <w:pStyle w:val="aff5"/>
        <w:spacing w:after="0" w:line="240" w:lineRule="auto"/>
        <w:ind w:left="0" w:firstLine="709"/>
        <w:jc w:val="both"/>
        <w:rPr>
          <w:rFonts w:ascii="Times New Roman" w:hAnsi="Times New Roman"/>
          <w:b/>
          <w:i/>
          <w:sz w:val="28"/>
          <w:szCs w:val="28"/>
        </w:rPr>
      </w:pPr>
      <w:r>
        <w:rPr>
          <w:rFonts w:ascii="Times New Roman" w:hAnsi="Times New Roman"/>
          <w:sz w:val="28"/>
          <w:szCs w:val="28"/>
        </w:rPr>
        <w:t>- разметка с опорой на чертеж. Понятие «чертеж». Линии чертежа. Чтение чертежа.</w:t>
      </w:r>
    </w:p>
    <w:p w:rsidR="005B5BE4" w:rsidRDefault="005B5BE4" w:rsidP="00CA4951">
      <w:pPr>
        <w:pStyle w:val="aff5"/>
        <w:spacing w:after="0" w:line="240" w:lineRule="auto"/>
        <w:ind w:left="0" w:firstLine="709"/>
        <w:jc w:val="both"/>
        <w:rPr>
          <w:rFonts w:ascii="Times New Roman" w:hAnsi="Times New Roman"/>
          <w:b/>
          <w:i/>
          <w:sz w:val="28"/>
          <w:szCs w:val="28"/>
        </w:rPr>
      </w:pPr>
      <w:r>
        <w:rPr>
          <w:rFonts w:ascii="Times New Roman" w:hAnsi="Times New Roman"/>
          <w:b/>
          <w:i/>
          <w:sz w:val="28"/>
          <w:szCs w:val="28"/>
        </w:rPr>
        <w:t>Вырезание ножницами из бумаги</w:t>
      </w:r>
      <w:r>
        <w:rPr>
          <w:rFonts w:ascii="Times New Roman" w:hAnsi="Times New Roman"/>
          <w:sz w:val="28"/>
          <w:szCs w:val="28"/>
        </w:rPr>
        <w:t>. Инструменты для резания бумаги. Правила обращения с ножницами. Правила работы ножницами. Удержание ножниц. Приемы вырезания ножницами: «разрез по короткой прямой линии»; «разрез по короткой наклонной линии»; «надрез по короткой прямой линии»; «разрез по длинной линии»; «разрез по незначительно изогнутой линии»; «округление углов прямоугольных форм»; «вырезание изображений предметов, имеющие округлую форму»; «вырезание по совершенной кривой линии (кругу)». Способы вырезания: «симметричное вырезание из бумаги, сложенной пополам»; «симметричное вырезание из бумаги, сложенной несколько раз»; «тиражирование деталей».</w:t>
      </w:r>
    </w:p>
    <w:p w:rsidR="005B5BE4" w:rsidRDefault="005B5BE4" w:rsidP="00CA4951">
      <w:pPr>
        <w:pStyle w:val="aff5"/>
        <w:spacing w:after="0" w:line="240" w:lineRule="auto"/>
        <w:ind w:left="0" w:firstLine="709"/>
        <w:jc w:val="both"/>
        <w:rPr>
          <w:rFonts w:ascii="Times New Roman" w:hAnsi="Times New Roman"/>
          <w:b/>
          <w:i/>
          <w:sz w:val="28"/>
          <w:szCs w:val="28"/>
        </w:rPr>
      </w:pPr>
      <w:r>
        <w:rPr>
          <w:rFonts w:ascii="Times New Roman" w:hAnsi="Times New Roman"/>
          <w:b/>
          <w:i/>
          <w:sz w:val="28"/>
          <w:szCs w:val="28"/>
        </w:rPr>
        <w:t>Обрывание бумаги</w:t>
      </w:r>
      <w:r>
        <w:rPr>
          <w:rFonts w:ascii="Times New Roman" w:hAnsi="Times New Roman"/>
          <w:sz w:val="28"/>
          <w:szCs w:val="28"/>
        </w:rPr>
        <w:t>. Разрывание бумаги по линии сгиба. Отрывание мелких кусочков от листа бумаги (бумажная мозаика). Обрывание по контуру (аппликация).</w:t>
      </w:r>
    </w:p>
    <w:p w:rsidR="005B5BE4" w:rsidRDefault="005B5BE4" w:rsidP="00CA4951">
      <w:pPr>
        <w:pStyle w:val="aff5"/>
        <w:spacing w:after="0" w:line="240" w:lineRule="auto"/>
        <w:ind w:left="0" w:firstLine="709"/>
        <w:jc w:val="both"/>
        <w:rPr>
          <w:rFonts w:ascii="Times New Roman" w:hAnsi="Times New Roman"/>
          <w:b/>
          <w:i/>
          <w:sz w:val="28"/>
          <w:szCs w:val="28"/>
        </w:rPr>
      </w:pPr>
      <w:r>
        <w:rPr>
          <w:rFonts w:ascii="Times New Roman" w:hAnsi="Times New Roman"/>
          <w:b/>
          <w:i/>
          <w:sz w:val="28"/>
          <w:szCs w:val="28"/>
        </w:rPr>
        <w:t>Складывание фигурок из бумаги</w:t>
      </w:r>
      <w:r>
        <w:rPr>
          <w:rFonts w:ascii="Times New Roman" w:hAnsi="Times New Roman"/>
          <w:sz w:val="28"/>
          <w:szCs w:val="28"/>
        </w:rPr>
        <w:t xml:space="preserve"> (оригами). Приемы сгибания бумаги: «сгибание треугольника пополам», «сгибание квадрата с угла на угол»; «сгибание прямоугольной формы пополам»; «сгибание сторон к середине»; «сгибание углов к центру и середине»; «сгибание по типу «гармошки»; «вогнуть внутрь»; «выгнуть наружу».  </w:t>
      </w:r>
    </w:p>
    <w:p w:rsidR="005B5BE4" w:rsidRDefault="005B5BE4" w:rsidP="00CA4951">
      <w:pPr>
        <w:pStyle w:val="aff5"/>
        <w:spacing w:after="0" w:line="240" w:lineRule="auto"/>
        <w:ind w:left="0" w:firstLine="709"/>
        <w:jc w:val="both"/>
        <w:rPr>
          <w:rFonts w:ascii="Times New Roman" w:hAnsi="Times New Roman"/>
          <w:b/>
          <w:i/>
          <w:sz w:val="28"/>
          <w:szCs w:val="28"/>
        </w:rPr>
      </w:pPr>
      <w:r>
        <w:rPr>
          <w:rFonts w:ascii="Times New Roman" w:hAnsi="Times New Roman"/>
          <w:b/>
          <w:i/>
          <w:sz w:val="28"/>
          <w:szCs w:val="28"/>
        </w:rPr>
        <w:t>Сминание и скатывание бумаги</w:t>
      </w:r>
      <w:r>
        <w:rPr>
          <w:rFonts w:ascii="Times New Roman" w:hAnsi="Times New Roman"/>
          <w:sz w:val="28"/>
          <w:szCs w:val="28"/>
        </w:rPr>
        <w:t xml:space="preserve"> в ладонях. Сминание пальцами и скатывание в ладонях бумаги (плоскостная и объемная аппликация).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b/>
          <w:i/>
          <w:sz w:val="28"/>
          <w:szCs w:val="28"/>
        </w:rPr>
        <w:t>Конструирование из бумаги и картона</w:t>
      </w:r>
      <w:r>
        <w:rPr>
          <w:rFonts w:ascii="Times New Roman" w:hAnsi="Times New Roman"/>
          <w:sz w:val="28"/>
          <w:szCs w:val="28"/>
        </w:rPr>
        <w:t xml:space="preserve"> (из плоских деталей; на основе геометрических тел (цилиндра, конуса), изготовление коробок).</w:t>
      </w:r>
    </w:p>
    <w:p w:rsidR="005B5BE4" w:rsidRDefault="005B5BE4" w:rsidP="00CA4951">
      <w:pPr>
        <w:pStyle w:val="aff5"/>
        <w:spacing w:after="0" w:line="240" w:lineRule="auto"/>
        <w:ind w:left="0" w:firstLine="709"/>
        <w:jc w:val="both"/>
        <w:rPr>
          <w:rFonts w:ascii="Times New Roman" w:hAnsi="Times New Roman"/>
          <w:b/>
          <w:sz w:val="28"/>
          <w:szCs w:val="28"/>
        </w:rPr>
      </w:pPr>
      <w:r>
        <w:rPr>
          <w:rFonts w:ascii="Times New Roman" w:hAnsi="Times New Roman"/>
          <w:sz w:val="28"/>
          <w:szCs w:val="28"/>
        </w:rPr>
        <w:t>С</w:t>
      </w:r>
      <w:r>
        <w:rPr>
          <w:rFonts w:ascii="Times New Roman" w:hAnsi="Times New Roman"/>
          <w:b/>
          <w:i/>
          <w:sz w:val="28"/>
          <w:szCs w:val="28"/>
        </w:rPr>
        <w:t>оединение деталей изделия.</w:t>
      </w:r>
      <w:r>
        <w:rPr>
          <w:rFonts w:ascii="Times New Roman" w:hAnsi="Times New Roman"/>
          <w:sz w:val="28"/>
          <w:szCs w:val="28"/>
        </w:rPr>
        <w:t xml:space="preserve"> Клеевое соединение. Правила работы с клеем и кистью. Приемы клеевого соединения: «точечное», «сплошное». Щелевое соединение деталей (щелевой замок).</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b/>
          <w:sz w:val="28"/>
          <w:szCs w:val="28"/>
        </w:rPr>
        <w:t>Картонажно-переплетные работы</w:t>
      </w:r>
    </w:p>
    <w:p w:rsidR="005B5BE4" w:rsidRDefault="005B5BE4" w:rsidP="00CA4951">
      <w:pPr>
        <w:pStyle w:val="aff5"/>
        <w:spacing w:after="0" w:line="240" w:lineRule="auto"/>
        <w:ind w:left="0" w:firstLine="709"/>
        <w:jc w:val="both"/>
        <w:rPr>
          <w:rFonts w:ascii="Times New Roman" w:hAnsi="Times New Roman"/>
          <w:b/>
          <w:sz w:val="28"/>
          <w:szCs w:val="28"/>
        </w:rPr>
      </w:pPr>
      <w:r>
        <w:rPr>
          <w:rFonts w:ascii="Times New Roman" w:hAnsi="Times New Roman"/>
          <w:sz w:val="28"/>
          <w:szCs w:val="28"/>
        </w:rPr>
        <w:t>Элементарные сведения о картоне (применение картона). Сорта картона. Свойства картона. Картонажные изделия. Инструменты и приспособления. Изделия в переплете. Способы окантовки картона: «окантовка картона полосками бумаги», «окантовка картона листом бумаги».</w:t>
      </w:r>
    </w:p>
    <w:p w:rsidR="005B5BE4" w:rsidRDefault="005B5BE4" w:rsidP="00CA4951">
      <w:pPr>
        <w:pStyle w:val="aff5"/>
        <w:spacing w:after="0" w:line="240" w:lineRule="auto"/>
        <w:ind w:left="0" w:firstLine="709"/>
        <w:jc w:val="center"/>
        <w:rPr>
          <w:rFonts w:ascii="Times New Roman" w:hAnsi="Times New Roman"/>
          <w:sz w:val="28"/>
          <w:szCs w:val="28"/>
        </w:rPr>
      </w:pPr>
      <w:r>
        <w:rPr>
          <w:rFonts w:ascii="Times New Roman" w:hAnsi="Times New Roman"/>
          <w:b/>
          <w:sz w:val="28"/>
          <w:szCs w:val="28"/>
        </w:rPr>
        <w:t>Работа с текстильными материалами</w:t>
      </w:r>
    </w:p>
    <w:p w:rsidR="005B5BE4" w:rsidRDefault="005B5BE4" w:rsidP="00CA4951">
      <w:pPr>
        <w:pStyle w:val="aff5"/>
        <w:spacing w:after="0" w:line="240" w:lineRule="auto"/>
        <w:ind w:left="0" w:firstLine="709"/>
        <w:jc w:val="both"/>
        <w:rPr>
          <w:rFonts w:ascii="Times New Roman" w:hAnsi="Times New Roman"/>
          <w:b/>
          <w:i/>
          <w:sz w:val="28"/>
          <w:szCs w:val="28"/>
        </w:rPr>
      </w:pPr>
      <w:r>
        <w:rPr>
          <w:rFonts w:ascii="Times New Roman" w:hAnsi="Times New Roman"/>
          <w:sz w:val="28"/>
          <w:szCs w:val="28"/>
        </w:rPr>
        <w:t xml:space="preserve">Элементарные сведения </w:t>
      </w:r>
      <w:r>
        <w:rPr>
          <w:rFonts w:ascii="Times New Roman" w:hAnsi="Times New Roman"/>
          <w:i/>
          <w:sz w:val="28"/>
          <w:szCs w:val="28"/>
        </w:rPr>
        <w:t xml:space="preserve">о </w:t>
      </w:r>
      <w:r>
        <w:rPr>
          <w:rFonts w:ascii="Times New Roman" w:hAnsi="Times New Roman"/>
          <w:b/>
          <w:i/>
          <w:sz w:val="28"/>
          <w:szCs w:val="28"/>
        </w:rPr>
        <w:t>нитках</w:t>
      </w:r>
      <w:r>
        <w:rPr>
          <w:rFonts w:ascii="Times New Roman" w:hAnsi="Times New Roman"/>
          <w:b/>
          <w:sz w:val="28"/>
          <w:szCs w:val="28"/>
        </w:rPr>
        <w:t xml:space="preserve"> </w:t>
      </w:r>
      <w:r>
        <w:rPr>
          <w:rFonts w:ascii="Times New Roman" w:hAnsi="Times New Roman"/>
          <w:sz w:val="28"/>
          <w:szCs w:val="28"/>
        </w:rPr>
        <w:t>(откуда берутся нитки). При</w:t>
      </w:r>
      <w:r>
        <w:rPr>
          <w:rFonts w:ascii="Times New Roman" w:hAnsi="Times New Roman"/>
          <w:sz w:val="28"/>
          <w:szCs w:val="28"/>
        </w:rPr>
        <w:softHyphen/>
        <w:t>ме</w:t>
      </w:r>
      <w:r>
        <w:rPr>
          <w:rFonts w:ascii="Times New Roman" w:hAnsi="Times New Roman"/>
          <w:sz w:val="28"/>
          <w:szCs w:val="28"/>
        </w:rPr>
        <w:softHyphen/>
        <w:t>не</w:t>
      </w:r>
      <w:r>
        <w:rPr>
          <w:rFonts w:ascii="Times New Roman" w:hAnsi="Times New Roman"/>
          <w:sz w:val="28"/>
          <w:szCs w:val="28"/>
        </w:rPr>
        <w:softHyphen/>
        <w:t>ние ниток. Свойства ниток. Цвет ниток. Как работать с нитками. Виды работы с ни</w:t>
      </w:r>
      <w:r>
        <w:rPr>
          <w:rFonts w:ascii="Times New Roman" w:hAnsi="Times New Roman"/>
          <w:sz w:val="28"/>
          <w:szCs w:val="28"/>
        </w:rPr>
        <w:softHyphen/>
        <w:t>тками:</w:t>
      </w:r>
    </w:p>
    <w:p w:rsidR="005B5BE4" w:rsidRDefault="005B5BE4" w:rsidP="00CA4951">
      <w:pPr>
        <w:pStyle w:val="aff5"/>
        <w:spacing w:after="0" w:line="240" w:lineRule="auto"/>
        <w:ind w:left="0" w:firstLine="709"/>
        <w:jc w:val="both"/>
        <w:rPr>
          <w:rFonts w:ascii="Times New Roman" w:hAnsi="Times New Roman"/>
          <w:b/>
          <w:i/>
          <w:sz w:val="28"/>
          <w:szCs w:val="28"/>
        </w:rPr>
      </w:pPr>
      <w:r>
        <w:rPr>
          <w:rFonts w:ascii="Times New Roman" w:hAnsi="Times New Roman"/>
          <w:b/>
          <w:i/>
          <w:sz w:val="28"/>
          <w:szCs w:val="28"/>
        </w:rPr>
        <w:t>Наматывание ниток</w:t>
      </w:r>
      <w:r>
        <w:rPr>
          <w:rFonts w:ascii="Times New Roman" w:hAnsi="Times New Roman"/>
          <w:sz w:val="28"/>
          <w:szCs w:val="28"/>
        </w:rPr>
        <w:t xml:space="preserve"> на картонку (плоские игрушки, кисточки). </w:t>
      </w:r>
    </w:p>
    <w:p w:rsidR="005B5BE4" w:rsidRDefault="005B5BE4" w:rsidP="00CA4951">
      <w:pPr>
        <w:pStyle w:val="aff5"/>
        <w:spacing w:after="0" w:line="240" w:lineRule="auto"/>
        <w:ind w:left="0" w:firstLine="709"/>
        <w:jc w:val="both"/>
        <w:rPr>
          <w:rFonts w:ascii="Times New Roman" w:hAnsi="Times New Roman"/>
          <w:b/>
          <w:i/>
          <w:sz w:val="28"/>
          <w:szCs w:val="28"/>
        </w:rPr>
      </w:pPr>
      <w:r>
        <w:rPr>
          <w:rFonts w:ascii="Times New Roman" w:hAnsi="Times New Roman"/>
          <w:b/>
          <w:i/>
          <w:sz w:val="28"/>
          <w:szCs w:val="28"/>
        </w:rPr>
        <w:t>Связывание ниток в пучок</w:t>
      </w:r>
      <w:r>
        <w:rPr>
          <w:rFonts w:ascii="Times New Roman" w:hAnsi="Times New Roman"/>
          <w:sz w:val="28"/>
          <w:szCs w:val="28"/>
        </w:rPr>
        <w:t xml:space="preserve"> (ягоды, фигурки человечком, цветы).</w:t>
      </w:r>
    </w:p>
    <w:p w:rsidR="005B5BE4" w:rsidRDefault="005B5BE4" w:rsidP="00CA4951">
      <w:pPr>
        <w:pStyle w:val="aff5"/>
        <w:spacing w:after="0" w:line="240" w:lineRule="auto"/>
        <w:ind w:left="0" w:firstLine="709"/>
        <w:jc w:val="both"/>
        <w:rPr>
          <w:rFonts w:ascii="Times New Roman" w:hAnsi="Times New Roman"/>
          <w:b/>
          <w:i/>
          <w:sz w:val="28"/>
          <w:szCs w:val="28"/>
        </w:rPr>
      </w:pPr>
      <w:r>
        <w:rPr>
          <w:rFonts w:ascii="Times New Roman" w:hAnsi="Times New Roman"/>
          <w:b/>
          <w:i/>
          <w:sz w:val="28"/>
          <w:szCs w:val="28"/>
        </w:rPr>
        <w:t>Шитье</w:t>
      </w:r>
      <w:r>
        <w:rPr>
          <w:rFonts w:ascii="Times New Roman" w:hAnsi="Times New Roman"/>
          <w:sz w:val="28"/>
          <w:szCs w:val="28"/>
        </w:rPr>
        <w:t>. Инструменты для швейных работ. Приемы шитья: «игла вверх-вниз»,</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b/>
          <w:i/>
          <w:sz w:val="28"/>
          <w:szCs w:val="28"/>
        </w:rPr>
        <w:t>Вышивание</w:t>
      </w:r>
      <w:r>
        <w:rPr>
          <w:rFonts w:ascii="Times New Roman" w:hAnsi="Times New Roman"/>
          <w:sz w:val="28"/>
          <w:szCs w:val="28"/>
        </w:rPr>
        <w:t>. Что делают из ниток. Приемы вышивания: вышивка «прямой строчкой», вышивка прямой строчкой «в два приема», «вышивка стежком «вперед иголку с перевивом», вышивка строчкой косого стежка «в два приема».</w:t>
      </w:r>
    </w:p>
    <w:p w:rsidR="005B5BE4" w:rsidRDefault="005B5BE4" w:rsidP="00CA4951">
      <w:pPr>
        <w:pStyle w:val="aff5"/>
        <w:spacing w:after="0" w:line="240" w:lineRule="auto"/>
        <w:ind w:left="0" w:firstLine="709"/>
        <w:jc w:val="both"/>
        <w:rPr>
          <w:rFonts w:ascii="Times New Roman" w:hAnsi="Times New Roman"/>
          <w:b/>
          <w:i/>
          <w:sz w:val="28"/>
          <w:szCs w:val="28"/>
        </w:rPr>
      </w:pPr>
      <w:r>
        <w:rPr>
          <w:rFonts w:ascii="Times New Roman" w:hAnsi="Times New Roman"/>
          <w:sz w:val="28"/>
          <w:szCs w:val="28"/>
        </w:rPr>
        <w:t xml:space="preserve">Элементарные сведения </w:t>
      </w:r>
      <w:r>
        <w:rPr>
          <w:rFonts w:ascii="Times New Roman" w:hAnsi="Times New Roman"/>
          <w:i/>
          <w:sz w:val="28"/>
          <w:szCs w:val="28"/>
        </w:rPr>
        <w:t xml:space="preserve">о </w:t>
      </w:r>
      <w:r>
        <w:rPr>
          <w:rFonts w:ascii="Times New Roman" w:hAnsi="Times New Roman"/>
          <w:b/>
          <w:i/>
          <w:sz w:val="28"/>
          <w:szCs w:val="28"/>
        </w:rPr>
        <w:t>тканях</w:t>
      </w:r>
      <w:r>
        <w:rPr>
          <w:rFonts w:ascii="Times New Roman" w:hAnsi="Times New Roman"/>
          <w:sz w:val="28"/>
          <w:szCs w:val="28"/>
        </w:rPr>
        <w:t xml:space="preserve">.  Применение и назначение ткани в жизни человека. Из чего делают ткань, Свойства ткани (мнется, утюжится; лицевая и изнаночная сторона ткани; шероховатые, шершавые, скользкие, гладкие, толстые, тонкие; режутся ножницами, прошиваются иголками, сматываются в рулоны, скучиваются). Цвет ткани. Сорта ткани и их назначение (шерстяные ткани, хлопковые ткани). Кто шьет из ткани. Инструменты и приспособления, используемые при работе с тканью. Правила хранения игл. Виды работы с нитками (раскрой, шитье, вышивание, аппликация на ткани, вязание, плетение, окрашивание, набивка рисунка). </w:t>
      </w:r>
    </w:p>
    <w:p w:rsidR="005B5BE4" w:rsidRDefault="005B5BE4" w:rsidP="00CA4951">
      <w:pPr>
        <w:pStyle w:val="aff5"/>
        <w:spacing w:after="0" w:line="240" w:lineRule="auto"/>
        <w:ind w:left="0" w:firstLine="709"/>
        <w:jc w:val="both"/>
        <w:rPr>
          <w:rFonts w:ascii="Times New Roman" w:hAnsi="Times New Roman"/>
          <w:b/>
          <w:i/>
          <w:sz w:val="28"/>
          <w:szCs w:val="28"/>
        </w:rPr>
      </w:pPr>
      <w:r>
        <w:rPr>
          <w:rFonts w:ascii="Times New Roman" w:hAnsi="Times New Roman"/>
          <w:b/>
          <w:i/>
          <w:sz w:val="28"/>
          <w:szCs w:val="28"/>
        </w:rPr>
        <w:t>Раскрой деталей из ткани</w:t>
      </w:r>
      <w:r>
        <w:rPr>
          <w:rFonts w:ascii="Times New Roman" w:hAnsi="Times New Roman"/>
          <w:sz w:val="28"/>
          <w:szCs w:val="28"/>
        </w:rPr>
        <w:t>. Понятие «лекало». Последовательность раскроя деталей из ткани.</w:t>
      </w:r>
    </w:p>
    <w:p w:rsidR="005B5BE4" w:rsidRDefault="005B5BE4" w:rsidP="00CA4951">
      <w:pPr>
        <w:pStyle w:val="aff5"/>
        <w:spacing w:after="0" w:line="240" w:lineRule="auto"/>
        <w:ind w:left="0" w:firstLine="709"/>
        <w:jc w:val="both"/>
        <w:rPr>
          <w:rFonts w:ascii="Times New Roman" w:hAnsi="Times New Roman"/>
          <w:b/>
          <w:i/>
          <w:sz w:val="28"/>
          <w:szCs w:val="28"/>
        </w:rPr>
      </w:pPr>
      <w:r>
        <w:rPr>
          <w:rFonts w:ascii="Times New Roman" w:hAnsi="Times New Roman"/>
          <w:b/>
          <w:i/>
          <w:sz w:val="28"/>
          <w:szCs w:val="28"/>
        </w:rPr>
        <w:t>Шитье</w:t>
      </w:r>
      <w:r>
        <w:rPr>
          <w:rFonts w:ascii="Times New Roman" w:hAnsi="Times New Roman"/>
          <w:sz w:val="28"/>
          <w:szCs w:val="28"/>
        </w:rPr>
        <w:t xml:space="preserve">. Завязывание узелка на нитке. Соединение деталей, выкроенных из ткани, прямой строчкой, строчкой «косыми стежками и строчкой петлеобразного стежка (закладки, кухонные предметы, игрушки). </w:t>
      </w:r>
    </w:p>
    <w:p w:rsidR="005B5BE4" w:rsidRDefault="005B5BE4" w:rsidP="00CA4951">
      <w:pPr>
        <w:pStyle w:val="aff5"/>
        <w:spacing w:after="0" w:line="240" w:lineRule="auto"/>
        <w:ind w:left="0" w:firstLine="709"/>
        <w:jc w:val="both"/>
        <w:rPr>
          <w:rFonts w:ascii="Times New Roman" w:hAnsi="Times New Roman"/>
          <w:b/>
          <w:i/>
          <w:sz w:val="28"/>
          <w:szCs w:val="28"/>
        </w:rPr>
      </w:pPr>
      <w:r>
        <w:rPr>
          <w:rFonts w:ascii="Times New Roman" w:hAnsi="Times New Roman"/>
          <w:b/>
          <w:i/>
          <w:sz w:val="28"/>
          <w:szCs w:val="28"/>
        </w:rPr>
        <w:t>Ткачество</w:t>
      </w:r>
      <w:r>
        <w:rPr>
          <w:rFonts w:ascii="Times New Roman" w:hAnsi="Times New Roman"/>
          <w:sz w:val="28"/>
          <w:szCs w:val="28"/>
        </w:rPr>
        <w:t>. Как ткут ткани. Виды переплетений ткани (редкие, плотные переплетения). Процесс ткачества (основа, уток, челнок, полотняное переплетение).</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b/>
          <w:i/>
          <w:sz w:val="28"/>
          <w:szCs w:val="28"/>
        </w:rPr>
        <w:t>Скручивание ткани</w:t>
      </w:r>
      <w:r>
        <w:rPr>
          <w:rFonts w:ascii="Times New Roman" w:hAnsi="Times New Roman"/>
          <w:sz w:val="28"/>
          <w:szCs w:val="28"/>
        </w:rPr>
        <w:t>. Историко-культурологические сведения (изготовление кукол-скруток из ткани в древние времена).</w:t>
      </w:r>
    </w:p>
    <w:p w:rsidR="005B5BE4" w:rsidRDefault="005B5BE4" w:rsidP="00CA4951">
      <w:pPr>
        <w:pStyle w:val="aff5"/>
        <w:spacing w:after="0" w:line="240" w:lineRule="auto"/>
        <w:ind w:left="0" w:firstLine="709"/>
        <w:jc w:val="both"/>
        <w:rPr>
          <w:rFonts w:ascii="Times New Roman" w:hAnsi="Times New Roman"/>
          <w:b/>
          <w:i/>
          <w:sz w:val="28"/>
          <w:szCs w:val="28"/>
        </w:rPr>
      </w:pPr>
      <w:r>
        <w:rPr>
          <w:rFonts w:ascii="Times New Roman" w:hAnsi="Times New Roman"/>
          <w:sz w:val="28"/>
          <w:szCs w:val="28"/>
        </w:rPr>
        <w:t xml:space="preserve"> </w:t>
      </w:r>
      <w:r>
        <w:rPr>
          <w:rFonts w:ascii="Times New Roman" w:hAnsi="Times New Roman"/>
          <w:b/>
          <w:i/>
          <w:sz w:val="28"/>
          <w:szCs w:val="28"/>
        </w:rPr>
        <w:t>Отделка изделий из ткани</w:t>
      </w:r>
      <w:r>
        <w:rPr>
          <w:rFonts w:ascii="Times New Roman" w:hAnsi="Times New Roman"/>
          <w:sz w:val="28"/>
          <w:szCs w:val="28"/>
        </w:rPr>
        <w:t xml:space="preserve">. Аппликация на ткани. Работа с тесьмой.    Применение тесьмы. Виды тесьмы (простая, кружевная, с орнаментом). </w:t>
      </w:r>
    </w:p>
    <w:p w:rsidR="005B5BE4" w:rsidRDefault="005B5BE4" w:rsidP="00CA4951">
      <w:pPr>
        <w:pStyle w:val="aff5"/>
        <w:spacing w:after="0" w:line="240" w:lineRule="auto"/>
        <w:ind w:left="0" w:firstLine="709"/>
        <w:jc w:val="both"/>
        <w:rPr>
          <w:rFonts w:ascii="Times New Roman" w:hAnsi="Times New Roman"/>
          <w:b/>
          <w:sz w:val="28"/>
          <w:szCs w:val="28"/>
        </w:rPr>
      </w:pPr>
      <w:r>
        <w:rPr>
          <w:rFonts w:ascii="Times New Roman" w:hAnsi="Times New Roman"/>
          <w:b/>
          <w:i/>
          <w:sz w:val="28"/>
          <w:szCs w:val="28"/>
        </w:rPr>
        <w:t>Ремонт одежды</w:t>
      </w:r>
      <w:r>
        <w:rPr>
          <w:rFonts w:ascii="Times New Roman" w:hAnsi="Times New Roman"/>
          <w:sz w:val="28"/>
          <w:szCs w:val="28"/>
        </w:rPr>
        <w:t>. Виды ремонта одежды (пришивание пуговиц, вешалок, карманом и т.д.). Пришивание пуговиц (с двумя и четырьмя сквозными отверстиями, с ушком). Отделка изделий пуговицами. Изготовление и пришивание вешалки</w:t>
      </w:r>
    </w:p>
    <w:p w:rsidR="00770899" w:rsidRDefault="00770899" w:rsidP="00CA4951">
      <w:pPr>
        <w:pStyle w:val="aff5"/>
        <w:spacing w:after="0" w:line="240" w:lineRule="auto"/>
        <w:ind w:left="0" w:firstLine="709"/>
        <w:jc w:val="center"/>
        <w:rPr>
          <w:rFonts w:ascii="Times New Roman" w:hAnsi="Times New Roman"/>
          <w:b/>
          <w:sz w:val="28"/>
          <w:szCs w:val="28"/>
        </w:rPr>
      </w:pPr>
    </w:p>
    <w:p w:rsidR="005B5BE4" w:rsidRDefault="005B5BE4" w:rsidP="00CA4951">
      <w:pPr>
        <w:pStyle w:val="aff5"/>
        <w:spacing w:after="0" w:line="240" w:lineRule="auto"/>
        <w:ind w:left="0" w:firstLine="709"/>
        <w:jc w:val="center"/>
        <w:rPr>
          <w:rFonts w:ascii="Times New Roman" w:hAnsi="Times New Roman"/>
          <w:sz w:val="28"/>
          <w:szCs w:val="28"/>
        </w:rPr>
      </w:pPr>
      <w:r>
        <w:rPr>
          <w:rFonts w:ascii="Times New Roman" w:hAnsi="Times New Roman"/>
          <w:b/>
          <w:sz w:val="28"/>
          <w:szCs w:val="28"/>
        </w:rPr>
        <w:t>Работа с древесными материалами</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Элементарные сведения о древесине. Изделия из древесины. Понятия «дерево» и «древесина». Материалы и инструменты. Заготовка древесины. Кто работает с древесными материалами (плотник, столяр). Свойства древесины (цвет, запах, текстура).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Способы обработки древесины ручными инструментами и приспособлениями (зачистка напильником, наждачной бумагой).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Способы обработки древесины ручными инструментами (пиление, заточка  точилкой). </w:t>
      </w:r>
    </w:p>
    <w:p w:rsidR="005B5BE4" w:rsidRDefault="005B5BE4" w:rsidP="00CA4951">
      <w:pPr>
        <w:pStyle w:val="aff5"/>
        <w:spacing w:after="0" w:line="240" w:lineRule="auto"/>
        <w:ind w:left="0" w:firstLine="709"/>
        <w:jc w:val="both"/>
        <w:rPr>
          <w:rFonts w:ascii="Times New Roman" w:hAnsi="Times New Roman"/>
          <w:b/>
          <w:sz w:val="28"/>
          <w:szCs w:val="28"/>
        </w:rPr>
      </w:pPr>
      <w:r>
        <w:rPr>
          <w:rFonts w:ascii="Times New Roman" w:hAnsi="Times New Roman"/>
          <w:sz w:val="28"/>
          <w:szCs w:val="28"/>
        </w:rPr>
        <w:t xml:space="preserve">Аппликация из древесных материалов (опилок,  карандашной стружки, древесных заготовок для спичек). Клеевое соединение древесных материалов. </w:t>
      </w:r>
    </w:p>
    <w:p w:rsidR="005B5BE4" w:rsidRDefault="005B5BE4" w:rsidP="00CA4951">
      <w:pPr>
        <w:pStyle w:val="aff5"/>
        <w:spacing w:after="0" w:line="240" w:lineRule="auto"/>
        <w:ind w:left="0" w:firstLine="709"/>
        <w:jc w:val="center"/>
        <w:rPr>
          <w:rFonts w:ascii="Times New Roman" w:hAnsi="Times New Roman"/>
          <w:sz w:val="28"/>
          <w:szCs w:val="28"/>
        </w:rPr>
      </w:pPr>
      <w:r>
        <w:rPr>
          <w:rFonts w:ascii="Times New Roman" w:hAnsi="Times New Roman"/>
          <w:b/>
          <w:sz w:val="28"/>
          <w:szCs w:val="28"/>
        </w:rPr>
        <w:t>Работа металлом</w:t>
      </w:r>
    </w:p>
    <w:p w:rsidR="005B5BE4" w:rsidRDefault="005B5BE4" w:rsidP="00CA4951">
      <w:pPr>
        <w:pStyle w:val="aff5"/>
        <w:spacing w:after="0" w:line="240" w:lineRule="auto"/>
        <w:ind w:left="0" w:firstLine="709"/>
        <w:jc w:val="both"/>
        <w:rPr>
          <w:rFonts w:ascii="Times New Roman" w:hAnsi="Times New Roman"/>
          <w:b/>
          <w:i/>
          <w:sz w:val="28"/>
          <w:szCs w:val="28"/>
        </w:rPr>
      </w:pPr>
      <w:r>
        <w:rPr>
          <w:rFonts w:ascii="Times New Roman" w:hAnsi="Times New Roman"/>
          <w:sz w:val="28"/>
          <w:szCs w:val="28"/>
        </w:rPr>
        <w:t>Элементарные сведения о металле. Применение металла. Виды металлов (черные, цветные, легкие тяжелые, благородные). Свойства металлов. Цвет металла. Технология ручной обработки металла. Инструменты для работы по металлу.</w:t>
      </w:r>
    </w:p>
    <w:p w:rsidR="005B5BE4" w:rsidRDefault="005B5BE4" w:rsidP="00CA4951">
      <w:pPr>
        <w:pStyle w:val="aff5"/>
        <w:spacing w:after="0" w:line="240" w:lineRule="auto"/>
        <w:ind w:left="0" w:firstLine="709"/>
        <w:jc w:val="both"/>
        <w:rPr>
          <w:rFonts w:ascii="Times New Roman" w:hAnsi="Times New Roman"/>
          <w:b/>
          <w:sz w:val="28"/>
          <w:szCs w:val="28"/>
        </w:rPr>
      </w:pPr>
      <w:r>
        <w:rPr>
          <w:rFonts w:ascii="Times New Roman" w:hAnsi="Times New Roman"/>
          <w:b/>
          <w:i/>
          <w:sz w:val="28"/>
          <w:szCs w:val="28"/>
        </w:rPr>
        <w:t>Работа с алюминиевой фольгой</w:t>
      </w:r>
      <w:r>
        <w:rPr>
          <w:rFonts w:ascii="Times New Roman" w:hAnsi="Times New Roman"/>
          <w:sz w:val="28"/>
          <w:szCs w:val="28"/>
        </w:rPr>
        <w:t>. Приемы обработки фольги: «сминание», «сгибание», «сжимание», «скручивание», «скатывание», «разрывание», «разрезание».</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b/>
          <w:sz w:val="28"/>
          <w:szCs w:val="28"/>
        </w:rPr>
        <w:t>Работа с проволокой</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Элементарные сведения о проволоке (медная, алюминиевая, стальная). При</w:t>
      </w:r>
      <w:r>
        <w:rPr>
          <w:rFonts w:ascii="Times New Roman" w:hAnsi="Times New Roman"/>
          <w:sz w:val="28"/>
          <w:szCs w:val="28"/>
        </w:rPr>
        <w:softHyphen/>
        <w:t>менение проволоки в изделиях. Свойства проволоки (толстая, тонкая, гне</w:t>
      </w:r>
      <w:r>
        <w:rPr>
          <w:rFonts w:ascii="Times New Roman" w:hAnsi="Times New Roman"/>
          <w:sz w:val="28"/>
          <w:szCs w:val="28"/>
        </w:rPr>
        <w:softHyphen/>
        <w:t xml:space="preserve">тся). Инструменты (плоскогубцы, круглогубцы, кусачки). Правила обращения с проволокой.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Приемы работы с проволокой: «сгибание  волной», «сгибание в кольцо», «сгибание в спираль», «сгибание вдвое, втрое, вчетверо», «намотка на карандаш», «сгибание под прямым углом». </w:t>
      </w:r>
    </w:p>
    <w:p w:rsidR="005B5BE4" w:rsidRDefault="005B5BE4" w:rsidP="00CA4951">
      <w:pPr>
        <w:pStyle w:val="aff5"/>
        <w:spacing w:after="0" w:line="240" w:lineRule="auto"/>
        <w:ind w:left="0" w:firstLine="709"/>
        <w:jc w:val="both"/>
        <w:rPr>
          <w:rFonts w:ascii="Times New Roman" w:hAnsi="Times New Roman"/>
          <w:b/>
          <w:sz w:val="28"/>
          <w:szCs w:val="28"/>
        </w:rPr>
      </w:pPr>
      <w:r>
        <w:rPr>
          <w:rFonts w:ascii="Times New Roman" w:hAnsi="Times New Roman"/>
          <w:sz w:val="28"/>
          <w:szCs w:val="28"/>
        </w:rPr>
        <w:t>Получение контуров геометрических фигур, букв, декоративных фигурок птиц, зверей, человечков.</w:t>
      </w:r>
    </w:p>
    <w:p w:rsidR="005B5BE4" w:rsidRDefault="005B5BE4" w:rsidP="00CA4951">
      <w:pPr>
        <w:pStyle w:val="aff5"/>
        <w:spacing w:after="0" w:line="240" w:lineRule="auto"/>
        <w:ind w:left="0" w:firstLine="709"/>
        <w:jc w:val="center"/>
        <w:rPr>
          <w:rFonts w:ascii="Times New Roman" w:hAnsi="Times New Roman"/>
          <w:sz w:val="28"/>
          <w:szCs w:val="28"/>
        </w:rPr>
      </w:pPr>
      <w:r>
        <w:rPr>
          <w:rFonts w:ascii="Times New Roman" w:hAnsi="Times New Roman"/>
          <w:b/>
          <w:sz w:val="28"/>
          <w:szCs w:val="28"/>
        </w:rPr>
        <w:t>Работа с металлоконструктором</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Элементарные сведения о металлоконструкторе. Изделия из металлоконструктора. На</w:t>
      </w:r>
      <w:r>
        <w:rPr>
          <w:rFonts w:ascii="Times New Roman" w:hAnsi="Times New Roman"/>
          <w:sz w:val="28"/>
          <w:szCs w:val="28"/>
        </w:rPr>
        <w:softHyphen/>
        <w:t xml:space="preserve">бор деталей металлоконструктора (планки, пластины, косынки, углы, скобы планшайбы, гайки, винты). Инструменты для работы с металлоконструктором (гаечный ключ, отвертка). </w:t>
      </w:r>
    </w:p>
    <w:p w:rsidR="005B5BE4" w:rsidRDefault="005B5BE4" w:rsidP="00CA4951">
      <w:pPr>
        <w:pStyle w:val="aff5"/>
        <w:spacing w:after="0" w:line="240" w:lineRule="auto"/>
        <w:ind w:left="0" w:firstLine="709"/>
        <w:jc w:val="both"/>
        <w:rPr>
          <w:rFonts w:ascii="Times New Roman" w:hAnsi="Times New Roman"/>
          <w:b/>
          <w:sz w:val="28"/>
          <w:szCs w:val="28"/>
        </w:rPr>
      </w:pPr>
      <w:r>
        <w:rPr>
          <w:rFonts w:ascii="Times New Roman" w:hAnsi="Times New Roman"/>
          <w:sz w:val="28"/>
          <w:szCs w:val="28"/>
        </w:rPr>
        <w:t xml:space="preserve"> Соединение планок винтом и гайкой.</w:t>
      </w:r>
    </w:p>
    <w:p w:rsidR="005B5BE4" w:rsidRDefault="005B5BE4" w:rsidP="00CA4951">
      <w:pPr>
        <w:pStyle w:val="aff5"/>
        <w:spacing w:after="0" w:line="240" w:lineRule="auto"/>
        <w:ind w:left="0" w:firstLine="709"/>
        <w:jc w:val="center"/>
        <w:rPr>
          <w:rFonts w:ascii="Times New Roman" w:hAnsi="Times New Roman"/>
          <w:sz w:val="28"/>
          <w:szCs w:val="28"/>
        </w:rPr>
      </w:pPr>
      <w:r>
        <w:rPr>
          <w:rFonts w:ascii="Times New Roman" w:hAnsi="Times New Roman"/>
          <w:b/>
          <w:sz w:val="28"/>
          <w:szCs w:val="28"/>
        </w:rPr>
        <w:t>Комбинированные работы с разными материалами</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Виды работ по комбинированию разных материалов:</w:t>
      </w:r>
    </w:p>
    <w:p w:rsidR="005B5BE4" w:rsidRPr="00901694" w:rsidRDefault="005B5BE4" w:rsidP="00CA4951">
      <w:pPr>
        <w:pStyle w:val="aff5"/>
        <w:spacing w:after="0" w:line="240" w:lineRule="auto"/>
        <w:ind w:left="0" w:firstLine="709"/>
        <w:jc w:val="both"/>
        <w:rPr>
          <w:rFonts w:ascii="Times New Roman" w:hAnsi="Times New Roman"/>
          <w:b/>
          <w:sz w:val="28"/>
          <w:szCs w:val="28"/>
        </w:rPr>
      </w:pPr>
      <w:r>
        <w:rPr>
          <w:rFonts w:ascii="Times New Roman" w:hAnsi="Times New Roman"/>
          <w:sz w:val="28"/>
          <w:szCs w:val="28"/>
        </w:rPr>
        <w:t>пластилин, природные материалы; бумага, пластилин; бумага, нитки; бумага, ткань; бумага, древесные материалы; бумага пуговицы; проволока, бумага и нитки;</w:t>
      </w:r>
      <w:r>
        <w:rPr>
          <w:rFonts w:ascii="Times New Roman" w:hAnsi="Times New Roman"/>
          <w:b/>
          <w:sz w:val="28"/>
          <w:szCs w:val="28"/>
        </w:rPr>
        <w:t xml:space="preserve"> </w:t>
      </w:r>
      <w:r>
        <w:rPr>
          <w:rFonts w:ascii="Times New Roman" w:hAnsi="Times New Roman"/>
          <w:sz w:val="28"/>
          <w:szCs w:val="28"/>
        </w:rPr>
        <w:t>проволока, пластилин, скорлупа ореха.</w:t>
      </w:r>
    </w:p>
    <w:p w:rsidR="005B5BE4" w:rsidRDefault="005B5BE4" w:rsidP="00CA4951">
      <w:pPr>
        <w:spacing w:after="0" w:line="240" w:lineRule="auto"/>
        <w:jc w:val="center"/>
        <w:rPr>
          <w:rFonts w:ascii="Times New Roman" w:hAnsi="Times New Roman" w:cs="Times New Roman"/>
          <w:b/>
          <w:sz w:val="28"/>
          <w:szCs w:val="28"/>
        </w:rPr>
      </w:pPr>
      <w:r>
        <w:rPr>
          <w:rFonts w:ascii="Times New Roman" w:hAnsi="Times New Roman" w:cs="Times New Roman"/>
          <w:b/>
          <w:color w:val="auto"/>
          <w:sz w:val="28"/>
          <w:szCs w:val="28"/>
          <w:lang w:val="en-US"/>
        </w:rPr>
        <w:t>V</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IX</w:t>
      </w:r>
      <w:r>
        <w:rPr>
          <w:rFonts w:ascii="Times New Roman" w:hAnsi="Times New Roman" w:cs="Times New Roman"/>
          <w:color w:val="auto"/>
          <w:sz w:val="28"/>
          <w:szCs w:val="28"/>
        </w:rPr>
        <w:t xml:space="preserve"> </w:t>
      </w:r>
      <w:r>
        <w:rPr>
          <w:rFonts w:ascii="Times New Roman" w:hAnsi="Times New Roman" w:cs="Times New Roman"/>
          <w:b/>
          <w:bCs/>
          <w:color w:val="auto"/>
          <w:sz w:val="28"/>
          <w:szCs w:val="28"/>
        </w:rPr>
        <w:t>классы</w:t>
      </w:r>
    </w:p>
    <w:p w:rsidR="005B5BE4" w:rsidRDefault="005B5BE4" w:rsidP="00CA4951">
      <w:pPr>
        <w:pStyle w:val="aff5"/>
        <w:spacing w:after="0" w:line="240" w:lineRule="auto"/>
        <w:ind w:left="0"/>
        <w:jc w:val="center"/>
        <w:rPr>
          <w:rFonts w:ascii="Times New Roman" w:hAnsi="Times New Roman"/>
          <w:b/>
          <w:sz w:val="28"/>
          <w:szCs w:val="28"/>
        </w:rPr>
      </w:pPr>
      <w:r>
        <w:rPr>
          <w:rFonts w:ascii="Times New Roman" w:hAnsi="Times New Roman"/>
          <w:b/>
          <w:sz w:val="28"/>
          <w:szCs w:val="28"/>
        </w:rPr>
        <w:t>РУССКИЙ ЯЗЫК</w:t>
      </w:r>
    </w:p>
    <w:p w:rsidR="005B5BE4" w:rsidRDefault="005B5BE4" w:rsidP="00CA4951">
      <w:pPr>
        <w:pStyle w:val="aff5"/>
        <w:spacing w:after="0" w:line="240" w:lineRule="auto"/>
        <w:ind w:left="0"/>
        <w:jc w:val="center"/>
        <w:rPr>
          <w:rFonts w:ascii="Times New Roman" w:hAnsi="Times New Roman"/>
          <w:sz w:val="28"/>
          <w:szCs w:val="28"/>
        </w:rPr>
      </w:pPr>
      <w:r>
        <w:rPr>
          <w:rFonts w:ascii="Times New Roman" w:hAnsi="Times New Roman"/>
          <w:b/>
          <w:sz w:val="28"/>
          <w:szCs w:val="28"/>
        </w:rPr>
        <w:t>Пояснительная записка</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Содержание программы по русскому языку составляют два раздела: «Грамматика, правописание и развитие речи», «Чтение и развитие речи». Коммуникативная направленность является основной отличительной чертой каждого из двух разделов.</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Изучение русского языка в старших классах имеет своей </w:t>
      </w:r>
      <w:r>
        <w:rPr>
          <w:rFonts w:ascii="Times New Roman" w:hAnsi="Times New Roman"/>
          <w:b/>
          <w:sz w:val="28"/>
          <w:szCs w:val="28"/>
        </w:rPr>
        <w:t xml:space="preserve">целью </w:t>
      </w:r>
      <w:r>
        <w:rPr>
          <w:rFonts w:ascii="Times New Roman" w:hAnsi="Times New Roman"/>
          <w:sz w:val="28"/>
          <w:szCs w:val="28"/>
        </w:rPr>
        <w:t>развитие коммуникативно-речевых навыков и коррекцию недостатков мыслительной деятельности.</w:t>
      </w:r>
    </w:p>
    <w:p w:rsidR="005B5BE4" w:rsidRDefault="005B5BE4" w:rsidP="00CA4951">
      <w:pPr>
        <w:pStyle w:val="aff5"/>
        <w:spacing w:after="0" w:line="240" w:lineRule="auto"/>
        <w:ind w:left="0" w:firstLine="709"/>
        <w:jc w:val="both"/>
        <w:rPr>
          <w:rStyle w:val="s2"/>
          <w:rFonts w:ascii="Times New Roman" w:hAnsi="Times New Roman"/>
          <w:sz w:val="28"/>
          <w:szCs w:val="28"/>
        </w:rPr>
      </w:pPr>
      <w:r>
        <w:rPr>
          <w:rFonts w:ascii="Times New Roman" w:hAnsi="Times New Roman"/>
          <w:sz w:val="28"/>
          <w:szCs w:val="28"/>
        </w:rPr>
        <w:t xml:space="preserve">Достижение поставленной цели обеспечивается решением следующих </w:t>
      </w:r>
      <w:r>
        <w:rPr>
          <w:rFonts w:ascii="Times New Roman" w:hAnsi="Times New Roman"/>
          <w:b/>
          <w:sz w:val="28"/>
          <w:szCs w:val="28"/>
        </w:rPr>
        <w:t>задач:</w:t>
      </w:r>
    </w:p>
    <w:p w:rsidR="005B5BE4" w:rsidRDefault="005B5BE4" w:rsidP="00CA4951">
      <w:pPr>
        <w:pStyle w:val="aff5"/>
        <w:spacing w:after="0" w:line="240" w:lineRule="auto"/>
        <w:ind w:left="0" w:firstLine="709"/>
        <w:jc w:val="both"/>
        <w:rPr>
          <w:rStyle w:val="s2"/>
          <w:rFonts w:ascii="Times New Roman" w:hAnsi="Times New Roman"/>
          <w:sz w:val="28"/>
          <w:szCs w:val="28"/>
        </w:rPr>
      </w:pPr>
      <w:r>
        <w:rPr>
          <w:rStyle w:val="s2"/>
          <w:rFonts w:ascii="Times New Roman" w:hAnsi="Times New Roman"/>
          <w:sz w:val="28"/>
          <w:szCs w:val="28"/>
        </w:rPr>
        <w:t>― р</w:t>
      </w:r>
      <w:r>
        <w:rPr>
          <w:rFonts w:ascii="Times New Roman" w:hAnsi="Times New Roman"/>
          <w:sz w:val="28"/>
          <w:szCs w:val="28"/>
        </w:rPr>
        <w:t>асширение представлений о языке как важнейшем средстве человеческого общения;</w:t>
      </w:r>
    </w:p>
    <w:p w:rsidR="005B5BE4" w:rsidRDefault="005B5BE4" w:rsidP="00CA4951">
      <w:pPr>
        <w:pStyle w:val="aff5"/>
        <w:spacing w:after="0" w:line="240" w:lineRule="auto"/>
        <w:ind w:left="0" w:firstLine="709"/>
        <w:jc w:val="both"/>
        <w:rPr>
          <w:rStyle w:val="s2"/>
          <w:rFonts w:ascii="Times New Roman" w:hAnsi="Times New Roman"/>
          <w:sz w:val="28"/>
          <w:szCs w:val="28"/>
        </w:rPr>
      </w:pPr>
      <w:r>
        <w:rPr>
          <w:rStyle w:val="s2"/>
          <w:rFonts w:ascii="Times New Roman" w:hAnsi="Times New Roman"/>
          <w:sz w:val="28"/>
          <w:szCs w:val="28"/>
        </w:rPr>
        <w:t>― о</w:t>
      </w:r>
      <w:r>
        <w:rPr>
          <w:rFonts w:ascii="Times New Roman" w:hAnsi="Times New Roman"/>
          <w:sz w:val="28"/>
          <w:szCs w:val="28"/>
        </w:rPr>
        <w:t>знакомление с некоторыми грамматическими понятиями и формирование на этой основе грамматических знаний и умений;</w:t>
      </w:r>
    </w:p>
    <w:p w:rsidR="005B5BE4" w:rsidRDefault="005B5BE4" w:rsidP="00CA4951">
      <w:pPr>
        <w:pStyle w:val="aff5"/>
        <w:spacing w:after="0" w:line="240" w:lineRule="auto"/>
        <w:ind w:left="0" w:firstLine="709"/>
        <w:jc w:val="both"/>
        <w:rPr>
          <w:rStyle w:val="s2"/>
          <w:rFonts w:ascii="Times New Roman" w:hAnsi="Times New Roman"/>
          <w:sz w:val="28"/>
          <w:szCs w:val="28"/>
        </w:rPr>
      </w:pPr>
      <w:r>
        <w:rPr>
          <w:rStyle w:val="s2"/>
          <w:rFonts w:ascii="Times New Roman" w:hAnsi="Times New Roman"/>
          <w:sz w:val="28"/>
          <w:szCs w:val="28"/>
        </w:rPr>
        <w:t>― и</w:t>
      </w:r>
      <w:r>
        <w:rPr>
          <w:rFonts w:ascii="Times New Roman" w:hAnsi="Times New Roman"/>
          <w:sz w:val="28"/>
          <w:szCs w:val="28"/>
        </w:rPr>
        <w:t>спользование усвоенных грамматико-орфографических знаний и умений для решения практических (коммуникативно-речевых) задач;</w:t>
      </w:r>
    </w:p>
    <w:p w:rsidR="005B5BE4" w:rsidRDefault="005B5BE4" w:rsidP="00CA4951">
      <w:pPr>
        <w:pStyle w:val="aff5"/>
        <w:spacing w:after="0" w:line="240" w:lineRule="auto"/>
        <w:ind w:left="0" w:firstLine="709"/>
        <w:jc w:val="both"/>
        <w:rPr>
          <w:rStyle w:val="s2"/>
          <w:rFonts w:ascii="Times New Roman" w:hAnsi="Times New Roman"/>
          <w:sz w:val="28"/>
          <w:szCs w:val="28"/>
        </w:rPr>
      </w:pPr>
      <w:r>
        <w:rPr>
          <w:rStyle w:val="s2"/>
          <w:rFonts w:ascii="Times New Roman" w:hAnsi="Times New Roman"/>
          <w:sz w:val="28"/>
          <w:szCs w:val="28"/>
        </w:rPr>
        <w:t>― совершенствование навыка полноценного чтения как основы понимания художественного и научно-познавательного текстов;</w:t>
      </w:r>
    </w:p>
    <w:p w:rsidR="005B5BE4" w:rsidRDefault="005B5BE4" w:rsidP="00CA4951">
      <w:pPr>
        <w:pStyle w:val="aff5"/>
        <w:spacing w:after="0" w:line="240" w:lineRule="auto"/>
        <w:ind w:left="0" w:firstLine="709"/>
        <w:jc w:val="both"/>
        <w:rPr>
          <w:rStyle w:val="s2"/>
          <w:rFonts w:ascii="Times New Roman" w:hAnsi="Times New Roman"/>
          <w:sz w:val="28"/>
          <w:szCs w:val="28"/>
        </w:rPr>
      </w:pPr>
      <w:r>
        <w:rPr>
          <w:rStyle w:val="s2"/>
          <w:rFonts w:ascii="Times New Roman" w:hAnsi="Times New Roman"/>
          <w:sz w:val="28"/>
          <w:szCs w:val="28"/>
        </w:rPr>
        <w:t>― развитие навыков речевого общения на материале доступных для понимания художественных и научно-познавательных текстов;</w:t>
      </w:r>
    </w:p>
    <w:p w:rsidR="005B5BE4" w:rsidRDefault="005B5BE4" w:rsidP="00CA4951">
      <w:pPr>
        <w:pStyle w:val="aff5"/>
        <w:spacing w:after="0" w:line="240" w:lineRule="auto"/>
        <w:ind w:left="0" w:firstLine="709"/>
        <w:jc w:val="both"/>
        <w:rPr>
          <w:rStyle w:val="s2"/>
          <w:rFonts w:ascii="Times New Roman" w:hAnsi="Times New Roman"/>
          <w:b/>
          <w:sz w:val="28"/>
          <w:szCs w:val="28"/>
        </w:rPr>
      </w:pPr>
      <w:r>
        <w:rPr>
          <w:rStyle w:val="s2"/>
          <w:rFonts w:ascii="Times New Roman" w:hAnsi="Times New Roman"/>
          <w:sz w:val="28"/>
          <w:szCs w:val="28"/>
        </w:rPr>
        <w:t>― развитие положительных качеств и свойств личности.</w:t>
      </w:r>
    </w:p>
    <w:p w:rsidR="005B5BE4" w:rsidRDefault="005B5BE4" w:rsidP="00CA4951">
      <w:pPr>
        <w:pStyle w:val="aff5"/>
        <w:spacing w:after="0" w:line="240" w:lineRule="auto"/>
        <w:ind w:left="0" w:firstLine="709"/>
        <w:jc w:val="center"/>
        <w:rPr>
          <w:rFonts w:ascii="Times New Roman" w:hAnsi="Times New Roman"/>
          <w:b/>
          <w:bCs/>
          <w:sz w:val="28"/>
          <w:szCs w:val="28"/>
        </w:rPr>
      </w:pPr>
      <w:r>
        <w:rPr>
          <w:rStyle w:val="s2"/>
          <w:rFonts w:ascii="Times New Roman" w:hAnsi="Times New Roman"/>
          <w:b/>
          <w:sz w:val="28"/>
          <w:szCs w:val="28"/>
        </w:rPr>
        <w:t>Грамматика, правописание и развитие речи</w:t>
      </w:r>
    </w:p>
    <w:p w:rsidR="005B5BE4" w:rsidRDefault="005B5BE4" w:rsidP="00CA4951">
      <w:pPr>
        <w:spacing w:after="0" w:line="240" w:lineRule="auto"/>
        <w:ind w:firstLine="709"/>
        <w:jc w:val="both"/>
        <w:rPr>
          <w:rFonts w:ascii="Times New Roman" w:hAnsi="Times New Roman" w:cs="Times New Roman"/>
          <w:b/>
          <w:bCs/>
          <w:color w:val="auto"/>
          <w:sz w:val="28"/>
          <w:szCs w:val="28"/>
        </w:rPr>
      </w:pPr>
      <w:r>
        <w:rPr>
          <w:rFonts w:ascii="Times New Roman" w:hAnsi="Times New Roman" w:cs="Times New Roman"/>
          <w:b/>
          <w:bCs/>
          <w:color w:val="auto"/>
          <w:sz w:val="28"/>
          <w:szCs w:val="28"/>
        </w:rPr>
        <w:t xml:space="preserve">Фонетика. </w:t>
      </w:r>
      <w:r>
        <w:rPr>
          <w:rFonts w:ascii="Times New Roman" w:hAnsi="Times New Roman" w:cs="Times New Roman"/>
          <w:color w:val="auto"/>
          <w:sz w:val="28"/>
          <w:szCs w:val="28"/>
        </w:rPr>
        <w:t xml:space="preserve">Звуки и буквы. Обозначение звуков на письме. Гласные и согласные. Согласные твердые и мягкие. Обозначение мягкости согласных на письме буквами </w:t>
      </w:r>
      <w:r>
        <w:rPr>
          <w:rFonts w:ascii="Times New Roman" w:hAnsi="Times New Roman" w:cs="Times New Roman"/>
          <w:b/>
          <w:bCs/>
          <w:color w:val="auto"/>
          <w:sz w:val="28"/>
          <w:szCs w:val="28"/>
        </w:rPr>
        <w:t>ь, е, ё, и, ю, я</w:t>
      </w:r>
      <w:r>
        <w:rPr>
          <w:rFonts w:ascii="Times New Roman" w:hAnsi="Times New Roman" w:cs="Times New Roman"/>
          <w:color w:val="auto"/>
          <w:sz w:val="28"/>
          <w:szCs w:val="28"/>
        </w:rPr>
        <w:t xml:space="preserve">. Согласные глухие и звонкие. Согласные парные и непарные по твердости – мягкости, звонкости – глухости. Разделительный  </w:t>
      </w:r>
      <w:r>
        <w:rPr>
          <w:rFonts w:ascii="Times New Roman" w:hAnsi="Times New Roman" w:cs="Times New Roman"/>
          <w:b/>
          <w:bCs/>
          <w:color w:val="auto"/>
          <w:sz w:val="28"/>
          <w:szCs w:val="28"/>
        </w:rPr>
        <w:t>ь</w:t>
      </w:r>
      <w:r>
        <w:rPr>
          <w:rFonts w:ascii="Times New Roman" w:hAnsi="Times New Roman" w:cs="Times New Roman"/>
          <w:color w:val="auto"/>
          <w:sz w:val="28"/>
          <w:szCs w:val="28"/>
        </w:rPr>
        <w:t xml:space="preserve">. Ударение. Гласные ударные и безударные. Проверка написания безударных гласных путем изменения формы слова. Слог. Перенос слов. Алфавит. </w:t>
      </w:r>
    </w:p>
    <w:p w:rsidR="005B5BE4" w:rsidRDefault="005B5BE4" w:rsidP="00CA4951">
      <w:pPr>
        <w:spacing w:after="0" w:line="240" w:lineRule="auto"/>
        <w:ind w:firstLine="709"/>
        <w:jc w:val="both"/>
        <w:rPr>
          <w:rFonts w:ascii="Times New Roman" w:hAnsi="Times New Roman" w:cs="Times New Roman"/>
          <w:b/>
          <w:bCs/>
          <w:color w:val="auto"/>
          <w:sz w:val="28"/>
          <w:szCs w:val="28"/>
        </w:rPr>
      </w:pPr>
      <w:r>
        <w:rPr>
          <w:rFonts w:ascii="Times New Roman" w:hAnsi="Times New Roman" w:cs="Times New Roman"/>
          <w:b/>
          <w:bCs/>
          <w:color w:val="auto"/>
          <w:sz w:val="28"/>
          <w:szCs w:val="28"/>
        </w:rPr>
        <w:t xml:space="preserve">Морфология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b/>
          <w:bCs/>
          <w:color w:val="auto"/>
          <w:sz w:val="28"/>
          <w:szCs w:val="28"/>
        </w:rPr>
        <w:t>Состав слова</w:t>
      </w:r>
      <w:r>
        <w:rPr>
          <w:rFonts w:ascii="Times New Roman" w:hAnsi="Times New Roman" w:cs="Times New Roman"/>
          <w:color w:val="auto"/>
          <w:sz w:val="28"/>
          <w:szCs w:val="28"/>
        </w:rPr>
        <w:t>. Корень и однокоренные слова. Окончание. Приставка. Суффикс. Образование слов с помощью приставок и суффиксов. Разбор слов по составу. Сложные слова: образование сложных слов с соединительными гласными и без соединительных гласных. Сложносокращенные слова.</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Правописание проверяемых безударн</w:t>
      </w:r>
      <w:r w:rsidR="00A72E75">
        <w:rPr>
          <w:rFonts w:ascii="Times New Roman" w:hAnsi="Times New Roman" w:cs="Times New Roman"/>
          <w:color w:val="auto"/>
          <w:sz w:val="28"/>
          <w:szCs w:val="28"/>
        </w:rPr>
        <w:t>ых гласных, звонких и глухих со</w:t>
      </w:r>
      <w:r>
        <w:rPr>
          <w:rFonts w:ascii="Times New Roman" w:hAnsi="Times New Roman" w:cs="Times New Roman"/>
          <w:color w:val="auto"/>
          <w:sz w:val="28"/>
          <w:szCs w:val="28"/>
        </w:rPr>
        <w:t>гла</w:t>
      </w:r>
      <w:r>
        <w:rPr>
          <w:rFonts w:ascii="Times New Roman" w:hAnsi="Times New Roman" w:cs="Times New Roman"/>
          <w:color w:val="auto"/>
          <w:sz w:val="28"/>
          <w:szCs w:val="28"/>
        </w:rPr>
        <w:softHyphen/>
        <w:t>сных в корне слова. Единообразное написание ударных и безударных гла</w:t>
      </w:r>
      <w:r>
        <w:rPr>
          <w:rFonts w:ascii="Times New Roman" w:hAnsi="Times New Roman" w:cs="Times New Roman"/>
          <w:color w:val="auto"/>
          <w:sz w:val="28"/>
          <w:szCs w:val="28"/>
        </w:rPr>
        <w:softHyphen/>
        <w:t xml:space="preserve">сных, звонких и глухих согласных в корнях слов. Непроверяемые гласные и согласные в корне слов. </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Правописание приставок. Единообразное написание ряда приставок. Приставка и предлог. Разделительный </w:t>
      </w:r>
      <w:r>
        <w:rPr>
          <w:rFonts w:ascii="Times New Roman" w:hAnsi="Times New Roman" w:cs="Times New Roman"/>
          <w:b/>
          <w:bCs/>
          <w:color w:val="auto"/>
          <w:sz w:val="28"/>
          <w:szCs w:val="28"/>
        </w:rPr>
        <w:t>ъ</w:t>
      </w:r>
      <w:r>
        <w:rPr>
          <w:rFonts w:ascii="Times New Roman" w:hAnsi="Times New Roman" w:cs="Times New Roman"/>
          <w:color w:val="auto"/>
          <w:sz w:val="28"/>
          <w:szCs w:val="28"/>
        </w:rPr>
        <w:t xml:space="preserve">.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b/>
          <w:color w:val="auto"/>
          <w:sz w:val="28"/>
          <w:szCs w:val="28"/>
        </w:rPr>
        <w:t>Части речи</w:t>
      </w:r>
    </w:p>
    <w:p w:rsidR="005B5BE4" w:rsidRDefault="005B5BE4" w:rsidP="00CA4951">
      <w:pPr>
        <w:spacing w:after="0" w:line="24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 xml:space="preserve">Имя существительное, глагол, имя прилагательное, имя числительное, местоимение,  наречие, предлог. Различение частей речи по вопросам и значению. </w:t>
      </w:r>
    </w:p>
    <w:p w:rsidR="005B5BE4" w:rsidRDefault="005B5BE4" w:rsidP="00CA4951">
      <w:pPr>
        <w:spacing w:after="0" w:line="240" w:lineRule="auto"/>
        <w:ind w:firstLine="709"/>
        <w:jc w:val="both"/>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t xml:space="preserve">Предлог: </w:t>
      </w:r>
      <w:r>
        <w:rPr>
          <w:rFonts w:ascii="Times New Roman" w:hAnsi="Times New Roman" w:cs="Times New Roman"/>
          <w:color w:val="auto"/>
          <w:sz w:val="28"/>
          <w:szCs w:val="28"/>
        </w:rPr>
        <w:t xml:space="preserve">общее понятие, значение в речи. Раздельное написание предлогов со словами. </w:t>
      </w:r>
    </w:p>
    <w:p w:rsidR="005B5BE4" w:rsidRDefault="005B5BE4" w:rsidP="00CA4951">
      <w:pPr>
        <w:spacing w:after="0" w:line="240" w:lineRule="auto"/>
        <w:ind w:firstLine="709"/>
        <w:jc w:val="both"/>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t>Имя существительное</w:t>
      </w:r>
      <w:r>
        <w:rPr>
          <w:rFonts w:ascii="Times New Roman" w:hAnsi="Times New Roman" w:cs="Times New Roman"/>
          <w:color w:val="auto"/>
          <w:sz w:val="28"/>
          <w:szCs w:val="28"/>
        </w:rPr>
        <w:t xml:space="preserve">: общее значение. Имена существительные собственные и нарицательные, одушевленные и неодушевленные. Род имен существительных. Написание мягкого знака (ь) после шипящих в конце слов у существительных женского рода. Число имен существительных. Имена существительные, употребляемые только в единственном или множественном числе. Понятие о 1, 2, 3-м склонениях имен существительных. Склонение имен существительных в единственном и множественном числе. Падеж. Изменение существительных по падежам. Правописание падежных окончаний имён существительных единственного и множественного числа. Несклоняемые имена существительные.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b/>
          <w:bCs/>
          <w:i/>
          <w:iCs/>
          <w:color w:val="auto"/>
          <w:sz w:val="28"/>
          <w:szCs w:val="28"/>
        </w:rPr>
        <w:t>Имя прилагательное</w:t>
      </w:r>
      <w:r>
        <w:rPr>
          <w:rFonts w:ascii="Times New Roman" w:hAnsi="Times New Roman" w:cs="Times New Roman"/>
          <w:color w:val="auto"/>
          <w:sz w:val="28"/>
          <w:szCs w:val="28"/>
        </w:rPr>
        <w:t xml:space="preserve">: понятие, значение в речи. Определение рода, числа и падежа имени прилагательного по роду, числу и падежу имени существительного. Согласование имени прилагательного с существительным в роде, числе и падеже. Спряжение имен прилагательных. </w:t>
      </w:r>
    </w:p>
    <w:p w:rsidR="005B5BE4" w:rsidRDefault="005B5BE4" w:rsidP="00CA4951">
      <w:pPr>
        <w:spacing w:after="0" w:line="24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 xml:space="preserve">Правописание родовых и падежных окончаний имен прилагательных в единственном и множественном числе. </w:t>
      </w:r>
    </w:p>
    <w:p w:rsidR="005B5BE4" w:rsidRDefault="005B5BE4" w:rsidP="00CA4951">
      <w:pPr>
        <w:spacing w:after="0" w:line="240" w:lineRule="auto"/>
        <w:ind w:firstLine="709"/>
        <w:jc w:val="both"/>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t>Глагол</w:t>
      </w:r>
      <w:r>
        <w:rPr>
          <w:rFonts w:ascii="Times New Roman" w:hAnsi="Times New Roman" w:cs="Times New Roman"/>
          <w:color w:val="auto"/>
          <w:sz w:val="28"/>
          <w:szCs w:val="28"/>
        </w:rPr>
        <w:t xml:space="preserve"> как часть речи. Изменение глагола по временам (настоящее, про</w:t>
      </w:r>
      <w:r>
        <w:rPr>
          <w:rFonts w:ascii="Times New Roman" w:hAnsi="Times New Roman" w:cs="Times New Roman"/>
          <w:color w:val="auto"/>
          <w:sz w:val="28"/>
          <w:szCs w:val="28"/>
        </w:rPr>
        <w:softHyphen/>
        <w:t>шедшее, будущее). Изменение глагола по лицам и числам. Правописание окон</w:t>
      </w:r>
      <w:r>
        <w:rPr>
          <w:rFonts w:ascii="Times New Roman" w:hAnsi="Times New Roman" w:cs="Times New Roman"/>
          <w:color w:val="auto"/>
          <w:sz w:val="28"/>
          <w:szCs w:val="28"/>
        </w:rPr>
        <w:softHyphen/>
        <w:t xml:space="preserve">чаний глаголов 2-го лица </w:t>
      </w:r>
      <w:r>
        <w:rPr>
          <w:rFonts w:ascii="Times New Roman" w:hAnsi="Times New Roman" w:cs="Times New Roman"/>
          <w:b/>
          <w:bCs/>
          <w:color w:val="auto"/>
          <w:sz w:val="28"/>
          <w:szCs w:val="28"/>
        </w:rPr>
        <w:t>–шь</w:t>
      </w:r>
      <w:r>
        <w:rPr>
          <w:rFonts w:ascii="Times New Roman" w:hAnsi="Times New Roman" w:cs="Times New Roman"/>
          <w:color w:val="auto"/>
          <w:sz w:val="28"/>
          <w:szCs w:val="28"/>
        </w:rPr>
        <w:t xml:space="preserve">, </w:t>
      </w:r>
      <w:r>
        <w:rPr>
          <w:rFonts w:ascii="Times New Roman" w:hAnsi="Times New Roman" w:cs="Times New Roman"/>
          <w:b/>
          <w:bCs/>
          <w:color w:val="auto"/>
          <w:sz w:val="28"/>
          <w:szCs w:val="28"/>
        </w:rPr>
        <w:t>-шься</w:t>
      </w:r>
      <w:r>
        <w:rPr>
          <w:rFonts w:ascii="Times New Roman" w:hAnsi="Times New Roman" w:cs="Times New Roman"/>
          <w:color w:val="auto"/>
          <w:sz w:val="28"/>
          <w:szCs w:val="28"/>
        </w:rPr>
        <w:t xml:space="preserve">. Глаголы на </w:t>
      </w:r>
      <w:r>
        <w:rPr>
          <w:rFonts w:ascii="Times New Roman" w:hAnsi="Times New Roman" w:cs="Times New Roman"/>
          <w:b/>
          <w:bCs/>
          <w:color w:val="auto"/>
          <w:sz w:val="28"/>
          <w:szCs w:val="28"/>
        </w:rPr>
        <w:t>–ся</w:t>
      </w:r>
      <w:r>
        <w:rPr>
          <w:rFonts w:ascii="Times New Roman" w:hAnsi="Times New Roman" w:cs="Times New Roman"/>
          <w:color w:val="auto"/>
          <w:sz w:val="28"/>
          <w:szCs w:val="28"/>
        </w:rPr>
        <w:t xml:space="preserve"> (</w:t>
      </w:r>
      <w:r>
        <w:rPr>
          <w:rFonts w:ascii="Times New Roman" w:hAnsi="Times New Roman" w:cs="Times New Roman"/>
          <w:b/>
          <w:bCs/>
          <w:color w:val="auto"/>
          <w:sz w:val="28"/>
          <w:szCs w:val="28"/>
        </w:rPr>
        <w:t>-сь</w:t>
      </w:r>
      <w:r>
        <w:rPr>
          <w:rFonts w:ascii="Times New Roman" w:hAnsi="Times New Roman" w:cs="Times New Roman"/>
          <w:color w:val="auto"/>
          <w:sz w:val="28"/>
          <w:szCs w:val="28"/>
        </w:rPr>
        <w:t>). Изменение гла</w:t>
      </w:r>
      <w:r>
        <w:rPr>
          <w:rFonts w:ascii="Times New Roman" w:hAnsi="Times New Roman" w:cs="Times New Roman"/>
          <w:color w:val="auto"/>
          <w:sz w:val="28"/>
          <w:szCs w:val="28"/>
        </w:rPr>
        <w:softHyphen/>
        <w:t>голов в прошедшем времени по родам и числам.  Неопределенная форма гла</w:t>
      </w:r>
      <w:r>
        <w:rPr>
          <w:rFonts w:ascii="Times New Roman" w:hAnsi="Times New Roman" w:cs="Times New Roman"/>
          <w:color w:val="auto"/>
          <w:sz w:val="28"/>
          <w:szCs w:val="28"/>
        </w:rPr>
        <w:softHyphen/>
        <w:t>гола. Спряжение глаголов. Правописание безударных личных окончаний гла</w:t>
      </w:r>
      <w:r>
        <w:rPr>
          <w:rFonts w:ascii="Times New Roman" w:hAnsi="Times New Roman" w:cs="Times New Roman"/>
          <w:color w:val="auto"/>
          <w:sz w:val="28"/>
          <w:szCs w:val="28"/>
        </w:rPr>
        <w:softHyphen/>
        <w:t xml:space="preserve">голов </w:t>
      </w:r>
      <w:r>
        <w:rPr>
          <w:rFonts w:ascii="Times New Roman" w:hAnsi="Times New Roman" w:cs="Times New Roman"/>
          <w:color w:val="auto"/>
          <w:sz w:val="28"/>
          <w:szCs w:val="28"/>
          <w:lang w:val="en-US"/>
        </w:rPr>
        <w:t>I</w:t>
      </w:r>
      <w:r>
        <w:rPr>
          <w:rFonts w:ascii="Times New Roman" w:hAnsi="Times New Roman" w:cs="Times New Roman"/>
          <w:color w:val="auto"/>
          <w:sz w:val="28"/>
          <w:szCs w:val="28"/>
        </w:rPr>
        <w:t xml:space="preserve"> и </w:t>
      </w:r>
      <w:r>
        <w:rPr>
          <w:rFonts w:ascii="Times New Roman" w:hAnsi="Times New Roman" w:cs="Times New Roman"/>
          <w:color w:val="auto"/>
          <w:sz w:val="28"/>
          <w:szCs w:val="28"/>
          <w:lang w:val="en-US"/>
        </w:rPr>
        <w:t>II</w:t>
      </w:r>
      <w:r>
        <w:rPr>
          <w:rFonts w:ascii="Times New Roman" w:hAnsi="Times New Roman" w:cs="Times New Roman"/>
          <w:color w:val="auto"/>
          <w:sz w:val="28"/>
          <w:szCs w:val="28"/>
        </w:rPr>
        <w:t xml:space="preserve"> спряжения. Правописание глаголов с </w:t>
      </w:r>
      <w:r>
        <w:rPr>
          <w:rFonts w:ascii="Times New Roman" w:hAnsi="Times New Roman" w:cs="Times New Roman"/>
          <w:b/>
          <w:bCs/>
          <w:color w:val="auto"/>
          <w:sz w:val="28"/>
          <w:szCs w:val="28"/>
        </w:rPr>
        <w:t>–ться</w:t>
      </w:r>
      <w:r>
        <w:rPr>
          <w:rFonts w:ascii="Times New Roman" w:hAnsi="Times New Roman" w:cs="Times New Roman"/>
          <w:color w:val="auto"/>
          <w:sz w:val="28"/>
          <w:szCs w:val="28"/>
        </w:rPr>
        <w:t xml:space="preserve">, </w:t>
      </w:r>
      <w:r>
        <w:rPr>
          <w:rFonts w:ascii="Times New Roman" w:hAnsi="Times New Roman" w:cs="Times New Roman"/>
          <w:b/>
          <w:bCs/>
          <w:color w:val="auto"/>
          <w:sz w:val="28"/>
          <w:szCs w:val="28"/>
        </w:rPr>
        <w:t>-тся</w:t>
      </w:r>
      <w:r w:rsidR="00A72E75">
        <w:rPr>
          <w:rFonts w:ascii="Times New Roman" w:hAnsi="Times New Roman" w:cs="Times New Roman"/>
          <w:color w:val="auto"/>
          <w:sz w:val="28"/>
          <w:szCs w:val="28"/>
        </w:rPr>
        <w:t>. Повелитель</w:t>
      </w:r>
      <w:r>
        <w:rPr>
          <w:rFonts w:ascii="Times New Roman" w:hAnsi="Times New Roman" w:cs="Times New Roman"/>
          <w:color w:val="auto"/>
          <w:sz w:val="28"/>
          <w:szCs w:val="28"/>
        </w:rPr>
        <w:t>ная форма глагола. Правописание глаголов повелительной формы еди</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вен</w:t>
      </w:r>
      <w:r>
        <w:rPr>
          <w:rFonts w:ascii="Times New Roman" w:hAnsi="Times New Roman" w:cs="Times New Roman"/>
          <w:color w:val="auto"/>
          <w:sz w:val="28"/>
          <w:szCs w:val="28"/>
        </w:rPr>
        <w:softHyphen/>
        <w:t xml:space="preserve">ного и множественного числа. Правописание частицы НЕ с глаголами. </w:t>
      </w:r>
    </w:p>
    <w:p w:rsidR="005B5BE4" w:rsidRDefault="005B5BE4" w:rsidP="00CA4951">
      <w:pPr>
        <w:spacing w:after="0" w:line="240" w:lineRule="auto"/>
        <w:ind w:firstLine="709"/>
        <w:jc w:val="both"/>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t>Местоимение</w:t>
      </w:r>
      <w:r>
        <w:rPr>
          <w:rFonts w:ascii="Times New Roman" w:hAnsi="Times New Roman" w:cs="Times New Roman"/>
          <w:color w:val="auto"/>
          <w:sz w:val="28"/>
          <w:szCs w:val="28"/>
        </w:rPr>
        <w:t xml:space="preserve">. Понятие о местоимении. Значение местоимений в речи. Личные местоимения единственного и множественного числа. Лицо и число местоимений. Склонение местоимений. Правописание личных местоимений.  </w:t>
      </w:r>
    </w:p>
    <w:p w:rsidR="005B5BE4" w:rsidRDefault="005B5BE4" w:rsidP="00CA4951">
      <w:pPr>
        <w:spacing w:after="0" w:line="240" w:lineRule="auto"/>
        <w:ind w:firstLine="709"/>
        <w:jc w:val="both"/>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t>Имя числительное</w:t>
      </w:r>
      <w:r>
        <w:rPr>
          <w:rFonts w:ascii="Times New Roman" w:hAnsi="Times New Roman" w:cs="Times New Roman"/>
          <w:color w:val="auto"/>
          <w:sz w:val="28"/>
          <w:szCs w:val="28"/>
        </w:rPr>
        <w:t>. Понятие об имени числительном. Числительные количественные и порядковые. Правописание числительных.</w:t>
      </w:r>
    </w:p>
    <w:p w:rsidR="005B5BE4" w:rsidRDefault="005B5BE4" w:rsidP="00CA4951">
      <w:pPr>
        <w:spacing w:after="0" w:line="240" w:lineRule="auto"/>
        <w:ind w:firstLine="709"/>
        <w:jc w:val="both"/>
        <w:rPr>
          <w:rFonts w:ascii="Times New Roman" w:hAnsi="Times New Roman" w:cs="Times New Roman"/>
          <w:b/>
          <w:bCs/>
          <w:color w:val="auto"/>
          <w:sz w:val="28"/>
          <w:szCs w:val="28"/>
        </w:rPr>
      </w:pPr>
      <w:r>
        <w:rPr>
          <w:rFonts w:ascii="Times New Roman" w:hAnsi="Times New Roman" w:cs="Times New Roman"/>
          <w:b/>
          <w:bCs/>
          <w:i/>
          <w:iCs/>
          <w:color w:val="auto"/>
          <w:sz w:val="28"/>
          <w:szCs w:val="28"/>
        </w:rPr>
        <w:t>Наречие.</w:t>
      </w:r>
      <w:r>
        <w:rPr>
          <w:rFonts w:ascii="Times New Roman" w:hAnsi="Times New Roman" w:cs="Times New Roman"/>
          <w:color w:val="auto"/>
          <w:sz w:val="28"/>
          <w:szCs w:val="28"/>
        </w:rPr>
        <w:t xml:space="preserve"> Понятие о наречии. Наречия, обозначающие время, место, способ действия. Правописание наречий.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b/>
          <w:bCs/>
          <w:color w:val="auto"/>
          <w:sz w:val="28"/>
          <w:szCs w:val="28"/>
        </w:rPr>
        <w:t>Синтаксис.</w:t>
      </w:r>
      <w:r>
        <w:rPr>
          <w:rFonts w:ascii="Times New Roman" w:hAnsi="Times New Roman" w:cs="Times New Roman"/>
          <w:color w:val="auto"/>
          <w:sz w:val="28"/>
          <w:szCs w:val="28"/>
        </w:rPr>
        <w:t xml:space="preserve"> Словосочетание. Предложение.</w:t>
      </w:r>
      <w:r>
        <w:rPr>
          <w:rFonts w:ascii="Times New Roman" w:hAnsi="Times New Roman" w:cs="Times New Roman"/>
          <w:b/>
          <w:bCs/>
          <w:color w:val="auto"/>
          <w:sz w:val="28"/>
          <w:szCs w:val="28"/>
        </w:rPr>
        <w:t xml:space="preserve"> </w:t>
      </w:r>
      <w:r w:rsidR="00A72E75">
        <w:rPr>
          <w:rFonts w:ascii="Times New Roman" w:hAnsi="Times New Roman" w:cs="Times New Roman"/>
          <w:color w:val="auto"/>
          <w:sz w:val="28"/>
          <w:szCs w:val="28"/>
        </w:rPr>
        <w:t>Простые и сложные пред</w:t>
      </w:r>
      <w:r>
        <w:rPr>
          <w:rFonts w:ascii="Times New Roman" w:hAnsi="Times New Roman" w:cs="Times New Roman"/>
          <w:color w:val="auto"/>
          <w:sz w:val="28"/>
          <w:szCs w:val="28"/>
        </w:rPr>
        <w:t>ло</w:t>
      </w:r>
      <w:r>
        <w:rPr>
          <w:rFonts w:ascii="Times New Roman" w:hAnsi="Times New Roman" w:cs="Times New Roman"/>
          <w:color w:val="auto"/>
          <w:sz w:val="28"/>
          <w:szCs w:val="28"/>
        </w:rPr>
        <w:softHyphen/>
        <w:t>жения.</w:t>
      </w:r>
      <w:r>
        <w:rPr>
          <w:rFonts w:ascii="Times New Roman" w:hAnsi="Times New Roman" w:cs="Times New Roman"/>
          <w:b/>
          <w:bCs/>
          <w:color w:val="auto"/>
          <w:sz w:val="28"/>
          <w:szCs w:val="28"/>
        </w:rPr>
        <w:t xml:space="preserve"> </w:t>
      </w:r>
      <w:r>
        <w:rPr>
          <w:rFonts w:ascii="Times New Roman" w:hAnsi="Times New Roman" w:cs="Times New Roman"/>
          <w:color w:val="auto"/>
          <w:sz w:val="28"/>
          <w:szCs w:val="28"/>
        </w:rPr>
        <w:t>Повествовательные, вопрос</w:t>
      </w:r>
      <w:r w:rsidR="00A72E75">
        <w:rPr>
          <w:rFonts w:ascii="Times New Roman" w:hAnsi="Times New Roman" w:cs="Times New Roman"/>
          <w:color w:val="auto"/>
          <w:sz w:val="28"/>
          <w:szCs w:val="28"/>
        </w:rPr>
        <w:t>ительные и восклицательные пред</w:t>
      </w:r>
      <w:r>
        <w:rPr>
          <w:rFonts w:ascii="Times New Roman" w:hAnsi="Times New Roman" w:cs="Times New Roman"/>
          <w:color w:val="auto"/>
          <w:sz w:val="28"/>
          <w:szCs w:val="28"/>
        </w:rPr>
        <w:t xml:space="preserve">ложения. Знаки препинания в конце предложений. Главные и второстепенные члены предложения. Предложения распространенные и нераспространенные.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Установление последовательности предл</w:t>
      </w:r>
      <w:r w:rsidR="00A72E75">
        <w:rPr>
          <w:rFonts w:ascii="Times New Roman" w:hAnsi="Times New Roman" w:cs="Times New Roman"/>
          <w:color w:val="auto"/>
          <w:sz w:val="28"/>
          <w:szCs w:val="28"/>
        </w:rPr>
        <w:t>ожений в тексте. Связь предло</w:t>
      </w:r>
      <w:r>
        <w:rPr>
          <w:rFonts w:ascii="Times New Roman" w:hAnsi="Times New Roman" w:cs="Times New Roman"/>
          <w:color w:val="auto"/>
          <w:sz w:val="28"/>
          <w:szCs w:val="28"/>
        </w:rPr>
        <w:t>же</w:t>
      </w:r>
      <w:r>
        <w:rPr>
          <w:rFonts w:ascii="Times New Roman" w:hAnsi="Times New Roman" w:cs="Times New Roman"/>
          <w:color w:val="auto"/>
          <w:sz w:val="28"/>
          <w:szCs w:val="28"/>
        </w:rPr>
        <w:softHyphen/>
        <w:t>ний в тексте с помощью различны</w:t>
      </w:r>
      <w:r w:rsidR="00A72E75">
        <w:rPr>
          <w:rFonts w:ascii="Times New Roman" w:hAnsi="Times New Roman" w:cs="Times New Roman"/>
          <w:color w:val="auto"/>
          <w:sz w:val="28"/>
          <w:szCs w:val="28"/>
        </w:rPr>
        <w:t>х языковых средств (личных мес</w:t>
      </w:r>
      <w:r>
        <w:rPr>
          <w:rFonts w:ascii="Times New Roman" w:hAnsi="Times New Roman" w:cs="Times New Roman"/>
          <w:color w:val="auto"/>
          <w:sz w:val="28"/>
          <w:szCs w:val="28"/>
        </w:rPr>
        <w:t>то</w:t>
      </w:r>
      <w:r>
        <w:rPr>
          <w:rFonts w:ascii="Times New Roman" w:hAnsi="Times New Roman" w:cs="Times New Roman"/>
          <w:color w:val="auto"/>
          <w:sz w:val="28"/>
          <w:szCs w:val="28"/>
        </w:rPr>
        <w:softHyphen/>
        <w:t>имений, наречий, повтора существительного, синонимической замены и др.).</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Однородные члены предложения. Союзы в простом и сложном пред</w:t>
      </w:r>
      <w:r>
        <w:rPr>
          <w:rFonts w:ascii="Times New Roman" w:hAnsi="Times New Roman" w:cs="Times New Roman"/>
          <w:color w:val="auto"/>
          <w:sz w:val="28"/>
          <w:szCs w:val="28"/>
        </w:rPr>
        <w:softHyphen/>
        <w:t xml:space="preserve">ложении, знаки препинания перед союзами. Обращение, знаки препинания при обращении. Прямая речь. Знаки препинания при прямой речи. </w:t>
      </w:r>
    </w:p>
    <w:p w:rsidR="005B5BE4" w:rsidRDefault="005B5BE4" w:rsidP="00CA4951">
      <w:pPr>
        <w:spacing w:after="0" w:line="240" w:lineRule="auto"/>
        <w:ind w:firstLine="709"/>
        <w:jc w:val="both"/>
        <w:rPr>
          <w:rFonts w:ascii="Times New Roman" w:hAnsi="Times New Roman" w:cs="Times New Roman"/>
          <w:b/>
          <w:bCs/>
          <w:color w:val="auto"/>
          <w:sz w:val="28"/>
          <w:szCs w:val="28"/>
        </w:rPr>
      </w:pPr>
      <w:r>
        <w:rPr>
          <w:rFonts w:ascii="Times New Roman" w:hAnsi="Times New Roman" w:cs="Times New Roman"/>
          <w:color w:val="auto"/>
          <w:sz w:val="28"/>
          <w:szCs w:val="28"/>
        </w:rPr>
        <w:t>Сложное предложение. Сложные предложения без союзов и с сочинительными союзами И. А, НО. Сравнение простых предложений с однородными членами и сложных предложений. Сложные предложения с союзами ЧТО, ЧТОБЫ, ПОТОМУ ЧТО, КОГДА, КОТОРЫЙ.</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b/>
          <w:bCs/>
          <w:color w:val="auto"/>
          <w:sz w:val="28"/>
          <w:szCs w:val="28"/>
        </w:rPr>
        <w:t xml:space="preserve">Развитие речи, работа с текстом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Текст, признаки текста. Отличие текстов от предложения. Типы текстов: описание, повествование, рассуждение. Заголовок текста, подбор заголовков к данному тексту. Работа с деформированным текстом. Распространение текста.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Стили речи (на основе практической работы с текстами): разговорный, деловой и художественный. Основные признаки стилей речи. Элементарный стилистический анализ текстов.</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Составление рассказа по серии сюжетных картин, картине, по опорным словам, материалам наблюдения, по предложенной теме, по плану.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Изложение текста с опорой на заранее составленный план. Изложение по коллективно составленному плану. </w:t>
      </w:r>
    </w:p>
    <w:p w:rsidR="005B5BE4" w:rsidRDefault="005B5BE4" w:rsidP="00CA4951">
      <w:pPr>
        <w:spacing w:after="0" w:line="240" w:lineRule="auto"/>
        <w:ind w:firstLine="709"/>
        <w:jc w:val="both"/>
        <w:rPr>
          <w:rFonts w:ascii="Times New Roman" w:hAnsi="Times New Roman" w:cs="Times New Roman"/>
          <w:b/>
          <w:bCs/>
          <w:color w:val="auto"/>
          <w:sz w:val="28"/>
          <w:szCs w:val="28"/>
        </w:rPr>
      </w:pPr>
      <w:r>
        <w:rPr>
          <w:rFonts w:ascii="Times New Roman" w:hAnsi="Times New Roman" w:cs="Times New Roman"/>
          <w:color w:val="auto"/>
          <w:sz w:val="28"/>
          <w:szCs w:val="28"/>
        </w:rPr>
        <w:t>Сочинение творческого характера по картине, по личным наблюдениям, с привлечением сведений из практической деятельности, книг.</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b/>
          <w:bCs/>
          <w:color w:val="auto"/>
          <w:sz w:val="28"/>
          <w:szCs w:val="28"/>
        </w:rPr>
        <w:t xml:space="preserve">Деловое письмо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Адрес на открытке и конверте, поздравительная открытка, письмо. Записки: личные и деловые. Заметка в стенгазету, объявление, заявление, автобиография, анкета, доверенность, расписка и др. </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Письмо с элементами творческой деятельности.</w:t>
      </w:r>
    </w:p>
    <w:p w:rsidR="005B5BE4" w:rsidRDefault="005B5BE4" w:rsidP="00CA4951">
      <w:pPr>
        <w:spacing w:after="0" w:line="240" w:lineRule="auto"/>
        <w:ind w:firstLine="709"/>
        <w:jc w:val="center"/>
        <w:rPr>
          <w:b/>
          <w:bCs/>
          <w:color w:val="auto"/>
          <w:sz w:val="28"/>
          <w:szCs w:val="28"/>
        </w:rPr>
      </w:pPr>
      <w:r>
        <w:rPr>
          <w:rFonts w:ascii="Times New Roman" w:hAnsi="Times New Roman" w:cs="Times New Roman"/>
          <w:b/>
          <w:color w:val="auto"/>
          <w:sz w:val="28"/>
          <w:szCs w:val="28"/>
        </w:rPr>
        <w:t>Чтение и развитие речи (</w:t>
      </w:r>
      <w:r>
        <w:rPr>
          <w:rFonts w:ascii="Times New Roman" w:hAnsi="Times New Roman" w:cs="Times New Roman"/>
          <w:color w:val="auto"/>
          <w:sz w:val="28"/>
          <w:szCs w:val="28"/>
        </w:rPr>
        <w:t>Литературное чтение</w:t>
      </w:r>
      <w:r>
        <w:rPr>
          <w:rFonts w:ascii="Times New Roman" w:hAnsi="Times New Roman" w:cs="Times New Roman"/>
          <w:b/>
          <w:color w:val="auto"/>
          <w:sz w:val="28"/>
          <w:szCs w:val="28"/>
        </w:rPr>
        <w:t>)</w:t>
      </w:r>
    </w:p>
    <w:p w:rsidR="005B5BE4" w:rsidRDefault="005B5BE4" w:rsidP="00CA4951">
      <w:pPr>
        <w:pStyle w:val="western"/>
        <w:shd w:val="clear" w:color="auto" w:fill="FFFFFF"/>
        <w:spacing w:before="0"/>
        <w:ind w:firstLine="709"/>
        <w:jc w:val="both"/>
        <w:rPr>
          <w:b/>
          <w:bCs/>
          <w:color w:val="auto"/>
          <w:sz w:val="28"/>
          <w:szCs w:val="28"/>
        </w:rPr>
      </w:pPr>
      <w:r>
        <w:rPr>
          <w:b/>
          <w:bCs/>
          <w:color w:val="auto"/>
          <w:sz w:val="28"/>
          <w:szCs w:val="28"/>
        </w:rPr>
        <w:t>Содержание чтения (круг чтения)</w:t>
      </w:r>
      <w:r>
        <w:rPr>
          <w:color w:val="auto"/>
          <w:sz w:val="28"/>
          <w:szCs w:val="28"/>
        </w:rPr>
        <w:t xml:space="preserve">. Произведения устного народного творчества (сказка, былина, предание, легенда). Стихотворные и прозаические произведения отечественных и зарубежных писателей </w:t>
      </w:r>
      <w:r>
        <w:rPr>
          <w:color w:val="auto"/>
          <w:sz w:val="28"/>
          <w:szCs w:val="28"/>
          <w:lang w:val="en-US"/>
        </w:rPr>
        <w:t>XIX</w:t>
      </w:r>
      <w:r>
        <w:rPr>
          <w:color w:val="auto"/>
          <w:sz w:val="28"/>
          <w:szCs w:val="28"/>
        </w:rPr>
        <w:t xml:space="preserve"> - </w:t>
      </w:r>
      <w:r>
        <w:rPr>
          <w:color w:val="auto"/>
          <w:sz w:val="28"/>
          <w:szCs w:val="28"/>
          <w:lang w:val="en-US"/>
        </w:rPr>
        <w:t>XXI</w:t>
      </w:r>
      <w:r>
        <w:rPr>
          <w:color w:val="auto"/>
          <w:sz w:val="28"/>
          <w:szCs w:val="28"/>
        </w:rPr>
        <w:t xml:space="preserve"> вв. Книги о приключениях и путешествиях.  Художественные и научно-популярные рассказы и очерки. Справочная литература: словари, книги-справочники, детская энциклопедия и пр. </w:t>
      </w:r>
    </w:p>
    <w:p w:rsidR="005B5BE4" w:rsidRDefault="005B5BE4" w:rsidP="00CA4951">
      <w:pPr>
        <w:pStyle w:val="western"/>
        <w:shd w:val="clear" w:color="auto" w:fill="FFFFFF"/>
        <w:spacing w:before="0"/>
        <w:ind w:firstLine="709"/>
        <w:jc w:val="both"/>
        <w:rPr>
          <w:b/>
          <w:bCs/>
          <w:color w:val="auto"/>
          <w:sz w:val="28"/>
          <w:szCs w:val="28"/>
        </w:rPr>
      </w:pPr>
      <w:r>
        <w:rPr>
          <w:b/>
          <w:bCs/>
          <w:color w:val="auto"/>
          <w:sz w:val="28"/>
          <w:szCs w:val="28"/>
        </w:rPr>
        <w:t>Примерная тематика произведений</w:t>
      </w:r>
      <w:r>
        <w:rPr>
          <w:color w:val="auto"/>
          <w:sz w:val="28"/>
          <w:szCs w:val="28"/>
        </w:rPr>
        <w:t>: произведения о Родине, героических подвигах во имя Родины, об отношении человека к природе, к животным, труду, друг другу; о жизни детей, их дружбе и товариществе; о нравственно-этических понятиях (добро, зло, честь, долг, совесть, жизнь, смерть, правда, ложь и т.д.)</w:t>
      </w:r>
    </w:p>
    <w:p w:rsidR="005B5BE4" w:rsidRDefault="005B5BE4" w:rsidP="00CA4951">
      <w:pPr>
        <w:pStyle w:val="western"/>
        <w:shd w:val="clear" w:color="auto" w:fill="FFFFFF"/>
        <w:spacing w:before="0"/>
        <w:ind w:firstLine="709"/>
        <w:jc w:val="both"/>
        <w:rPr>
          <w:b/>
          <w:bCs/>
          <w:color w:val="auto"/>
          <w:sz w:val="28"/>
          <w:szCs w:val="28"/>
        </w:rPr>
      </w:pPr>
      <w:r>
        <w:rPr>
          <w:b/>
          <w:bCs/>
          <w:color w:val="auto"/>
          <w:sz w:val="28"/>
          <w:szCs w:val="28"/>
        </w:rPr>
        <w:t>Жанровое разнообразие</w:t>
      </w:r>
      <w:r>
        <w:rPr>
          <w:color w:val="auto"/>
          <w:sz w:val="28"/>
          <w:szCs w:val="28"/>
        </w:rPr>
        <w:t>: народные и авторские сказки, басни, былины, легенды, рассказы, рассказы-описания, стихотворения.</w:t>
      </w:r>
    </w:p>
    <w:p w:rsidR="005B5BE4" w:rsidRDefault="005B5BE4" w:rsidP="00CA4951">
      <w:pPr>
        <w:pStyle w:val="western"/>
        <w:shd w:val="clear" w:color="auto" w:fill="FFFFFF"/>
        <w:spacing w:before="0"/>
        <w:ind w:firstLine="709"/>
        <w:jc w:val="both"/>
        <w:rPr>
          <w:color w:val="auto"/>
          <w:sz w:val="28"/>
          <w:szCs w:val="28"/>
        </w:rPr>
      </w:pPr>
      <w:r>
        <w:rPr>
          <w:b/>
          <w:bCs/>
          <w:color w:val="auto"/>
          <w:sz w:val="28"/>
          <w:szCs w:val="28"/>
        </w:rPr>
        <w:t>Ориентировка в литературоведческих понятиях</w:t>
      </w:r>
      <w:r>
        <w:rPr>
          <w:color w:val="auto"/>
          <w:sz w:val="28"/>
          <w:szCs w:val="28"/>
        </w:rPr>
        <w:t xml:space="preserve">: </w:t>
      </w:r>
    </w:p>
    <w:p w:rsidR="005B5BE4" w:rsidRDefault="005B5BE4" w:rsidP="00AA1F94">
      <w:pPr>
        <w:pStyle w:val="western"/>
        <w:numPr>
          <w:ilvl w:val="0"/>
          <w:numId w:val="5"/>
        </w:numPr>
        <w:shd w:val="clear" w:color="auto" w:fill="FFFFFF"/>
        <w:spacing w:before="0"/>
        <w:ind w:left="0" w:firstLine="709"/>
        <w:jc w:val="both"/>
        <w:rPr>
          <w:color w:val="auto"/>
          <w:sz w:val="28"/>
          <w:szCs w:val="28"/>
        </w:rPr>
      </w:pPr>
      <w:r>
        <w:rPr>
          <w:color w:val="auto"/>
          <w:sz w:val="28"/>
          <w:szCs w:val="28"/>
        </w:rPr>
        <w:t xml:space="preserve">литературное произведение, фольклор, литературные жанры (сказка, былина, сказ, басня, пословица, рассказ, стихотворение), автобиография писателя. </w:t>
      </w:r>
    </w:p>
    <w:p w:rsidR="005B5BE4" w:rsidRDefault="005B5BE4" w:rsidP="00AA1F94">
      <w:pPr>
        <w:pStyle w:val="western"/>
        <w:numPr>
          <w:ilvl w:val="0"/>
          <w:numId w:val="5"/>
        </w:numPr>
        <w:shd w:val="clear" w:color="auto" w:fill="FFFFFF"/>
        <w:spacing w:before="0"/>
        <w:ind w:left="0" w:firstLine="709"/>
        <w:jc w:val="both"/>
        <w:rPr>
          <w:color w:val="auto"/>
          <w:sz w:val="28"/>
          <w:szCs w:val="28"/>
        </w:rPr>
      </w:pPr>
      <w:r>
        <w:rPr>
          <w:color w:val="auto"/>
          <w:sz w:val="28"/>
          <w:szCs w:val="28"/>
        </w:rPr>
        <w:t>присказка, зачин, диалог, произведение.</w:t>
      </w:r>
    </w:p>
    <w:p w:rsidR="005B5BE4" w:rsidRDefault="005B5BE4" w:rsidP="00AA1F94">
      <w:pPr>
        <w:pStyle w:val="western"/>
        <w:numPr>
          <w:ilvl w:val="0"/>
          <w:numId w:val="5"/>
        </w:numPr>
        <w:shd w:val="clear" w:color="auto" w:fill="FFFFFF"/>
        <w:spacing w:before="0"/>
        <w:ind w:left="0" w:firstLine="709"/>
        <w:jc w:val="both"/>
        <w:rPr>
          <w:color w:val="auto"/>
          <w:sz w:val="28"/>
          <w:szCs w:val="28"/>
        </w:rPr>
      </w:pPr>
      <w:r>
        <w:rPr>
          <w:color w:val="auto"/>
          <w:sz w:val="28"/>
          <w:szCs w:val="28"/>
        </w:rPr>
        <w:t>герой (персонаж), гласный и второстепенный герой, портрет героя, пейзаж.</w:t>
      </w:r>
    </w:p>
    <w:p w:rsidR="005B5BE4" w:rsidRDefault="005B5BE4" w:rsidP="00AA1F94">
      <w:pPr>
        <w:pStyle w:val="western"/>
        <w:numPr>
          <w:ilvl w:val="0"/>
          <w:numId w:val="5"/>
        </w:numPr>
        <w:shd w:val="clear" w:color="auto" w:fill="FFFFFF"/>
        <w:spacing w:before="0"/>
        <w:ind w:left="0" w:firstLine="709"/>
        <w:jc w:val="both"/>
        <w:rPr>
          <w:color w:val="auto"/>
          <w:sz w:val="28"/>
          <w:szCs w:val="28"/>
        </w:rPr>
      </w:pPr>
      <w:r>
        <w:rPr>
          <w:color w:val="auto"/>
          <w:sz w:val="28"/>
          <w:szCs w:val="28"/>
        </w:rPr>
        <w:t xml:space="preserve">стихотворение, рифма, строка, строфа.  </w:t>
      </w:r>
    </w:p>
    <w:p w:rsidR="005B5BE4" w:rsidRDefault="005B5BE4" w:rsidP="00AA1F94">
      <w:pPr>
        <w:pStyle w:val="western"/>
        <w:numPr>
          <w:ilvl w:val="0"/>
          <w:numId w:val="5"/>
        </w:numPr>
        <w:shd w:val="clear" w:color="auto" w:fill="FFFFFF"/>
        <w:spacing w:before="0"/>
        <w:ind w:left="0" w:firstLine="709"/>
        <w:jc w:val="both"/>
        <w:rPr>
          <w:color w:val="auto"/>
          <w:sz w:val="28"/>
          <w:szCs w:val="28"/>
        </w:rPr>
      </w:pPr>
      <w:r>
        <w:rPr>
          <w:color w:val="auto"/>
          <w:sz w:val="28"/>
          <w:szCs w:val="28"/>
        </w:rPr>
        <w:t xml:space="preserve">средства выразительности (логическая пауза, темп, ритм). </w:t>
      </w:r>
    </w:p>
    <w:p w:rsidR="005B5BE4" w:rsidRDefault="005B5BE4" w:rsidP="00AA1F94">
      <w:pPr>
        <w:pStyle w:val="western"/>
        <w:numPr>
          <w:ilvl w:val="0"/>
          <w:numId w:val="5"/>
        </w:numPr>
        <w:shd w:val="clear" w:color="auto" w:fill="FFFFFF"/>
        <w:spacing w:before="0"/>
        <w:ind w:left="0" w:firstLine="709"/>
        <w:jc w:val="both"/>
        <w:rPr>
          <w:b/>
          <w:bCs/>
          <w:color w:val="auto"/>
          <w:sz w:val="28"/>
          <w:szCs w:val="28"/>
        </w:rPr>
      </w:pPr>
      <w:r>
        <w:rPr>
          <w:color w:val="auto"/>
          <w:sz w:val="28"/>
          <w:szCs w:val="28"/>
        </w:rPr>
        <w:t>элементы книги: переплёт, обложка, форзац, титульный лист, оглавление, предисловие, послесловие.</w:t>
      </w:r>
    </w:p>
    <w:p w:rsidR="005B5BE4" w:rsidRDefault="005B5BE4" w:rsidP="00CA4951">
      <w:pPr>
        <w:pStyle w:val="western"/>
        <w:shd w:val="clear" w:color="auto" w:fill="FFFFFF"/>
        <w:spacing w:before="0"/>
        <w:ind w:firstLine="709"/>
        <w:jc w:val="both"/>
        <w:rPr>
          <w:b/>
          <w:bCs/>
          <w:color w:val="auto"/>
          <w:sz w:val="28"/>
          <w:szCs w:val="28"/>
        </w:rPr>
      </w:pPr>
      <w:r>
        <w:rPr>
          <w:b/>
          <w:bCs/>
          <w:color w:val="auto"/>
          <w:sz w:val="28"/>
          <w:szCs w:val="28"/>
        </w:rPr>
        <w:t>Навык чтения:</w:t>
      </w:r>
      <w:r>
        <w:rPr>
          <w:color w:val="auto"/>
          <w:sz w:val="28"/>
          <w:szCs w:val="28"/>
        </w:rPr>
        <w:t xml:space="preserve"> чтение вслух и про себя небольших произведений и целых глав из произведений целыми словами. Выразительное чтение произведений. Формирование умения самоконтроля и самооценки. Формирование навыков беглого чтения. </w:t>
      </w:r>
    </w:p>
    <w:p w:rsidR="005B5BE4" w:rsidRDefault="005B5BE4" w:rsidP="00CA4951">
      <w:pPr>
        <w:pStyle w:val="western"/>
        <w:shd w:val="clear" w:color="auto" w:fill="FFFFFF"/>
        <w:spacing w:before="0"/>
        <w:ind w:firstLine="709"/>
        <w:jc w:val="both"/>
        <w:rPr>
          <w:b/>
          <w:bCs/>
          <w:color w:val="auto"/>
          <w:sz w:val="28"/>
          <w:szCs w:val="28"/>
        </w:rPr>
      </w:pPr>
      <w:r>
        <w:rPr>
          <w:b/>
          <w:bCs/>
          <w:color w:val="auto"/>
          <w:sz w:val="28"/>
          <w:szCs w:val="28"/>
        </w:rPr>
        <w:t>Работа с текстом.</w:t>
      </w:r>
      <w:r>
        <w:rPr>
          <w:color w:val="auto"/>
          <w:sz w:val="28"/>
          <w:szCs w:val="28"/>
        </w:rPr>
        <w:t xml:space="preserve"> Осознание последовательности смысла событий. Выделение главной мысли текста. Определение мотивов поступков героев. Сопоставление и оценка поступков персонажей. Выявление авторской позиции и собственного отношения к событиям и персонажам. Деление текста на части и их озаглавливание, составление плана. Выборочный, краткий и подробный пересказ произведения или его части по плану. </w:t>
      </w:r>
    </w:p>
    <w:p w:rsidR="005B5BE4" w:rsidRDefault="005B5BE4" w:rsidP="00CA4951">
      <w:pPr>
        <w:pStyle w:val="western"/>
        <w:shd w:val="clear" w:color="auto" w:fill="FFFFFF"/>
        <w:spacing w:before="0"/>
        <w:ind w:firstLine="709"/>
        <w:jc w:val="both"/>
        <w:rPr>
          <w:b/>
          <w:color w:val="auto"/>
          <w:sz w:val="28"/>
          <w:szCs w:val="28"/>
        </w:rPr>
      </w:pPr>
      <w:r>
        <w:rPr>
          <w:b/>
          <w:bCs/>
          <w:color w:val="auto"/>
          <w:sz w:val="28"/>
          <w:szCs w:val="28"/>
        </w:rPr>
        <w:t>Внеклассное чтение</w:t>
      </w:r>
      <w:r>
        <w:rPr>
          <w:color w:val="auto"/>
          <w:sz w:val="28"/>
          <w:szCs w:val="28"/>
        </w:rPr>
        <w:t xml:space="preserve">. Самостоятельное чтение книг, газет и журналов. Обсуждение прочитанного. Отчет о прочитанном произведении. Ведение дневников внеклассного чтения (коллективное или с помощью учителя). </w:t>
      </w:r>
    </w:p>
    <w:p w:rsidR="005B5BE4" w:rsidRDefault="005B5BE4" w:rsidP="00CA4951">
      <w:pPr>
        <w:spacing w:after="0" w:line="240" w:lineRule="auto"/>
        <w:ind w:firstLine="709"/>
        <w:jc w:val="center"/>
        <w:rPr>
          <w:rFonts w:ascii="Times New Roman" w:hAnsi="Times New Roman" w:cs="Times New Roman"/>
          <w:b/>
          <w:color w:val="auto"/>
          <w:sz w:val="28"/>
          <w:szCs w:val="28"/>
        </w:rPr>
      </w:pPr>
      <w:r>
        <w:rPr>
          <w:rFonts w:ascii="Times New Roman" w:hAnsi="Times New Roman" w:cs="Times New Roman"/>
          <w:b/>
          <w:color w:val="auto"/>
          <w:sz w:val="28"/>
          <w:szCs w:val="28"/>
        </w:rPr>
        <w:t>МАТЕМАТИКА</w:t>
      </w:r>
    </w:p>
    <w:p w:rsidR="005B5BE4" w:rsidRDefault="005B5BE4" w:rsidP="00CA4951">
      <w:pPr>
        <w:spacing w:after="0" w:line="24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Пояснительная записка</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Курс математики в старших классах является логическим продолжением изучения этого предмета в дополнительном первом (</w:t>
      </w:r>
      <w:r>
        <w:rPr>
          <w:rFonts w:ascii="Times New Roman" w:hAnsi="Times New Roman" w:cs="Times New Roman"/>
          <w:color w:val="auto"/>
          <w:sz w:val="28"/>
          <w:szCs w:val="28"/>
          <w:lang w:val="en-US"/>
        </w:rPr>
        <w:t>I</w:t>
      </w:r>
      <w:r>
        <w:rPr>
          <w:rFonts w:ascii="Times New Roman" w:hAnsi="Times New Roman" w:cs="Times New Roman"/>
          <w:color w:val="auto"/>
          <w:sz w:val="28"/>
          <w:szCs w:val="28"/>
          <w:vertAlign w:val="superscript"/>
        </w:rPr>
        <w:t>1</w:t>
      </w:r>
      <w:r>
        <w:rPr>
          <w:rFonts w:ascii="Times New Roman" w:hAnsi="Times New Roman" w:cs="Times New Roman"/>
          <w:color w:val="auto"/>
          <w:sz w:val="28"/>
          <w:szCs w:val="28"/>
        </w:rPr>
        <w:t xml:space="preserve">) классе и </w:t>
      </w:r>
      <w:r>
        <w:rPr>
          <w:rFonts w:ascii="Times New Roman" w:hAnsi="Times New Roman" w:cs="Times New Roman"/>
          <w:color w:val="auto"/>
          <w:sz w:val="28"/>
          <w:szCs w:val="28"/>
          <w:lang w:val="en-US"/>
        </w:rPr>
        <w:t>I</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IV</w:t>
      </w:r>
      <w:r>
        <w:rPr>
          <w:rFonts w:ascii="Times New Roman" w:hAnsi="Times New Roman" w:cs="Times New Roman"/>
          <w:color w:val="auto"/>
          <w:sz w:val="28"/>
          <w:szCs w:val="28"/>
        </w:rPr>
        <w:t xml:space="preserve"> классах. Распределение учебного материала, так же как и на предыдущем этапе, осуществляются концентрически, что позволяет обеспечить постепенный переход от исключительно практического изучения математики к практико-теоретическому изучению, но с обязательным учетом значимости усваиваемых знаний и умений в формировании жизненных компетенций.</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процессе обучения математике в </w:t>
      </w:r>
      <w:r>
        <w:rPr>
          <w:rFonts w:ascii="Times New Roman" w:hAnsi="Times New Roman" w:cs="Times New Roman"/>
          <w:color w:val="auto"/>
          <w:sz w:val="28"/>
          <w:szCs w:val="28"/>
          <w:lang w:val="en-US"/>
        </w:rPr>
        <w:t>V</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IX</w:t>
      </w:r>
      <w:r>
        <w:rPr>
          <w:rFonts w:ascii="Times New Roman" w:hAnsi="Times New Roman" w:cs="Times New Roman"/>
          <w:color w:val="auto"/>
          <w:sz w:val="28"/>
          <w:szCs w:val="28"/>
        </w:rPr>
        <w:t xml:space="preserve"> классах решаются следующие задачи:</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Дальнейшее формирование и развитие математических знаний и умений, необходимых для решения практических задач в учебной и трудовой деятельности; используемых в повседневной жизни;</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Коррекция недостатков познавательной деятельности и повышение уровня общего развития;</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color w:val="auto"/>
          <w:sz w:val="28"/>
          <w:szCs w:val="28"/>
        </w:rPr>
        <w:t>― Воспитание положительных качеств и свойств личности.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Нумерация.</w:t>
      </w:r>
      <w:r>
        <w:rPr>
          <w:rFonts w:ascii="Times New Roman" w:hAnsi="Times New Roman" w:cs="Times New Roman"/>
          <w:sz w:val="28"/>
          <w:szCs w:val="28"/>
        </w:rPr>
        <w:t xml:space="preserve"> Чтение и запись чисел от 0 до 1 000 000. Классы и разряды. Представление многозначных чисел в виде суммы разрядных слагаемых.</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Сравнение и упорядочение многозначных чисел.</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Единицы измерения и их соотношения. </w:t>
      </w:r>
      <w:r>
        <w:rPr>
          <w:rFonts w:ascii="Times New Roman" w:hAnsi="Times New Roman" w:cs="Times New Roman"/>
          <w:sz w:val="28"/>
          <w:szCs w:val="28"/>
        </w:rPr>
        <w:t>Величины (стоимость, длина, масса, емкость, время, площадь, объем) и единицы их измерения. Единицы измерения стоимости: копейка (1 к.), рубль (1 р.). Единицы измерения длины: миллиметр (1 мм), сантиметр (1 см), дециметр (1 дм), метр (1 м), километр (1 км). Единицы измерения массы: грамм (1 г), килограмм (1 кг), центнер (1 ц), тонна (1 т). Единица измерения емкости – литр (1 л). Единицы измерения времени: секунда (1 с), минута (1 мин), час (1 ч), сутки (1 сут.), неделя (1нед.), месяц (1 мес.), год (1 год), век (1 в.).Единицы измерения площади: квадратный миллиметр (1 кв. мм), квадратный сантиметр (1 кв. см), квадратный дециметр (1 кв. дм), квадратный метр (1 кв. м), квадратный километр (1 кв. км).Единицы измерения объема: кубический миллиметр (1 куб. мм), кубический сантиметр (1 куб. см), кубический дециметр (1 куб. дм), кубический метр (1 куб. м), кубический километр (1 куб. км).</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Соотношения между единицами измерения однородных величин. Сравнение и упорядочение однородных величин.</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Преобразования чисел, полученных при измерении стоимости, длины, массы.</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Запись чисел, полученных при измерении длины, стоимости, массы, в виде</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десятичной дроби и обратное преобразование.</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Арифметические действия.</w:t>
      </w:r>
      <w:r>
        <w:rPr>
          <w:rFonts w:ascii="Times New Roman" w:hAnsi="Times New Roman" w:cs="Times New Roman"/>
          <w:sz w:val="28"/>
          <w:szCs w:val="28"/>
        </w:rPr>
        <w:t xml:space="preserve"> Сложение, вычитание, умножение и деление. Названия компонентов арифметических действий, знаки действий.</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Все виды устных вычислений с разрядными единицами в пределах 1 000 000; с целыми числами, полученными при счете и при измерении, в пределах 100, легкие случаи в пределах 1 000 000.</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Алгоритмы письменного сложения, вычитания, умножения и деления многозначных чисел.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Нахождение неизвестного компонента сложения и вычитания.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Способы проверки правильности вычислений (алгоритм, обратное действие, оценка достоверности результата).</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Сложение и вычитание чисел, полученных при измерении одной, двумя мерами, без преобразования и с преобразованием в пределах 100 000.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Умножение и деление целых чисел, полученных при счете и при измерении, на однозначное, двузначное число.</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Порядок действий. Нахождение значения числового выражения, состоящего из 3-4 арифметических действий.</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Использование микрокалькулятора </w:t>
      </w:r>
      <w:r w:rsidR="00A72E75">
        <w:rPr>
          <w:rFonts w:ascii="Times New Roman" w:hAnsi="Times New Roman" w:cs="Times New Roman"/>
          <w:sz w:val="28"/>
          <w:szCs w:val="28"/>
        </w:rPr>
        <w:t>для всех видов вычислений в пре</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делах 1 000 000 с целыми числами и числами, полученными при измерении, с проверкой результата повторным вычислением на микрокалькуляторе.</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Дроби.</w:t>
      </w:r>
      <w:r>
        <w:rPr>
          <w:rFonts w:ascii="Times New Roman" w:hAnsi="Times New Roman" w:cs="Times New Roman"/>
          <w:sz w:val="28"/>
          <w:szCs w:val="28"/>
        </w:rPr>
        <w:t xml:space="preserve"> Доля величины (половина, треть, четверть, десятая, сотая, тысячная). Получение долей. Сравнение долей.</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Образование, запись и чтение обыкновенных дробей. Числитель и знаменатель дроби. Правильные и неправильные дроби. Сравнение дробей с одинаковыми числителями, с одинаковыми знаменателями.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Смешанное число. Получение, чтение, запись, сравнение смешанных чисел.</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Основное свойство обыкновенных дробей. Преобразования обыкновенных дробей (легкие случаи): замена мелких долей более крупными (сокращение), неправильных дробей целыми или смешанными числами, целых и смешанных чисел неправильными дробями. Приведение обыкновенных дробей к общему знаменателю (легкие случаи).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Сравнение дробей с разными числителями и знаменателями.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Сложение и вычитание обыкновенных дробей с одинаковыми знаменателями.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одной или нескольких частей числа.</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Десятичная дробь. Чтение, запись десятичных дробей.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Выражение десятичных дробей в более крупных (мелких), одинаковых долях.</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Сравнение десятичных дробей.</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Сложение и вычитание десятичных дробей (все случаи).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Умножение и деление десятичной дроби на однозначное, двузначное число. Действия сложения, вычитания, умножения и деления с числами, полученными при измерении и выраженными десятичной дробью.</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десятичной дроби от числа.</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микрокалькулятора для выполнения арифметических действий с десятичными дробями с проверкой результата повторным вычислением на микрокалькуляторе.</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Понятие процента. Нахождение одного процента от числа. Нахождение нескольких процентов от числа.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Арифметические задачи.</w:t>
      </w:r>
      <w:r>
        <w:rPr>
          <w:rFonts w:ascii="Times New Roman" w:hAnsi="Times New Roman" w:cs="Times New Roman"/>
          <w:sz w:val="28"/>
          <w:szCs w:val="28"/>
        </w:rPr>
        <w:t xml:space="preserve"> Простые и составные (в 3-4 арифметических действия) задачи. Задачи на нахождение неизвестного слагаемого, уменьшаемого, вычитаемого, на разностное и кратное сравнение. Задачи, содержащие отношения «больше на (в)…», «меньше на (в)…». Задачи на пропорциональное деление. Задачи, содержащие зависимость, характеризующую процессы: движения (скорость, время, пройденный путь), работы (производительность труда, время, объем всей работы), изготовления товара (расход на предмет, количество предметов, общий расход). Задачи на расчет стоимости (цена, количество, общая стоимость товара). Задачи на время (начало, конец, продолжительность события). Задачи на нахождение части целого.</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Простые и составные задачи геометрического содержания, требующие вычисления периметра многоугольника, площади прямоугольника (квадрата), объема прямоугольного параллелепипеда (куба).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Планирование хода решения задачи. </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Арифметические задачи, связанные с программой профильного труда.</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Геометрический материал.</w:t>
      </w:r>
      <w:r>
        <w:rPr>
          <w:rFonts w:ascii="Times New Roman" w:hAnsi="Times New Roman" w:cs="Times New Roman"/>
          <w:sz w:val="28"/>
          <w:szCs w:val="28"/>
        </w:rPr>
        <w:t xml:space="preserve"> 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параллелограмм, ромб. Использование чертежных документов для выполнения построений.</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Взаимное положение на плоскости геометрических фигур (пересечение, точки пересечения) и линий (пересекаются, в том числе перпендикулярные, не пересекаются, в том числе параллельные).</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Углы, виды углов, смежные углы. Градус как мера угла. Сумма смежных углов. Сумма углов треугольника.</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Симметрия. Ось симметрии. Симметричные предметы, геометрические фигуры. Предметы, геометрические фигуры, симметрично расположенные относительно оси симметрии. Построение геометрических фигур, симметрично расположенных относительно оси симметрии.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Периметр. Вычисление периметра треугольника, прямоугольника, квадрата.</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Площадь геометрической фигуры. Обозначение: S. Вычисление площади прямоугольника (квадрата).</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Геометрические тела: куб, шар, параллелепипед, пирамида, призма, цилиндр, конус. Узнавание, называние. Элементы и свойства прямоугольного параллелепипеда (в том числе куба). Развертка и прямоугольного параллелепипеда (в том числе куба). Площадь боковой и полной поверхности прямоугольного параллелепипеда (в том числе куба).</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Объем геометрического тела. Обозначение: V. Измерение и вычисление объема прямоугольного параллелепипеда (в том числе куба).</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Геометрические формы в окружающем мире.</w:t>
      </w:r>
    </w:p>
    <w:p w:rsidR="005B5BE4" w:rsidRDefault="005B5BE4" w:rsidP="00CA4951">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ИНФОРМАТИКА (VII-IX классы)</w:t>
      </w:r>
    </w:p>
    <w:p w:rsidR="005B5BE4" w:rsidRDefault="005B5BE4" w:rsidP="00CA4951">
      <w:pPr>
        <w:spacing w:after="0" w:line="240" w:lineRule="auto"/>
        <w:jc w:val="center"/>
      </w:pPr>
      <w:r>
        <w:rPr>
          <w:rFonts w:ascii="Times New Roman" w:hAnsi="Times New Roman" w:cs="Times New Roman"/>
          <w:b/>
          <w:sz w:val="28"/>
          <w:szCs w:val="28"/>
        </w:rPr>
        <w:t>Пояснительная записка</w:t>
      </w:r>
    </w:p>
    <w:p w:rsidR="005B5BE4" w:rsidRDefault="005B5BE4" w:rsidP="00CA4951">
      <w:pPr>
        <w:pStyle w:val="aff9"/>
        <w:spacing w:line="240" w:lineRule="auto"/>
        <w:rPr>
          <w:i/>
        </w:rPr>
      </w:pPr>
      <w:r>
        <w:rPr>
          <w:caps w:val="0"/>
        </w:rPr>
        <w:t>В результате изучения курса информатики</w:t>
      </w:r>
      <w:r>
        <w:t xml:space="preserve"> </w:t>
      </w:r>
      <w:r>
        <w:rPr>
          <w:caps w:val="0"/>
        </w:rPr>
        <w:t>у учащихся с умственной отсталостью (интеллектуальными нарушениями) будут сформированы представления, знания и умения, необходимые для жизни и работы в современном высокотехнологичном обществе. Обучающиеся познакомятся с приёмами работы с компьютером и другими средствами икт</w:t>
      </w:r>
      <w:r>
        <w:t xml:space="preserve">, </w:t>
      </w:r>
      <w:r>
        <w:rPr>
          <w:caps w:val="0"/>
        </w:rPr>
        <w:t>необходимыми для решения учебно-познавательных, учебно-практических, житейских и профессиональных задач. Кроме того, изучение информатики будет способствовать коррекции и развитию познавательной деятельности и личностных качеств обучающихся с умственной отсталостью (интеллектуальными нарушениями) с учетом их индивидуальных возможностей.</w:t>
      </w:r>
    </w:p>
    <w:p w:rsidR="005B5BE4" w:rsidRDefault="005B5BE4" w:rsidP="00CA4951">
      <w:pPr>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Практика работы на компьютере</w:t>
      </w:r>
      <w:r>
        <w:rPr>
          <w:rFonts w:ascii="Times New Roman" w:hAnsi="Times New Roman" w:cs="Times New Roman"/>
          <w:sz w:val="28"/>
          <w:szCs w:val="28"/>
        </w:rPr>
        <w:t>: 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w:t>
      </w:r>
      <w:r>
        <w:rPr>
          <w:rStyle w:val="12"/>
          <w:rFonts w:cs="Times New Roman"/>
          <w:sz w:val="28"/>
          <w:szCs w:val="28"/>
        </w:rPr>
        <w:t xml:space="preserve"> </w:t>
      </w:r>
      <w:r>
        <w:rPr>
          <w:rStyle w:val="12"/>
          <w:rFonts w:cs="Times New Roman"/>
          <w:i w:val="0"/>
          <w:caps w:val="0"/>
          <w:sz w:val="28"/>
          <w:szCs w:val="28"/>
        </w:rPr>
        <w:t>элементарное представление о правилах клавиатурного письма</w:t>
      </w:r>
      <w:r>
        <w:rPr>
          <w:rStyle w:val="12"/>
          <w:rFonts w:cs="Times New Roman"/>
          <w:sz w:val="28"/>
          <w:szCs w:val="28"/>
        </w:rPr>
        <w:t>,</w:t>
      </w:r>
      <w:r>
        <w:rPr>
          <w:rFonts w:ascii="Times New Roman" w:hAnsi="Times New Roman" w:cs="Times New Roman"/>
          <w:sz w:val="28"/>
          <w:szCs w:val="28"/>
        </w:rPr>
        <w:t xml:space="preserve"> пользование мышью, использование простейших средств текстового редактора. Соблюдение безопасных приёмов труда при работе на компьютере; бережное отношение к техническим устройствам.</w:t>
      </w:r>
    </w:p>
    <w:p w:rsidR="005B5BE4" w:rsidRDefault="005B5BE4" w:rsidP="00CA4951">
      <w:pPr>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Работа с простыми информационными объектами</w:t>
      </w:r>
      <w:r>
        <w:rPr>
          <w:rFonts w:ascii="Times New Roman" w:hAnsi="Times New Roman" w:cs="Times New Roman"/>
          <w:sz w:val="28"/>
          <w:szCs w:val="28"/>
        </w:rPr>
        <w:t xml:space="preserve"> (текст, таблица, схема, рисунок): преобразование, создание, сохранение, удаление. Ввод и редактирование небольших текстов. Вывод текста на принтер.</w:t>
      </w:r>
      <w:r>
        <w:rPr>
          <w:rStyle w:val="12"/>
          <w:rFonts w:cs="Times New Roman"/>
          <w:sz w:val="28"/>
          <w:szCs w:val="28"/>
        </w:rPr>
        <w:t xml:space="preserve"> </w:t>
      </w:r>
      <w:r>
        <w:rPr>
          <w:rStyle w:val="12"/>
          <w:rFonts w:cs="Times New Roman"/>
          <w:i w:val="0"/>
          <w:caps w:val="0"/>
          <w:sz w:val="28"/>
          <w:szCs w:val="28"/>
        </w:rPr>
        <w:t xml:space="preserve">Работа с рисунками в графическом редакторе, программах </w:t>
      </w:r>
      <w:r>
        <w:rPr>
          <w:rStyle w:val="12"/>
          <w:rFonts w:cs="Times New Roman"/>
          <w:i w:val="0"/>
          <w:sz w:val="28"/>
          <w:szCs w:val="28"/>
          <w:lang w:val="en-US"/>
        </w:rPr>
        <w:t>Word</w:t>
      </w:r>
      <w:r>
        <w:rPr>
          <w:rStyle w:val="12"/>
          <w:rFonts w:cs="Times New Roman"/>
          <w:i w:val="0"/>
          <w:sz w:val="28"/>
          <w:szCs w:val="28"/>
        </w:rPr>
        <w:t xml:space="preserve"> и </w:t>
      </w:r>
      <w:r>
        <w:rPr>
          <w:rStyle w:val="12"/>
          <w:rFonts w:cs="Times New Roman"/>
          <w:i w:val="0"/>
          <w:sz w:val="28"/>
          <w:szCs w:val="28"/>
          <w:lang w:val="en-US"/>
        </w:rPr>
        <w:t>Power</w:t>
      </w:r>
      <w:r>
        <w:rPr>
          <w:rStyle w:val="12"/>
          <w:rFonts w:cs="Times New Roman"/>
          <w:i w:val="0"/>
          <w:sz w:val="28"/>
          <w:szCs w:val="28"/>
        </w:rPr>
        <w:t xml:space="preserve"> </w:t>
      </w:r>
      <w:r>
        <w:rPr>
          <w:rStyle w:val="12"/>
          <w:rFonts w:cs="Times New Roman"/>
          <w:i w:val="0"/>
          <w:sz w:val="28"/>
          <w:szCs w:val="28"/>
          <w:lang w:val="en-US"/>
        </w:rPr>
        <w:t>Point</w:t>
      </w:r>
      <w:r>
        <w:rPr>
          <w:rStyle w:val="12"/>
          <w:rFonts w:cs="Times New Roman"/>
          <w:i w:val="0"/>
          <w:sz w:val="28"/>
          <w:szCs w:val="28"/>
        </w:rPr>
        <w:t>.</w:t>
      </w:r>
      <w:r>
        <w:t xml:space="preserve"> </w:t>
      </w:r>
      <w:r>
        <w:rPr>
          <w:rFonts w:ascii="Times New Roman" w:hAnsi="Times New Roman" w:cs="Times New Roman"/>
          <w:sz w:val="28"/>
          <w:szCs w:val="28"/>
        </w:rPr>
        <w:t>Организация системы файлов и папок для хранения собственной информации в компьютере, именование файлов и папок.</w:t>
      </w:r>
    </w:p>
    <w:p w:rsidR="005B5BE4" w:rsidRDefault="005B5BE4" w:rsidP="00CA4951">
      <w:pPr>
        <w:spacing w:after="0" w:line="240" w:lineRule="auto"/>
        <w:ind w:firstLine="709"/>
        <w:jc w:val="both"/>
        <w:rPr>
          <w:rFonts w:ascii="Times New Roman" w:hAnsi="Times New Roman" w:cs="Times New Roman"/>
          <w:b/>
          <w:bCs/>
          <w:sz w:val="28"/>
          <w:szCs w:val="28"/>
        </w:rPr>
      </w:pPr>
      <w:r>
        <w:rPr>
          <w:rFonts w:ascii="Times New Roman" w:hAnsi="Times New Roman" w:cs="Times New Roman"/>
          <w:i/>
          <w:sz w:val="28"/>
          <w:szCs w:val="28"/>
        </w:rPr>
        <w:t>Работа с цифровыми образовательными ресурсами</w:t>
      </w:r>
      <w:r>
        <w:rPr>
          <w:rFonts w:ascii="Times New Roman" w:hAnsi="Times New Roman" w:cs="Times New Roman"/>
          <w:sz w:val="28"/>
          <w:szCs w:val="28"/>
        </w:rPr>
        <w:t>, готовыми материалами на электронных носителях.</w:t>
      </w:r>
    </w:p>
    <w:p w:rsidR="005B5BE4" w:rsidRDefault="005B5BE4" w:rsidP="00CA4951">
      <w:pPr>
        <w:shd w:val="clear" w:color="auto" w:fill="FFFFFF"/>
        <w:spacing w:after="0" w:line="240"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ПРИРОДОВЕДЕНИЕ (</w:t>
      </w:r>
      <w:r>
        <w:rPr>
          <w:rFonts w:ascii="Times New Roman" w:hAnsi="Times New Roman" w:cs="Times New Roman"/>
          <w:b/>
          <w:bCs/>
          <w:sz w:val="28"/>
          <w:szCs w:val="28"/>
          <w:lang w:val="en-US"/>
        </w:rPr>
        <w:t>V</w:t>
      </w:r>
      <w:r>
        <w:rPr>
          <w:rFonts w:ascii="Times New Roman" w:hAnsi="Times New Roman" w:cs="Times New Roman"/>
          <w:b/>
          <w:bCs/>
          <w:sz w:val="28"/>
          <w:szCs w:val="28"/>
        </w:rPr>
        <w:t>-</w:t>
      </w:r>
      <w:r>
        <w:rPr>
          <w:rFonts w:ascii="Times New Roman" w:hAnsi="Times New Roman" w:cs="Times New Roman"/>
          <w:b/>
          <w:bCs/>
          <w:sz w:val="28"/>
          <w:szCs w:val="28"/>
          <w:lang w:val="en-US"/>
        </w:rPr>
        <w:t>VI</w:t>
      </w:r>
      <w:r>
        <w:rPr>
          <w:rFonts w:ascii="Times New Roman" w:hAnsi="Times New Roman" w:cs="Times New Roman"/>
          <w:b/>
          <w:bCs/>
          <w:sz w:val="28"/>
          <w:szCs w:val="28"/>
        </w:rPr>
        <w:t xml:space="preserve"> классы)</w:t>
      </w:r>
    </w:p>
    <w:p w:rsidR="005B5BE4" w:rsidRDefault="005B5BE4" w:rsidP="00CA4951">
      <w:pPr>
        <w:shd w:val="clear" w:color="auto" w:fill="FFFFFF"/>
        <w:spacing w:after="0" w:line="240" w:lineRule="auto"/>
        <w:ind w:firstLine="709"/>
        <w:jc w:val="center"/>
        <w:rPr>
          <w:rFonts w:ascii="Times New Roman" w:hAnsi="Times New Roman" w:cs="Times New Roman"/>
          <w:sz w:val="28"/>
          <w:szCs w:val="28"/>
        </w:rPr>
      </w:pPr>
      <w:r>
        <w:rPr>
          <w:rFonts w:ascii="Times New Roman" w:hAnsi="Times New Roman" w:cs="Times New Roman"/>
          <w:b/>
          <w:bCs/>
          <w:sz w:val="28"/>
          <w:szCs w:val="28"/>
        </w:rPr>
        <w:t>Пояснительная записка</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Курс «Природоведение» ставит своей целью расширить кругозор и подготовить учащихся к усвое</w:t>
      </w:r>
      <w:r>
        <w:rPr>
          <w:rFonts w:ascii="Times New Roman" w:hAnsi="Times New Roman" w:cs="Times New Roman"/>
          <w:sz w:val="28"/>
          <w:szCs w:val="28"/>
        </w:rPr>
        <w:softHyphen/>
        <w:t>нию систематических биологических и географических знаний.</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Основными задачами курса «Природоведение» являются:</w:t>
      </w:r>
    </w:p>
    <w:p w:rsidR="005B5BE4" w:rsidRDefault="005B5BE4" w:rsidP="00CA4951">
      <w:pPr>
        <w:widowControl w:val="0"/>
        <w:shd w:val="clear" w:color="auto" w:fill="FFFFFF"/>
        <w:tabs>
          <w:tab w:val="left" w:pos="317"/>
        </w:tabs>
        <w:suppressAutoHyphens w:val="0"/>
        <w:autoSpaceDE w:val="0"/>
        <w:spacing w:after="0" w:line="240" w:lineRule="auto"/>
        <w:ind w:firstLine="318"/>
        <w:jc w:val="both"/>
        <w:rPr>
          <w:rFonts w:ascii="Times New Roman" w:hAnsi="Times New Roman" w:cs="Times New Roman"/>
          <w:sz w:val="28"/>
          <w:szCs w:val="28"/>
        </w:rPr>
      </w:pPr>
      <w:r>
        <w:rPr>
          <w:rFonts w:ascii="Times New Roman" w:hAnsi="Times New Roman" w:cs="Times New Roman"/>
          <w:sz w:val="28"/>
          <w:szCs w:val="28"/>
        </w:rPr>
        <w:t>― формирование  элементарных научных  знаний  о живой  и  неживой приро</w:t>
      </w:r>
      <w:r>
        <w:rPr>
          <w:rFonts w:ascii="Times New Roman" w:hAnsi="Times New Roman" w:cs="Times New Roman"/>
          <w:sz w:val="28"/>
          <w:szCs w:val="28"/>
        </w:rPr>
        <w:softHyphen/>
        <w:t>де;</w:t>
      </w:r>
    </w:p>
    <w:p w:rsidR="005B5BE4" w:rsidRDefault="005B5BE4" w:rsidP="00CA4951">
      <w:pPr>
        <w:widowControl w:val="0"/>
        <w:shd w:val="clear" w:color="auto" w:fill="FFFFFF"/>
        <w:tabs>
          <w:tab w:val="left" w:pos="317"/>
        </w:tabs>
        <w:suppressAutoHyphens w:val="0"/>
        <w:autoSpaceDE w:val="0"/>
        <w:spacing w:after="0" w:line="240" w:lineRule="auto"/>
        <w:ind w:firstLine="318"/>
        <w:jc w:val="both"/>
        <w:rPr>
          <w:rFonts w:ascii="Times New Roman" w:hAnsi="Times New Roman" w:cs="Times New Roman"/>
          <w:sz w:val="28"/>
          <w:szCs w:val="28"/>
        </w:rPr>
      </w:pPr>
      <w:r>
        <w:rPr>
          <w:rFonts w:ascii="Times New Roman" w:hAnsi="Times New Roman" w:cs="Times New Roman"/>
          <w:sz w:val="28"/>
          <w:szCs w:val="28"/>
        </w:rPr>
        <w:t>― демонстрация тесной взаимосвязи между живой и неживой при</w:t>
      </w:r>
      <w:r>
        <w:rPr>
          <w:rFonts w:ascii="Times New Roman" w:hAnsi="Times New Roman" w:cs="Times New Roman"/>
          <w:sz w:val="28"/>
          <w:szCs w:val="28"/>
        </w:rPr>
        <w:softHyphen/>
        <w:t>родой;</w:t>
      </w:r>
    </w:p>
    <w:p w:rsidR="005B5BE4" w:rsidRDefault="005B5BE4" w:rsidP="00CA4951">
      <w:pPr>
        <w:widowControl w:val="0"/>
        <w:shd w:val="clear" w:color="auto" w:fill="FFFFFF"/>
        <w:tabs>
          <w:tab w:val="left" w:pos="317"/>
        </w:tabs>
        <w:suppressAutoHyphens w:val="0"/>
        <w:autoSpaceDE w:val="0"/>
        <w:spacing w:after="0" w:line="240" w:lineRule="auto"/>
        <w:ind w:firstLine="318"/>
        <w:jc w:val="both"/>
        <w:rPr>
          <w:rFonts w:ascii="Times New Roman" w:hAnsi="Times New Roman" w:cs="Times New Roman"/>
          <w:sz w:val="28"/>
          <w:szCs w:val="28"/>
        </w:rPr>
      </w:pPr>
      <w:r>
        <w:rPr>
          <w:rFonts w:ascii="Times New Roman" w:hAnsi="Times New Roman" w:cs="Times New Roman"/>
          <w:sz w:val="28"/>
          <w:szCs w:val="28"/>
        </w:rPr>
        <w:t>― формирование специальных и общеучебных умений и навыков;</w:t>
      </w:r>
    </w:p>
    <w:p w:rsidR="005B5BE4" w:rsidRDefault="005B5BE4" w:rsidP="00CA4951">
      <w:pPr>
        <w:widowControl w:val="0"/>
        <w:shd w:val="clear" w:color="auto" w:fill="FFFFFF"/>
        <w:tabs>
          <w:tab w:val="left" w:pos="317"/>
        </w:tabs>
        <w:suppressAutoHyphens w:val="0"/>
        <w:autoSpaceDE w:val="0"/>
        <w:spacing w:after="0" w:line="240" w:lineRule="auto"/>
        <w:ind w:firstLine="318"/>
        <w:jc w:val="both"/>
        <w:rPr>
          <w:rFonts w:ascii="Times New Roman" w:hAnsi="Times New Roman" w:cs="Times New Roman"/>
          <w:sz w:val="28"/>
          <w:szCs w:val="28"/>
        </w:rPr>
      </w:pPr>
      <w:r>
        <w:rPr>
          <w:rFonts w:ascii="Times New Roman" w:hAnsi="Times New Roman" w:cs="Times New Roman"/>
          <w:sz w:val="28"/>
          <w:szCs w:val="28"/>
        </w:rPr>
        <w:t>― воспитание бережного отношения к природе, ее ресурсам, знакомство с основными  направлениями  природоохранительной  ра</w:t>
      </w:r>
      <w:r>
        <w:rPr>
          <w:rFonts w:ascii="Times New Roman" w:hAnsi="Times New Roman" w:cs="Times New Roman"/>
          <w:sz w:val="28"/>
          <w:szCs w:val="28"/>
        </w:rPr>
        <w:softHyphen/>
        <w:t>боты;</w:t>
      </w:r>
    </w:p>
    <w:p w:rsidR="005B5BE4" w:rsidRDefault="005B5BE4" w:rsidP="00CA4951">
      <w:pPr>
        <w:widowControl w:val="0"/>
        <w:shd w:val="clear" w:color="auto" w:fill="FFFFFF"/>
        <w:tabs>
          <w:tab w:val="left" w:pos="317"/>
        </w:tabs>
        <w:suppressAutoHyphens w:val="0"/>
        <w:autoSpaceDE w:val="0"/>
        <w:spacing w:after="0" w:line="240" w:lineRule="auto"/>
        <w:ind w:firstLine="318"/>
        <w:jc w:val="both"/>
        <w:rPr>
          <w:rFonts w:ascii="Times New Roman" w:hAnsi="Times New Roman" w:cs="Times New Roman"/>
          <w:sz w:val="28"/>
          <w:szCs w:val="28"/>
        </w:rPr>
      </w:pPr>
      <w:r>
        <w:rPr>
          <w:rFonts w:ascii="Times New Roman" w:hAnsi="Times New Roman" w:cs="Times New Roman"/>
          <w:sz w:val="28"/>
          <w:szCs w:val="28"/>
        </w:rPr>
        <w:t>― воспитание социально значимых качеств личности.</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процессе изучения природоведческого материала у учащих</w:t>
      </w:r>
      <w:r>
        <w:rPr>
          <w:rFonts w:ascii="Times New Roman" w:hAnsi="Times New Roman" w:cs="Times New Roman"/>
          <w:sz w:val="28"/>
          <w:szCs w:val="28"/>
        </w:rPr>
        <w:softHyphen/>
        <w:t>ся развивается на</w:t>
      </w:r>
      <w:r>
        <w:rPr>
          <w:rFonts w:ascii="Times New Roman" w:hAnsi="Times New Roman" w:cs="Times New Roman"/>
          <w:sz w:val="28"/>
          <w:szCs w:val="28"/>
        </w:rPr>
        <w:softHyphen/>
        <w:t>блю</w:t>
      </w:r>
      <w:r>
        <w:rPr>
          <w:rFonts w:ascii="Times New Roman" w:hAnsi="Times New Roman" w:cs="Times New Roman"/>
          <w:sz w:val="28"/>
          <w:szCs w:val="28"/>
        </w:rPr>
        <w:softHyphen/>
        <w:t>да</w:t>
      </w:r>
      <w:r>
        <w:rPr>
          <w:rFonts w:ascii="Times New Roman" w:hAnsi="Times New Roman" w:cs="Times New Roman"/>
          <w:sz w:val="28"/>
          <w:szCs w:val="28"/>
        </w:rPr>
        <w:softHyphen/>
        <w:t>тельность, память, воображение, речь и, главное, логическое мышление, умение ана</w:t>
      </w:r>
      <w:r>
        <w:rPr>
          <w:rFonts w:ascii="Times New Roman" w:hAnsi="Times New Roman" w:cs="Times New Roman"/>
          <w:sz w:val="28"/>
          <w:szCs w:val="28"/>
        </w:rPr>
        <w:softHyphen/>
        <w:t>ли</w:t>
      </w:r>
      <w:r>
        <w:rPr>
          <w:rFonts w:ascii="Times New Roman" w:hAnsi="Times New Roman" w:cs="Times New Roman"/>
          <w:sz w:val="28"/>
          <w:szCs w:val="28"/>
        </w:rPr>
        <w:softHyphen/>
        <w:t>зи</w:t>
      </w:r>
      <w:r>
        <w:rPr>
          <w:rFonts w:ascii="Times New Roman" w:hAnsi="Times New Roman" w:cs="Times New Roman"/>
          <w:sz w:val="28"/>
          <w:szCs w:val="28"/>
        </w:rPr>
        <w:softHyphen/>
        <w:t>ровать, обобщать, классифицировать, устанавливать причинно-следственные связи и за</w:t>
      </w:r>
      <w:r>
        <w:rPr>
          <w:rFonts w:ascii="Times New Roman" w:hAnsi="Times New Roman" w:cs="Times New Roman"/>
          <w:sz w:val="28"/>
          <w:szCs w:val="28"/>
        </w:rPr>
        <w:softHyphen/>
        <w:t>ви</w:t>
      </w:r>
      <w:r>
        <w:rPr>
          <w:rFonts w:ascii="Times New Roman" w:hAnsi="Times New Roman" w:cs="Times New Roman"/>
          <w:sz w:val="28"/>
          <w:szCs w:val="28"/>
        </w:rPr>
        <w:softHyphen/>
        <w:t>си</w:t>
      </w:r>
      <w:r>
        <w:rPr>
          <w:rFonts w:ascii="Times New Roman" w:hAnsi="Times New Roman" w:cs="Times New Roman"/>
          <w:sz w:val="28"/>
          <w:szCs w:val="28"/>
        </w:rPr>
        <w:softHyphen/>
        <w:t>мости.</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Первые природоведческие знания умственно отсталые дети по</w:t>
      </w:r>
      <w:r>
        <w:rPr>
          <w:rFonts w:ascii="Times New Roman" w:hAnsi="Times New Roman" w:cs="Times New Roman"/>
          <w:sz w:val="28"/>
          <w:szCs w:val="28"/>
        </w:rPr>
        <w:softHyphen/>
        <w:t>лучают в дошкольном возрасте и в младших классах. При зна</w:t>
      </w:r>
      <w:r>
        <w:rPr>
          <w:rFonts w:ascii="Times New Roman" w:hAnsi="Times New Roman" w:cs="Times New Roman"/>
          <w:sz w:val="28"/>
          <w:szCs w:val="28"/>
        </w:rPr>
        <w:softHyphen/>
        <w:t>комстве с окружающим миром у учеников специальной коррекционной  школы формируются первоначальные знания о природе: они изучают се</w:t>
      </w:r>
      <w:r>
        <w:rPr>
          <w:rFonts w:ascii="Times New Roman" w:hAnsi="Times New Roman" w:cs="Times New Roman"/>
          <w:sz w:val="28"/>
          <w:szCs w:val="28"/>
        </w:rPr>
        <w:softHyphen/>
        <w:t>зонные изменения в природе, знакомятся с временами года, их признаками, наблюдают за явлениями природы, сезонными изме</w:t>
      </w:r>
      <w:r>
        <w:rPr>
          <w:rFonts w:ascii="Times New Roman" w:hAnsi="Times New Roman" w:cs="Times New Roman"/>
          <w:sz w:val="28"/>
          <w:szCs w:val="28"/>
        </w:rPr>
        <w:softHyphen/>
        <w:t>нениями в жизни растений и животных, получают элементарные сведения об охране здоровья человека.</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Курс «Природоведение» не только обобщает знания о приро</w:t>
      </w:r>
      <w:r>
        <w:rPr>
          <w:rFonts w:ascii="Times New Roman" w:hAnsi="Times New Roman" w:cs="Times New Roman"/>
          <w:sz w:val="28"/>
          <w:szCs w:val="28"/>
        </w:rPr>
        <w:softHyphen/>
        <w:t>де, осуществляет пе</w:t>
      </w:r>
      <w:r>
        <w:rPr>
          <w:rFonts w:ascii="Times New Roman" w:hAnsi="Times New Roman" w:cs="Times New Roman"/>
          <w:sz w:val="28"/>
          <w:szCs w:val="28"/>
        </w:rPr>
        <w:softHyphen/>
        <w:t>ре</w:t>
      </w:r>
      <w:r>
        <w:rPr>
          <w:rFonts w:ascii="Times New Roman" w:hAnsi="Times New Roman" w:cs="Times New Roman"/>
          <w:sz w:val="28"/>
          <w:szCs w:val="28"/>
        </w:rPr>
        <w:softHyphen/>
        <w:t>ход от первоначальных представлений, по</w:t>
      </w:r>
      <w:r>
        <w:rPr>
          <w:rFonts w:ascii="Times New Roman" w:hAnsi="Times New Roman" w:cs="Times New Roman"/>
          <w:sz w:val="28"/>
          <w:szCs w:val="28"/>
        </w:rPr>
        <w:softHyphen/>
        <w:t>лученных в дополнительном первом (</w:t>
      </w:r>
      <w:r>
        <w:rPr>
          <w:rFonts w:ascii="Times New Roman" w:hAnsi="Times New Roman" w:cs="Times New Roman"/>
          <w:sz w:val="28"/>
          <w:szCs w:val="28"/>
          <w:lang w:val="en-US"/>
        </w:rPr>
        <w:t>I</w:t>
      </w:r>
      <w:r>
        <w:rPr>
          <w:rFonts w:ascii="Times New Roman" w:hAnsi="Times New Roman" w:cs="Times New Roman"/>
          <w:sz w:val="28"/>
          <w:szCs w:val="28"/>
          <w:vertAlign w:val="superscript"/>
        </w:rPr>
        <w:t>1</w:t>
      </w:r>
      <w:r>
        <w:rPr>
          <w:rFonts w:ascii="Times New Roman" w:hAnsi="Times New Roman" w:cs="Times New Roman"/>
          <w:sz w:val="28"/>
          <w:szCs w:val="28"/>
        </w:rPr>
        <w:t xml:space="preserve">) классе </w:t>
      </w:r>
      <w:r>
        <w:rPr>
          <w:rFonts w:ascii="Times New Roman" w:hAnsi="Times New Roman" w:cs="Times New Roman"/>
          <w:sz w:val="28"/>
          <w:szCs w:val="28"/>
          <w:lang w:val="en-US"/>
        </w:rPr>
        <w:t>I</w:t>
      </w:r>
      <w:r>
        <w:rPr>
          <w:rFonts w:ascii="Times New Roman" w:hAnsi="Times New Roman" w:cs="Times New Roman"/>
          <w:sz w:val="28"/>
          <w:szCs w:val="28"/>
        </w:rPr>
        <w:t>—</w:t>
      </w:r>
      <w:r>
        <w:rPr>
          <w:rFonts w:ascii="Times New Roman" w:hAnsi="Times New Roman" w:cs="Times New Roman"/>
          <w:sz w:val="28"/>
          <w:szCs w:val="28"/>
          <w:lang w:val="en-US"/>
        </w:rPr>
        <w:t>IV</w:t>
      </w:r>
      <w:r>
        <w:rPr>
          <w:rFonts w:ascii="Times New Roman" w:hAnsi="Times New Roman" w:cs="Times New Roman"/>
          <w:sz w:val="28"/>
          <w:szCs w:val="28"/>
        </w:rPr>
        <w:t xml:space="preserve"> классах, к систематическим знаниям по геогра</w:t>
      </w:r>
      <w:r>
        <w:rPr>
          <w:rFonts w:ascii="Times New Roman" w:hAnsi="Times New Roman" w:cs="Times New Roman"/>
          <w:sz w:val="28"/>
          <w:szCs w:val="28"/>
        </w:rPr>
        <w:softHyphen/>
        <w:t xml:space="preserve">фии и естествознанию, но и одновременно служит основой для них. </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Программа по природоведению состоит из шести разделов: </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«Вселенная», «Наш дом — Земля», «Есть на Земле страна Россия», «Расти</w:t>
      </w:r>
      <w:r>
        <w:rPr>
          <w:rFonts w:ascii="Times New Roman" w:hAnsi="Times New Roman" w:cs="Times New Roman"/>
          <w:sz w:val="28"/>
          <w:szCs w:val="28"/>
        </w:rPr>
        <w:softHyphen/>
        <w:t>тель</w:t>
      </w:r>
      <w:r>
        <w:rPr>
          <w:rFonts w:ascii="Times New Roman" w:hAnsi="Times New Roman" w:cs="Times New Roman"/>
          <w:sz w:val="28"/>
          <w:szCs w:val="28"/>
        </w:rPr>
        <w:softHyphen/>
        <w:t xml:space="preserve">ный мир», «Животный мир», «Человек». </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 изучении раздела </w:t>
      </w:r>
      <w:r>
        <w:rPr>
          <w:rFonts w:ascii="Times New Roman" w:hAnsi="Times New Roman" w:cs="Times New Roman"/>
          <w:b/>
          <w:sz w:val="28"/>
          <w:szCs w:val="28"/>
        </w:rPr>
        <w:t>«Вселенная</w:t>
      </w:r>
      <w:r>
        <w:rPr>
          <w:rFonts w:ascii="Times New Roman" w:hAnsi="Times New Roman" w:cs="Times New Roman"/>
          <w:sz w:val="28"/>
          <w:szCs w:val="28"/>
        </w:rPr>
        <w:t>» учащиеся знакомятся с Сол</w:t>
      </w:r>
      <w:r>
        <w:rPr>
          <w:rFonts w:ascii="Times New Roman" w:hAnsi="Times New Roman" w:cs="Times New Roman"/>
          <w:sz w:val="28"/>
          <w:szCs w:val="28"/>
        </w:rPr>
        <w:softHyphen/>
        <w:t>нечной системой: звездами и планетами, историей исследования космоса и современными достижениями в этой области, узнают о значении Солнца для жизни на Земле и его влиянии на сезонные изменения в природе. Учитель может позна</w:t>
      </w:r>
      <w:r>
        <w:rPr>
          <w:rFonts w:ascii="Times New Roman" w:hAnsi="Times New Roman" w:cs="Times New Roman"/>
          <w:sz w:val="28"/>
          <w:szCs w:val="28"/>
        </w:rPr>
        <w:softHyphen/>
        <w:t>комить школьников с названиями планет, но не должен требо</w:t>
      </w:r>
      <w:r>
        <w:rPr>
          <w:rFonts w:ascii="Times New Roman" w:hAnsi="Times New Roman" w:cs="Times New Roman"/>
          <w:sz w:val="28"/>
          <w:szCs w:val="28"/>
        </w:rPr>
        <w:softHyphen/>
        <w:t>вать от них обязательного полного воспроизведения этих назва</w:t>
      </w:r>
      <w:r>
        <w:rPr>
          <w:rFonts w:ascii="Times New Roman" w:hAnsi="Times New Roman" w:cs="Times New Roman"/>
          <w:sz w:val="28"/>
          <w:szCs w:val="28"/>
        </w:rPr>
        <w:softHyphen/>
        <w:t>ний.</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разделе </w:t>
      </w:r>
      <w:r>
        <w:rPr>
          <w:rFonts w:ascii="Times New Roman" w:hAnsi="Times New Roman" w:cs="Times New Roman"/>
          <w:b/>
          <w:sz w:val="28"/>
          <w:szCs w:val="28"/>
        </w:rPr>
        <w:t>«Наш дом ― Земля</w:t>
      </w:r>
      <w:r>
        <w:rPr>
          <w:rFonts w:ascii="Times New Roman" w:hAnsi="Times New Roman" w:cs="Times New Roman"/>
          <w:sz w:val="28"/>
          <w:szCs w:val="28"/>
        </w:rPr>
        <w:t>» изучаются оболочки Земли — атмосфера, литосфера и гидросфера, основные свойства воздуха, воды, полезных ископаемых и почвы, меры, принимаемые человеком для их охраны. Этот раздел программы предусматривает также знакомство с формами поверхности Земли и видами водоемов.</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Раздел «</w:t>
      </w:r>
      <w:r>
        <w:rPr>
          <w:rFonts w:ascii="Times New Roman" w:hAnsi="Times New Roman" w:cs="Times New Roman"/>
          <w:b/>
          <w:sz w:val="28"/>
          <w:szCs w:val="28"/>
        </w:rPr>
        <w:t>Есть на Земле страна Россия</w:t>
      </w:r>
      <w:r>
        <w:rPr>
          <w:rFonts w:ascii="Times New Roman" w:hAnsi="Times New Roman" w:cs="Times New Roman"/>
          <w:sz w:val="28"/>
          <w:szCs w:val="28"/>
        </w:rPr>
        <w:t xml:space="preserve">» завершает изучение неживой природы в </w:t>
      </w:r>
      <w:r>
        <w:rPr>
          <w:rFonts w:ascii="Times New Roman" w:hAnsi="Times New Roman" w:cs="Times New Roman"/>
          <w:sz w:val="28"/>
          <w:szCs w:val="28"/>
          <w:lang w:val="en-US"/>
        </w:rPr>
        <w:t>V</w:t>
      </w:r>
      <w:r>
        <w:rPr>
          <w:rFonts w:ascii="Times New Roman" w:hAnsi="Times New Roman" w:cs="Times New Roman"/>
          <w:sz w:val="28"/>
          <w:szCs w:val="28"/>
        </w:rPr>
        <w:t xml:space="preserve"> классе и готовит учащихся к усвоению курса географии. Школьники знакомятся с наиболее значимыми географическими объектами, рас</w:t>
      </w:r>
      <w:r>
        <w:rPr>
          <w:rFonts w:ascii="Times New Roman" w:hAnsi="Times New Roman" w:cs="Times New Roman"/>
          <w:sz w:val="28"/>
          <w:szCs w:val="28"/>
        </w:rPr>
        <w:softHyphen/>
        <w:t>по</w:t>
      </w:r>
      <w:r>
        <w:rPr>
          <w:rFonts w:ascii="Times New Roman" w:hAnsi="Times New Roman" w:cs="Times New Roman"/>
          <w:sz w:val="28"/>
          <w:szCs w:val="28"/>
        </w:rPr>
        <w:softHyphen/>
        <w:t>ло</w:t>
      </w:r>
      <w:r>
        <w:rPr>
          <w:rFonts w:ascii="Times New Roman" w:hAnsi="Times New Roman" w:cs="Times New Roman"/>
          <w:sz w:val="28"/>
          <w:szCs w:val="28"/>
        </w:rPr>
        <w:softHyphen/>
        <w:t>же</w:t>
      </w:r>
      <w:r>
        <w:rPr>
          <w:rFonts w:ascii="Times New Roman" w:hAnsi="Times New Roman" w:cs="Times New Roman"/>
          <w:sz w:val="28"/>
          <w:szCs w:val="28"/>
        </w:rPr>
        <w:softHyphen/>
        <w:t>н</w:t>
      </w:r>
      <w:r>
        <w:rPr>
          <w:rFonts w:ascii="Times New Roman" w:hAnsi="Times New Roman" w:cs="Times New Roman"/>
          <w:sz w:val="28"/>
          <w:szCs w:val="28"/>
        </w:rPr>
        <w:softHyphen/>
        <w:t>ными на территории нашей страны (например: Черное и Балтийское моря, Уральские и Кав</w:t>
      </w:r>
      <w:r>
        <w:rPr>
          <w:rFonts w:ascii="Times New Roman" w:hAnsi="Times New Roman" w:cs="Times New Roman"/>
          <w:sz w:val="28"/>
          <w:szCs w:val="28"/>
        </w:rPr>
        <w:softHyphen/>
        <w:t>казские горы, реки Волга, Енисей, и др.). Изучение этого материала имеет</w:t>
      </w:r>
      <w:r>
        <w:rPr>
          <w:rFonts w:ascii="Times New Roman" w:hAnsi="Times New Roman" w:cs="Times New Roman"/>
          <w:b/>
          <w:bCs/>
          <w:sz w:val="28"/>
          <w:szCs w:val="28"/>
        </w:rPr>
        <w:t xml:space="preserve"> </w:t>
      </w:r>
      <w:r>
        <w:rPr>
          <w:rFonts w:ascii="Times New Roman" w:hAnsi="Times New Roman" w:cs="Times New Roman"/>
          <w:sz w:val="28"/>
          <w:szCs w:val="28"/>
        </w:rPr>
        <w:t>оз</w:t>
      </w:r>
      <w:r>
        <w:rPr>
          <w:rFonts w:ascii="Times New Roman" w:hAnsi="Times New Roman" w:cs="Times New Roman"/>
          <w:sz w:val="28"/>
          <w:szCs w:val="28"/>
        </w:rPr>
        <w:softHyphen/>
        <w:t>на</w:t>
      </w:r>
      <w:r>
        <w:rPr>
          <w:rFonts w:ascii="Times New Roman" w:hAnsi="Times New Roman" w:cs="Times New Roman"/>
          <w:sz w:val="28"/>
          <w:szCs w:val="28"/>
        </w:rPr>
        <w:softHyphen/>
        <w:t>ко</w:t>
      </w:r>
      <w:r>
        <w:rPr>
          <w:rFonts w:ascii="Times New Roman" w:hAnsi="Times New Roman" w:cs="Times New Roman"/>
          <w:sz w:val="28"/>
          <w:szCs w:val="28"/>
        </w:rPr>
        <w:softHyphen/>
        <w:t>ми</w:t>
      </w:r>
      <w:r>
        <w:rPr>
          <w:rFonts w:ascii="Times New Roman" w:hAnsi="Times New Roman" w:cs="Times New Roman"/>
          <w:sz w:val="28"/>
          <w:szCs w:val="28"/>
        </w:rPr>
        <w:softHyphen/>
        <w:t>тель</w:t>
      </w:r>
      <w:r>
        <w:rPr>
          <w:rFonts w:ascii="Times New Roman" w:hAnsi="Times New Roman" w:cs="Times New Roman"/>
          <w:sz w:val="28"/>
          <w:szCs w:val="28"/>
        </w:rPr>
        <w:softHyphen/>
        <w:t>ный характер и не требует от учащихся географической характе</w:t>
      </w:r>
      <w:r>
        <w:rPr>
          <w:rFonts w:ascii="Times New Roman" w:hAnsi="Times New Roman" w:cs="Times New Roman"/>
          <w:sz w:val="28"/>
          <w:szCs w:val="28"/>
        </w:rPr>
        <w:softHyphen/>
        <w:t>ристики этих объектов и их нахождения на географической карте.</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 изучении этого раздела уместно опираться на  знания учащихся о своем </w:t>
      </w:r>
      <w:r>
        <w:rPr>
          <w:rFonts w:ascii="Times New Roman" w:hAnsi="Times New Roman" w:cs="Times New Roman"/>
          <w:b/>
          <w:sz w:val="28"/>
          <w:szCs w:val="28"/>
        </w:rPr>
        <w:t>родном крае</w:t>
      </w:r>
      <w:r>
        <w:rPr>
          <w:rFonts w:ascii="Times New Roman" w:hAnsi="Times New Roman" w:cs="Times New Roman"/>
          <w:sz w:val="28"/>
          <w:szCs w:val="28"/>
        </w:rPr>
        <w:t>.</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Более подробное знакомство с произрастающими растениями и обитающими животными, как в целом в России, так, в частности, и в своей местности дети познакомятся при изучении последующих разделов</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 изучении </w:t>
      </w:r>
      <w:r>
        <w:rPr>
          <w:rFonts w:ascii="Times New Roman" w:hAnsi="Times New Roman" w:cs="Times New Roman"/>
          <w:b/>
          <w:sz w:val="28"/>
          <w:szCs w:val="28"/>
        </w:rPr>
        <w:t>растительного и животного мира Земли</w:t>
      </w:r>
      <w:r>
        <w:rPr>
          <w:rFonts w:ascii="Times New Roman" w:hAnsi="Times New Roman" w:cs="Times New Roman"/>
          <w:sz w:val="28"/>
          <w:szCs w:val="28"/>
        </w:rPr>
        <w:t xml:space="preserve"> углуб</w:t>
      </w:r>
      <w:r>
        <w:rPr>
          <w:rFonts w:ascii="Times New Roman" w:hAnsi="Times New Roman" w:cs="Times New Roman"/>
          <w:sz w:val="28"/>
          <w:szCs w:val="28"/>
        </w:rPr>
        <w:softHyphen/>
        <w:t>ляются и систематизируются знания, полученные в дополнительном первом (</w:t>
      </w:r>
      <w:r>
        <w:rPr>
          <w:rFonts w:ascii="Times New Roman" w:hAnsi="Times New Roman" w:cs="Times New Roman"/>
          <w:sz w:val="28"/>
          <w:szCs w:val="28"/>
          <w:lang w:val="en-US"/>
        </w:rPr>
        <w:t>I</w:t>
      </w:r>
      <w:r>
        <w:rPr>
          <w:rFonts w:ascii="Times New Roman" w:hAnsi="Times New Roman" w:cs="Times New Roman"/>
          <w:sz w:val="28"/>
          <w:szCs w:val="28"/>
          <w:vertAlign w:val="superscript"/>
        </w:rPr>
        <w:t>1</w:t>
      </w:r>
      <w:r>
        <w:rPr>
          <w:rFonts w:ascii="Times New Roman" w:hAnsi="Times New Roman" w:cs="Times New Roman"/>
          <w:sz w:val="28"/>
          <w:szCs w:val="28"/>
        </w:rPr>
        <w:t xml:space="preserve">) классе </w:t>
      </w:r>
      <w:r>
        <w:rPr>
          <w:rFonts w:ascii="Times New Roman" w:hAnsi="Times New Roman" w:cs="Times New Roman"/>
          <w:sz w:val="28"/>
          <w:szCs w:val="28"/>
          <w:lang w:val="en-US"/>
        </w:rPr>
        <w:t>I</w:t>
      </w:r>
      <w:r>
        <w:rPr>
          <w:rFonts w:ascii="Times New Roman" w:hAnsi="Times New Roman" w:cs="Times New Roman"/>
          <w:sz w:val="28"/>
          <w:szCs w:val="28"/>
        </w:rPr>
        <w:t>—</w:t>
      </w:r>
      <w:r>
        <w:rPr>
          <w:rFonts w:ascii="Times New Roman" w:hAnsi="Times New Roman" w:cs="Times New Roman"/>
          <w:sz w:val="28"/>
          <w:szCs w:val="28"/>
          <w:lang w:val="en-US"/>
        </w:rPr>
        <w:t>IV</w:t>
      </w:r>
      <w:r>
        <w:rPr>
          <w:rFonts w:ascii="Times New Roman" w:hAnsi="Times New Roman" w:cs="Times New Roman"/>
          <w:sz w:val="28"/>
          <w:szCs w:val="28"/>
        </w:rPr>
        <w:t xml:space="preserve"> классах. Приводятся простейшие классификации растений и животных. Пе</w:t>
      </w:r>
      <w:r>
        <w:rPr>
          <w:rFonts w:ascii="Times New Roman" w:hAnsi="Times New Roman" w:cs="Times New Roman"/>
          <w:sz w:val="28"/>
          <w:szCs w:val="28"/>
        </w:rPr>
        <w:softHyphen/>
        <w:t>дагогу необходимо обратить внимание учащихся на характерные признаки каждой группы растений и животных, показать взаимо</w:t>
      </w:r>
      <w:r>
        <w:rPr>
          <w:rFonts w:ascii="Times New Roman" w:hAnsi="Times New Roman" w:cs="Times New Roman"/>
          <w:sz w:val="28"/>
          <w:szCs w:val="28"/>
        </w:rPr>
        <w:softHyphen/>
        <w:t xml:space="preserve">связь всех живых организмов нашей планеты и, как следствие этого, необходимость охраны растительного и животного мира. В содержании могут быть указаны  </w:t>
      </w:r>
      <w:r>
        <w:rPr>
          <w:rFonts w:ascii="Times New Roman" w:hAnsi="Times New Roman" w:cs="Times New Roman"/>
          <w:b/>
          <w:sz w:val="28"/>
          <w:szCs w:val="28"/>
        </w:rPr>
        <w:t xml:space="preserve"> </w:t>
      </w:r>
      <w:r>
        <w:rPr>
          <w:rFonts w:ascii="Times New Roman" w:hAnsi="Times New Roman" w:cs="Times New Roman"/>
          <w:sz w:val="28"/>
          <w:szCs w:val="28"/>
        </w:rPr>
        <w:t>представители флоры и фауны разных климатических поясов, но значительная часть времени должна быть отведена на изучение растений и животных нашей страны и своего края.  При знакомстве с домашними животными, комнатными и декора</w:t>
      </w:r>
      <w:r>
        <w:rPr>
          <w:rFonts w:ascii="Times New Roman" w:hAnsi="Times New Roman" w:cs="Times New Roman"/>
          <w:sz w:val="28"/>
          <w:szCs w:val="28"/>
        </w:rPr>
        <w:softHyphen/>
        <w:t>тивными растениями следует обязательно опираться на личный опыт учащихся, воспитывать экологическую культуру, бережное отношение к объектам природы, умение видеть её красоту.</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Раздел </w:t>
      </w:r>
      <w:r>
        <w:rPr>
          <w:rFonts w:ascii="Times New Roman" w:hAnsi="Times New Roman" w:cs="Times New Roman"/>
          <w:b/>
          <w:sz w:val="28"/>
          <w:szCs w:val="28"/>
        </w:rPr>
        <w:t>«Человек»</w:t>
      </w:r>
      <w:r>
        <w:rPr>
          <w:rFonts w:ascii="Times New Roman" w:hAnsi="Times New Roman" w:cs="Times New Roman"/>
          <w:sz w:val="28"/>
          <w:szCs w:val="28"/>
        </w:rPr>
        <w:t xml:space="preserve"> включает простейшие сведения об организ</w:t>
      </w:r>
      <w:r>
        <w:rPr>
          <w:rFonts w:ascii="Times New Roman" w:hAnsi="Times New Roman" w:cs="Times New Roman"/>
          <w:sz w:val="28"/>
          <w:szCs w:val="28"/>
        </w:rPr>
        <w:softHyphen/>
        <w:t>ме, его строении и функционировании. Основное внимание тре</w:t>
      </w:r>
      <w:r>
        <w:rPr>
          <w:rFonts w:ascii="Times New Roman" w:hAnsi="Times New Roman" w:cs="Times New Roman"/>
          <w:sz w:val="28"/>
          <w:szCs w:val="28"/>
        </w:rPr>
        <w:softHyphen/>
        <w:t>буется уделять пропаганде здорового образа жизни, предупреж</w:t>
      </w:r>
      <w:r>
        <w:rPr>
          <w:rFonts w:ascii="Times New Roman" w:hAnsi="Times New Roman" w:cs="Times New Roman"/>
          <w:sz w:val="28"/>
          <w:szCs w:val="28"/>
        </w:rPr>
        <w:softHyphen/>
        <w:t>дению появления вредных привычек и формированию необходимых санитарно-гигиенических навыков.</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Завершают курс </w:t>
      </w:r>
      <w:r>
        <w:rPr>
          <w:rFonts w:ascii="Times New Roman" w:hAnsi="Times New Roman" w:cs="Times New Roman"/>
          <w:b/>
          <w:sz w:val="28"/>
          <w:szCs w:val="28"/>
        </w:rPr>
        <w:t>обобщающие уроки.</w:t>
      </w:r>
      <w:r>
        <w:rPr>
          <w:rFonts w:ascii="Times New Roman" w:hAnsi="Times New Roman" w:cs="Times New Roman"/>
          <w:sz w:val="28"/>
          <w:szCs w:val="28"/>
        </w:rPr>
        <w:t xml:space="preserve"> Здесь  уместно систематизировать знания о живой и неживой природе,  полученные в курсе «Природоведение».  </w:t>
      </w:r>
    </w:p>
    <w:p w:rsidR="002B0CA7"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процессе изучения природоведческого материала учащиеся должны понять логику курса: Вселенная — Солнечная систе</w:t>
      </w:r>
      <w:r>
        <w:rPr>
          <w:rFonts w:ascii="Times New Roman" w:hAnsi="Times New Roman" w:cs="Times New Roman"/>
          <w:sz w:val="28"/>
          <w:szCs w:val="28"/>
        </w:rPr>
        <w:softHyphen/>
        <w:t xml:space="preserve">ма — планета Земля. Оболочки Земли: атмосфера (в связи с этим изучается воздух), литосфера </w:t>
      </w:r>
    </w:p>
    <w:p w:rsidR="005B5BE4" w:rsidRDefault="002B0CA7" w:rsidP="00CA4951">
      <w:pPr>
        <w:shd w:val="clear" w:color="auto" w:fill="FFFFFF"/>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5B5BE4">
        <w:rPr>
          <w:rFonts w:ascii="Times New Roman" w:hAnsi="Times New Roman" w:cs="Times New Roman"/>
          <w:sz w:val="28"/>
          <w:szCs w:val="28"/>
        </w:rPr>
        <w:t>земная п</w:t>
      </w:r>
      <w:r>
        <w:rPr>
          <w:rFonts w:ascii="Times New Roman" w:hAnsi="Times New Roman" w:cs="Times New Roman"/>
          <w:sz w:val="28"/>
          <w:szCs w:val="28"/>
        </w:rPr>
        <w:t>оверхность, полезные ископаемые</w:t>
      </w:r>
      <w:r w:rsidR="005B5BE4">
        <w:rPr>
          <w:rFonts w:ascii="Times New Roman" w:hAnsi="Times New Roman" w:cs="Times New Roman"/>
          <w:sz w:val="28"/>
          <w:szCs w:val="28"/>
        </w:rPr>
        <w:t>,</w:t>
      </w:r>
      <w:r>
        <w:rPr>
          <w:rFonts w:ascii="Times New Roman" w:hAnsi="Times New Roman" w:cs="Times New Roman"/>
          <w:sz w:val="28"/>
          <w:szCs w:val="28"/>
        </w:rPr>
        <w:t xml:space="preserve"> </w:t>
      </w:r>
      <w:r w:rsidR="005B5BE4">
        <w:rPr>
          <w:rFonts w:ascii="Times New Roman" w:hAnsi="Times New Roman" w:cs="Times New Roman"/>
          <w:sz w:val="28"/>
          <w:szCs w:val="28"/>
        </w:rPr>
        <w:t>почва), гидросфера (вода, водоемы). От неживой природы зависит состояние биосфе</w:t>
      </w:r>
      <w:r w:rsidR="005B5BE4">
        <w:rPr>
          <w:rFonts w:ascii="Times New Roman" w:hAnsi="Times New Roman" w:cs="Times New Roman"/>
          <w:sz w:val="28"/>
          <w:szCs w:val="28"/>
        </w:rPr>
        <w:softHyphen/>
        <w:t>ры: жизнь растений, животных и человека. Человек — час</w:t>
      </w:r>
      <w:r w:rsidR="005B5BE4">
        <w:rPr>
          <w:rFonts w:ascii="Times New Roman" w:hAnsi="Times New Roman" w:cs="Times New Roman"/>
          <w:sz w:val="28"/>
          <w:szCs w:val="28"/>
        </w:rPr>
        <w:softHyphen/>
        <w:t>тица Вселенной.</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Такое построение программы поможет сформировать у обучающихся с умственной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целостную картину окружающего мира, показать единство материального мира, познать свою Родину как часть планеты Земля.</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Одной из задач курса «Природоведение» является формиро</w:t>
      </w:r>
      <w:r>
        <w:rPr>
          <w:rFonts w:ascii="Times New Roman" w:hAnsi="Times New Roman" w:cs="Times New Roman"/>
          <w:sz w:val="28"/>
          <w:szCs w:val="28"/>
        </w:rPr>
        <w:softHyphen/>
        <w:t>вание мотивации к изу</w:t>
      </w:r>
      <w:r>
        <w:rPr>
          <w:rFonts w:ascii="Times New Roman" w:hAnsi="Times New Roman" w:cs="Times New Roman"/>
          <w:sz w:val="28"/>
          <w:szCs w:val="28"/>
        </w:rPr>
        <w:softHyphen/>
        <w:t>чению предметов естествоведческого цик</w:t>
      </w:r>
      <w:r>
        <w:rPr>
          <w:rFonts w:ascii="Times New Roman" w:hAnsi="Times New Roman" w:cs="Times New Roman"/>
          <w:sz w:val="28"/>
          <w:szCs w:val="28"/>
        </w:rPr>
        <w:softHyphen/>
        <w:t xml:space="preserve">ла, для этого программой предусматриваются </w:t>
      </w:r>
      <w:r>
        <w:rPr>
          <w:rFonts w:ascii="Times New Roman" w:hAnsi="Times New Roman" w:cs="Times New Roman"/>
          <w:b/>
          <w:sz w:val="28"/>
          <w:szCs w:val="28"/>
        </w:rPr>
        <w:t>эк</w:t>
      </w:r>
      <w:r>
        <w:rPr>
          <w:rFonts w:ascii="Times New Roman" w:hAnsi="Times New Roman" w:cs="Times New Roman"/>
          <w:b/>
          <w:sz w:val="28"/>
          <w:szCs w:val="28"/>
        </w:rPr>
        <w:softHyphen/>
        <w:t>скурсии</w:t>
      </w:r>
      <w:r>
        <w:rPr>
          <w:rFonts w:ascii="Times New Roman" w:hAnsi="Times New Roman" w:cs="Times New Roman"/>
          <w:sz w:val="28"/>
          <w:szCs w:val="28"/>
        </w:rPr>
        <w:t xml:space="preserve"> и разно</w:t>
      </w:r>
      <w:r>
        <w:rPr>
          <w:rFonts w:ascii="Times New Roman" w:hAnsi="Times New Roman" w:cs="Times New Roman"/>
          <w:sz w:val="28"/>
          <w:szCs w:val="28"/>
        </w:rPr>
        <w:softHyphen/>
        <w:t xml:space="preserve">образные </w:t>
      </w:r>
      <w:r>
        <w:rPr>
          <w:rFonts w:ascii="Times New Roman" w:hAnsi="Times New Roman" w:cs="Times New Roman"/>
          <w:b/>
          <w:sz w:val="28"/>
          <w:szCs w:val="28"/>
        </w:rPr>
        <w:t>практические работы</w:t>
      </w:r>
      <w:r>
        <w:rPr>
          <w:rFonts w:ascii="Times New Roman" w:hAnsi="Times New Roman" w:cs="Times New Roman"/>
          <w:sz w:val="28"/>
          <w:szCs w:val="28"/>
        </w:rPr>
        <w:t>, которые опираются на личный опыт учащихся и позволяют использовать в реальной жизни зна</w:t>
      </w:r>
      <w:r>
        <w:rPr>
          <w:rFonts w:ascii="Times New Roman" w:hAnsi="Times New Roman" w:cs="Times New Roman"/>
          <w:sz w:val="28"/>
          <w:szCs w:val="28"/>
        </w:rPr>
        <w:softHyphen/>
        <w:t>ния, полученные на уро</w:t>
      </w:r>
      <w:r>
        <w:rPr>
          <w:rFonts w:ascii="Times New Roman" w:hAnsi="Times New Roman" w:cs="Times New Roman"/>
          <w:sz w:val="28"/>
          <w:szCs w:val="28"/>
        </w:rPr>
        <w:softHyphen/>
        <w:t>ках.</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Рекомендуется проводить экскурсии по всем разде</w:t>
      </w:r>
      <w:r>
        <w:rPr>
          <w:rFonts w:ascii="Times New Roman" w:hAnsi="Times New Roman" w:cs="Times New Roman"/>
          <w:sz w:val="28"/>
          <w:szCs w:val="28"/>
        </w:rPr>
        <w:softHyphen/>
        <w:t>лам программы. Большое количество экскурсий обусловлено как психофизическими особенностями учащихся (наблюдение изучае</w:t>
      </w:r>
      <w:r>
        <w:rPr>
          <w:rFonts w:ascii="Times New Roman" w:hAnsi="Times New Roman" w:cs="Times New Roman"/>
          <w:sz w:val="28"/>
          <w:szCs w:val="28"/>
        </w:rPr>
        <w:softHyphen/>
        <w:t>мых предметов и явлений в естественных условиях способствует более прочному формированию природоведческих представлений и понятий), так и содержанием учебного материала (большинст</w:t>
      </w:r>
      <w:r>
        <w:rPr>
          <w:rFonts w:ascii="Times New Roman" w:hAnsi="Times New Roman" w:cs="Times New Roman"/>
          <w:sz w:val="28"/>
          <w:szCs w:val="28"/>
        </w:rPr>
        <w:softHyphen/>
        <w:t>во изучаемых объектов и явлений, предусмотренных программой, доступно непосредственному наблюдению учащимися).</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тех случаях, когда изучаемый материал труден для вербаль</w:t>
      </w:r>
      <w:r>
        <w:rPr>
          <w:rFonts w:ascii="Times New Roman" w:hAnsi="Times New Roman" w:cs="Times New Roman"/>
          <w:sz w:val="28"/>
          <w:szCs w:val="28"/>
        </w:rPr>
        <w:softHyphen/>
        <w:t>ного восприятия, программа предлагает демонстрацию опытов (свойства воды, воздуха, почвы). Технически несложные опыты ученики могут проводить самостоятельно под руководством учителя. В программе выделены основные виды практических работ по всем разделам. Предлагаемые практические работы имеют раз</w:t>
      </w:r>
      <w:r>
        <w:rPr>
          <w:rFonts w:ascii="Times New Roman" w:hAnsi="Times New Roman" w:cs="Times New Roman"/>
          <w:sz w:val="28"/>
          <w:szCs w:val="28"/>
        </w:rPr>
        <w:softHyphen/>
        <w:t>личную степень сложности: наиболее трудные работы, необяза</w:t>
      </w:r>
      <w:r>
        <w:rPr>
          <w:rFonts w:ascii="Times New Roman" w:hAnsi="Times New Roman" w:cs="Times New Roman"/>
          <w:sz w:val="28"/>
          <w:szCs w:val="28"/>
        </w:rPr>
        <w:softHyphen/>
        <w:t>тельные для общего выполнения или выполняемые совместно с учителем, обозначаются специальным знаком*.</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Программа учитывает преемственность обучения, поэтому в ней должны быть отражены межпредметные связи, на которые опира</w:t>
      </w:r>
      <w:r>
        <w:rPr>
          <w:rFonts w:ascii="Times New Roman" w:hAnsi="Times New Roman" w:cs="Times New Roman"/>
          <w:sz w:val="28"/>
          <w:szCs w:val="28"/>
        </w:rPr>
        <w:softHyphen/>
        <w:t>ются учащиеся при изучении природоведческого материала</w:t>
      </w:r>
      <w:r>
        <w:rPr>
          <w:rFonts w:ascii="Times New Roman" w:hAnsi="Times New Roman" w:cs="Times New Roman"/>
          <w:i/>
          <w:sz w:val="28"/>
          <w:szCs w:val="28"/>
        </w:rPr>
        <w:t xml:space="preserve">. </w:t>
      </w:r>
    </w:p>
    <w:p w:rsidR="005B5BE4" w:rsidRDefault="005B5BE4" w:rsidP="00CA4951">
      <w:pPr>
        <w:shd w:val="clear" w:color="auto" w:fill="FFFFFF"/>
        <w:spacing w:after="0" w:line="240" w:lineRule="auto"/>
        <w:ind w:firstLine="709"/>
        <w:jc w:val="both"/>
        <w:rPr>
          <w:rFonts w:ascii="Times New Roman" w:hAnsi="Times New Roman" w:cs="Times New Roman"/>
          <w:b/>
          <w:bCs/>
          <w:sz w:val="28"/>
          <w:szCs w:val="28"/>
        </w:rPr>
      </w:pPr>
      <w:r>
        <w:rPr>
          <w:rFonts w:ascii="Times New Roman" w:hAnsi="Times New Roman" w:cs="Times New Roman"/>
          <w:sz w:val="28"/>
          <w:szCs w:val="28"/>
        </w:rPr>
        <w:t>Курс «Природоведение» решает задачу подготовки учеников к усвоению географического (</w:t>
      </w:r>
      <w:r>
        <w:rPr>
          <w:rFonts w:ascii="Times New Roman" w:hAnsi="Times New Roman" w:cs="Times New Roman"/>
          <w:sz w:val="28"/>
          <w:szCs w:val="28"/>
          <w:lang w:val="en-US"/>
        </w:rPr>
        <w:t>V</w:t>
      </w:r>
      <w:r>
        <w:rPr>
          <w:rFonts w:ascii="Times New Roman" w:hAnsi="Times New Roman" w:cs="Times New Roman"/>
          <w:sz w:val="28"/>
          <w:szCs w:val="28"/>
        </w:rPr>
        <w:t xml:space="preserve"> класс) и биологического (</w:t>
      </w:r>
      <w:r>
        <w:rPr>
          <w:rFonts w:ascii="Times New Roman" w:hAnsi="Times New Roman" w:cs="Times New Roman"/>
          <w:sz w:val="28"/>
          <w:szCs w:val="28"/>
          <w:lang w:val="en-US"/>
        </w:rPr>
        <w:t>V</w:t>
      </w:r>
      <w:r>
        <w:rPr>
          <w:rFonts w:ascii="Times New Roman" w:hAnsi="Times New Roman" w:cs="Times New Roman"/>
          <w:sz w:val="28"/>
          <w:szCs w:val="28"/>
        </w:rPr>
        <w:t xml:space="preserve"> и </w:t>
      </w:r>
      <w:r>
        <w:rPr>
          <w:rFonts w:ascii="Times New Roman" w:hAnsi="Times New Roman" w:cs="Times New Roman"/>
          <w:sz w:val="28"/>
          <w:szCs w:val="28"/>
          <w:lang w:val="en-US"/>
        </w:rPr>
        <w:t>VI</w:t>
      </w:r>
      <w:r>
        <w:rPr>
          <w:rFonts w:ascii="Times New Roman" w:hAnsi="Times New Roman" w:cs="Times New Roman"/>
          <w:sz w:val="28"/>
          <w:szCs w:val="28"/>
        </w:rPr>
        <w:t xml:space="preserve"> классы) материала, поэтому данной программой предусматривается введение в пассивный сло</w:t>
      </w:r>
      <w:r>
        <w:rPr>
          <w:rFonts w:ascii="Times New Roman" w:hAnsi="Times New Roman" w:cs="Times New Roman"/>
          <w:sz w:val="28"/>
          <w:szCs w:val="28"/>
        </w:rPr>
        <w:softHyphen/>
        <w:t xml:space="preserve">варь понятий, слов, специальных терминов (например таких, как </w:t>
      </w:r>
      <w:r>
        <w:rPr>
          <w:rFonts w:ascii="Times New Roman" w:hAnsi="Times New Roman" w:cs="Times New Roman"/>
          <w:i/>
          <w:iCs/>
          <w:sz w:val="28"/>
          <w:szCs w:val="28"/>
        </w:rPr>
        <w:t>корень, сте</w:t>
      </w:r>
      <w:r>
        <w:rPr>
          <w:rFonts w:ascii="Times New Roman" w:hAnsi="Times New Roman" w:cs="Times New Roman"/>
          <w:i/>
          <w:iCs/>
          <w:sz w:val="28"/>
          <w:szCs w:val="28"/>
        </w:rPr>
        <w:softHyphen/>
        <w:t xml:space="preserve">бель, лист, млекопитающие, внутренние органы, равнина, глобус, карта </w:t>
      </w:r>
      <w:r>
        <w:rPr>
          <w:rFonts w:ascii="Times New Roman" w:hAnsi="Times New Roman" w:cs="Times New Roman"/>
          <w:sz w:val="28"/>
          <w:szCs w:val="28"/>
        </w:rPr>
        <w:t xml:space="preserve">и др.). </w:t>
      </w:r>
    </w:p>
    <w:p w:rsidR="005B5BE4" w:rsidRDefault="005B5BE4" w:rsidP="00CA4951">
      <w:pPr>
        <w:shd w:val="clear" w:color="auto" w:fill="FFFFFF"/>
        <w:spacing w:after="0" w:line="240" w:lineRule="auto"/>
        <w:ind w:firstLine="709"/>
        <w:jc w:val="both"/>
        <w:rPr>
          <w:rFonts w:ascii="Times New Roman" w:hAnsi="Times New Roman" w:cs="Times New Roman"/>
          <w:bCs/>
          <w:sz w:val="28"/>
          <w:szCs w:val="28"/>
        </w:rPr>
      </w:pPr>
      <w:r>
        <w:rPr>
          <w:rFonts w:ascii="Times New Roman" w:hAnsi="Times New Roman" w:cs="Times New Roman"/>
          <w:b/>
          <w:bCs/>
          <w:sz w:val="28"/>
          <w:szCs w:val="28"/>
        </w:rPr>
        <w:t>Введение</w:t>
      </w:r>
    </w:p>
    <w:p w:rsidR="005B5BE4" w:rsidRDefault="005B5BE4" w:rsidP="00CA4951">
      <w:pPr>
        <w:shd w:val="clear" w:color="auto" w:fill="FFFFFF"/>
        <w:spacing w:after="0" w:line="240" w:lineRule="auto"/>
        <w:ind w:firstLine="709"/>
        <w:jc w:val="both"/>
        <w:rPr>
          <w:rFonts w:ascii="Times New Roman" w:hAnsi="Times New Roman" w:cs="Times New Roman"/>
          <w:b/>
          <w:bCs/>
          <w:sz w:val="28"/>
          <w:szCs w:val="28"/>
        </w:rPr>
      </w:pPr>
      <w:r>
        <w:rPr>
          <w:rFonts w:ascii="Times New Roman" w:hAnsi="Times New Roman" w:cs="Times New Roman"/>
          <w:bCs/>
          <w:sz w:val="28"/>
          <w:szCs w:val="28"/>
        </w:rPr>
        <w:t xml:space="preserve">Что такое </w:t>
      </w:r>
      <w:r>
        <w:rPr>
          <w:rFonts w:ascii="Times New Roman" w:hAnsi="Times New Roman" w:cs="Times New Roman"/>
          <w:sz w:val="28"/>
          <w:szCs w:val="28"/>
        </w:rPr>
        <w:t>природоведение.  Зна</w:t>
      </w:r>
      <w:r>
        <w:rPr>
          <w:rFonts w:ascii="Times New Roman" w:hAnsi="Times New Roman" w:cs="Times New Roman"/>
          <w:sz w:val="28"/>
          <w:szCs w:val="28"/>
        </w:rPr>
        <w:softHyphen/>
        <w:t>комство с учебником и   рабочей тетрадью. Зачем надо изучать природу. Живая и неживая природа. Предметы и явления неживой при</w:t>
      </w:r>
      <w:r>
        <w:rPr>
          <w:rFonts w:ascii="Times New Roman" w:hAnsi="Times New Roman" w:cs="Times New Roman"/>
          <w:sz w:val="28"/>
          <w:szCs w:val="28"/>
        </w:rPr>
        <w:softHyphen/>
        <w:t>роды.</w:t>
      </w:r>
    </w:p>
    <w:p w:rsidR="005B5BE4" w:rsidRDefault="005B5BE4" w:rsidP="00CA4951">
      <w:pPr>
        <w:shd w:val="clear" w:color="auto" w:fill="FFFFFF"/>
        <w:suppressAutoHyphens w:val="0"/>
        <w:spacing w:after="0" w:line="240" w:lineRule="auto"/>
        <w:ind w:left="709"/>
        <w:jc w:val="both"/>
        <w:rPr>
          <w:rFonts w:ascii="Times New Roman" w:hAnsi="Times New Roman" w:cs="Times New Roman"/>
          <w:sz w:val="28"/>
          <w:szCs w:val="28"/>
        </w:rPr>
      </w:pPr>
      <w:r>
        <w:rPr>
          <w:rFonts w:ascii="Times New Roman" w:hAnsi="Times New Roman" w:cs="Times New Roman"/>
          <w:b/>
          <w:bCs/>
          <w:sz w:val="28"/>
          <w:szCs w:val="28"/>
        </w:rPr>
        <w:t>Вселенная</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Солнечная система. Солнце. Небесные тела: планеты, звезды.</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Исследование космоса. Спутники. Космические корабли. Пер</w:t>
      </w:r>
      <w:r>
        <w:rPr>
          <w:rFonts w:ascii="Times New Roman" w:hAnsi="Times New Roman" w:cs="Times New Roman"/>
          <w:sz w:val="28"/>
          <w:szCs w:val="28"/>
        </w:rPr>
        <w:softHyphen/>
        <w:t>вый полет в</w:t>
      </w:r>
      <w:r>
        <w:rPr>
          <w:rFonts w:ascii="Times New Roman" w:hAnsi="Times New Roman" w:cs="Times New Roman"/>
          <w:bCs/>
          <w:sz w:val="28"/>
          <w:szCs w:val="28"/>
        </w:rPr>
        <w:t xml:space="preserve"> </w:t>
      </w:r>
      <w:r>
        <w:rPr>
          <w:rFonts w:ascii="Times New Roman" w:hAnsi="Times New Roman" w:cs="Times New Roman"/>
          <w:sz w:val="28"/>
          <w:szCs w:val="28"/>
        </w:rPr>
        <w:t>космос. Современные исследования.</w:t>
      </w:r>
    </w:p>
    <w:p w:rsidR="005B5BE4" w:rsidRDefault="005B5BE4" w:rsidP="00CA4951">
      <w:pPr>
        <w:spacing w:after="0" w:line="240" w:lineRule="auto"/>
        <w:ind w:firstLine="709"/>
        <w:jc w:val="both"/>
        <w:rPr>
          <w:rFonts w:ascii="Times New Roman" w:hAnsi="Times New Roman" w:cs="Times New Roman"/>
          <w:b/>
          <w:bCs/>
          <w:sz w:val="28"/>
          <w:szCs w:val="28"/>
        </w:rPr>
      </w:pPr>
      <w:r>
        <w:rPr>
          <w:rFonts w:ascii="Times New Roman" w:hAnsi="Times New Roman" w:cs="Times New Roman"/>
          <w:sz w:val="28"/>
          <w:szCs w:val="28"/>
        </w:rPr>
        <w:t xml:space="preserve">Цикличность изменений в природе. Зависимость изменений в природе от    Солнца. Сезонные изменения в природе. </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bCs/>
          <w:sz w:val="28"/>
          <w:szCs w:val="28"/>
        </w:rPr>
        <w:t>Наш дом — Земля</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sz w:val="28"/>
          <w:szCs w:val="28"/>
        </w:rPr>
        <w:t xml:space="preserve">Планета Земля. Форма Земли. Оболочки Земли: атмосфера, гидросфера, литосфера, биосфера. </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i/>
          <w:sz w:val="28"/>
          <w:szCs w:val="28"/>
        </w:rPr>
        <w:t>Воздух.</w:t>
      </w:r>
      <w:r>
        <w:rPr>
          <w:rFonts w:ascii="Times New Roman" w:hAnsi="Times New Roman" w:cs="Times New Roman"/>
          <w:b/>
          <w:sz w:val="28"/>
          <w:szCs w:val="28"/>
        </w:rPr>
        <w:t xml:space="preserve">  </w:t>
      </w:r>
      <w:r>
        <w:rPr>
          <w:rFonts w:ascii="Times New Roman" w:hAnsi="Times New Roman" w:cs="Times New Roman"/>
          <w:sz w:val="28"/>
          <w:szCs w:val="28"/>
        </w:rPr>
        <w:t xml:space="preserve">Воздух </w:t>
      </w:r>
      <w:r>
        <w:rPr>
          <w:rFonts w:ascii="Times New Roman" w:hAnsi="Times New Roman" w:cs="Times New Roman"/>
          <w:bCs/>
          <w:sz w:val="28"/>
          <w:szCs w:val="28"/>
        </w:rPr>
        <w:t>и его охрана</w:t>
      </w:r>
      <w:r>
        <w:rPr>
          <w:rFonts w:ascii="Times New Roman" w:hAnsi="Times New Roman" w:cs="Times New Roman"/>
          <w:sz w:val="28"/>
          <w:szCs w:val="28"/>
        </w:rPr>
        <w:t>. Значение воздуха для жизни на Земле.</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Свойства воздуха: прозрачность, бесцветность, объем, упру</w:t>
      </w:r>
      <w:r>
        <w:rPr>
          <w:rFonts w:ascii="Times New Roman" w:hAnsi="Times New Roman" w:cs="Times New Roman"/>
          <w:sz w:val="28"/>
          <w:szCs w:val="28"/>
        </w:rPr>
        <w:softHyphen/>
        <w:t>гость. Использование упругости воздуха. Теплопроводность воз</w:t>
      </w:r>
      <w:r>
        <w:rPr>
          <w:rFonts w:ascii="Times New Roman" w:hAnsi="Times New Roman" w:cs="Times New Roman"/>
          <w:sz w:val="28"/>
          <w:szCs w:val="28"/>
        </w:rPr>
        <w:softHyphen/>
        <w:t>духа. Использование этого свойства воздуха в быту. Давление. Расширение воздуха при нагревании и сжатие при охлажде</w:t>
      </w:r>
      <w:r>
        <w:rPr>
          <w:rFonts w:ascii="Times New Roman" w:hAnsi="Times New Roman" w:cs="Times New Roman"/>
          <w:sz w:val="28"/>
          <w:szCs w:val="28"/>
        </w:rPr>
        <w:softHyphen/>
        <w:t>нии. Теплый воздух легче холодного, теплый воздух поднимается вверх, холодный опускается вниз. Движение воздуха.</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Знакомство с термометрами. Измерение температуры воздуха. </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 воздуха: кислород, углекислый газ, азот. Кислород, его свой</w:t>
      </w:r>
      <w:r>
        <w:rPr>
          <w:rFonts w:ascii="Times New Roman" w:hAnsi="Times New Roman" w:cs="Times New Roman"/>
          <w:sz w:val="28"/>
          <w:szCs w:val="28"/>
        </w:rPr>
        <w:softHyphen/>
        <w:t>ство поддерживать горение. Значение кислорода для дыхания рас</w:t>
      </w:r>
      <w:r>
        <w:rPr>
          <w:rFonts w:ascii="Times New Roman" w:hAnsi="Times New Roman" w:cs="Times New Roman"/>
          <w:sz w:val="28"/>
          <w:szCs w:val="28"/>
        </w:rPr>
        <w:softHyphen/>
        <w:t>тений, животных и человека. Применение кислорода в медицине. Углекислый газ и его свойство не поддерживать горение. При</w:t>
      </w:r>
      <w:r>
        <w:rPr>
          <w:rFonts w:ascii="Times New Roman" w:hAnsi="Times New Roman" w:cs="Times New Roman"/>
          <w:sz w:val="28"/>
          <w:szCs w:val="28"/>
        </w:rPr>
        <w:softHyphen/>
        <w:t>менение углекислого газа при тушении пожара. Движение возду</w:t>
      </w:r>
      <w:r>
        <w:rPr>
          <w:rFonts w:ascii="Times New Roman" w:hAnsi="Times New Roman" w:cs="Times New Roman"/>
          <w:sz w:val="28"/>
          <w:szCs w:val="28"/>
        </w:rPr>
        <w:softHyphen/>
        <w:t>ха. Ветер. Работа ветра в природе. Направление ветра. Ураган, способы защиты.</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sz w:val="28"/>
          <w:szCs w:val="28"/>
        </w:rPr>
        <w:t>Чистый и загрязненный воздух. Примеси в воздухе (водяной пар, дым, пыль). Поддержание чистоты воздуха. Значение воздуха в природе.</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i/>
          <w:sz w:val="28"/>
          <w:szCs w:val="28"/>
        </w:rPr>
        <w:t>Поверхность суши.</w:t>
      </w:r>
      <w:r>
        <w:rPr>
          <w:rFonts w:ascii="Times New Roman" w:hAnsi="Times New Roman" w:cs="Times New Roman"/>
          <w:b/>
          <w:bCs/>
          <w:i/>
          <w:sz w:val="28"/>
          <w:szCs w:val="28"/>
        </w:rPr>
        <w:t xml:space="preserve"> Почва</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Равнины, горы, холмы, овраги.</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Почва — верхний слой земли. Ее образование. </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Состав поч</w:t>
      </w:r>
      <w:r>
        <w:rPr>
          <w:rFonts w:ascii="Times New Roman" w:hAnsi="Times New Roman" w:cs="Times New Roman"/>
          <w:sz w:val="28"/>
          <w:szCs w:val="28"/>
        </w:rPr>
        <w:softHyphen/>
        <w:t>вы: перегной,   глина,   песок,   вода,   минеральные   соли,   воздух.</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Минеральная и органическая части почвы. Перегной — органи</w:t>
      </w:r>
      <w:r>
        <w:rPr>
          <w:rFonts w:ascii="Times New Roman" w:hAnsi="Times New Roman" w:cs="Times New Roman"/>
          <w:sz w:val="28"/>
          <w:szCs w:val="28"/>
        </w:rPr>
        <w:softHyphen/>
        <w:t>ческая часть почвы. Глина, песок и соли — минеральная часть почвы.</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Разнообразие почв. Песчаные и глинистые почвы. Водные свой</w:t>
      </w:r>
      <w:r>
        <w:rPr>
          <w:rFonts w:ascii="Times New Roman" w:hAnsi="Times New Roman" w:cs="Times New Roman"/>
          <w:sz w:val="28"/>
          <w:szCs w:val="28"/>
        </w:rPr>
        <w:softHyphen/>
        <w:t>ства песчаных и глинистых почв: способность впитывать воду, пропускать ее и удерживать. Сравнение песка и песчаных почв по водным свойствам. Сравнение глины и глинистых почв по вод</w:t>
      </w:r>
      <w:r>
        <w:rPr>
          <w:rFonts w:ascii="Times New Roman" w:hAnsi="Times New Roman" w:cs="Times New Roman"/>
          <w:sz w:val="28"/>
          <w:szCs w:val="28"/>
        </w:rPr>
        <w:softHyphen/>
        <w:t>ным свойствам.</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Основное свойство почвы — плодородие. Обра</w:t>
      </w:r>
      <w:r>
        <w:rPr>
          <w:rFonts w:ascii="Times New Roman" w:hAnsi="Times New Roman" w:cs="Times New Roman"/>
          <w:sz w:val="28"/>
          <w:szCs w:val="28"/>
        </w:rPr>
        <w:softHyphen/>
        <w:t>ботка почвы. Значение почвы в народном хозяйстве.</w:t>
      </w:r>
    </w:p>
    <w:p w:rsidR="005B5BE4" w:rsidRDefault="005B5BE4" w:rsidP="00CA4951">
      <w:pPr>
        <w:shd w:val="clear" w:color="auto" w:fill="FFFFFF"/>
        <w:spacing w:after="0" w:line="240" w:lineRule="auto"/>
        <w:ind w:firstLine="709"/>
        <w:jc w:val="both"/>
        <w:rPr>
          <w:rFonts w:ascii="Times New Roman" w:hAnsi="Times New Roman" w:cs="Times New Roman"/>
          <w:b/>
          <w:bCs/>
          <w:i/>
          <w:sz w:val="28"/>
          <w:szCs w:val="28"/>
        </w:rPr>
      </w:pPr>
      <w:r>
        <w:rPr>
          <w:rFonts w:ascii="Times New Roman" w:hAnsi="Times New Roman" w:cs="Times New Roman"/>
          <w:sz w:val="28"/>
          <w:szCs w:val="28"/>
        </w:rPr>
        <w:t>Эрозия почв. Охрана почв.</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bCs/>
          <w:i/>
          <w:sz w:val="28"/>
          <w:szCs w:val="28"/>
        </w:rPr>
        <w:t>Полезные ископаемые</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sz w:val="28"/>
          <w:szCs w:val="28"/>
        </w:rPr>
        <w:t>Полезные ископаемые. Виды полезных ископаемых. Свойства.  Значение. Способы добычи.</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Полезные ископаемые, используемые в качестве строи</w:t>
      </w:r>
      <w:r>
        <w:rPr>
          <w:rFonts w:ascii="Times New Roman" w:hAnsi="Times New Roman" w:cs="Times New Roman"/>
          <w:i/>
          <w:iCs/>
          <w:sz w:val="28"/>
          <w:szCs w:val="28"/>
        </w:rPr>
        <w:softHyphen/>
        <w:t xml:space="preserve">тельных материалов. </w:t>
      </w:r>
      <w:r>
        <w:rPr>
          <w:rFonts w:ascii="Times New Roman" w:hAnsi="Times New Roman" w:cs="Times New Roman"/>
          <w:sz w:val="28"/>
          <w:szCs w:val="28"/>
        </w:rPr>
        <w:t>Гранит, известняки, песок, глина.</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Горючие полезные ископаемые. </w:t>
      </w:r>
      <w:r>
        <w:rPr>
          <w:rFonts w:ascii="Times New Roman" w:hAnsi="Times New Roman" w:cs="Times New Roman"/>
          <w:sz w:val="28"/>
          <w:szCs w:val="28"/>
        </w:rPr>
        <w:t>Торф. Внешний вид и свойства торфа: цвет, пористость, хруп</w:t>
      </w:r>
      <w:r>
        <w:rPr>
          <w:rFonts w:ascii="Times New Roman" w:hAnsi="Times New Roman" w:cs="Times New Roman"/>
          <w:sz w:val="28"/>
          <w:szCs w:val="28"/>
        </w:rPr>
        <w:softHyphen/>
        <w:t>кость, горючесть. Образование торфа, добыча и использование. Каменный уголь. Внешний вид и свойства каменного угля: цвет, блеск, горючесть, твердость, хрупкость. Добыча и исполь</w:t>
      </w:r>
      <w:r>
        <w:rPr>
          <w:rFonts w:ascii="Times New Roman" w:hAnsi="Times New Roman" w:cs="Times New Roman"/>
          <w:sz w:val="28"/>
          <w:szCs w:val="28"/>
        </w:rPr>
        <w:softHyphen/>
        <w:t>зование.</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Нефть. Внешний вид и свойства нефти: цвет и запах, теку</w:t>
      </w:r>
      <w:r>
        <w:rPr>
          <w:rFonts w:ascii="Times New Roman" w:hAnsi="Times New Roman" w:cs="Times New Roman"/>
          <w:sz w:val="28"/>
          <w:szCs w:val="28"/>
        </w:rPr>
        <w:softHyphen/>
        <w:t>честь, горючесть. Добыча нефти. Продукты переработки нефти: бензин, керосин и другие материалы.</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sz w:val="28"/>
          <w:szCs w:val="28"/>
        </w:rPr>
        <w:t>Природный газ. Свойства газа: запах, горючесть. Добыча и использование.  Правила обращения с газом в быту.</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iCs/>
          <w:sz w:val="28"/>
          <w:szCs w:val="28"/>
        </w:rPr>
        <w:t>Полезные ископаемые, используемые для получения метал</w:t>
      </w:r>
      <w:r>
        <w:rPr>
          <w:rFonts w:ascii="Times New Roman" w:hAnsi="Times New Roman" w:cs="Times New Roman"/>
          <w:i/>
          <w:iCs/>
          <w:sz w:val="28"/>
          <w:szCs w:val="28"/>
        </w:rPr>
        <w:softHyphen/>
        <w:t>лов.</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Черные металлы (различные виды стали и чугуна). Свойства черных металлов: цвет, блеск, твердость, упругость, пластичность, теплопроводность, ржавление. Распознавание стали и чугуна. </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Цветные металлы. Отличие черных металлов от цветных. При</w:t>
      </w:r>
      <w:r>
        <w:rPr>
          <w:rFonts w:ascii="Times New Roman" w:hAnsi="Times New Roman" w:cs="Times New Roman"/>
          <w:sz w:val="28"/>
          <w:szCs w:val="28"/>
        </w:rPr>
        <w:softHyphen/>
        <w:t>менение цветных металлов. Алюминий. Внешний вид и свойства алюминия: цвет, твер</w:t>
      </w:r>
      <w:r>
        <w:rPr>
          <w:rFonts w:ascii="Times New Roman" w:hAnsi="Times New Roman" w:cs="Times New Roman"/>
          <w:sz w:val="28"/>
          <w:szCs w:val="28"/>
        </w:rPr>
        <w:softHyphen/>
        <w:t>дость, пластичность, теплопроводность, устойчивость к ржавле</w:t>
      </w:r>
      <w:r>
        <w:rPr>
          <w:rFonts w:ascii="Times New Roman" w:hAnsi="Times New Roman" w:cs="Times New Roman"/>
          <w:sz w:val="28"/>
          <w:szCs w:val="28"/>
        </w:rPr>
        <w:softHyphen/>
        <w:t>нию. Распознавание алюминия. Медь. Свойства меди: цвет, блеск, твердость, пластичность, теплопроводность. Распознавание меди. Ее применение. Охрана недр.</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Местные полезные ископаемые. Добыча и  ис</w:t>
      </w:r>
      <w:r>
        <w:rPr>
          <w:rFonts w:ascii="Times New Roman" w:hAnsi="Times New Roman" w:cs="Times New Roman"/>
          <w:sz w:val="28"/>
          <w:szCs w:val="28"/>
        </w:rPr>
        <w:softHyphen/>
        <w:t>пользование.</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Вода</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Вода в природе. Роль воды в питании живых организмов.  Свой</w:t>
      </w:r>
      <w:r>
        <w:rPr>
          <w:rFonts w:ascii="Times New Roman" w:hAnsi="Times New Roman" w:cs="Times New Roman"/>
          <w:sz w:val="28"/>
          <w:szCs w:val="28"/>
        </w:rPr>
        <w:softHyphen/>
        <w:t>ства воды как жидкости: непостоянство формы, расширение при нагревании и сжатие при охлаждении, расширение при замерза</w:t>
      </w:r>
      <w:r>
        <w:rPr>
          <w:rFonts w:ascii="Times New Roman" w:hAnsi="Times New Roman" w:cs="Times New Roman"/>
          <w:sz w:val="28"/>
          <w:szCs w:val="28"/>
        </w:rPr>
        <w:softHyphen/>
        <w:t>нии. Способность растворять некоторые твердые вещества (соль, сахар и др.). Учет и использование свойств воды. Растворимые и нерастворимые вещества. Прозрачная и мут</w:t>
      </w:r>
      <w:r>
        <w:rPr>
          <w:rFonts w:ascii="Times New Roman" w:hAnsi="Times New Roman" w:cs="Times New Roman"/>
          <w:sz w:val="28"/>
          <w:szCs w:val="28"/>
        </w:rPr>
        <w:softHyphen/>
        <w:t>ная вода. Очистка мутной воды. Растворы. Использование рас</w:t>
      </w:r>
      <w:r>
        <w:rPr>
          <w:rFonts w:ascii="Times New Roman" w:hAnsi="Times New Roman" w:cs="Times New Roman"/>
          <w:sz w:val="28"/>
          <w:szCs w:val="28"/>
        </w:rPr>
        <w:softHyphen/>
        <w:t>творов. Растворы в природе: минеральная и морская вода. Пить</w:t>
      </w:r>
      <w:r>
        <w:rPr>
          <w:rFonts w:ascii="Times New Roman" w:hAnsi="Times New Roman" w:cs="Times New Roman"/>
          <w:sz w:val="28"/>
          <w:szCs w:val="28"/>
        </w:rPr>
        <w:softHyphen/>
        <w:t>евая вода. Три состояния воды. Температура и ее измерение. Единица из</w:t>
      </w:r>
      <w:r>
        <w:rPr>
          <w:rFonts w:ascii="Times New Roman" w:hAnsi="Times New Roman" w:cs="Times New Roman"/>
          <w:sz w:val="28"/>
          <w:szCs w:val="28"/>
        </w:rPr>
        <w:softHyphen/>
        <w:t>мерения температуры — градус. Температура плавления льда и кипения воды. Работа воды в природе. Образование пещер, оврагов, уще</w:t>
      </w:r>
      <w:r>
        <w:rPr>
          <w:rFonts w:ascii="Times New Roman" w:hAnsi="Times New Roman" w:cs="Times New Roman"/>
          <w:sz w:val="28"/>
          <w:szCs w:val="28"/>
        </w:rPr>
        <w:softHyphen/>
        <w:t>лий. Наводнение (способы защиты от наводнения). Значение во</w:t>
      </w:r>
      <w:r>
        <w:rPr>
          <w:rFonts w:ascii="Times New Roman" w:hAnsi="Times New Roman" w:cs="Times New Roman"/>
          <w:sz w:val="28"/>
          <w:szCs w:val="28"/>
        </w:rPr>
        <w:softHyphen/>
        <w:t>ды в природе. Использование воды в быту, промышленности и сельском хо</w:t>
      </w:r>
      <w:r>
        <w:rPr>
          <w:rFonts w:ascii="Times New Roman" w:hAnsi="Times New Roman" w:cs="Times New Roman"/>
          <w:sz w:val="28"/>
          <w:szCs w:val="28"/>
        </w:rPr>
        <w:softHyphen/>
        <w:t xml:space="preserve">зяйстве. </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Экономия питьевой воды.</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Вода в природе: осадки, воды </w:t>
      </w:r>
      <w:r>
        <w:rPr>
          <w:rFonts w:ascii="Times New Roman" w:hAnsi="Times New Roman" w:cs="Times New Roman"/>
          <w:bCs/>
          <w:sz w:val="28"/>
          <w:szCs w:val="28"/>
        </w:rPr>
        <w:t xml:space="preserve">суши. </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Воды суши. Ручьи, реки, озера, болота, пруды. Моря и океаны. Свойства морской воды. Значение морей и </w:t>
      </w:r>
      <w:r>
        <w:rPr>
          <w:rFonts w:ascii="Times New Roman" w:hAnsi="Times New Roman" w:cs="Times New Roman"/>
          <w:bCs/>
          <w:sz w:val="28"/>
          <w:szCs w:val="28"/>
        </w:rPr>
        <w:t xml:space="preserve">океанов </w:t>
      </w:r>
      <w:r>
        <w:rPr>
          <w:rFonts w:ascii="Times New Roman" w:hAnsi="Times New Roman" w:cs="Times New Roman"/>
          <w:sz w:val="28"/>
          <w:szCs w:val="28"/>
        </w:rPr>
        <w:t xml:space="preserve">в </w:t>
      </w:r>
      <w:r>
        <w:rPr>
          <w:rFonts w:ascii="Times New Roman" w:hAnsi="Times New Roman" w:cs="Times New Roman"/>
          <w:bCs/>
          <w:sz w:val="28"/>
          <w:szCs w:val="28"/>
        </w:rPr>
        <w:t xml:space="preserve">жизни </w:t>
      </w:r>
      <w:r>
        <w:rPr>
          <w:rFonts w:ascii="Times New Roman" w:hAnsi="Times New Roman" w:cs="Times New Roman"/>
          <w:sz w:val="28"/>
          <w:szCs w:val="28"/>
        </w:rPr>
        <w:t xml:space="preserve">человека. Обозначение морей </w:t>
      </w:r>
      <w:r>
        <w:rPr>
          <w:rFonts w:ascii="Times New Roman" w:hAnsi="Times New Roman" w:cs="Times New Roman"/>
          <w:bCs/>
          <w:sz w:val="28"/>
          <w:szCs w:val="28"/>
        </w:rPr>
        <w:t xml:space="preserve">и </w:t>
      </w:r>
      <w:r>
        <w:rPr>
          <w:rFonts w:ascii="Times New Roman" w:hAnsi="Times New Roman" w:cs="Times New Roman"/>
          <w:sz w:val="28"/>
          <w:szCs w:val="28"/>
        </w:rPr>
        <w:t>океанов на карте.</w:t>
      </w:r>
    </w:p>
    <w:p w:rsidR="005B5BE4" w:rsidRDefault="005B5BE4" w:rsidP="00CA4951">
      <w:pPr>
        <w:shd w:val="clear" w:color="auto" w:fill="FFFFFF"/>
        <w:spacing w:after="0" w:line="240" w:lineRule="auto"/>
        <w:ind w:firstLine="709"/>
        <w:jc w:val="both"/>
        <w:rPr>
          <w:rFonts w:ascii="Times New Roman" w:hAnsi="Times New Roman" w:cs="Times New Roman"/>
          <w:b/>
          <w:bCs/>
          <w:sz w:val="28"/>
          <w:szCs w:val="28"/>
        </w:rPr>
      </w:pPr>
      <w:r>
        <w:rPr>
          <w:rFonts w:ascii="Times New Roman" w:hAnsi="Times New Roman" w:cs="Times New Roman"/>
          <w:sz w:val="28"/>
          <w:szCs w:val="28"/>
        </w:rPr>
        <w:t>Охрана воды.</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bCs/>
          <w:sz w:val="28"/>
          <w:szCs w:val="28"/>
        </w:rPr>
        <w:t>Есть на Земле страна — Россия</w:t>
      </w:r>
    </w:p>
    <w:p w:rsidR="005B5BE4" w:rsidRDefault="005B5BE4" w:rsidP="00CA4951">
      <w:pPr>
        <w:shd w:val="clear" w:color="auto" w:fill="FFFFFF"/>
        <w:spacing w:after="0" w:line="240" w:lineRule="auto"/>
        <w:ind w:firstLine="709"/>
        <w:jc w:val="both"/>
        <w:rPr>
          <w:rFonts w:ascii="Times New Roman" w:hAnsi="Times New Roman" w:cs="Times New Roman"/>
          <w:b/>
          <w:bCs/>
          <w:sz w:val="28"/>
          <w:szCs w:val="28"/>
        </w:rPr>
      </w:pPr>
      <w:r>
        <w:rPr>
          <w:rFonts w:ascii="Times New Roman" w:hAnsi="Times New Roman" w:cs="Times New Roman"/>
          <w:sz w:val="28"/>
          <w:szCs w:val="28"/>
        </w:rPr>
        <w:t>Россия ― Родина моя. Место России на земном шаре. Важ</w:t>
      </w:r>
      <w:r>
        <w:rPr>
          <w:rFonts w:ascii="Times New Roman" w:hAnsi="Times New Roman" w:cs="Times New Roman"/>
          <w:sz w:val="28"/>
          <w:szCs w:val="28"/>
        </w:rPr>
        <w:softHyphen/>
        <w:t>нейшие географические объ</w:t>
      </w:r>
      <w:r>
        <w:rPr>
          <w:rFonts w:ascii="Times New Roman" w:hAnsi="Times New Roman" w:cs="Times New Roman"/>
          <w:sz w:val="28"/>
          <w:szCs w:val="28"/>
        </w:rPr>
        <w:softHyphen/>
        <w:t>екты, расположенные  на территории  нашей страны: Черное и Балтийское моря,  Ураль</w:t>
      </w:r>
      <w:r>
        <w:rPr>
          <w:rFonts w:ascii="Times New Roman" w:hAnsi="Times New Roman" w:cs="Times New Roman"/>
          <w:sz w:val="28"/>
          <w:szCs w:val="28"/>
        </w:rPr>
        <w:softHyphen/>
        <w:t xml:space="preserve">ские и Кавказские горы, озеро Байкал, реки Волга, Енисей или другие объекты </w:t>
      </w:r>
      <w:r w:rsidRPr="002D33FE">
        <w:rPr>
          <w:rFonts w:ascii="Times New Roman" w:hAnsi="Times New Roman" w:cs="Times New Roman"/>
          <w:sz w:val="28"/>
          <w:szCs w:val="28"/>
        </w:rPr>
        <w:t>в за</w:t>
      </w:r>
      <w:r w:rsidRPr="002D33FE">
        <w:rPr>
          <w:rFonts w:ascii="Times New Roman" w:hAnsi="Times New Roman" w:cs="Times New Roman"/>
          <w:sz w:val="28"/>
          <w:szCs w:val="28"/>
        </w:rPr>
        <w:softHyphen/>
        <w:t>висимости от региона</w:t>
      </w:r>
      <w:r>
        <w:rPr>
          <w:rFonts w:ascii="Times New Roman" w:hAnsi="Times New Roman" w:cs="Times New Roman"/>
          <w:sz w:val="28"/>
          <w:szCs w:val="28"/>
        </w:rPr>
        <w:t>. Москва - столица России. Крупные города, их достопри</w:t>
      </w:r>
      <w:r>
        <w:rPr>
          <w:rFonts w:ascii="Times New Roman" w:hAnsi="Times New Roman" w:cs="Times New Roman"/>
          <w:sz w:val="28"/>
          <w:szCs w:val="28"/>
        </w:rPr>
        <w:softHyphen/>
        <w:t>меча</w:t>
      </w:r>
      <w:r>
        <w:rPr>
          <w:rFonts w:ascii="Times New Roman" w:hAnsi="Times New Roman" w:cs="Times New Roman"/>
          <w:sz w:val="28"/>
          <w:szCs w:val="28"/>
        </w:rPr>
        <w:softHyphen/>
        <w:t>тель</w:t>
      </w:r>
      <w:r>
        <w:rPr>
          <w:rFonts w:ascii="Times New Roman" w:hAnsi="Times New Roman" w:cs="Times New Roman"/>
          <w:sz w:val="28"/>
          <w:szCs w:val="28"/>
        </w:rPr>
        <w:softHyphen/>
        <w:t xml:space="preserve">ностями,  население  нашей страны. </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bCs/>
          <w:sz w:val="28"/>
          <w:szCs w:val="28"/>
        </w:rPr>
        <w:t>Растительный мир Земли</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Живая природа. Биосфера: растения, животные, человек.</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Разнообразие растительного мира на нашей планете. </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Среда обитания растений (растения леса, </w:t>
      </w:r>
      <w:r>
        <w:rPr>
          <w:rFonts w:ascii="Times New Roman" w:hAnsi="Times New Roman" w:cs="Times New Roman"/>
          <w:bCs/>
          <w:sz w:val="28"/>
          <w:szCs w:val="28"/>
        </w:rPr>
        <w:t>поля, сада</w:t>
      </w:r>
      <w:r>
        <w:rPr>
          <w:rFonts w:ascii="Times New Roman" w:hAnsi="Times New Roman" w:cs="Times New Roman"/>
          <w:b/>
          <w:bCs/>
          <w:sz w:val="28"/>
          <w:szCs w:val="28"/>
        </w:rPr>
        <w:t xml:space="preserve">, </w:t>
      </w:r>
      <w:r>
        <w:rPr>
          <w:rFonts w:ascii="Times New Roman" w:hAnsi="Times New Roman" w:cs="Times New Roman"/>
          <w:sz w:val="28"/>
          <w:szCs w:val="28"/>
        </w:rPr>
        <w:t>огоро</w:t>
      </w:r>
      <w:r>
        <w:rPr>
          <w:rFonts w:ascii="Times New Roman" w:hAnsi="Times New Roman" w:cs="Times New Roman"/>
          <w:sz w:val="28"/>
          <w:szCs w:val="28"/>
        </w:rPr>
        <w:softHyphen/>
        <w:t>да, луга, водоемов).</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sz w:val="28"/>
          <w:szCs w:val="28"/>
        </w:rPr>
        <w:t>Дикорастущие и культурные растения. Деревья, кустарники, травы.</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sz w:val="28"/>
          <w:szCs w:val="28"/>
        </w:rPr>
        <w:t>Деревья.</w:t>
      </w:r>
      <w:r>
        <w:rPr>
          <w:rFonts w:ascii="Times New Roman" w:hAnsi="Times New Roman" w:cs="Times New Roman"/>
          <w:sz w:val="28"/>
          <w:szCs w:val="28"/>
        </w:rPr>
        <w:t xml:space="preserve"> </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Деревья лиственные (дикорастущие и культурные, се</w:t>
      </w:r>
      <w:r>
        <w:rPr>
          <w:rFonts w:ascii="Times New Roman" w:hAnsi="Times New Roman" w:cs="Times New Roman"/>
          <w:sz w:val="28"/>
          <w:szCs w:val="28"/>
        </w:rPr>
        <w:softHyphen/>
        <w:t>зонные изменения, внешний вид, места произрастания).</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sz w:val="28"/>
          <w:szCs w:val="28"/>
        </w:rPr>
        <w:t>Деревья хвойные (се</w:t>
      </w:r>
      <w:r>
        <w:rPr>
          <w:rFonts w:ascii="Times New Roman" w:hAnsi="Times New Roman" w:cs="Times New Roman"/>
          <w:sz w:val="28"/>
          <w:szCs w:val="28"/>
        </w:rPr>
        <w:softHyphen/>
        <w:t>зонные изменения, внешний вид, места произрастания).</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Кустарники</w:t>
      </w:r>
      <w:r>
        <w:rPr>
          <w:rFonts w:ascii="Times New Roman" w:hAnsi="Times New Roman" w:cs="Times New Roman"/>
          <w:sz w:val="28"/>
          <w:szCs w:val="28"/>
        </w:rPr>
        <w:t xml:space="preserve"> (дикорастущие и культурные, се</w:t>
      </w:r>
      <w:r>
        <w:rPr>
          <w:rFonts w:ascii="Times New Roman" w:hAnsi="Times New Roman" w:cs="Times New Roman"/>
          <w:sz w:val="28"/>
          <w:szCs w:val="28"/>
        </w:rPr>
        <w:softHyphen/>
        <w:t>зонные изменения, внешний вид, места произрастания).</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Травы</w:t>
      </w:r>
      <w:r>
        <w:rPr>
          <w:rFonts w:ascii="Times New Roman" w:hAnsi="Times New Roman" w:cs="Times New Roman"/>
          <w:sz w:val="28"/>
          <w:szCs w:val="28"/>
        </w:rPr>
        <w:t xml:space="preserve"> (дикорастущие и культурные) Внешний вид, места произрастания.</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Декоративные растения</w:t>
      </w:r>
      <w:r>
        <w:rPr>
          <w:rFonts w:ascii="Times New Roman" w:hAnsi="Times New Roman" w:cs="Times New Roman"/>
          <w:sz w:val="28"/>
          <w:szCs w:val="28"/>
        </w:rPr>
        <w:t>. Внешний вид, места произрастания.</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Лекарственные растения</w:t>
      </w:r>
      <w:r>
        <w:rPr>
          <w:rFonts w:ascii="Times New Roman" w:hAnsi="Times New Roman" w:cs="Times New Roman"/>
          <w:sz w:val="28"/>
          <w:szCs w:val="28"/>
        </w:rPr>
        <w:t>. Внешний вид. Места произрастания. Правила сбо</w:t>
      </w:r>
      <w:r>
        <w:rPr>
          <w:rFonts w:ascii="Times New Roman" w:hAnsi="Times New Roman" w:cs="Times New Roman"/>
          <w:sz w:val="28"/>
          <w:szCs w:val="28"/>
        </w:rPr>
        <w:softHyphen/>
        <w:t>ра лекарственных растений. Использование.</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sz w:val="28"/>
          <w:szCs w:val="28"/>
        </w:rPr>
        <w:t>Комнатные растени</w:t>
      </w:r>
      <w:r>
        <w:rPr>
          <w:rFonts w:ascii="Times New Roman" w:hAnsi="Times New Roman" w:cs="Times New Roman"/>
          <w:sz w:val="28"/>
          <w:szCs w:val="28"/>
        </w:rPr>
        <w:t>я. Внешний вид. Уход. Значение.</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Растительный мир разных районов Земли (с холодным, умеренным и жарким климатом.).</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Растения, произрастающие  в разных климатических условиях  нашей страны. </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Растения своей местности: дикорастущие и культурные. </w:t>
      </w:r>
    </w:p>
    <w:p w:rsidR="005B5BE4" w:rsidRDefault="005B5BE4" w:rsidP="00CA4951">
      <w:pPr>
        <w:shd w:val="clear" w:color="auto" w:fill="FFFFFF"/>
        <w:spacing w:after="0" w:line="240" w:lineRule="auto"/>
        <w:ind w:firstLine="709"/>
        <w:jc w:val="both"/>
        <w:rPr>
          <w:rFonts w:ascii="Times New Roman" w:hAnsi="Times New Roman" w:cs="Times New Roman"/>
          <w:b/>
          <w:bCs/>
          <w:sz w:val="28"/>
          <w:szCs w:val="28"/>
        </w:rPr>
      </w:pPr>
      <w:r>
        <w:rPr>
          <w:rFonts w:ascii="Times New Roman" w:hAnsi="Times New Roman" w:cs="Times New Roman"/>
          <w:sz w:val="28"/>
          <w:szCs w:val="28"/>
        </w:rPr>
        <w:t xml:space="preserve">Красная </w:t>
      </w:r>
      <w:r>
        <w:rPr>
          <w:rFonts w:ascii="Times New Roman" w:hAnsi="Times New Roman" w:cs="Times New Roman"/>
          <w:w w:val="156"/>
          <w:sz w:val="28"/>
          <w:szCs w:val="28"/>
        </w:rPr>
        <w:t xml:space="preserve"> </w:t>
      </w:r>
      <w:r>
        <w:rPr>
          <w:rFonts w:ascii="Times New Roman" w:hAnsi="Times New Roman" w:cs="Times New Roman"/>
          <w:sz w:val="28"/>
          <w:szCs w:val="28"/>
        </w:rPr>
        <w:t>книга России и своей области (края).</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bCs/>
          <w:sz w:val="28"/>
          <w:szCs w:val="28"/>
        </w:rPr>
        <w:t>Животный мир Земли</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Разнообразие животного мира. Среда обитания животных. Животные суши и водоемов.</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sz w:val="28"/>
          <w:szCs w:val="28"/>
        </w:rPr>
        <w:t xml:space="preserve">Понятие </w:t>
      </w:r>
      <w:r>
        <w:rPr>
          <w:rFonts w:ascii="Times New Roman" w:hAnsi="Times New Roman" w:cs="Times New Roman"/>
          <w:i/>
          <w:iCs/>
          <w:sz w:val="28"/>
          <w:szCs w:val="28"/>
        </w:rPr>
        <w:t xml:space="preserve">животные: </w:t>
      </w:r>
      <w:r>
        <w:rPr>
          <w:rFonts w:ascii="Times New Roman" w:hAnsi="Times New Roman" w:cs="Times New Roman"/>
          <w:sz w:val="28"/>
          <w:szCs w:val="28"/>
        </w:rPr>
        <w:t>насек</w:t>
      </w:r>
      <w:r w:rsidR="002D33FE">
        <w:rPr>
          <w:rFonts w:ascii="Times New Roman" w:hAnsi="Times New Roman" w:cs="Times New Roman"/>
          <w:sz w:val="28"/>
          <w:szCs w:val="28"/>
        </w:rPr>
        <w:t>омые, рыбы, земноводные, пресмы</w:t>
      </w:r>
      <w:r>
        <w:rPr>
          <w:rFonts w:ascii="Times New Roman" w:hAnsi="Times New Roman" w:cs="Times New Roman"/>
          <w:sz w:val="28"/>
          <w:szCs w:val="28"/>
        </w:rPr>
        <w:t>кающиеся, птицы, млекопитающие.</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Насекомые</w:t>
      </w:r>
      <w:r>
        <w:rPr>
          <w:rFonts w:ascii="Times New Roman" w:hAnsi="Times New Roman" w:cs="Times New Roman"/>
          <w:sz w:val="28"/>
          <w:szCs w:val="28"/>
        </w:rPr>
        <w:t xml:space="preserve">. Жуки, бабочки, стрекозы. Внешний вид. Место в природе. Значение. Охрана. </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Рыбы.</w:t>
      </w:r>
      <w:r>
        <w:rPr>
          <w:rFonts w:ascii="Times New Roman" w:hAnsi="Times New Roman" w:cs="Times New Roman"/>
          <w:sz w:val="28"/>
          <w:szCs w:val="28"/>
        </w:rPr>
        <w:t xml:space="preserve"> Внешний вид. Среда обитания. Место в природе. Зна</w:t>
      </w:r>
      <w:r>
        <w:rPr>
          <w:rFonts w:ascii="Times New Roman" w:hAnsi="Times New Roman" w:cs="Times New Roman"/>
          <w:sz w:val="28"/>
          <w:szCs w:val="28"/>
        </w:rPr>
        <w:softHyphen/>
        <w:t>чение. Охрана. Рыбы, обитающие в водоемах России и своего края.</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Птицы.</w:t>
      </w:r>
      <w:r>
        <w:rPr>
          <w:rFonts w:ascii="Times New Roman" w:hAnsi="Times New Roman" w:cs="Times New Roman"/>
          <w:sz w:val="28"/>
          <w:szCs w:val="28"/>
        </w:rPr>
        <w:t xml:space="preserve"> Внешний вид. Среда обитания. Образ жизни. Значе</w:t>
      </w:r>
      <w:r>
        <w:rPr>
          <w:rFonts w:ascii="Times New Roman" w:hAnsi="Times New Roman" w:cs="Times New Roman"/>
          <w:sz w:val="28"/>
          <w:szCs w:val="28"/>
        </w:rPr>
        <w:softHyphen/>
        <w:t>ние. Охрана. Птицы своего края.</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sz w:val="28"/>
          <w:szCs w:val="28"/>
        </w:rPr>
        <w:t>Млекопитающие.</w:t>
      </w:r>
      <w:r>
        <w:rPr>
          <w:rFonts w:ascii="Times New Roman" w:hAnsi="Times New Roman" w:cs="Times New Roman"/>
          <w:sz w:val="28"/>
          <w:szCs w:val="28"/>
        </w:rPr>
        <w:t xml:space="preserve"> Внешний вид. Среда обитания. Об</w:t>
      </w:r>
      <w:r>
        <w:rPr>
          <w:rFonts w:ascii="Times New Roman" w:hAnsi="Times New Roman" w:cs="Times New Roman"/>
          <w:sz w:val="28"/>
          <w:szCs w:val="28"/>
        </w:rPr>
        <w:softHyphen/>
        <w:t>раз жизни. Значение. Охрана. Млекопитающие животные своего края.</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Животные рядом с человеком. Домашние животные в городе и деревне. Домашние питомцы. Уход за животными в живом уголке или дома. Собака, кош</w:t>
      </w:r>
      <w:r>
        <w:rPr>
          <w:rFonts w:ascii="Times New Roman" w:hAnsi="Times New Roman" w:cs="Times New Roman"/>
          <w:sz w:val="28"/>
          <w:szCs w:val="28"/>
        </w:rPr>
        <w:softHyphen/>
        <w:t>ка, аквариумные рыбы, попугаи, морская свинка, хомя</w:t>
      </w:r>
      <w:r w:rsidR="002D33FE">
        <w:rPr>
          <w:rFonts w:ascii="Times New Roman" w:hAnsi="Times New Roman" w:cs="Times New Roman"/>
          <w:sz w:val="28"/>
          <w:szCs w:val="28"/>
        </w:rPr>
        <w:t>к, черепаха. Прави</w:t>
      </w:r>
      <w:r>
        <w:rPr>
          <w:rFonts w:ascii="Times New Roman" w:hAnsi="Times New Roman" w:cs="Times New Roman"/>
          <w:sz w:val="28"/>
          <w:szCs w:val="28"/>
        </w:rPr>
        <w:t>ла ухода и содержания.</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Животный мир разных районов Земли (с холодным, умеренным и жарким климатом). Животный мир России. Охрана животных. Заповедники. Красная книга России. Красная книга своей области ( края).</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Человек</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Как устроен наш организм. Строение. Части тела и внутрен</w:t>
      </w:r>
      <w:r>
        <w:rPr>
          <w:rFonts w:ascii="Times New Roman" w:hAnsi="Times New Roman" w:cs="Times New Roman"/>
          <w:sz w:val="28"/>
          <w:szCs w:val="28"/>
        </w:rPr>
        <w:softHyphen/>
        <w:t>ние органы.</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Как работает (функционирует) наш организм. Взаимодействие органов.</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Здоровье человека (режим, закаливание, водные процедуры и т. д.).</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Осанка (гигиена, костно-мышечная система).</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Гигиена органов чувств. Охрана зрения. Профилактика нару</w:t>
      </w:r>
      <w:r>
        <w:rPr>
          <w:rFonts w:ascii="Times New Roman" w:hAnsi="Times New Roman" w:cs="Times New Roman"/>
          <w:sz w:val="28"/>
          <w:szCs w:val="28"/>
        </w:rPr>
        <w:softHyphen/>
        <w:t>шений слуха. Правила гигиены.</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Здоровое (рациональное) питание. Режим. Правила питания. Меню на день.  Витамины.</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Дыхание. Органы дыхания. Вред курения. Правила гигиены.</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Скорая помощь (оказание первой медицинской помощи). По</w:t>
      </w:r>
      <w:r>
        <w:rPr>
          <w:rFonts w:ascii="Times New Roman" w:hAnsi="Times New Roman" w:cs="Times New Roman"/>
          <w:sz w:val="28"/>
          <w:szCs w:val="28"/>
        </w:rPr>
        <w:softHyphen/>
        <w:t>мощь при ушибах, порезах, ссадинах. Профилактика простудных заболеваний. Обращение за медицинской помощью.</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Медицинские учреждения своего города (поселка, населенного пункта). Телефоны экстренной помощи. Специализация врачей.</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Обобщающие уроки</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Наш город (посёлок, село, деревня). </w:t>
      </w:r>
    </w:p>
    <w:p w:rsidR="005B5BE4" w:rsidRDefault="005B5BE4" w:rsidP="00CA4951">
      <w:pPr>
        <w:shd w:val="clear" w:color="auto" w:fill="FFFFFF"/>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sz w:val="28"/>
          <w:szCs w:val="28"/>
        </w:rPr>
        <w:t>Рельеф и водоёмы. Растения и животные своей местности. Занятия населения. Ведущие пред</w:t>
      </w:r>
      <w:r>
        <w:rPr>
          <w:rFonts w:ascii="Times New Roman" w:hAnsi="Times New Roman" w:cs="Times New Roman"/>
          <w:sz w:val="28"/>
          <w:szCs w:val="28"/>
        </w:rPr>
        <w:softHyphen/>
        <w:t>приятия. Культурные и исторические памятники, другие местные  достопримечательности. Обычаи и традиции своего края.</w:t>
      </w:r>
    </w:p>
    <w:p w:rsidR="005B5BE4" w:rsidRDefault="005B5BE4" w:rsidP="00CA4951">
      <w:pPr>
        <w:shd w:val="clear" w:color="auto" w:fill="FFFFFF"/>
        <w:spacing w:after="0" w:line="240" w:lineRule="auto"/>
        <w:ind w:firstLine="709"/>
        <w:jc w:val="center"/>
        <w:rPr>
          <w:rFonts w:ascii="Times New Roman" w:hAnsi="Times New Roman" w:cs="Times New Roman"/>
          <w:b/>
          <w:sz w:val="28"/>
          <w:szCs w:val="28"/>
        </w:rPr>
      </w:pPr>
      <w:r>
        <w:rPr>
          <w:rFonts w:ascii="Times New Roman" w:hAnsi="Times New Roman" w:cs="Times New Roman"/>
          <w:b/>
          <w:color w:val="auto"/>
          <w:sz w:val="28"/>
          <w:szCs w:val="28"/>
        </w:rPr>
        <w:t>БИОЛОГИЯ</w:t>
      </w:r>
    </w:p>
    <w:p w:rsidR="005B5BE4" w:rsidRDefault="005B5BE4" w:rsidP="00CA4951">
      <w:pPr>
        <w:pStyle w:val="aff5"/>
        <w:spacing w:after="0" w:line="240" w:lineRule="auto"/>
        <w:ind w:left="0" w:firstLine="709"/>
        <w:jc w:val="center"/>
        <w:rPr>
          <w:rFonts w:ascii="Times New Roman" w:hAnsi="Times New Roman"/>
          <w:sz w:val="28"/>
          <w:szCs w:val="28"/>
        </w:rPr>
      </w:pPr>
      <w:r>
        <w:rPr>
          <w:rFonts w:ascii="Times New Roman" w:hAnsi="Times New Roman"/>
          <w:b/>
          <w:sz w:val="28"/>
          <w:szCs w:val="28"/>
        </w:rPr>
        <w:t>Пояснительная записка</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Программа по биологии продолжает вводный курс «Природоведение», при изу</w:t>
      </w:r>
      <w:r>
        <w:rPr>
          <w:rFonts w:ascii="Times New Roman" w:hAnsi="Times New Roman" w:cs="Times New Roman"/>
          <w:sz w:val="28"/>
          <w:szCs w:val="28"/>
        </w:rPr>
        <w:softHyphen/>
        <w:t>че</w:t>
      </w:r>
      <w:r>
        <w:rPr>
          <w:rFonts w:ascii="Times New Roman" w:hAnsi="Times New Roman" w:cs="Times New Roman"/>
          <w:sz w:val="28"/>
          <w:szCs w:val="28"/>
        </w:rPr>
        <w:softHyphen/>
        <w:t>нии ко</w:t>
      </w:r>
      <w:r>
        <w:rPr>
          <w:rFonts w:ascii="Times New Roman" w:hAnsi="Times New Roman" w:cs="Times New Roman"/>
          <w:sz w:val="28"/>
          <w:szCs w:val="28"/>
        </w:rPr>
        <w:softHyphen/>
        <w:t xml:space="preserve">торого учащиеся в </w:t>
      </w:r>
      <w:r>
        <w:rPr>
          <w:rFonts w:ascii="Times New Roman" w:hAnsi="Times New Roman" w:cs="Times New Roman"/>
          <w:sz w:val="28"/>
          <w:szCs w:val="28"/>
          <w:lang w:val="en-US"/>
        </w:rPr>
        <w:t>V</w:t>
      </w:r>
      <w:r>
        <w:rPr>
          <w:rFonts w:ascii="Times New Roman" w:hAnsi="Times New Roman" w:cs="Times New Roman"/>
          <w:sz w:val="28"/>
          <w:szCs w:val="28"/>
        </w:rPr>
        <w:t xml:space="preserve"> и </w:t>
      </w:r>
      <w:r>
        <w:rPr>
          <w:rFonts w:ascii="Times New Roman" w:hAnsi="Times New Roman" w:cs="Times New Roman"/>
          <w:sz w:val="28"/>
          <w:szCs w:val="28"/>
          <w:lang w:val="en-US"/>
        </w:rPr>
        <w:t>VI</w:t>
      </w:r>
      <w:r>
        <w:rPr>
          <w:rFonts w:ascii="Times New Roman" w:hAnsi="Times New Roman" w:cs="Times New Roman"/>
          <w:sz w:val="28"/>
          <w:szCs w:val="28"/>
        </w:rPr>
        <w:t xml:space="preserve"> классах, получат элементарную естественно-научную под</w:t>
      </w:r>
      <w:r>
        <w:rPr>
          <w:rFonts w:ascii="Times New Roman" w:hAnsi="Times New Roman" w:cs="Times New Roman"/>
          <w:sz w:val="28"/>
          <w:szCs w:val="28"/>
        </w:rPr>
        <w:softHyphen/>
        <w:t>го</w:t>
      </w:r>
      <w:r>
        <w:rPr>
          <w:rFonts w:ascii="Times New Roman" w:hAnsi="Times New Roman" w:cs="Times New Roman"/>
          <w:sz w:val="28"/>
          <w:szCs w:val="28"/>
        </w:rPr>
        <w:softHyphen/>
        <w:t>товку. Преемственные связи между данными предметами обеспечивают целост</w:t>
      </w:r>
      <w:r>
        <w:rPr>
          <w:rFonts w:ascii="Times New Roman" w:hAnsi="Times New Roman" w:cs="Times New Roman"/>
          <w:sz w:val="28"/>
          <w:szCs w:val="28"/>
        </w:rPr>
        <w:softHyphen/>
        <w:t>ность би</w:t>
      </w:r>
      <w:r>
        <w:rPr>
          <w:rFonts w:ascii="Times New Roman" w:hAnsi="Times New Roman" w:cs="Times New Roman"/>
          <w:sz w:val="28"/>
          <w:szCs w:val="28"/>
        </w:rPr>
        <w:softHyphen/>
        <w:t>ологического курса, а его содержание будет способство</w:t>
      </w:r>
      <w:r>
        <w:rPr>
          <w:rFonts w:ascii="Times New Roman" w:hAnsi="Times New Roman" w:cs="Times New Roman"/>
          <w:sz w:val="28"/>
          <w:szCs w:val="28"/>
        </w:rPr>
        <w:softHyphen/>
        <w:t>вать правильному поведению обу</w:t>
      </w:r>
      <w:r>
        <w:rPr>
          <w:rFonts w:ascii="Times New Roman" w:hAnsi="Times New Roman" w:cs="Times New Roman"/>
          <w:sz w:val="28"/>
          <w:szCs w:val="28"/>
        </w:rPr>
        <w:softHyphen/>
        <w:t>чающихся в соответствии с законами приро</w:t>
      </w:r>
      <w:r>
        <w:rPr>
          <w:rFonts w:ascii="Times New Roman" w:hAnsi="Times New Roman" w:cs="Times New Roman"/>
          <w:sz w:val="28"/>
          <w:szCs w:val="28"/>
        </w:rPr>
        <w:softHyphen/>
        <w:t>ды и общечеловеческими нрав</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w:t>
      </w:r>
      <w:r>
        <w:rPr>
          <w:rFonts w:ascii="Times New Roman" w:hAnsi="Times New Roman" w:cs="Times New Roman"/>
          <w:sz w:val="28"/>
          <w:szCs w:val="28"/>
        </w:rPr>
        <w:softHyphen/>
        <w:t>ны</w:t>
      </w:r>
      <w:r>
        <w:rPr>
          <w:rFonts w:ascii="Times New Roman" w:hAnsi="Times New Roman" w:cs="Times New Roman"/>
          <w:sz w:val="28"/>
          <w:szCs w:val="28"/>
        </w:rPr>
        <w:softHyphen/>
        <w:t>ми цен</w:t>
      </w:r>
      <w:r>
        <w:rPr>
          <w:rFonts w:ascii="Times New Roman" w:hAnsi="Times New Roman" w:cs="Times New Roman"/>
          <w:sz w:val="28"/>
          <w:szCs w:val="28"/>
        </w:rPr>
        <w:softHyphen/>
        <w:t>ностями.</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Изучение биологического материала в </w:t>
      </w:r>
      <w:r>
        <w:rPr>
          <w:rFonts w:ascii="Times New Roman" w:hAnsi="Times New Roman" w:cs="Times New Roman"/>
          <w:sz w:val="28"/>
          <w:szCs w:val="28"/>
          <w:lang w:val="en-US"/>
        </w:rPr>
        <w:t>VII</w:t>
      </w:r>
      <w:r>
        <w:rPr>
          <w:rFonts w:ascii="Times New Roman" w:hAnsi="Times New Roman" w:cs="Times New Roman"/>
          <w:sz w:val="28"/>
          <w:szCs w:val="28"/>
        </w:rPr>
        <w:t>-</w:t>
      </w:r>
      <w:r>
        <w:rPr>
          <w:rFonts w:ascii="Times New Roman" w:hAnsi="Times New Roman" w:cs="Times New Roman"/>
          <w:sz w:val="28"/>
          <w:szCs w:val="28"/>
          <w:lang w:val="en-US"/>
        </w:rPr>
        <w:t>IX</w:t>
      </w:r>
      <w:r>
        <w:rPr>
          <w:rFonts w:ascii="Times New Roman" w:hAnsi="Times New Roman" w:cs="Times New Roman"/>
          <w:sz w:val="28"/>
          <w:szCs w:val="28"/>
        </w:rPr>
        <w:t xml:space="preserve"> классах позволяет решать за</w:t>
      </w:r>
      <w:r>
        <w:rPr>
          <w:rFonts w:ascii="Times New Roman" w:hAnsi="Times New Roman" w:cs="Times New Roman"/>
          <w:sz w:val="28"/>
          <w:szCs w:val="28"/>
        </w:rPr>
        <w:softHyphen/>
        <w:t>дачи экологического, эстетического, патриотического, физическо</w:t>
      </w:r>
      <w:r>
        <w:rPr>
          <w:rFonts w:ascii="Times New Roman" w:hAnsi="Times New Roman" w:cs="Times New Roman"/>
          <w:sz w:val="28"/>
          <w:szCs w:val="28"/>
        </w:rPr>
        <w:softHyphen/>
        <w:t>го, трудового и полового воспитания детей и подростков.</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Знакомство с разнообразием растительного и животного ми</w:t>
      </w:r>
      <w:r>
        <w:rPr>
          <w:rFonts w:ascii="Times New Roman" w:hAnsi="Times New Roman" w:cs="Times New Roman"/>
          <w:sz w:val="28"/>
          <w:szCs w:val="28"/>
        </w:rPr>
        <w:softHyphen/>
        <w:t>ра должно воспитывать у обучающихся  чувство любви к природе и ответ</w:t>
      </w:r>
      <w:r>
        <w:rPr>
          <w:rFonts w:ascii="Times New Roman" w:hAnsi="Times New Roman" w:cs="Times New Roman"/>
          <w:sz w:val="28"/>
          <w:szCs w:val="28"/>
        </w:rPr>
        <w:softHyphen/>
        <w:t>ственности за ее сохранность. Учащимся важно понять, что сохранение красоты природы тесно связано с деятельностью че</w:t>
      </w:r>
      <w:r>
        <w:rPr>
          <w:rFonts w:ascii="Times New Roman" w:hAnsi="Times New Roman" w:cs="Times New Roman"/>
          <w:sz w:val="28"/>
          <w:szCs w:val="28"/>
        </w:rPr>
        <w:softHyphen/>
        <w:t>ловека и человек — часть приро</w:t>
      </w:r>
      <w:r>
        <w:rPr>
          <w:rFonts w:ascii="Times New Roman" w:hAnsi="Times New Roman" w:cs="Times New Roman"/>
          <w:sz w:val="28"/>
          <w:szCs w:val="28"/>
        </w:rPr>
        <w:softHyphen/>
        <w:t>ды, его жизнь зависит от нее, и поэтому все обязаны сохранять природу для себя и последующих поколений.</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Курс «Биология » состоит из трёх разделов: «Растения», «Животные», «Человек и его здоро</w:t>
      </w:r>
      <w:r>
        <w:rPr>
          <w:rFonts w:ascii="Times New Roman" w:hAnsi="Times New Roman" w:cs="Times New Roman"/>
          <w:sz w:val="28"/>
          <w:szCs w:val="28"/>
        </w:rPr>
        <w:softHyphen/>
        <w:t>вье».</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Распределение времени на изучение тем учитель планирует самостоятельно,  исходя из местных (региональных) условий.</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Программа предполагает ведение наблюдений, органи</w:t>
      </w:r>
      <w:r>
        <w:rPr>
          <w:rFonts w:ascii="Times New Roman" w:hAnsi="Times New Roman" w:cs="Times New Roman"/>
          <w:sz w:val="28"/>
          <w:szCs w:val="28"/>
        </w:rPr>
        <w:softHyphen/>
        <w:t>зацию лабораторных и практических работ, демонстрацию опы</w:t>
      </w:r>
      <w:r>
        <w:rPr>
          <w:rFonts w:ascii="Times New Roman" w:hAnsi="Times New Roman" w:cs="Times New Roman"/>
          <w:sz w:val="28"/>
          <w:szCs w:val="28"/>
        </w:rPr>
        <w:softHyphen/>
        <w:t>тов и проведение экскурсий ― всё это даст возможность более целенаправленно способствовать развитию любознательности и повышению интереса к предмету, а также более эффективно осу</w:t>
      </w:r>
      <w:r>
        <w:rPr>
          <w:rFonts w:ascii="Times New Roman" w:hAnsi="Times New Roman" w:cs="Times New Roman"/>
          <w:sz w:val="28"/>
          <w:szCs w:val="28"/>
        </w:rPr>
        <w:softHyphen/>
        <w:t>ществлять коррекцию учащихся: развивать память и наблюдатель</w:t>
      </w:r>
      <w:r>
        <w:rPr>
          <w:rFonts w:ascii="Times New Roman" w:hAnsi="Times New Roman" w:cs="Times New Roman"/>
          <w:sz w:val="28"/>
          <w:szCs w:val="28"/>
        </w:rPr>
        <w:softHyphen/>
        <w:t>ность, корригировать мышление и речь.</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 разделом «Неживая природа» учащиеся знакомятся на уроках природоведения в </w:t>
      </w:r>
      <w:r>
        <w:rPr>
          <w:rFonts w:ascii="Times New Roman" w:hAnsi="Times New Roman" w:cs="Times New Roman"/>
          <w:sz w:val="28"/>
          <w:szCs w:val="28"/>
          <w:lang w:val="en-US"/>
        </w:rPr>
        <w:t>V</w:t>
      </w:r>
      <w:r>
        <w:rPr>
          <w:rFonts w:ascii="Times New Roman" w:hAnsi="Times New Roman" w:cs="Times New Roman"/>
          <w:sz w:val="28"/>
          <w:szCs w:val="28"/>
        </w:rPr>
        <w:t xml:space="preserve"> и </w:t>
      </w:r>
      <w:r>
        <w:rPr>
          <w:rFonts w:ascii="Times New Roman" w:hAnsi="Times New Roman" w:cs="Times New Roman"/>
          <w:sz w:val="28"/>
          <w:szCs w:val="28"/>
          <w:lang w:val="en-US"/>
        </w:rPr>
        <w:t>VI</w:t>
      </w:r>
      <w:r>
        <w:rPr>
          <w:rFonts w:ascii="Times New Roman" w:hAnsi="Times New Roman" w:cs="Times New Roman"/>
          <w:sz w:val="28"/>
          <w:szCs w:val="28"/>
        </w:rPr>
        <w:t xml:space="preserve"> классах и узнают, чем жи</w:t>
      </w:r>
      <w:r>
        <w:rPr>
          <w:rFonts w:ascii="Times New Roman" w:hAnsi="Times New Roman" w:cs="Times New Roman"/>
          <w:sz w:val="28"/>
          <w:szCs w:val="28"/>
        </w:rPr>
        <w:softHyphen/>
        <w:t>вая природа отличается от неживой, из чего состоит живые и не</w:t>
      </w:r>
      <w:r>
        <w:rPr>
          <w:rFonts w:ascii="Times New Roman" w:hAnsi="Times New Roman" w:cs="Times New Roman"/>
          <w:sz w:val="28"/>
          <w:szCs w:val="28"/>
        </w:rPr>
        <w:softHyphen/>
        <w:t>живые тела, получают новые знания об элементарных физичес</w:t>
      </w:r>
      <w:r>
        <w:rPr>
          <w:rFonts w:ascii="Times New Roman" w:hAnsi="Times New Roman" w:cs="Times New Roman"/>
          <w:sz w:val="28"/>
          <w:szCs w:val="28"/>
        </w:rPr>
        <w:softHyphen/>
        <w:t>ких и химических свойствах и использовании воды, воздуха, полезных ископаемых и почвы, некоторых явлениях неживой природы.</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Курс биологии, посвящённый изучению живой природы, начинается с раздела «Растения» (</w:t>
      </w:r>
      <w:r>
        <w:rPr>
          <w:rFonts w:ascii="Times New Roman" w:hAnsi="Times New Roman" w:cs="Times New Roman"/>
          <w:sz w:val="28"/>
          <w:szCs w:val="28"/>
          <w:lang w:val="en-US"/>
        </w:rPr>
        <w:t>VII</w:t>
      </w:r>
      <w:r>
        <w:rPr>
          <w:rFonts w:ascii="Times New Roman" w:hAnsi="Times New Roman" w:cs="Times New Roman"/>
          <w:sz w:val="28"/>
          <w:szCs w:val="28"/>
        </w:rPr>
        <w:t xml:space="preserve"> класс), в котором все растения объединены в группы не по семействам, а по месту их произрастания. Такое структурирование матери</w:t>
      </w:r>
      <w:r>
        <w:rPr>
          <w:rFonts w:ascii="Times New Roman" w:hAnsi="Times New Roman" w:cs="Times New Roman"/>
          <w:sz w:val="28"/>
          <w:szCs w:val="28"/>
        </w:rPr>
        <w:softHyphen/>
        <w:t>ала более доступно для понимания обучающимися с умственной отсталостью (интеллектуальными нарушениями). В этот раздел включены практически значимые темы, такие, как «Фитодизайн», «Заготовка овощей на зиму», «Лекарственные растения» и др.</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разделе «Животные» (8 класс) особое внимание уделено изучению животных, играющих значительную роль в жизни че</w:t>
      </w:r>
      <w:r>
        <w:rPr>
          <w:rFonts w:ascii="Times New Roman" w:hAnsi="Times New Roman" w:cs="Times New Roman"/>
          <w:sz w:val="28"/>
          <w:szCs w:val="28"/>
        </w:rPr>
        <w:softHyphen/>
        <w:t>ловека, его хозяйственной деятельности. Этот раздел дополнен темами, близкими учащимся, живущим в городской местности («Аквариумные рыбки», «Кошки» и «Собаки»: породы, уход, сани</w:t>
      </w:r>
      <w:r>
        <w:rPr>
          <w:rFonts w:ascii="Times New Roman" w:hAnsi="Times New Roman" w:cs="Times New Roman"/>
          <w:sz w:val="28"/>
          <w:szCs w:val="28"/>
        </w:rPr>
        <w:softHyphen/>
        <w:t>тарно-гигиенические требования к их содержанию и др.).</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разделе «Человек» (</w:t>
      </w:r>
      <w:r>
        <w:rPr>
          <w:rFonts w:ascii="Times New Roman" w:hAnsi="Times New Roman" w:cs="Times New Roman"/>
          <w:sz w:val="28"/>
          <w:szCs w:val="28"/>
          <w:lang w:val="en-US"/>
        </w:rPr>
        <w:t>IX</w:t>
      </w:r>
      <w:r>
        <w:rPr>
          <w:rFonts w:ascii="Times New Roman" w:hAnsi="Times New Roman" w:cs="Times New Roman"/>
          <w:sz w:val="28"/>
          <w:szCs w:val="28"/>
        </w:rPr>
        <w:t xml:space="preserve"> класс) человек рассматривается как биосоциальное су</w:t>
      </w:r>
      <w:r>
        <w:rPr>
          <w:rFonts w:ascii="Times New Roman" w:hAnsi="Times New Roman" w:cs="Times New Roman"/>
          <w:sz w:val="28"/>
          <w:szCs w:val="28"/>
        </w:rPr>
        <w:softHyphen/>
        <w:t>ще</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во. Основные системы органов человека предлагается изучать, опираясь на сравнительный ана</w:t>
      </w:r>
      <w:r>
        <w:rPr>
          <w:rFonts w:ascii="Times New Roman" w:hAnsi="Times New Roman" w:cs="Times New Roman"/>
          <w:sz w:val="28"/>
          <w:szCs w:val="28"/>
        </w:rPr>
        <w:softHyphen/>
        <w:t>лиз жизнен</w:t>
      </w:r>
      <w:r>
        <w:rPr>
          <w:rFonts w:ascii="Times New Roman" w:hAnsi="Times New Roman" w:cs="Times New Roman"/>
          <w:sz w:val="28"/>
          <w:szCs w:val="28"/>
        </w:rPr>
        <w:softHyphen/>
        <w:t>ных функций важнейших групп растительных и животных орга</w:t>
      </w:r>
      <w:r>
        <w:rPr>
          <w:rFonts w:ascii="Times New Roman" w:hAnsi="Times New Roman" w:cs="Times New Roman"/>
          <w:sz w:val="28"/>
          <w:szCs w:val="28"/>
        </w:rPr>
        <w:softHyphen/>
        <w:t>низмов (пи</w:t>
      </w:r>
      <w:r>
        <w:rPr>
          <w:rFonts w:ascii="Times New Roman" w:hAnsi="Times New Roman" w:cs="Times New Roman"/>
          <w:sz w:val="28"/>
          <w:szCs w:val="28"/>
        </w:rPr>
        <w:softHyphen/>
        <w:t>та</w:t>
      </w:r>
      <w:r>
        <w:rPr>
          <w:rFonts w:ascii="Times New Roman" w:hAnsi="Times New Roman" w:cs="Times New Roman"/>
          <w:sz w:val="28"/>
          <w:szCs w:val="28"/>
        </w:rPr>
        <w:softHyphen/>
        <w:t>ние и пищеварение, дыхание, перемещение веществ, выделение, размножение). Это по</w:t>
      </w:r>
      <w:r>
        <w:rPr>
          <w:rFonts w:ascii="Times New Roman" w:hAnsi="Times New Roman" w:cs="Times New Roman"/>
          <w:sz w:val="28"/>
          <w:szCs w:val="28"/>
        </w:rPr>
        <w:softHyphen/>
        <w:t>з</w:t>
      </w:r>
      <w:r>
        <w:rPr>
          <w:rFonts w:ascii="Times New Roman" w:hAnsi="Times New Roman" w:cs="Times New Roman"/>
          <w:sz w:val="28"/>
          <w:szCs w:val="28"/>
        </w:rPr>
        <w:softHyphen/>
        <w:t>во</w:t>
      </w:r>
      <w:r>
        <w:rPr>
          <w:rFonts w:ascii="Times New Roman" w:hAnsi="Times New Roman" w:cs="Times New Roman"/>
          <w:sz w:val="28"/>
          <w:szCs w:val="28"/>
        </w:rPr>
        <w:softHyphen/>
        <w:t>лит обучающимся с умственной отсталостью (интелле</w:t>
      </w:r>
      <w:r>
        <w:rPr>
          <w:rFonts w:ascii="Times New Roman" w:hAnsi="Times New Roman" w:cs="Times New Roman"/>
          <w:sz w:val="28"/>
          <w:szCs w:val="28"/>
        </w:rPr>
        <w:softHyphen/>
        <w:t>ктуальными нарушениями) вос</w:t>
      </w:r>
      <w:r>
        <w:rPr>
          <w:rFonts w:ascii="Times New Roman" w:hAnsi="Times New Roman" w:cs="Times New Roman"/>
          <w:sz w:val="28"/>
          <w:szCs w:val="28"/>
        </w:rPr>
        <w:softHyphen/>
        <w:t>принимать человека как часть живой природы.</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За счет некоторого сокращения анатомического и морфологи</w:t>
      </w:r>
      <w:r>
        <w:rPr>
          <w:rFonts w:ascii="Times New Roman" w:hAnsi="Times New Roman" w:cs="Times New Roman"/>
          <w:sz w:val="28"/>
          <w:szCs w:val="28"/>
        </w:rPr>
        <w:softHyphen/>
        <w:t>ческого материала в программу включены темы, связанные с со</w:t>
      </w:r>
      <w:r>
        <w:rPr>
          <w:rFonts w:ascii="Times New Roman" w:hAnsi="Times New Roman" w:cs="Times New Roman"/>
          <w:sz w:val="28"/>
          <w:szCs w:val="28"/>
        </w:rPr>
        <w:softHyphen/>
        <w:t>хранением здоровья человека. Обучающиеся  знакомятся с распрост</w:t>
      </w:r>
      <w:r>
        <w:rPr>
          <w:rFonts w:ascii="Times New Roman" w:hAnsi="Times New Roman" w:cs="Times New Roman"/>
          <w:sz w:val="28"/>
          <w:szCs w:val="28"/>
        </w:rPr>
        <w:softHyphen/>
        <w:t>раненными заболеваниями, узнают о мерах оказания доврачебной помощи. Привитию практических умений по данным вопросам (из</w:t>
      </w:r>
      <w:r>
        <w:rPr>
          <w:rFonts w:ascii="Times New Roman" w:hAnsi="Times New Roman" w:cs="Times New Roman"/>
          <w:sz w:val="28"/>
          <w:szCs w:val="28"/>
        </w:rPr>
        <w:softHyphen/>
        <w:t>мерить давление, наложить повязку и т. п.) следует уделять боль</w:t>
      </w:r>
      <w:r>
        <w:rPr>
          <w:rFonts w:ascii="Times New Roman" w:hAnsi="Times New Roman" w:cs="Times New Roman"/>
          <w:sz w:val="28"/>
          <w:szCs w:val="28"/>
        </w:rPr>
        <w:softHyphen/>
        <w:t>ше внимания во внеурочное время.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Основные задачи </w:t>
      </w:r>
      <w:r>
        <w:rPr>
          <w:rFonts w:ascii="Times New Roman" w:hAnsi="Times New Roman" w:cs="Times New Roman"/>
          <w:sz w:val="28"/>
          <w:szCs w:val="28"/>
        </w:rPr>
        <w:t xml:space="preserve"> изучения биологии: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формировать элементарные научные представления о компонентах живой природы: строении и жизни растений, животных, организма человека и его здоровье;</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показать практическое применение биологических знаний: учить  приемам  выращивания и ухода за некоторыми (например, комнатными) растениями и домашними животными, вырабатывать умения ухода за своим организмом, использовать полученные знания для решения бытовых, медицинских и экологических проблем;</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формировать навыки правильного поведения в природе, способствовать экологическому, эстетическому, физическому, санитарно-гигиеническому, половому воспитанию подростков, помочь усвоить правила здорового образа жизни;</w:t>
      </w:r>
    </w:p>
    <w:p w:rsidR="005B5BE4" w:rsidRDefault="005B5BE4" w:rsidP="00CA4951">
      <w:pPr>
        <w:spacing w:after="0" w:line="240" w:lineRule="auto"/>
        <w:ind w:firstLine="709"/>
        <w:jc w:val="both"/>
        <w:rPr>
          <w:rFonts w:ascii="Times New Roman" w:hAnsi="Times New Roman" w:cs="Times New Roman"/>
          <w:b/>
          <w:bCs/>
          <w:sz w:val="28"/>
          <w:szCs w:val="28"/>
        </w:rPr>
      </w:pPr>
      <w:r>
        <w:rPr>
          <w:rFonts w:ascii="Times New Roman" w:hAnsi="Times New Roman" w:cs="Times New Roman"/>
          <w:sz w:val="28"/>
          <w:szCs w:val="28"/>
        </w:rPr>
        <w:t>― развивать и корригировать познавательную деятельность, учить анализировать, сравнивать природные объекты и явления, подводить к обобщающим понятиям, понимать причинно-следственные зависимости, расширять лексический запас, развивать связную речь и другие психические функции.</w:t>
      </w:r>
    </w:p>
    <w:p w:rsidR="005B5BE4" w:rsidRDefault="005B5BE4" w:rsidP="00CA4951">
      <w:pPr>
        <w:shd w:val="clear" w:color="auto" w:fill="FFFFFF"/>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РАСТЕНИЯ</w:t>
      </w:r>
    </w:p>
    <w:p w:rsidR="005B5BE4" w:rsidRDefault="005B5BE4" w:rsidP="00CA4951">
      <w:pPr>
        <w:shd w:val="clear" w:color="auto" w:fill="FFFFFF"/>
        <w:spacing w:after="0" w:line="240" w:lineRule="auto"/>
        <w:jc w:val="center"/>
        <w:rPr>
          <w:rFonts w:ascii="Times New Roman" w:hAnsi="Times New Roman" w:cs="Times New Roman"/>
          <w:bCs/>
          <w:sz w:val="28"/>
          <w:szCs w:val="28"/>
        </w:rPr>
      </w:pPr>
      <w:r>
        <w:rPr>
          <w:rFonts w:ascii="Times New Roman" w:hAnsi="Times New Roman" w:cs="Times New Roman"/>
          <w:b/>
          <w:bCs/>
          <w:sz w:val="28"/>
          <w:szCs w:val="28"/>
        </w:rPr>
        <w:t>Введение</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Cs/>
          <w:sz w:val="28"/>
          <w:szCs w:val="28"/>
        </w:rPr>
        <w:t xml:space="preserve">Повторение основных сведений из курса природоведения о неживой и живой природе. Живая природа: растения, животные, человек. </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Многообразие растений (размеры, форма, места произраста</w:t>
      </w:r>
      <w:r>
        <w:rPr>
          <w:rFonts w:ascii="Times New Roman" w:hAnsi="Times New Roman" w:cs="Times New Roman"/>
          <w:sz w:val="28"/>
          <w:szCs w:val="28"/>
        </w:rPr>
        <w:softHyphen/>
        <w:t>ния).</w:t>
      </w:r>
    </w:p>
    <w:p w:rsidR="005B5BE4" w:rsidRDefault="005B5BE4" w:rsidP="00CA4951">
      <w:pPr>
        <w:shd w:val="clear" w:color="auto" w:fill="FFFFFF"/>
        <w:spacing w:after="0" w:line="240" w:lineRule="auto"/>
        <w:ind w:firstLine="709"/>
        <w:jc w:val="both"/>
        <w:rPr>
          <w:rFonts w:ascii="Times New Roman" w:hAnsi="Times New Roman" w:cs="Times New Roman"/>
          <w:b/>
          <w:bCs/>
          <w:sz w:val="28"/>
          <w:szCs w:val="28"/>
        </w:rPr>
      </w:pPr>
      <w:r>
        <w:rPr>
          <w:rFonts w:ascii="Times New Roman" w:hAnsi="Times New Roman" w:cs="Times New Roman"/>
          <w:sz w:val="28"/>
          <w:szCs w:val="28"/>
        </w:rPr>
        <w:t>Цветковые и бесцветковые растения. Роль растений в жизни животных и человека. Значение растений и их охрана.</w:t>
      </w:r>
    </w:p>
    <w:p w:rsidR="005B5BE4" w:rsidRDefault="005B5BE4" w:rsidP="00CA4951">
      <w:pPr>
        <w:shd w:val="clear" w:color="auto" w:fill="FFFFFF"/>
        <w:spacing w:after="0" w:line="240" w:lineRule="auto"/>
        <w:jc w:val="center"/>
        <w:rPr>
          <w:rFonts w:ascii="Times New Roman" w:hAnsi="Times New Roman" w:cs="Times New Roman"/>
          <w:sz w:val="28"/>
          <w:szCs w:val="28"/>
        </w:rPr>
      </w:pPr>
      <w:r>
        <w:rPr>
          <w:rFonts w:ascii="Times New Roman" w:hAnsi="Times New Roman" w:cs="Times New Roman"/>
          <w:b/>
          <w:bCs/>
          <w:sz w:val="28"/>
          <w:szCs w:val="28"/>
        </w:rPr>
        <w:t>Общие сведения о цветковых растениях</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Культурные и дикорастущие растения. Общее понятие об органах цветкового растения. Органы цветкового растения (на примере растения, цветущего осенью: сурепка, анютины глазки или др.).</w:t>
      </w:r>
    </w:p>
    <w:p w:rsidR="005B5BE4" w:rsidRDefault="005B5BE4" w:rsidP="00CA4951">
      <w:pPr>
        <w:shd w:val="clear" w:color="auto" w:fill="FFFFFF"/>
        <w:spacing w:after="0" w:line="240" w:lineRule="auto"/>
        <w:jc w:val="center"/>
        <w:rPr>
          <w:rFonts w:ascii="Times New Roman" w:hAnsi="Times New Roman" w:cs="Times New Roman"/>
          <w:i/>
          <w:iCs/>
          <w:sz w:val="28"/>
          <w:szCs w:val="28"/>
        </w:rPr>
      </w:pPr>
      <w:r>
        <w:rPr>
          <w:rFonts w:ascii="Times New Roman" w:hAnsi="Times New Roman" w:cs="Times New Roman"/>
          <w:b/>
          <w:sz w:val="28"/>
          <w:szCs w:val="28"/>
        </w:rPr>
        <w:t>Подземные и наземные органы растения</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Корень. </w:t>
      </w:r>
      <w:r>
        <w:rPr>
          <w:rFonts w:ascii="Times New Roman" w:hAnsi="Times New Roman" w:cs="Times New Roman"/>
          <w:sz w:val="28"/>
          <w:szCs w:val="28"/>
        </w:rPr>
        <w:t>Строение корня. Образование корней. Виды кор</w:t>
      </w:r>
      <w:r>
        <w:rPr>
          <w:rFonts w:ascii="Times New Roman" w:hAnsi="Times New Roman" w:cs="Times New Roman"/>
          <w:sz w:val="28"/>
          <w:szCs w:val="28"/>
        </w:rPr>
        <w:softHyphen/>
        <w:t>ней (главный, боковой, придаточный корень). Корневые волоски, их значение. Значение корня в жизни растений. Видоизменение корней (корнеплод, корнеклубень).</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Стебель. </w:t>
      </w:r>
      <w:r>
        <w:rPr>
          <w:rFonts w:ascii="Times New Roman" w:hAnsi="Times New Roman" w:cs="Times New Roman"/>
          <w:sz w:val="28"/>
          <w:szCs w:val="28"/>
        </w:rPr>
        <w:t>Разнообразие стеблей (травянистый, древес</w:t>
      </w:r>
      <w:r>
        <w:rPr>
          <w:rFonts w:ascii="Times New Roman" w:hAnsi="Times New Roman" w:cs="Times New Roman"/>
          <w:sz w:val="28"/>
          <w:szCs w:val="28"/>
        </w:rPr>
        <w:softHyphen/>
        <w:t>ный), укороченные стебли. Ползучий, прямостоячий, цепляющий</w:t>
      </w:r>
      <w:r>
        <w:rPr>
          <w:rFonts w:ascii="Times New Roman" w:hAnsi="Times New Roman" w:cs="Times New Roman"/>
          <w:sz w:val="28"/>
          <w:szCs w:val="28"/>
        </w:rPr>
        <w:softHyphen/>
        <w:t>ся, вьющийся, стелющийся. Положение стебля в пространстве (плети, усы), строение древесного стебля (кора, камбий, древе</w:t>
      </w:r>
      <w:r>
        <w:rPr>
          <w:rFonts w:ascii="Times New Roman" w:hAnsi="Times New Roman" w:cs="Times New Roman"/>
          <w:sz w:val="28"/>
          <w:szCs w:val="28"/>
        </w:rPr>
        <w:softHyphen/>
        <w:t>сина, сердцевина). Значение стебля в жизни растений (доставка воды и минеральных солей от корня к другим органам растения и откладывание запаса органических веществ). Образование стеб</w:t>
      </w:r>
      <w:r>
        <w:rPr>
          <w:rFonts w:ascii="Times New Roman" w:hAnsi="Times New Roman" w:cs="Times New Roman"/>
          <w:sz w:val="28"/>
          <w:szCs w:val="28"/>
        </w:rPr>
        <w:softHyphen/>
        <w:t>ля. Побег.</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Лист </w:t>
      </w:r>
      <w:r>
        <w:rPr>
          <w:rFonts w:ascii="Times New Roman" w:hAnsi="Times New Roman" w:cs="Times New Roman"/>
          <w:sz w:val="28"/>
          <w:szCs w:val="28"/>
        </w:rPr>
        <w:t xml:space="preserve"> Внешнее строение листа (листовая пластинка, че</w:t>
      </w:r>
      <w:r>
        <w:rPr>
          <w:rFonts w:ascii="Times New Roman" w:hAnsi="Times New Roman" w:cs="Times New Roman"/>
          <w:sz w:val="28"/>
          <w:szCs w:val="28"/>
        </w:rPr>
        <w:softHyphen/>
        <w:t>решок). Простые и сложные листья. Расположение листьев на стебле. Жилкование листа. Значение листьев в жизни расте</w:t>
      </w:r>
      <w:r>
        <w:rPr>
          <w:rFonts w:ascii="Times New Roman" w:hAnsi="Times New Roman" w:cs="Times New Roman"/>
          <w:sz w:val="28"/>
          <w:szCs w:val="28"/>
        </w:rPr>
        <w:softHyphen/>
        <w:t>ния — образование питательных веществ в листьях на свету, ис</w:t>
      </w:r>
      <w:r>
        <w:rPr>
          <w:rFonts w:ascii="Times New Roman" w:hAnsi="Times New Roman" w:cs="Times New Roman"/>
          <w:sz w:val="28"/>
          <w:szCs w:val="28"/>
        </w:rPr>
        <w:softHyphen/>
        <w:t>парения воды листьями (значение этого явления для растений). Дыхание растений. Обмен веществ у растений. Листопад и его значение.</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Цветок.</w:t>
      </w:r>
      <w:r>
        <w:rPr>
          <w:rFonts w:ascii="Times New Roman" w:hAnsi="Times New Roman" w:cs="Times New Roman"/>
          <w:sz w:val="28"/>
          <w:szCs w:val="28"/>
        </w:rPr>
        <w:t xml:space="preserve"> Строение цветка. Понятие о соцветиях (об</w:t>
      </w:r>
      <w:r>
        <w:rPr>
          <w:rFonts w:ascii="Times New Roman" w:hAnsi="Times New Roman" w:cs="Times New Roman"/>
          <w:sz w:val="28"/>
          <w:szCs w:val="28"/>
        </w:rPr>
        <w:softHyphen/>
        <w:t>щее ознакомление). Опыление цветков. Образование плодов и семян. Плоды сухие и сочные. Распространение плодов и семян.</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i/>
          <w:iCs/>
          <w:sz w:val="28"/>
          <w:szCs w:val="28"/>
        </w:rPr>
        <w:t>Строение семени</w:t>
      </w:r>
      <w:r>
        <w:rPr>
          <w:rFonts w:ascii="Times New Roman" w:hAnsi="Times New Roman" w:cs="Times New Roman"/>
          <w:sz w:val="28"/>
          <w:szCs w:val="28"/>
        </w:rPr>
        <w:t xml:space="preserve"> (на примере фасоли, гороха, пшени</w:t>
      </w:r>
      <w:r>
        <w:rPr>
          <w:rFonts w:ascii="Times New Roman" w:hAnsi="Times New Roman" w:cs="Times New Roman"/>
          <w:sz w:val="28"/>
          <w:szCs w:val="28"/>
        </w:rPr>
        <w:softHyphen/>
        <w:t>цы). Условия, необходимые для прорастания семян. Определение всхожести семян.</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Демонстрация опыта</w:t>
      </w:r>
      <w:r>
        <w:rPr>
          <w:rFonts w:ascii="Times New Roman" w:hAnsi="Times New Roman" w:cs="Times New Roman"/>
          <w:sz w:val="28"/>
          <w:szCs w:val="28"/>
        </w:rPr>
        <w:t xml:space="preserve"> образование крахмала в листьях растений на свету.</w:t>
      </w:r>
    </w:p>
    <w:p w:rsidR="005B5BE4" w:rsidRDefault="005B5BE4" w:rsidP="00CA4951">
      <w:pPr>
        <w:shd w:val="clear" w:color="auto" w:fill="FFFFFF"/>
        <w:spacing w:after="0" w:line="240" w:lineRule="auto"/>
        <w:ind w:firstLine="709"/>
        <w:jc w:val="both"/>
        <w:rPr>
          <w:rFonts w:ascii="Times New Roman" w:hAnsi="Times New Roman" w:cs="Times New Roman"/>
          <w:b/>
          <w:bCs/>
          <w:i/>
          <w:sz w:val="28"/>
          <w:szCs w:val="28"/>
        </w:rPr>
      </w:pPr>
      <w:r>
        <w:rPr>
          <w:rFonts w:ascii="Times New Roman" w:hAnsi="Times New Roman" w:cs="Times New Roman"/>
          <w:b/>
          <w:i/>
          <w:sz w:val="28"/>
          <w:szCs w:val="28"/>
        </w:rPr>
        <w:t>Лабораторные работы</w:t>
      </w:r>
      <w:r>
        <w:rPr>
          <w:rFonts w:ascii="Times New Roman" w:hAnsi="Times New Roman" w:cs="Times New Roman"/>
          <w:sz w:val="28"/>
          <w:szCs w:val="28"/>
        </w:rPr>
        <w:t xml:space="preserve"> по теме: органы цветкового растения. Строение цветка. Строение семени.</w:t>
      </w:r>
    </w:p>
    <w:p w:rsidR="005B5BE4" w:rsidRDefault="005B5BE4" w:rsidP="00CA4951">
      <w:pPr>
        <w:shd w:val="clear" w:color="auto" w:fill="FFFFFF"/>
        <w:spacing w:after="0" w:line="240" w:lineRule="auto"/>
        <w:ind w:firstLine="709"/>
        <w:jc w:val="both"/>
        <w:rPr>
          <w:rFonts w:ascii="Times New Roman" w:hAnsi="Times New Roman" w:cs="Times New Roman"/>
          <w:b/>
          <w:bCs/>
          <w:sz w:val="28"/>
          <w:szCs w:val="28"/>
        </w:rPr>
      </w:pPr>
      <w:r>
        <w:rPr>
          <w:rFonts w:ascii="Times New Roman" w:hAnsi="Times New Roman" w:cs="Times New Roman"/>
          <w:b/>
          <w:bCs/>
          <w:i/>
          <w:sz w:val="28"/>
          <w:szCs w:val="28"/>
        </w:rPr>
        <w:t>Практические работы</w:t>
      </w:r>
      <w:r>
        <w:rPr>
          <w:rFonts w:ascii="Times New Roman" w:hAnsi="Times New Roman" w:cs="Times New Roman"/>
          <w:b/>
          <w:bCs/>
          <w:sz w:val="28"/>
          <w:szCs w:val="28"/>
        </w:rPr>
        <w:t>. О</w:t>
      </w:r>
      <w:r>
        <w:rPr>
          <w:rFonts w:ascii="Times New Roman" w:hAnsi="Times New Roman" w:cs="Times New Roman"/>
          <w:sz w:val="28"/>
          <w:szCs w:val="28"/>
        </w:rPr>
        <w:t>бразование придаточных корней (черенкование стебля, лис</w:t>
      </w:r>
      <w:r>
        <w:rPr>
          <w:rFonts w:ascii="Times New Roman" w:hAnsi="Times New Roman" w:cs="Times New Roman"/>
          <w:sz w:val="28"/>
          <w:szCs w:val="28"/>
        </w:rPr>
        <w:softHyphen/>
        <w:t>товое деление). Определение всхожести семян.</w:t>
      </w:r>
    </w:p>
    <w:p w:rsidR="005B5BE4" w:rsidRDefault="005B5BE4" w:rsidP="00CA4951">
      <w:pPr>
        <w:shd w:val="clear" w:color="auto" w:fill="FFFFFF"/>
        <w:spacing w:after="0" w:line="240" w:lineRule="auto"/>
        <w:ind w:firstLine="709"/>
        <w:jc w:val="center"/>
        <w:rPr>
          <w:rFonts w:ascii="Times New Roman" w:hAnsi="Times New Roman" w:cs="Times New Roman"/>
          <w:sz w:val="28"/>
          <w:szCs w:val="28"/>
        </w:rPr>
      </w:pPr>
      <w:r>
        <w:rPr>
          <w:rFonts w:ascii="Times New Roman" w:hAnsi="Times New Roman" w:cs="Times New Roman"/>
          <w:b/>
          <w:bCs/>
          <w:sz w:val="28"/>
          <w:szCs w:val="28"/>
        </w:rPr>
        <w:t>Растения леса</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sz w:val="28"/>
          <w:szCs w:val="28"/>
        </w:rPr>
        <w:t>Некоторые биологические особенности леса.</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Лиственные деревья</w:t>
      </w:r>
      <w:r>
        <w:rPr>
          <w:rFonts w:ascii="Times New Roman" w:hAnsi="Times New Roman" w:cs="Times New Roman"/>
          <w:sz w:val="28"/>
          <w:szCs w:val="28"/>
        </w:rPr>
        <w:t>: береза, дуб, липа, осина или дру</w:t>
      </w:r>
      <w:r>
        <w:rPr>
          <w:rFonts w:ascii="Times New Roman" w:hAnsi="Times New Roman" w:cs="Times New Roman"/>
          <w:sz w:val="28"/>
          <w:szCs w:val="28"/>
        </w:rPr>
        <w:softHyphen/>
        <w:t>гие местные породы.</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iCs/>
          <w:sz w:val="28"/>
          <w:szCs w:val="28"/>
        </w:rPr>
        <w:t>Хвойные деревья</w:t>
      </w:r>
      <w:r>
        <w:rPr>
          <w:rFonts w:ascii="Times New Roman" w:hAnsi="Times New Roman" w:cs="Times New Roman"/>
          <w:sz w:val="28"/>
          <w:szCs w:val="28"/>
        </w:rPr>
        <w:t>: ель, сосна или другие породы дере</w:t>
      </w:r>
      <w:r>
        <w:rPr>
          <w:rFonts w:ascii="Times New Roman" w:hAnsi="Times New Roman" w:cs="Times New Roman"/>
          <w:sz w:val="28"/>
          <w:szCs w:val="28"/>
        </w:rPr>
        <w:softHyphen/>
        <w:t>вьев, характерные для данного края.</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sz w:val="28"/>
          <w:szCs w:val="28"/>
        </w:rPr>
        <w:t>Особенности внешнего стро</w:t>
      </w:r>
      <w:r w:rsidR="002D33FE">
        <w:rPr>
          <w:rFonts w:ascii="Times New Roman" w:hAnsi="Times New Roman" w:cs="Times New Roman"/>
          <w:sz w:val="28"/>
          <w:szCs w:val="28"/>
        </w:rPr>
        <w:t>ения деревьев. Сравнительная ха</w:t>
      </w:r>
      <w:r>
        <w:rPr>
          <w:rFonts w:ascii="Times New Roman" w:hAnsi="Times New Roman" w:cs="Times New Roman"/>
          <w:sz w:val="28"/>
          <w:szCs w:val="28"/>
        </w:rPr>
        <w:t>рактеристика. Внешний вид, условия произрастания. Использова</w:t>
      </w:r>
      <w:r>
        <w:rPr>
          <w:rFonts w:ascii="Times New Roman" w:hAnsi="Times New Roman" w:cs="Times New Roman"/>
          <w:sz w:val="28"/>
          <w:szCs w:val="28"/>
        </w:rPr>
        <w:softHyphen/>
        <w:t>ние древесины различных пород.</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iCs/>
          <w:sz w:val="28"/>
          <w:szCs w:val="28"/>
        </w:rPr>
        <w:t>Лесные кустарники</w:t>
      </w:r>
      <w:r>
        <w:rPr>
          <w:rFonts w:ascii="Times New Roman" w:hAnsi="Times New Roman" w:cs="Times New Roman"/>
          <w:sz w:val="28"/>
          <w:szCs w:val="28"/>
        </w:rPr>
        <w:t>. Особенности внешнего строения кустарников. Отличие деревьев от кустарников.</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sz w:val="28"/>
          <w:szCs w:val="28"/>
        </w:rPr>
        <w:t>Бузина, лещина (орешник), шиповник. Использование челове</w:t>
      </w:r>
      <w:r>
        <w:rPr>
          <w:rFonts w:ascii="Times New Roman" w:hAnsi="Times New Roman" w:cs="Times New Roman"/>
          <w:sz w:val="28"/>
          <w:szCs w:val="28"/>
        </w:rPr>
        <w:softHyphen/>
        <w:t>ком. Отличительные признаки съедобных и ядовитых плодов.</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Ягодные кустарнички</w:t>
      </w:r>
      <w:r>
        <w:rPr>
          <w:rFonts w:ascii="Times New Roman" w:hAnsi="Times New Roman" w:cs="Times New Roman"/>
          <w:sz w:val="28"/>
          <w:szCs w:val="28"/>
        </w:rPr>
        <w:t>. Черника, брусника. Особенно</w:t>
      </w:r>
      <w:r>
        <w:rPr>
          <w:rFonts w:ascii="Times New Roman" w:hAnsi="Times New Roman" w:cs="Times New Roman"/>
          <w:sz w:val="28"/>
          <w:szCs w:val="28"/>
        </w:rPr>
        <w:softHyphen/>
        <w:t>сти внешнего строения. Биология этих растений. Сравнительная характеристика. Лекарственное значение изучаемых ягод. Прави</w:t>
      </w:r>
      <w:r>
        <w:rPr>
          <w:rFonts w:ascii="Times New Roman" w:hAnsi="Times New Roman" w:cs="Times New Roman"/>
          <w:sz w:val="28"/>
          <w:szCs w:val="28"/>
        </w:rPr>
        <w:softHyphen/>
        <w:t>ла их сбора и заготовки.</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Травы</w:t>
      </w:r>
      <w:r>
        <w:rPr>
          <w:rFonts w:ascii="Times New Roman" w:hAnsi="Times New Roman" w:cs="Times New Roman"/>
          <w:sz w:val="28"/>
          <w:szCs w:val="28"/>
        </w:rPr>
        <w:t>. Ландыш, кислица, подорожник, мать-и-мачеха, зверобой или 2—3 вида других местных травянистых растений. Практическое значение этих растений.</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Грибы </w:t>
      </w:r>
      <w:r>
        <w:rPr>
          <w:rFonts w:ascii="Times New Roman" w:hAnsi="Times New Roman" w:cs="Times New Roman"/>
          <w:i/>
          <w:sz w:val="28"/>
          <w:szCs w:val="28"/>
        </w:rPr>
        <w:t>леса</w:t>
      </w:r>
      <w:r>
        <w:rPr>
          <w:rFonts w:ascii="Times New Roman" w:hAnsi="Times New Roman" w:cs="Times New Roman"/>
          <w:sz w:val="28"/>
          <w:szCs w:val="28"/>
        </w:rPr>
        <w:t>. Строение шляпочного гриба: шляпка, пенек, гриб</w:t>
      </w:r>
      <w:r>
        <w:rPr>
          <w:rFonts w:ascii="Times New Roman" w:hAnsi="Times New Roman" w:cs="Times New Roman"/>
          <w:sz w:val="28"/>
          <w:szCs w:val="28"/>
        </w:rPr>
        <w:softHyphen/>
        <w:t>ница.</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sz w:val="28"/>
          <w:szCs w:val="28"/>
        </w:rPr>
        <w:t>Грибы съедобные и ядовитые. Распознавание съедобных и ядо</w:t>
      </w:r>
      <w:r>
        <w:rPr>
          <w:rFonts w:ascii="Times New Roman" w:hAnsi="Times New Roman" w:cs="Times New Roman"/>
          <w:sz w:val="28"/>
          <w:szCs w:val="28"/>
        </w:rPr>
        <w:softHyphen/>
        <w:t>витых грибов. Правила сбора грибов. Оказание первой помощи при отравлении грибами. Обработка съедобных г</w:t>
      </w:r>
      <w:r w:rsidR="002D33FE">
        <w:rPr>
          <w:rFonts w:ascii="Times New Roman" w:hAnsi="Times New Roman" w:cs="Times New Roman"/>
          <w:sz w:val="28"/>
          <w:szCs w:val="28"/>
        </w:rPr>
        <w:t>рибов перед упо</w:t>
      </w:r>
      <w:r w:rsidR="002D33FE">
        <w:rPr>
          <w:rFonts w:ascii="Times New Roman" w:hAnsi="Times New Roman" w:cs="Times New Roman"/>
          <w:sz w:val="28"/>
          <w:szCs w:val="28"/>
        </w:rPr>
        <w:softHyphen/>
        <w:t>треблением в пищ</w:t>
      </w:r>
      <w:r>
        <w:rPr>
          <w:rFonts w:ascii="Times New Roman" w:hAnsi="Times New Roman" w:cs="Times New Roman"/>
          <w:sz w:val="28"/>
          <w:szCs w:val="28"/>
        </w:rPr>
        <w:t>у. Грибные заготовки (засолка, маринование, сушка).</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i/>
          <w:iCs/>
          <w:sz w:val="28"/>
          <w:szCs w:val="28"/>
        </w:rPr>
        <w:t>Охрана леса</w:t>
      </w:r>
      <w:r>
        <w:rPr>
          <w:rFonts w:ascii="Times New Roman" w:hAnsi="Times New Roman" w:cs="Times New Roman"/>
          <w:sz w:val="28"/>
          <w:szCs w:val="28"/>
        </w:rPr>
        <w:t>. Что лес дает человеку? Лекарственные травы и растения. Растения Красной книги. Лес — наше богат</w:t>
      </w:r>
      <w:r>
        <w:rPr>
          <w:rFonts w:ascii="Times New Roman" w:hAnsi="Times New Roman" w:cs="Times New Roman"/>
          <w:sz w:val="28"/>
          <w:szCs w:val="28"/>
        </w:rPr>
        <w:softHyphen/>
        <w:t>ство (работа лесничества по охране и разведению лесов).</w:t>
      </w:r>
    </w:p>
    <w:p w:rsidR="005B5BE4" w:rsidRDefault="005B5BE4" w:rsidP="00CA4951">
      <w:pPr>
        <w:shd w:val="clear" w:color="auto" w:fill="FFFFFF"/>
        <w:spacing w:after="0" w:line="240" w:lineRule="auto"/>
        <w:ind w:firstLine="709"/>
        <w:jc w:val="both"/>
      </w:pPr>
      <w:r>
        <w:rPr>
          <w:rFonts w:ascii="Times New Roman" w:hAnsi="Times New Roman" w:cs="Times New Roman"/>
          <w:b/>
          <w:i/>
          <w:sz w:val="28"/>
          <w:szCs w:val="28"/>
        </w:rPr>
        <w:t xml:space="preserve">Практические работы. </w:t>
      </w:r>
      <w:r>
        <w:rPr>
          <w:rFonts w:ascii="Times New Roman" w:hAnsi="Times New Roman" w:cs="Times New Roman"/>
          <w:sz w:val="28"/>
          <w:szCs w:val="28"/>
        </w:rPr>
        <w:t>Определение возраста лиственных  деревьев  по годичным кольцам, а хвой</w:t>
      </w:r>
      <w:r>
        <w:rPr>
          <w:rFonts w:ascii="Times New Roman" w:hAnsi="Times New Roman" w:cs="Times New Roman"/>
          <w:sz w:val="28"/>
          <w:szCs w:val="28"/>
        </w:rPr>
        <w:softHyphen/>
        <w:t>ных деревьев — по мутовкам. Зарисовки в тетрадях, подбор иллюстраций и оформление аль</w:t>
      </w:r>
      <w:r>
        <w:rPr>
          <w:rFonts w:ascii="Times New Roman" w:hAnsi="Times New Roman" w:cs="Times New Roman"/>
          <w:sz w:val="28"/>
          <w:szCs w:val="28"/>
        </w:rPr>
        <w:softHyphen/>
        <w:t>бома «Растения леса». Лепка из пластилина моделей различных видов лесных грибов. Подбор литературных произведений с описанием леса («Русский лес в поэзии и прозе»),</w:t>
      </w:r>
    </w:p>
    <w:p w:rsidR="005B5BE4" w:rsidRDefault="003C62DA" w:rsidP="00CA4951">
      <w:pPr>
        <w:shd w:val="clear" w:color="auto" w:fill="FFFFFF"/>
        <w:spacing w:after="0" w:line="240" w:lineRule="auto"/>
        <w:ind w:firstLine="709"/>
        <w:jc w:val="both"/>
        <w:rPr>
          <w:rFonts w:ascii="Times New Roman" w:hAnsi="Times New Roman" w:cs="Times New Roman"/>
          <w:b/>
          <w:bCs/>
          <w:sz w:val="28"/>
          <w:szCs w:val="28"/>
        </w:rPr>
      </w:pPr>
      <w:r>
        <w:rPr>
          <w:noProof/>
          <w:lang w:eastAsia="ru-RU"/>
        </w:rPr>
        <w:pict>
          <v:line id="_x0000_s1026" style="position:absolute;left:0;text-align:left;z-index:251654656;mso-position-horizontal-relative:margin" from="719.05pt,248.15pt" to="719.05pt,328.3pt" strokeweight=".18mm">
            <v:stroke joinstyle="miter" endcap="square"/>
            <w10:wrap anchorx="margin"/>
          </v:line>
        </w:pict>
      </w:r>
      <w:r>
        <w:rPr>
          <w:noProof/>
          <w:lang w:eastAsia="ru-RU"/>
        </w:rPr>
        <w:pict>
          <v:line id="_x0000_s1027" style="position:absolute;left:0;text-align:left;z-index:251655680;mso-position-horizontal-relative:margin" from="722.9pt,519.85pt" to="722.9pt,542.4pt" strokeweight=".18mm">
            <v:stroke joinstyle="miter" endcap="square"/>
            <w10:wrap anchorx="margin"/>
          </v:line>
        </w:pict>
      </w:r>
      <w:r w:rsidR="005B5BE4">
        <w:rPr>
          <w:rFonts w:ascii="Times New Roman" w:hAnsi="Times New Roman" w:cs="Times New Roman"/>
          <w:b/>
          <w:i/>
          <w:sz w:val="28"/>
          <w:szCs w:val="28"/>
        </w:rPr>
        <w:t xml:space="preserve">Экскурсии </w:t>
      </w:r>
      <w:r w:rsidR="005B5BE4">
        <w:rPr>
          <w:rFonts w:ascii="Times New Roman" w:hAnsi="Times New Roman" w:cs="Times New Roman"/>
          <w:sz w:val="28"/>
          <w:szCs w:val="28"/>
        </w:rPr>
        <w:t xml:space="preserve"> </w:t>
      </w:r>
      <w:r w:rsidR="005B5BE4">
        <w:rPr>
          <w:rFonts w:ascii="Times New Roman" w:hAnsi="Times New Roman" w:cs="Times New Roman"/>
          <w:b/>
          <w:i/>
          <w:sz w:val="28"/>
          <w:szCs w:val="28"/>
        </w:rPr>
        <w:t>в природу</w:t>
      </w:r>
      <w:r w:rsidR="005B5BE4">
        <w:rPr>
          <w:rFonts w:ascii="Times New Roman" w:hAnsi="Times New Roman" w:cs="Times New Roman"/>
          <w:sz w:val="28"/>
          <w:szCs w:val="28"/>
        </w:rPr>
        <w:t xml:space="preserve"> для ознакомления с разнообразием рас</w:t>
      </w:r>
      <w:r w:rsidR="005B5BE4">
        <w:rPr>
          <w:rFonts w:ascii="Times New Roman" w:hAnsi="Times New Roman" w:cs="Times New Roman"/>
          <w:sz w:val="28"/>
          <w:szCs w:val="28"/>
        </w:rPr>
        <w:softHyphen/>
        <w:t>тений, с распространением плодов и семян, с осенними явлени</w:t>
      </w:r>
      <w:r w:rsidR="005B5BE4">
        <w:rPr>
          <w:rFonts w:ascii="Times New Roman" w:hAnsi="Times New Roman" w:cs="Times New Roman"/>
          <w:sz w:val="28"/>
          <w:szCs w:val="28"/>
        </w:rPr>
        <w:softHyphen/>
        <w:t>ями в жизни растений.</w:t>
      </w:r>
    </w:p>
    <w:p w:rsidR="005B5BE4" w:rsidRDefault="005B5BE4" w:rsidP="00CA4951">
      <w:pPr>
        <w:shd w:val="clear" w:color="auto" w:fill="FFFFFF"/>
        <w:spacing w:after="0" w:line="240" w:lineRule="auto"/>
        <w:ind w:firstLine="709"/>
        <w:jc w:val="center"/>
        <w:rPr>
          <w:rFonts w:ascii="Times New Roman" w:hAnsi="Times New Roman" w:cs="Times New Roman"/>
          <w:sz w:val="28"/>
          <w:szCs w:val="28"/>
        </w:rPr>
      </w:pPr>
      <w:r>
        <w:rPr>
          <w:rFonts w:ascii="Times New Roman" w:hAnsi="Times New Roman" w:cs="Times New Roman"/>
          <w:b/>
          <w:bCs/>
          <w:sz w:val="28"/>
          <w:szCs w:val="28"/>
        </w:rPr>
        <w:t>Комнатные растения</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sz w:val="28"/>
          <w:szCs w:val="28"/>
        </w:rPr>
        <w:t>Разнообразие комнатных растений.</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Светолюбивые</w:t>
      </w:r>
      <w:r>
        <w:rPr>
          <w:rFonts w:ascii="Times New Roman" w:hAnsi="Times New Roman" w:cs="Times New Roman"/>
          <w:sz w:val="28"/>
          <w:szCs w:val="28"/>
        </w:rPr>
        <w:t xml:space="preserve"> (бегония, герань, хлорофитум). </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Теневыносли</w:t>
      </w:r>
      <w:r>
        <w:rPr>
          <w:rFonts w:ascii="Times New Roman" w:hAnsi="Times New Roman" w:cs="Times New Roman"/>
          <w:i/>
          <w:sz w:val="28"/>
          <w:szCs w:val="28"/>
        </w:rPr>
        <w:softHyphen/>
        <w:t>вые</w:t>
      </w:r>
      <w:r>
        <w:rPr>
          <w:rFonts w:ascii="Times New Roman" w:hAnsi="Times New Roman" w:cs="Times New Roman"/>
          <w:sz w:val="28"/>
          <w:szCs w:val="28"/>
        </w:rPr>
        <w:t xml:space="preserve"> (традесканция, африканская фиалка, монстера или другие, характерные для данной местности).</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Влаголюбивые</w:t>
      </w:r>
      <w:r>
        <w:rPr>
          <w:rFonts w:ascii="Times New Roman" w:hAnsi="Times New Roman" w:cs="Times New Roman"/>
          <w:sz w:val="28"/>
          <w:szCs w:val="28"/>
        </w:rPr>
        <w:t xml:space="preserve"> (циперус, ас</w:t>
      </w:r>
      <w:r>
        <w:rPr>
          <w:rFonts w:ascii="Times New Roman" w:hAnsi="Times New Roman" w:cs="Times New Roman"/>
          <w:sz w:val="28"/>
          <w:szCs w:val="28"/>
        </w:rPr>
        <w:softHyphen/>
        <w:t xml:space="preserve">парагус). </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sz w:val="28"/>
          <w:szCs w:val="28"/>
        </w:rPr>
        <w:t>Засухоустойчивые</w:t>
      </w:r>
      <w:r>
        <w:rPr>
          <w:rFonts w:ascii="Times New Roman" w:hAnsi="Times New Roman" w:cs="Times New Roman"/>
          <w:sz w:val="28"/>
          <w:szCs w:val="28"/>
        </w:rPr>
        <w:t xml:space="preserve"> (суккуленты, кактусы).</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sz w:val="28"/>
          <w:szCs w:val="28"/>
        </w:rPr>
        <w:t>Особенности внешнего строения и биологические особеннос</w:t>
      </w:r>
      <w:r>
        <w:rPr>
          <w:rFonts w:ascii="Times New Roman" w:hAnsi="Times New Roman" w:cs="Times New Roman"/>
          <w:sz w:val="28"/>
          <w:szCs w:val="28"/>
        </w:rPr>
        <w:softHyphen/>
        <w:t>ти растений. Особенности ухода, выращивания, размножения. Раз</w:t>
      </w:r>
      <w:r>
        <w:rPr>
          <w:rFonts w:ascii="Times New Roman" w:hAnsi="Times New Roman" w:cs="Times New Roman"/>
          <w:sz w:val="28"/>
          <w:szCs w:val="28"/>
        </w:rPr>
        <w:softHyphen/>
        <w:t>мещение в помещении. Польза, приносимая комнатными расте</w:t>
      </w:r>
      <w:r>
        <w:rPr>
          <w:rFonts w:ascii="Times New Roman" w:hAnsi="Times New Roman" w:cs="Times New Roman"/>
          <w:sz w:val="28"/>
          <w:szCs w:val="28"/>
        </w:rPr>
        <w:softHyphen/>
        <w:t>ниями. Климат и красота в доме. Фитодизайн: создание уголков отдыха, интерьеров из комнатных растений.</w:t>
      </w:r>
    </w:p>
    <w:p w:rsidR="005B5BE4" w:rsidRDefault="005B5BE4" w:rsidP="00CA4951">
      <w:pPr>
        <w:shd w:val="clear" w:color="auto" w:fill="FFFFFF"/>
        <w:spacing w:after="0" w:line="240" w:lineRule="auto"/>
        <w:ind w:firstLine="709"/>
        <w:jc w:val="both"/>
        <w:rPr>
          <w:rFonts w:ascii="Times New Roman" w:hAnsi="Times New Roman" w:cs="Times New Roman"/>
          <w:b/>
          <w:bCs/>
          <w:sz w:val="28"/>
          <w:szCs w:val="28"/>
        </w:rPr>
      </w:pPr>
      <w:r>
        <w:rPr>
          <w:rFonts w:ascii="Times New Roman" w:hAnsi="Times New Roman" w:cs="Times New Roman"/>
          <w:b/>
          <w:i/>
          <w:sz w:val="28"/>
          <w:szCs w:val="28"/>
        </w:rPr>
        <w:t xml:space="preserve">Практические работы. </w:t>
      </w:r>
      <w:r>
        <w:rPr>
          <w:rFonts w:ascii="Times New Roman" w:hAnsi="Times New Roman" w:cs="Times New Roman"/>
          <w:sz w:val="28"/>
          <w:szCs w:val="28"/>
        </w:rPr>
        <w:t>Черенкование комнатных растений. Посадка окоренённых черенков. Пересадка  и  перевалка комнатных растений, уход за комнат</w:t>
      </w:r>
      <w:r>
        <w:rPr>
          <w:rFonts w:ascii="Times New Roman" w:hAnsi="Times New Roman" w:cs="Times New Roman"/>
          <w:sz w:val="28"/>
          <w:szCs w:val="28"/>
        </w:rPr>
        <w:softHyphen/>
        <w:t>ными растениями: полив, обрезка. Зарисовка в тетрадях. Составление композиций из комнатных растений.</w:t>
      </w:r>
    </w:p>
    <w:p w:rsidR="005B5BE4" w:rsidRDefault="005B5BE4" w:rsidP="00CA4951">
      <w:pPr>
        <w:shd w:val="clear" w:color="auto" w:fill="FFFFFF"/>
        <w:spacing w:after="0" w:line="240" w:lineRule="auto"/>
        <w:ind w:firstLine="709"/>
        <w:jc w:val="center"/>
        <w:rPr>
          <w:rFonts w:ascii="Times New Roman" w:hAnsi="Times New Roman" w:cs="Times New Roman"/>
          <w:i/>
          <w:iCs/>
          <w:sz w:val="28"/>
          <w:szCs w:val="28"/>
        </w:rPr>
      </w:pPr>
      <w:r>
        <w:rPr>
          <w:rFonts w:ascii="Times New Roman" w:hAnsi="Times New Roman" w:cs="Times New Roman"/>
          <w:b/>
          <w:bCs/>
          <w:sz w:val="28"/>
          <w:szCs w:val="28"/>
        </w:rPr>
        <w:t>Цветочно-декоративные растения</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Однолетние растения: </w:t>
      </w:r>
      <w:r>
        <w:rPr>
          <w:rFonts w:ascii="Times New Roman" w:hAnsi="Times New Roman" w:cs="Times New Roman"/>
          <w:sz w:val="28"/>
          <w:szCs w:val="28"/>
        </w:rPr>
        <w:t>настурция (астра, петуния, календу</w:t>
      </w:r>
      <w:r>
        <w:rPr>
          <w:rFonts w:ascii="Times New Roman" w:hAnsi="Times New Roman" w:cs="Times New Roman"/>
          <w:sz w:val="28"/>
          <w:szCs w:val="28"/>
        </w:rPr>
        <w:softHyphen/>
        <w:t>ла). Особенности внешнего строения. Особенности выращивания. Выращивание через рассаду и прямы</w:t>
      </w:r>
      <w:r w:rsidR="002D33FE">
        <w:rPr>
          <w:rFonts w:ascii="Times New Roman" w:hAnsi="Times New Roman" w:cs="Times New Roman"/>
          <w:sz w:val="28"/>
          <w:szCs w:val="28"/>
        </w:rPr>
        <w:t>м посевом в грунт. Разме</w:t>
      </w:r>
      <w:r w:rsidR="002D33FE">
        <w:rPr>
          <w:rFonts w:ascii="Times New Roman" w:hAnsi="Times New Roman" w:cs="Times New Roman"/>
          <w:sz w:val="28"/>
          <w:szCs w:val="28"/>
        </w:rPr>
        <w:softHyphen/>
        <w:t>щение в</w:t>
      </w:r>
      <w:r>
        <w:rPr>
          <w:rFonts w:ascii="Times New Roman" w:hAnsi="Times New Roman" w:cs="Times New Roman"/>
          <w:sz w:val="28"/>
          <w:szCs w:val="28"/>
        </w:rPr>
        <w:t xml:space="preserve"> цветнике.  Виды цветников, их дизайн.</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Двулетние растения: </w:t>
      </w:r>
      <w:r>
        <w:rPr>
          <w:rFonts w:ascii="Times New Roman" w:hAnsi="Times New Roman" w:cs="Times New Roman"/>
          <w:sz w:val="28"/>
          <w:szCs w:val="28"/>
        </w:rPr>
        <w:t>мальва (анютины глазки, маргаритки). Особенности внешнего строения. Особенности выращивания. Раз</w:t>
      </w:r>
      <w:r>
        <w:rPr>
          <w:rFonts w:ascii="Times New Roman" w:hAnsi="Times New Roman" w:cs="Times New Roman"/>
          <w:sz w:val="28"/>
          <w:szCs w:val="28"/>
        </w:rPr>
        <w:softHyphen/>
        <w:t>личие в способах выращивания однолетних и двулетних цветоч</w:t>
      </w:r>
      <w:r>
        <w:rPr>
          <w:rFonts w:ascii="Times New Roman" w:hAnsi="Times New Roman" w:cs="Times New Roman"/>
          <w:sz w:val="28"/>
          <w:szCs w:val="28"/>
        </w:rPr>
        <w:softHyphen/>
        <w:t>ных растений. Размещение в цветнике.</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Многолетние растения: </w:t>
      </w:r>
      <w:r>
        <w:rPr>
          <w:rFonts w:ascii="Times New Roman" w:hAnsi="Times New Roman" w:cs="Times New Roman"/>
          <w:sz w:val="28"/>
          <w:szCs w:val="28"/>
        </w:rPr>
        <w:t>флоксы (пионы,  георгины).</w:t>
      </w:r>
    </w:p>
    <w:p w:rsidR="005B5BE4" w:rsidRDefault="005B5BE4" w:rsidP="00CA4951">
      <w:pPr>
        <w:shd w:val="clear" w:color="auto" w:fill="FFFFFF"/>
        <w:spacing w:after="0" w:line="240" w:lineRule="auto"/>
        <w:ind w:firstLine="709"/>
        <w:jc w:val="both"/>
        <w:rPr>
          <w:rFonts w:ascii="Times New Roman" w:hAnsi="Times New Roman" w:cs="Times New Roman"/>
          <w:b/>
          <w:bCs/>
          <w:sz w:val="28"/>
          <w:szCs w:val="28"/>
        </w:rPr>
      </w:pPr>
      <w:r>
        <w:rPr>
          <w:rFonts w:ascii="Times New Roman" w:hAnsi="Times New Roman" w:cs="Times New Roman"/>
          <w:sz w:val="28"/>
          <w:szCs w:val="28"/>
        </w:rPr>
        <w:t>Особенности внешнего строения. Выращивание. Размещение в цветнике. Другие виды многолетних цветочно-декоративных рас</w:t>
      </w:r>
      <w:r>
        <w:rPr>
          <w:rFonts w:ascii="Times New Roman" w:hAnsi="Times New Roman" w:cs="Times New Roman"/>
          <w:sz w:val="28"/>
          <w:szCs w:val="28"/>
        </w:rPr>
        <w:softHyphen/>
        <w:t>тений (тюльпаны, нарциссы). Цветы в жизни человека.</w:t>
      </w:r>
    </w:p>
    <w:p w:rsidR="005B5BE4" w:rsidRDefault="005B5BE4" w:rsidP="00CA4951">
      <w:pPr>
        <w:shd w:val="clear" w:color="auto" w:fill="FFFFFF"/>
        <w:spacing w:after="0" w:line="240" w:lineRule="auto"/>
        <w:ind w:firstLine="709"/>
        <w:jc w:val="center"/>
        <w:rPr>
          <w:rFonts w:ascii="Times New Roman" w:hAnsi="Times New Roman" w:cs="Times New Roman"/>
          <w:i/>
          <w:iCs/>
          <w:sz w:val="28"/>
          <w:szCs w:val="28"/>
        </w:rPr>
      </w:pPr>
      <w:r>
        <w:rPr>
          <w:rFonts w:ascii="Times New Roman" w:hAnsi="Times New Roman" w:cs="Times New Roman"/>
          <w:b/>
          <w:bCs/>
          <w:sz w:val="28"/>
          <w:szCs w:val="28"/>
        </w:rPr>
        <w:t>Растения поля</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Хлебные (злаковые) растения: </w:t>
      </w:r>
      <w:r>
        <w:rPr>
          <w:rFonts w:ascii="Times New Roman" w:hAnsi="Times New Roman" w:cs="Times New Roman"/>
          <w:sz w:val="28"/>
          <w:szCs w:val="28"/>
        </w:rPr>
        <w:t>пшеница, рожь, овес, куку</w:t>
      </w:r>
      <w:r>
        <w:rPr>
          <w:rFonts w:ascii="Times New Roman" w:hAnsi="Times New Roman" w:cs="Times New Roman"/>
          <w:sz w:val="28"/>
          <w:szCs w:val="28"/>
        </w:rPr>
        <w:softHyphen/>
        <w:t>руза или другие злаковые культуры. Труд хлебороба. Отношение к хлебу, уважение к людям, его выращивающим.</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Технические культуры: </w:t>
      </w:r>
      <w:r>
        <w:rPr>
          <w:rFonts w:ascii="Times New Roman" w:hAnsi="Times New Roman" w:cs="Times New Roman"/>
          <w:sz w:val="28"/>
          <w:szCs w:val="28"/>
        </w:rPr>
        <w:t>сахарная свекла, лен, хлопчатник, кар</w:t>
      </w:r>
      <w:r>
        <w:rPr>
          <w:rFonts w:ascii="Times New Roman" w:hAnsi="Times New Roman" w:cs="Times New Roman"/>
          <w:sz w:val="28"/>
          <w:szCs w:val="28"/>
        </w:rPr>
        <w:softHyphen/>
        <w:t>тофель, подсолнечник.</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sz w:val="28"/>
          <w:szCs w:val="28"/>
        </w:rPr>
        <w:t>Особенности внешнего строения этих растений. Их биологи</w:t>
      </w:r>
      <w:r>
        <w:rPr>
          <w:rFonts w:ascii="Times New Roman" w:hAnsi="Times New Roman" w:cs="Times New Roman"/>
          <w:sz w:val="28"/>
          <w:szCs w:val="28"/>
        </w:rPr>
        <w:softHyphen/>
        <w:t>ческие особенности. Выращивание полевых растений: посев, посадка, уход, уборка. Использование в народном хозяйстве. Одеж</w:t>
      </w:r>
      <w:r>
        <w:rPr>
          <w:rFonts w:ascii="Times New Roman" w:hAnsi="Times New Roman" w:cs="Times New Roman"/>
          <w:sz w:val="28"/>
          <w:szCs w:val="28"/>
        </w:rPr>
        <w:softHyphen/>
        <w:t>да из</w:t>
      </w:r>
      <w:r w:rsidR="002D33FE">
        <w:rPr>
          <w:rFonts w:ascii="Times New Roman" w:hAnsi="Times New Roman" w:cs="Times New Roman"/>
          <w:sz w:val="28"/>
          <w:szCs w:val="28"/>
        </w:rPr>
        <w:t>о</w:t>
      </w:r>
      <w:r>
        <w:rPr>
          <w:rFonts w:ascii="Times New Roman" w:hAnsi="Times New Roman" w:cs="Times New Roman"/>
          <w:sz w:val="28"/>
          <w:szCs w:val="28"/>
        </w:rPr>
        <w:t xml:space="preserve"> льна и хлопка.</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sz w:val="28"/>
          <w:szCs w:val="28"/>
        </w:rPr>
        <w:t>Сорные растения</w:t>
      </w:r>
      <w:r>
        <w:rPr>
          <w:rFonts w:ascii="Times New Roman" w:hAnsi="Times New Roman" w:cs="Times New Roman"/>
          <w:sz w:val="28"/>
          <w:szCs w:val="28"/>
        </w:rPr>
        <w:t xml:space="preserve"> </w:t>
      </w:r>
      <w:r>
        <w:rPr>
          <w:rFonts w:ascii="Times New Roman" w:hAnsi="Times New Roman" w:cs="Times New Roman"/>
          <w:bCs/>
          <w:i/>
          <w:sz w:val="28"/>
          <w:szCs w:val="28"/>
        </w:rPr>
        <w:t xml:space="preserve">полей </w:t>
      </w:r>
      <w:r>
        <w:rPr>
          <w:rFonts w:ascii="Times New Roman" w:hAnsi="Times New Roman" w:cs="Times New Roman"/>
          <w:i/>
          <w:sz w:val="28"/>
          <w:szCs w:val="28"/>
        </w:rPr>
        <w:t>и огородов</w:t>
      </w:r>
      <w:r>
        <w:rPr>
          <w:rFonts w:ascii="Times New Roman" w:hAnsi="Times New Roman" w:cs="Times New Roman"/>
          <w:sz w:val="28"/>
          <w:szCs w:val="28"/>
        </w:rPr>
        <w:t>: осот, пырей, лебеда.</w:t>
      </w:r>
    </w:p>
    <w:p w:rsidR="005B5BE4" w:rsidRDefault="005B5BE4" w:rsidP="00CA4951">
      <w:pPr>
        <w:shd w:val="clear" w:color="auto" w:fill="FFFFFF"/>
        <w:spacing w:after="0" w:line="240" w:lineRule="auto"/>
        <w:ind w:firstLine="709"/>
        <w:jc w:val="both"/>
        <w:rPr>
          <w:rFonts w:ascii="Times New Roman" w:hAnsi="Times New Roman" w:cs="Times New Roman"/>
          <w:b/>
          <w:bCs/>
          <w:sz w:val="28"/>
          <w:szCs w:val="28"/>
        </w:rPr>
      </w:pPr>
      <w:r>
        <w:rPr>
          <w:rFonts w:ascii="Times New Roman" w:hAnsi="Times New Roman" w:cs="Times New Roman"/>
          <w:sz w:val="28"/>
          <w:szCs w:val="28"/>
        </w:rPr>
        <w:t xml:space="preserve">Внешний вид.  </w:t>
      </w:r>
      <w:r>
        <w:rPr>
          <w:rFonts w:ascii="Times New Roman" w:hAnsi="Times New Roman" w:cs="Times New Roman"/>
          <w:bCs/>
          <w:sz w:val="28"/>
          <w:szCs w:val="28"/>
        </w:rPr>
        <w:t xml:space="preserve">Борьба </w:t>
      </w:r>
      <w:r>
        <w:rPr>
          <w:rFonts w:ascii="Times New Roman" w:hAnsi="Times New Roman" w:cs="Times New Roman"/>
          <w:sz w:val="28"/>
          <w:szCs w:val="28"/>
        </w:rPr>
        <w:t>с сорными растениями.</w:t>
      </w:r>
    </w:p>
    <w:p w:rsidR="005B5BE4" w:rsidRDefault="005B5BE4" w:rsidP="00CA4951">
      <w:pPr>
        <w:shd w:val="clear" w:color="auto" w:fill="FFFFFF"/>
        <w:spacing w:after="0" w:line="240" w:lineRule="auto"/>
        <w:ind w:firstLine="709"/>
        <w:jc w:val="center"/>
        <w:rPr>
          <w:rFonts w:ascii="Times New Roman" w:hAnsi="Times New Roman" w:cs="Times New Roman"/>
          <w:i/>
          <w:iCs/>
          <w:sz w:val="28"/>
          <w:szCs w:val="28"/>
        </w:rPr>
      </w:pPr>
      <w:r>
        <w:rPr>
          <w:rFonts w:ascii="Times New Roman" w:hAnsi="Times New Roman" w:cs="Times New Roman"/>
          <w:b/>
          <w:bCs/>
          <w:sz w:val="28"/>
          <w:szCs w:val="28"/>
        </w:rPr>
        <w:t>Овощные растения</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Однолетние овощные растения: </w:t>
      </w:r>
      <w:r>
        <w:rPr>
          <w:rFonts w:ascii="Times New Roman" w:hAnsi="Times New Roman" w:cs="Times New Roman"/>
          <w:sz w:val="28"/>
          <w:szCs w:val="28"/>
        </w:rPr>
        <w:t>огурец, помидор (горох, фасоль, баклажан, перец, редис, укроп — по выбору учителя).</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Двулетние овощные растения: </w:t>
      </w:r>
      <w:r>
        <w:rPr>
          <w:rFonts w:ascii="Times New Roman" w:hAnsi="Times New Roman" w:cs="Times New Roman"/>
          <w:sz w:val="28"/>
          <w:szCs w:val="28"/>
        </w:rPr>
        <w:t>морковь, свекла, капуста, петрушка.</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Многолетние овощные растения: </w:t>
      </w:r>
      <w:r>
        <w:rPr>
          <w:rFonts w:ascii="Times New Roman" w:hAnsi="Times New Roman" w:cs="Times New Roman"/>
          <w:sz w:val="28"/>
          <w:szCs w:val="28"/>
        </w:rPr>
        <w:t>лук.</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Особенности внешнего строения этих растений, биологичес</w:t>
      </w:r>
      <w:r>
        <w:rPr>
          <w:rFonts w:ascii="Times New Roman" w:hAnsi="Times New Roman" w:cs="Times New Roman"/>
          <w:sz w:val="28"/>
          <w:szCs w:val="28"/>
        </w:rPr>
        <w:softHyphen/>
        <w:t>кие особенности выращивания. Развитие растений от семени до семени.</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Выращивание: посев, уход, уборка.</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Польза овощных растений. Овощи — источник здоровья (ви</w:t>
      </w:r>
      <w:r>
        <w:rPr>
          <w:rFonts w:ascii="Times New Roman" w:hAnsi="Times New Roman" w:cs="Times New Roman"/>
          <w:sz w:val="28"/>
          <w:szCs w:val="28"/>
        </w:rPr>
        <w:softHyphen/>
        <w:t>тамины).</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sz w:val="28"/>
          <w:szCs w:val="28"/>
        </w:rPr>
        <w:t>Использование человеком. Блюда, приготавливаемые из овощей.</w:t>
      </w:r>
    </w:p>
    <w:p w:rsidR="005B5BE4" w:rsidRDefault="005B5BE4" w:rsidP="00CA4951">
      <w:pPr>
        <w:shd w:val="clear" w:color="auto" w:fill="FFFFFF"/>
        <w:spacing w:after="0" w:line="240" w:lineRule="auto"/>
        <w:ind w:firstLine="709"/>
        <w:jc w:val="both"/>
        <w:rPr>
          <w:rFonts w:ascii="Times New Roman" w:hAnsi="Times New Roman" w:cs="Times New Roman"/>
          <w:b/>
          <w:bCs/>
          <w:sz w:val="28"/>
          <w:szCs w:val="28"/>
        </w:rPr>
      </w:pPr>
      <w:r>
        <w:rPr>
          <w:rFonts w:ascii="Times New Roman" w:hAnsi="Times New Roman" w:cs="Times New Roman"/>
          <w:b/>
          <w:i/>
          <w:sz w:val="28"/>
          <w:szCs w:val="28"/>
        </w:rPr>
        <w:t xml:space="preserve">Практические работы: </w:t>
      </w:r>
      <w:r>
        <w:rPr>
          <w:rFonts w:ascii="Times New Roman" w:hAnsi="Times New Roman" w:cs="Times New Roman"/>
          <w:sz w:val="28"/>
          <w:szCs w:val="28"/>
        </w:rPr>
        <w:t>выращивание рассады. Определение основных групп семян овощных растений. Посадка, прополка, уход за овощными растениями на при</w:t>
      </w:r>
      <w:r>
        <w:rPr>
          <w:rFonts w:ascii="Times New Roman" w:hAnsi="Times New Roman" w:cs="Times New Roman"/>
          <w:sz w:val="28"/>
          <w:szCs w:val="28"/>
        </w:rPr>
        <w:softHyphen/>
        <w:t>школьном участке, сбор урожая.</w:t>
      </w:r>
    </w:p>
    <w:p w:rsidR="005B5BE4" w:rsidRDefault="005B5BE4" w:rsidP="00CA4951">
      <w:pPr>
        <w:shd w:val="clear" w:color="auto" w:fill="FFFFFF"/>
        <w:spacing w:after="0" w:line="240" w:lineRule="auto"/>
        <w:ind w:firstLine="709"/>
        <w:jc w:val="center"/>
        <w:rPr>
          <w:rFonts w:ascii="Times New Roman" w:hAnsi="Times New Roman" w:cs="Times New Roman"/>
          <w:sz w:val="28"/>
          <w:szCs w:val="28"/>
        </w:rPr>
      </w:pPr>
      <w:r>
        <w:rPr>
          <w:rFonts w:ascii="Times New Roman" w:hAnsi="Times New Roman" w:cs="Times New Roman"/>
          <w:b/>
          <w:bCs/>
          <w:sz w:val="28"/>
          <w:szCs w:val="28"/>
        </w:rPr>
        <w:t>Растения сада</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Яблоня, груша, вишня, смородина, крыжовник, земляника (аб</w:t>
      </w:r>
      <w:r>
        <w:rPr>
          <w:rFonts w:ascii="Times New Roman" w:hAnsi="Times New Roman" w:cs="Times New Roman"/>
          <w:sz w:val="28"/>
          <w:szCs w:val="28"/>
        </w:rPr>
        <w:softHyphen/>
        <w:t>рикосы, персики — для южных регионов).</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Биологические особенности растений сада: созревание </w:t>
      </w:r>
      <w:r>
        <w:rPr>
          <w:rFonts w:ascii="Times New Roman" w:hAnsi="Times New Roman" w:cs="Times New Roman"/>
          <w:smallCaps/>
          <w:sz w:val="28"/>
          <w:szCs w:val="28"/>
        </w:rPr>
        <w:t xml:space="preserve">плодов. </w:t>
      </w:r>
      <w:r>
        <w:rPr>
          <w:rFonts w:ascii="Times New Roman" w:hAnsi="Times New Roman" w:cs="Times New Roman"/>
          <w:sz w:val="28"/>
          <w:szCs w:val="28"/>
        </w:rPr>
        <w:t>особенности размножения. Вредители сада, способы борьбы с ними.</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sz w:val="28"/>
          <w:szCs w:val="28"/>
        </w:rPr>
        <w:t>Способы уборки и использования плодов и ягод. Польза све</w:t>
      </w:r>
      <w:r>
        <w:rPr>
          <w:rFonts w:ascii="Times New Roman" w:hAnsi="Times New Roman" w:cs="Times New Roman"/>
          <w:sz w:val="28"/>
          <w:szCs w:val="28"/>
        </w:rPr>
        <w:softHyphen/>
        <w:t>жих фруктов и ягод. Заготовки на зиму.</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b/>
          <w:i/>
          <w:sz w:val="28"/>
          <w:szCs w:val="28"/>
        </w:rPr>
        <w:t xml:space="preserve">Практические работы в саду: </w:t>
      </w:r>
      <w:r>
        <w:rPr>
          <w:rFonts w:ascii="Times New Roman" w:hAnsi="Times New Roman" w:cs="Times New Roman"/>
          <w:sz w:val="28"/>
          <w:szCs w:val="28"/>
        </w:rPr>
        <w:t xml:space="preserve">вскапывание приствольных кругов плодовых деревьев. Рыхление междурядий на делянках земляники. Уборка прошлогодней листвы. Беление стволов плодовых деревьев. </w:t>
      </w:r>
      <w:r w:rsidRPr="002D33FE">
        <w:rPr>
          <w:rFonts w:ascii="Times New Roman" w:hAnsi="Times New Roman" w:cs="Times New Roman"/>
          <w:sz w:val="28"/>
          <w:szCs w:val="28"/>
        </w:rPr>
        <w:t>Экскурсия</w:t>
      </w:r>
      <w:r>
        <w:rPr>
          <w:rFonts w:ascii="Times New Roman" w:hAnsi="Times New Roman" w:cs="Times New Roman"/>
          <w:sz w:val="28"/>
          <w:szCs w:val="28"/>
        </w:rPr>
        <w:t xml:space="preserve"> в цветущий сад.</w:t>
      </w:r>
    </w:p>
    <w:p w:rsidR="005B5BE4" w:rsidRDefault="005B5BE4" w:rsidP="00CA4951">
      <w:pPr>
        <w:shd w:val="clear" w:color="auto" w:fill="FFFFFF"/>
        <w:spacing w:after="0" w:line="240" w:lineRule="auto"/>
        <w:ind w:firstLine="709"/>
        <w:jc w:val="center"/>
        <w:rPr>
          <w:rFonts w:ascii="Times New Roman" w:hAnsi="Times New Roman" w:cs="Times New Roman"/>
          <w:b/>
          <w:bCs/>
          <w:sz w:val="28"/>
          <w:szCs w:val="28"/>
        </w:rPr>
      </w:pPr>
      <w:r>
        <w:rPr>
          <w:rFonts w:ascii="Times New Roman" w:hAnsi="Times New Roman" w:cs="Times New Roman"/>
          <w:b/>
          <w:sz w:val="28"/>
          <w:szCs w:val="28"/>
        </w:rPr>
        <w:t>ЖИВОТНЫЕ</w:t>
      </w:r>
    </w:p>
    <w:p w:rsidR="005B5BE4" w:rsidRDefault="005B5BE4" w:rsidP="00CA4951">
      <w:pPr>
        <w:shd w:val="clear" w:color="auto" w:fill="FFFFFF"/>
        <w:spacing w:after="0" w:line="240" w:lineRule="auto"/>
        <w:ind w:firstLine="709"/>
        <w:jc w:val="center"/>
        <w:rPr>
          <w:rFonts w:ascii="Times New Roman" w:hAnsi="Times New Roman" w:cs="Times New Roman"/>
          <w:i/>
          <w:sz w:val="28"/>
          <w:szCs w:val="28"/>
        </w:rPr>
      </w:pPr>
      <w:r>
        <w:rPr>
          <w:rFonts w:ascii="Times New Roman" w:hAnsi="Times New Roman" w:cs="Times New Roman"/>
          <w:b/>
          <w:bCs/>
          <w:sz w:val="28"/>
          <w:szCs w:val="28"/>
        </w:rPr>
        <w:t>Введение</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Разнообразие животного мира</w:t>
      </w:r>
      <w:r>
        <w:rPr>
          <w:rFonts w:ascii="Times New Roman" w:hAnsi="Times New Roman" w:cs="Times New Roman"/>
          <w:sz w:val="28"/>
          <w:szCs w:val="28"/>
        </w:rPr>
        <w:t>. Позвоночные и беспозвоноч</w:t>
      </w:r>
      <w:r>
        <w:rPr>
          <w:rFonts w:ascii="Times New Roman" w:hAnsi="Times New Roman" w:cs="Times New Roman"/>
          <w:sz w:val="28"/>
          <w:szCs w:val="28"/>
        </w:rPr>
        <w:softHyphen/>
        <w:t>ные животные. Дикие и домашние животные.</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Места обитания животных</w:t>
      </w:r>
      <w:r>
        <w:rPr>
          <w:rFonts w:ascii="Times New Roman" w:hAnsi="Times New Roman" w:cs="Times New Roman"/>
          <w:sz w:val="28"/>
          <w:szCs w:val="28"/>
        </w:rPr>
        <w:t xml:space="preserve"> и приспособленность их к услови</w:t>
      </w:r>
      <w:r>
        <w:rPr>
          <w:rFonts w:ascii="Times New Roman" w:hAnsi="Times New Roman" w:cs="Times New Roman"/>
          <w:sz w:val="28"/>
          <w:szCs w:val="28"/>
        </w:rPr>
        <w:softHyphen/>
        <w:t>ям жизни (форма тела, покров, способ передвижения, дыхание, окраска: защитная, предостерегающая).</w:t>
      </w:r>
    </w:p>
    <w:p w:rsidR="005B5BE4" w:rsidRDefault="005B5BE4" w:rsidP="00CA4951">
      <w:pPr>
        <w:shd w:val="clear" w:color="auto" w:fill="FFFFFF"/>
        <w:spacing w:after="0" w:line="240" w:lineRule="auto"/>
        <w:ind w:firstLine="709"/>
        <w:jc w:val="both"/>
        <w:rPr>
          <w:rFonts w:ascii="Times New Roman" w:hAnsi="Times New Roman" w:cs="Times New Roman"/>
          <w:b/>
          <w:bCs/>
          <w:sz w:val="28"/>
          <w:szCs w:val="28"/>
        </w:rPr>
      </w:pPr>
      <w:r>
        <w:rPr>
          <w:rFonts w:ascii="Times New Roman" w:hAnsi="Times New Roman" w:cs="Times New Roman"/>
          <w:i/>
          <w:sz w:val="28"/>
          <w:szCs w:val="28"/>
        </w:rPr>
        <w:t>Значение животных и их охрана</w:t>
      </w:r>
      <w:r>
        <w:rPr>
          <w:rFonts w:ascii="Times New Roman" w:hAnsi="Times New Roman" w:cs="Times New Roman"/>
          <w:sz w:val="28"/>
          <w:szCs w:val="28"/>
        </w:rPr>
        <w:t>. Животные, занесенные в Красную книгу.</w:t>
      </w:r>
    </w:p>
    <w:p w:rsidR="005B5BE4" w:rsidRDefault="005B5BE4" w:rsidP="00CA4951">
      <w:pPr>
        <w:shd w:val="clear" w:color="auto" w:fill="FFFFFF"/>
        <w:spacing w:after="0" w:line="240" w:lineRule="auto"/>
        <w:ind w:firstLine="709"/>
        <w:jc w:val="center"/>
        <w:rPr>
          <w:rFonts w:ascii="Times New Roman" w:hAnsi="Times New Roman" w:cs="Times New Roman"/>
          <w:bCs/>
          <w:i/>
          <w:sz w:val="28"/>
          <w:szCs w:val="28"/>
        </w:rPr>
      </w:pPr>
      <w:r>
        <w:rPr>
          <w:rFonts w:ascii="Times New Roman" w:hAnsi="Times New Roman" w:cs="Times New Roman"/>
          <w:b/>
          <w:bCs/>
          <w:sz w:val="28"/>
          <w:szCs w:val="28"/>
        </w:rPr>
        <w:t>Беспозвоночные животные</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Cs/>
          <w:i/>
          <w:sz w:val="28"/>
          <w:szCs w:val="28"/>
        </w:rPr>
        <w:t xml:space="preserve"> </w:t>
      </w:r>
      <w:r>
        <w:rPr>
          <w:rFonts w:ascii="Times New Roman" w:hAnsi="Times New Roman" w:cs="Times New Roman"/>
          <w:sz w:val="28"/>
          <w:szCs w:val="28"/>
        </w:rPr>
        <w:t>Общие признаки беспозвоночных (отсутствие позвоночника и внутреннего скелета).</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sz w:val="28"/>
          <w:szCs w:val="28"/>
        </w:rPr>
        <w:t>Многообразие беспозвоночных; черви, медузы, раки, пауки, насекомые.</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sz w:val="28"/>
          <w:szCs w:val="28"/>
        </w:rPr>
        <w:t>Дождевой червь.</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sz w:val="28"/>
          <w:szCs w:val="28"/>
        </w:rPr>
        <w:t>Внешний вид дождевого червя, образ жизни, питание, особен</w:t>
      </w:r>
      <w:r>
        <w:rPr>
          <w:rFonts w:ascii="Times New Roman" w:hAnsi="Times New Roman" w:cs="Times New Roman"/>
          <w:sz w:val="28"/>
          <w:szCs w:val="28"/>
        </w:rPr>
        <w:softHyphen/>
        <w:t>ности дыхания, способ передвижения. Роль дождевого червя в почвообразовании.</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b/>
          <w:i/>
          <w:sz w:val="28"/>
          <w:szCs w:val="28"/>
        </w:rPr>
        <w:t>Демонстрация</w:t>
      </w:r>
      <w:r>
        <w:rPr>
          <w:rFonts w:ascii="Times New Roman" w:hAnsi="Times New Roman" w:cs="Times New Roman"/>
          <w:sz w:val="28"/>
          <w:szCs w:val="28"/>
        </w:rPr>
        <w:t xml:space="preserve"> живого объекта или влажного препарата.</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sz w:val="28"/>
          <w:szCs w:val="28"/>
        </w:rPr>
        <w:t>Насекомые.</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sz w:val="28"/>
          <w:szCs w:val="28"/>
        </w:rPr>
        <w:t>Многообразие насекомых (стрекозы, тараканы и др.). Разли</w:t>
      </w:r>
      <w:r>
        <w:rPr>
          <w:rFonts w:ascii="Times New Roman" w:hAnsi="Times New Roman" w:cs="Times New Roman"/>
          <w:sz w:val="28"/>
          <w:szCs w:val="28"/>
        </w:rPr>
        <w:softHyphen/>
        <w:t>чие по внешнему виду, местам обитания,  питанию.</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Бабочки. </w:t>
      </w:r>
      <w:r>
        <w:rPr>
          <w:rFonts w:ascii="Times New Roman" w:hAnsi="Times New Roman" w:cs="Times New Roman"/>
          <w:sz w:val="28"/>
          <w:szCs w:val="28"/>
        </w:rPr>
        <w:t>Отличительные признаки. Размножение и развитие (яйца, гусеница, куколка). Характеристика на примере одной из бабочек. Павлиний глаз, траурница, адмирал и др. Их значение. Яблонная плодожорка, бабочка-капустница. Наносимый вред. Меры борьбы.</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Тутовый шелкопряд. </w:t>
      </w:r>
      <w:r>
        <w:rPr>
          <w:rFonts w:ascii="Times New Roman" w:hAnsi="Times New Roman" w:cs="Times New Roman"/>
          <w:sz w:val="28"/>
          <w:szCs w:val="28"/>
        </w:rPr>
        <w:t>Внешний вид, образ жизни, питание, способ передвижения, польза, разведение.</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Жуки. </w:t>
      </w:r>
      <w:r>
        <w:rPr>
          <w:rFonts w:ascii="Times New Roman" w:hAnsi="Times New Roman" w:cs="Times New Roman"/>
          <w:sz w:val="28"/>
          <w:szCs w:val="28"/>
        </w:rPr>
        <w:t>Отличительные признаки. Значение в природе. Размно</w:t>
      </w:r>
      <w:r>
        <w:rPr>
          <w:rFonts w:ascii="Times New Roman" w:hAnsi="Times New Roman" w:cs="Times New Roman"/>
          <w:sz w:val="28"/>
          <w:szCs w:val="28"/>
        </w:rPr>
        <w:softHyphen/>
        <w:t>жение и развитие. Сравнительная характеристика (майский жук, колорадский жук, божья коровка или другие — по выбору учи</w:t>
      </w:r>
      <w:r>
        <w:rPr>
          <w:rFonts w:ascii="Times New Roman" w:hAnsi="Times New Roman" w:cs="Times New Roman"/>
          <w:sz w:val="28"/>
          <w:szCs w:val="28"/>
        </w:rPr>
        <w:softHyphen/>
        <w:t>теля).</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Комнатная муха. </w:t>
      </w:r>
      <w:r>
        <w:rPr>
          <w:rFonts w:ascii="Times New Roman" w:hAnsi="Times New Roman" w:cs="Times New Roman"/>
          <w:sz w:val="28"/>
          <w:szCs w:val="28"/>
        </w:rPr>
        <w:t>Характерные особенности. Вред. Меры борь</w:t>
      </w:r>
      <w:r>
        <w:rPr>
          <w:rFonts w:ascii="Times New Roman" w:hAnsi="Times New Roman" w:cs="Times New Roman"/>
          <w:sz w:val="28"/>
          <w:szCs w:val="28"/>
        </w:rPr>
        <w:softHyphen/>
        <w:t>бы. Правила гигиены.</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Медоносная пчела. </w:t>
      </w:r>
      <w:r>
        <w:rPr>
          <w:rFonts w:ascii="Times New Roman" w:hAnsi="Times New Roman" w:cs="Times New Roman"/>
          <w:sz w:val="28"/>
          <w:szCs w:val="28"/>
        </w:rPr>
        <w:t>Внешнее строение. Жизнь пчелиной се</w:t>
      </w:r>
      <w:r>
        <w:rPr>
          <w:rFonts w:ascii="Times New Roman" w:hAnsi="Times New Roman" w:cs="Times New Roman"/>
          <w:sz w:val="28"/>
          <w:szCs w:val="28"/>
        </w:rPr>
        <w:softHyphen/>
        <w:t>мьи (состав семьи). Разведение пчел (пчеловодство). Использо</w:t>
      </w:r>
      <w:r>
        <w:rPr>
          <w:rFonts w:ascii="Times New Roman" w:hAnsi="Times New Roman" w:cs="Times New Roman"/>
          <w:sz w:val="28"/>
          <w:szCs w:val="28"/>
        </w:rPr>
        <w:softHyphen/>
        <w:t>вание продуктов пчеловодства (целебные свойства меда, пыльцы, прополиса).</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i/>
          <w:iCs/>
          <w:sz w:val="28"/>
          <w:szCs w:val="28"/>
        </w:rPr>
        <w:t xml:space="preserve">Муравьи </w:t>
      </w:r>
      <w:r>
        <w:rPr>
          <w:rFonts w:ascii="Times New Roman" w:hAnsi="Times New Roman" w:cs="Times New Roman"/>
          <w:sz w:val="28"/>
          <w:szCs w:val="28"/>
        </w:rPr>
        <w:t>— санитары леса. Внешний вид. Состав семьи. Осо</w:t>
      </w:r>
      <w:r>
        <w:rPr>
          <w:rFonts w:ascii="Times New Roman" w:hAnsi="Times New Roman" w:cs="Times New Roman"/>
          <w:sz w:val="28"/>
          <w:szCs w:val="28"/>
        </w:rPr>
        <w:softHyphen/>
        <w:t>бенности жизни. Польза. Правила поведения в лесу. Охрана му</w:t>
      </w:r>
      <w:r>
        <w:rPr>
          <w:rFonts w:ascii="Times New Roman" w:hAnsi="Times New Roman" w:cs="Times New Roman"/>
          <w:sz w:val="28"/>
          <w:szCs w:val="28"/>
        </w:rPr>
        <w:softHyphen/>
        <w:t>равейников.</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Демонстрация</w:t>
      </w:r>
      <w:r>
        <w:rPr>
          <w:rFonts w:ascii="Times New Roman" w:hAnsi="Times New Roman" w:cs="Times New Roman"/>
          <w:sz w:val="28"/>
          <w:szCs w:val="28"/>
        </w:rPr>
        <w:t xml:space="preserve"> живых насекомых, коллекций насекомых — вредителей сельскохозяйственных растений, показ видеофиль</w:t>
      </w:r>
      <w:r>
        <w:rPr>
          <w:rFonts w:ascii="Times New Roman" w:hAnsi="Times New Roman" w:cs="Times New Roman"/>
          <w:sz w:val="28"/>
          <w:szCs w:val="28"/>
        </w:rPr>
        <w:softHyphen/>
        <w:t>мов.</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 xml:space="preserve">Практическая работа. </w:t>
      </w:r>
      <w:r>
        <w:rPr>
          <w:rFonts w:ascii="Times New Roman" w:hAnsi="Times New Roman" w:cs="Times New Roman"/>
          <w:sz w:val="28"/>
          <w:szCs w:val="28"/>
        </w:rPr>
        <w:t>Зарисовка насекомых в тетрадях.</w:t>
      </w:r>
    </w:p>
    <w:p w:rsidR="005B5BE4" w:rsidRDefault="005B5BE4" w:rsidP="00CA4951">
      <w:pPr>
        <w:shd w:val="clear" w:color="auto" w:fill="FFFFFF"/>
        <w:spacing w:after="0" w:line="240" w:lineRule="auto"/>
        <w:ind w:firstLine="709"/>
        <w:jc w:val="both"/>
        <w:rPr>
          <w:rFonts w:ascii="Times New Roman" w:hAnsi="Times New Roman" w:cs="Times New Roman"/>
          <w:b/>
          <w:bCs/>
          <w:sz w:val="28"/>
          <w:szCs w:val="28"/>
        </w:rPr>
      </w:pPr>
      <w:r>
        <w:rPr>
          <w:rFonts w:ascii="Times New Roman" w:hAnsi="Times New Roman" w:cs="Times New Roman"/>
          <w:b/>
          <w:i/>
          <w:sz w:val="28"/>
          <w:szCs w:val="28"/>
        </w:rPr>
        <w:t>Экскурсия</w:t>
      </w:r>
      <w:r>
        <w:rPr>
          <w:rFonts w:ascii="Times New Roman" w:hAnsi="Times New Roman" w:cs="Times New Roman"/>
          <w:sz w:val="28"/>
          <w:szCs w:val="28"/>
        </w:rPr>
        <w:t xml:space="preserve"> в природу для наблюдения за насекомыми.</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bCs/>
          <w:sz w:val="28"/>
          <w:szCs w:val="28"/>
        </w:rPr>
        <w:t>Позвоночные животные</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Общие признаки позвоночных животных. Наличие позвоночника и внутреннего скелета. </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sz w:val="28"/>
          <w:szCs w:val="28"/>
        </w:rPr>
        <w:t>Классификация животных: рыбы, земноводные, пресмыкающиеся, птицы, млеко</w:t>
      </w:r>
      <w:r>
        <w:rPr>
          <w:rFonts w:ascii="Times New Roman" w:hAnsi="Times New Roman" w:cs="Times New Roman"/>
          <w:sz w:val="28"/>
          <w:szCs w:val="28"/>
        </w:rPr>
        <w:softHyphen/>
        <w:t>питающие.</w:t>
      </w:r>
    </w:p>
    <w:p w:rsidR="005B5BE4" w:rsidRDefault="005B5BE4" w:rsidP="00CA4951">
      <w:pPr>
        <w:shd w:val="clear" w:color="auto" w:fill="FFFFFF"/>
        <w:spacing w:after="0" w:line="240" w:lineRule="auto"/>
        <w:ind w:firstLine="709"/>
        <w:jc w:val="center"/>
        <w:rPr>
          <w:rFonts w:ascii="Times New Roman" w:hAnsi="Times New Roman" w:cs="Times New Roman"/>
          <w:sz w:val="28"/>
          <w:szCs w:val="28"/>
        </w:rPr>
      </w:pPr>
      <w:r>
        <w:rPr>
          <w:rFonts w:ascii="Times New Roman" w:hAnsi="Times New Roman" w:cs="Times New Roman"/>
          <w:b/>
          <w:i/>
          <w:sz w:val="28"/>
          <w:szCs w:val="28"/>
        </w:rPr>
        <w:t>Рыбы</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sz w:val="28"/>
          <w:szCs w:val="28"/>
        </w:rPr>
        <w:t>Общие признаки рыб. Среда обитания.</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Речные рыбы </w:t>
      </w:r>
      <w:r>
        <w:rPr>
          <w:rFonts w:ascii="Times New Roman" w:hAnsi="Times New Roman" w:cs="Times New Roman"/>
          <w:sz w:val="28"/>
          <w:szCs w:val="28"/>
        </w:rPr>
        <w:t>(пресноводные): окунь, щука, карп.</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Морские рыбы: </w:t>
      </w:r>
      <w:r>
        <w:rPr>
          <w:rFonts w:ascii="Times New Roman" w:hAnsi="Times New Roman" w:cs="Times New Roman"/>
          <w:sz w:val="28"/>
          <w:szCs w:val="28"/>
        </w:rPr>
        <w:t>треска, сельдь или другие, обитающие в дан</w:t>
      </w:r>
      <w:r>
        <w:rPr>
          <w:rFonts w:ascii="Times New Roman" w:hAnsi="Times New Roman" w:cs="Times New Roman"/>
          <w:sz w:val="28"/>
          <w:szCs w:val="28"/>
        </w:rPr>
        <w:softHyphen/>
        <w:t>ной местности.</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sz w:val="28"/>
          <w:szCs w:val="28"/>
        </w:rPr>
        <w:t>Внешнее строение, образ жизни, питание (особенности пита</w:t>
      </w:r>
      <w:r>
        <w:rPr>
          <w:rFonts w:ascii="Times New Roman" w:hAnsi="Times New Roman" w:cs="Times New Roman"/>
          <w:sz w:val="28"/>
          <w:szCs w:val="28"/>
        </w:rPr>
        <w:softHyphen/>
        <w:t>ния хищных рыб), дыхание, способ передвижения. Размножение рыб. Рыбоводство (разведение рыбы, ее охрана и рациональное использование). Рыболовство. Рациональное использование.</w:t>
      </w:r>
    </w:p>
    <w:p w:rsidR="005B5BE4" w:rsidRDefault="005B5BE4" w:rsidP="00CA4951">
      <w:pPr>
        <w:shd w:val="clear" w:color="auto" w:fill="FFFFFF"/>
        <w:spacing w:after="0" w:line="240" w:lineRule="auto"/>
        <w:ind w:firstLine="709"/>
        <w:jc w:val="both"/>
        <w:rPr>
          <w:rFonts w:ascii="Times New Roman" w:hAnsi="Times New Roman" w:cs="Times New Roman"/>
          <w:b/>
          <w:bCs/>
          <w:i/>
          <w:sz w:val="28"/>
          <w:szCs w:val="28"/>
        </w:rPr>
      </w:pPr>
      <w:r>
        <w:rPr>
          <w:rFonts w:ascii="Times New Roman" w:hAnsi="Times New Roman" w:cs="Times New Roman"/>
          <w:i/>
          <w:iCs/>
          <w:sz w:val="28"/>
          <w:szCs w:val="28"/>
        </w:rPr>
        <w:t xml:space="preserve">Домашний аквариум. </w:t>
      </w:r>
      <w:r>
        <w:rPr>
          <w:rFonts w:ascii="Times New Roman" w:hAnsi="Times New Roman" w:cs="Times New Roman"/>
          <w:sz w:val="28"/>
          <w:szCs w:val="28"/>
        </w:rPr>
        <w:t>Виды аквариумных рыб. Среда обита</w:t>
      </w:r>
      <w:r>
        <w:rPr>
          <w:rFonts w:ascii="Times New Roman" w:hAnsi="Times New Roman" w:cs="Times New Roman"/>
          <w:sz w:val="28"/>
          <w:szCs w:val="28"/>
        </w:rPr>
        <w:softHyphen/>
        <w:t>ния (освещение, температура воды). Особенности размножения (живородящие). Питание. Кормление (виды корма), уход.</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b/>
          <w:bCs/>
          <w:i/>
          <w:sz w:val="28"/>
          <w:szCs w:val="28"/>
        </w:rPr>
        <w:t xml:space="preserve">Демонстрация </w:t>
      </w:r>
      <w:r>
        <w:rPr>
          <w:rFonts w:ascii="Times New Roman" w:hAnsi="Times New Roman" w:cs="Times New Roman"/>
          <w:sz w:val="28"/>
          <w:szCs w:val="28"/>
        </w:rPr>
        <w:t>живых рыб и наблюдение за ними.</w:t>
      </w:r>
    </w:p>
    <w:p w:rsidR="005B5BE4" w:rsidRDefault="005B5BE4" w:rsidP="00CA4951">
      <w:pPr>
        <w:shd w:val="clear" w:color="auto" w:fill="FFFFFF"/>
        <w:spacing w:after="0" w:line="240" w:lineRule="auto"/>
        <w:ind w:firstLine="709"/>
        <w:jc w:val="both"/>
        <w:rPr>
          <w:rFonts w:ascii="Times New Roman" w:hAnsi="Times New Roman" w:cs="Times New Roman"/>
          <w:b/>
          <w:bCs/>
          <w:i/>
          <w:sz w:val="28"/>
          <w:szCs w:val="28"/>
        </w:rPr>
      </w:pPr>
      <w:r>
        <w:rPr>
          <w:rFonts w:ascii="Times New Roman" w:hAnsi="Times New Roman" w:cs="Times New Roman"/>
          <w:b/>
          <w:i/>
          <w:sz w:val="28"/>
          <w:szCs w:val="28"/>
        </w:rPr>
        <w:t>Экскурсия</w:t>
      </w:r>
      <w:r>
        <w:rPr>
          <w:rFonts w:ascii="Times New Roman" w:hAnsi="Times New Roman" w:cs="Times New Roman"/>
          <w:sz w:val="28"/>
          <w:szCs w:val="28"/>
        </w:rPr>
        <w:t xml:space="preserve"> к водоему для наблюдений за рыбной ловлей (в зависимости от местных условий).</w:t>
      </w:r>
    </w:p>
    <w:p w:rsidR="005B5BE4" w:rsidRDefault="005B5BE4" w:rsidP="00CA4951">
      <w:pPr>
        <w:shd w:val="clear" w:color="auto" w:fill="FFFFFF"/>
        <w:spacing w:after="0" w:line="240" w:lineRule="auto"/>
        <w:ind w:firstLine="709"/>
        <w:jc w:val="center"/>
        <w:rPr>
          <w:rFonts w:ascii="Times New Roman" w:hAnsi="Times New Roman" w:cs="Times New Roman"/>
          <w:sz w:val="28"/>
          <w:szCs w:val="28"/>
        </w:rPr>
      </w:pPr>
      <w:r>
        <w:rPr>
          <w:rFonts w:ascii="Times New Roman" w:hAnsi="Times New Roman" w:cs="Times New Roman"/>
          <w:b/>
          <w:bCs/>
          <w:i/>
          <w:sz w:val="28"/>
          <w:szCs w:val="28"/>
        </w:rPr>
        <w:t>Земноводные</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sz w:val="28"/>
          <w:szCs w:val="28"/>
        </w:rPr>
        <w:t>Общие признаки земноводных.</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Лягушка. </w:t>
      </w:r>
      <w:r>
        <w:rPr>
          <w:rFonts w:ascii="Times New Roman" w:hAnsi="Times New Roman" w:cs="Times New Roman"/>
          <w:sz w:val="28"/>
          <w:szCs w:val="28"/>
        </w:rPr>
        <w:t>Место обитания, образ жизни. Внешнее строе</w:t>
      </w:r>
      <w:r>
        <w:rPr>
          <w:rFonts w:ascii="Times New Roman" w:hAnsi="Times New Roman" w:cs="Times New Roman"/>
          <w:sz w:val="28"/>
          <w:szCs w:val="28"/>
        </w:rPr>
        <w:softHyphen/>
        <w:t>ние, способ передвижения. Питание, дыхание, размножение (цикл развития).</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Знакомство с многообразием земноводных (жаба, тритон, са</w:t>
      </w:r>
      <w:r>
        <w:rPr>
          <w:rFonts w:ascii="Times New Roman" w:hAnsi="Times New Roman" w:cs="Times New Roman"/>
          <w:sz w:val="28"/>
          <w:szCs w:val="28"/>
        </w:rPr>
        <w:softHyphen/>
        <w:t>ламандра). Особенности внешнего вида и образа жизни. Значе</w:t>
      </w:r>
      <w:r>
        <w:rPr>
          <w:rFonts w:ascii="Times New Roman" w:hAnsi="Times New Roman" w:cs="Times New Roman"/>
          <w:sz w:val="28"/>
          <w:szCs w:val="28"/>
        </w:rPr>
        <w:softHyphen/>
        <w:t>ние в природе.</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Черты сходства и различия земноводных и рыб.</w:t>
      </w:r>
    </w:p>
    <w:p w:rsidR="005B5BE4" w:rsidRDefault="005B5BE4" w:rsidP="00CA4951">
      <w:pPr>
        <w:shd w:val="clear" w:color="auto" w:fill="FFFFFF"/>
        <w:spacing w:after="0" w:line="240" w:lineRule="auto"/>
        <w:ind w:firstLine="709"/>
        <w:jc w:val="both"/>
        <w:rPr>
          <w:rFonts w:ascii="Times New Roman" w:hAnsi="Times New Roman" w:cs="Times New Roman"/>
          <w:b/>
          <w:bCs/>
          <w:i/>
          <w:sz w:val="28"/>
          <w:szCs w:val="28"/>
        </w:rPr>
      </w:pPr>
      <w:r>
        <w:rPr>
          <w:rFonts w:ascii="Times New Roman" w:hAnsi="Times New Roman" w:cs="Times New Roman"/>
          <w:sz w:val="28"/>
          <w:szCs w:val="28"/>
        </w:rPr>
        <w:t>Польза земноводных и их охрана.</w:t>
      </w:r>
    </w:p>
    <w:p w:rsidR="005B5BE4" w:rsidRDefault="005B5BE4" w:rsidP="00CA4951">
      <w:pPr>
        <w:shd w:val="clear" w:color="auto" w:fill="FFFFFF"/>
        <w:spacing w:after="0" w:line="24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Демонстрация</w:t>
      </w:r>
      <w:r>
        <w:rPr>
          <w:rFonts w:ascii="Times New Roman" w:hAnsi="Times New Roman" w:cs="Times New Roman"/>
          <w:b/>
          <w:bCs/>
          <w:sz w:val="28"/>
          <w:szCs w:val="28"/>
        </w:rPr>
        <w:t xml:space="preserve"> </w:t>
      </w:r>
      <w:r>
        <w:rPr>
          <w:rFonts w:ascii="Times New Roman" w:hAnsi="Times New Roman" w:cs="Times New Roman"/>
          <w:sz w:val="28"/>
          <w:szCs w:val="28"/>
        </w:rPr>
        <w:t>живой лягушки или влажного препарата.</w:t>
      </w:r>
    </w:p>
    <w:p w:rsidR="005B5BE4" w:rsidRDefault="005B5BE4" w:rsidP="00CA4951">
      <w:pPr>
        <w:shd w:val="clear" w:color="auto" w:fill="FFFFFF"/>
        <w:spacing w:after="0" w:line="24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 xml:space="preserve">Практические работы. </w:t>
      </w:r>
      <w:r>
        <w:rPr>
          <w:rFonts w:ascii="Times New Roman" w:hAnsi="Times New Roman" w:cs="Times New Roman"/>
          <w:sz w:val="28"/>
          <w:szCs w:val="28"/>
        </w:rPr>
        <w:t>Зарисовка в тетрадях. Черчение таблицы (сходство и различие).</w:t>
      </w:r>
    </w:p>
    <w:p w:rsidR="005B5BE4" w:rsidRDefault="005B5BE4" w:rsidP="00CA4951">
      <w:pPr>
        <w:shd w:val="clear" w:color="auto" w:fill="FFFFFF"/>
        <w:spacing w:after="0" w:line="240" w:lineRule="auto"/>
        <w:ind w:firstLine="709"/>
        <w:jc w:val="center"/>
        <w:rPr>
          <w:rFonts w:ascii="Times New Roman" w:hAnsi="Times New Roman" w:cs="Times New Roman"/>
          <w:sz w:val="28"/>
          <w:szCs w:val="28"/>
        </w:rPr>
      </w:pPr>
      <w:r>
        <w:rPr>
          <w:rFonts w:ascii="Times New Roman" w:hAnsi="Times New Roman" w:cs="Times New Roman"/>
          <w:b/>
          <w:bCs/>
          <w:i/>
          <w:sz w:val="28"/>
          <w:szCs w:val="28"/>
        </w:rPr>
        <w:t>Пресмыкающиеся</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sz w:val="28"/>
          <w:szCs w:val="28"/>
        </w:rPr>
        <w:t>Общие признаки пресмыкающихся. Внешнее строение, пита</w:t>
      </w:r>
      <w:r>
        <w:rPr>
          <w:rFonts w:ascii="Times New Roman" w:hAnsi="Times New Roman" w:cs="Times New Roman"/>
          <w:sz w:val="28"/>
          <w:szCs w:val="28"/>
        </w:rPr>
        <w:softHyphen/>
        <w:t>ние, дыхание. Размножение пресмыкающихся (цикл развития).</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Ящерица </w:t>
      </w:r>
      <w:r>
        <w:rPr>
          <w:rFonts w:ascii="Times New Roman" w:hAnsi="Times New Roman" w:cs="Times New Roman"/>
          <w:sz w:val="28"/>
          <w:szCs w:val="28"/>
        </w:rPr>
        <w:t>прыткая. Места обитания, образ жизни, особеннос</w:t>
      </w:r>
      <w:r>
        <w:rPr>
          <w:rFonts w:ascii="Times New Roman" w:hAnsi="Times New Roman" w:cs="Times New Roman"/>
          <w:sz w:val="28"/>
          <w:szCs w:val="28"/>
        </w:rPr>
        <w:softHyphen/>
        <w:t>ти питания.</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Змеи. </w:t>
      </w:r>
      <w:r>
        <w:rPr>
          <w:rFonts w:ascii="Times New Roman" w:hAnsi="Times New Roman" w:cs="Times New Roman"/>
          <w:sz w:val="28"/>
          <w:szCs w:val="28"/>
        </w:rPr>
        <w:t>Отличительные особенности животных. Сравнительная характеристика: гадюка, уж (места обитания, питание, размноже</w:t>
      </w:r>
      <w:r>
        <w:rPr>
          <w:rFonts w:ascii="Times New Roman" w:hAnsi="Times New Roman" w:cs="Times New Roman"/>
          <w:sz w:val="28"/>
          <w:szCs w:val="28"/>
        </w:rPr>
        <w:softHyphen/>
        <w:t>ние и развитие, отличительные признаки). Использование змеи</w:t>
      </w:r>
      <w:r>
        <w:rPr>
          <w:rFonts w:ascii="Times New Roman" w:hAnsi="Times New Roman" w:cs="Times New Roman"/>
          <w:sz w:val="28"/>
          <w:szCs w:val="28"/>
        </w:rPr>
        <w:softHyphen/>
        <w:t>ного яда в медицине. Скорая помощь при укусах змей.</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Черепахи, крокодилы. </w:t>
      </w:r>
      <w:r>
        <w:rPr>
          <w:rFonts w:ascii="Times New Roman" w:hAnsi="Times New Roman" w:cs="Times New Roman"/>
          <w:sz w:val="28"/>
          <w:szCs w:val="28"/>
        </w:rPr>
        <w:t>Отличительные признаки, среда оби</w:t>
      </w:r>
      <w:r>
        <w:rPr>
          <w:rFonts w:ascii="Times New Roman" w:hAnsi="Times New Roman" w:cs="Times New Roman"/>
          <w:sz w:val="28"/>
          <w:szCs w:val="28"/>
        </w:rPr>
        <w:softHyphen/>
        <w:t>тания, питание, размножение и развитие.</w:t>
      </w:r>
    </w:p>
    <w:p w:rsidR="005B5BE4" w:rsidRDefault="005B5BE4" w:rsidP="00CA4951">
      <w:pPr>
        <w:shd w:val="clear" w:color="auto" w:fill="FFFFFF"/>
        <w:spacing w:after="0" w:line="240" w:lineRule="auto"/>
        <w:ind w:firstLine="709"/>
        <w:jc w:val="both"/>
        <w:rPr>
          <w:rFonts w:ascii="Times New Roman" w:hAnsi="Times New Roman" w:cs="Times New Roman"/>
          <w:b/>
          <w:bCs/>
          <w:i/>
          <w:sz w:val="28"/>
          <w:szCs w:val="28"/>
        </w:rPr>
      </w:pPr>
      <w:r>
        <w:rPr>
          <w:rFonts w:ascii="Times New Roman" w:hAnsi="Times New Roman" w:cs="Times New Roman"/>
          <w:sz w:val="28"/>
          <w:szCs w:val="28"/>
        </w:rPr>
        <w:t>Сравнительная характеристика пресмыкающихся и земновод</w:t>
      </w:r>
      <w:r>
        <w:rPr>
          <w:rFonts w:ascii="Times New Roman" w:hAnsi="Times New Roman" w:cs="Times New Roman"/>
          <w:sz w:val="28"/>
          <w:szCs w:val="28"/>
        </w:rPr>
        <w:softHyphen/>
        <w:t>ных (по внешнему виду, образу жизни, циклу развития).</w:t>
      </w:r>
    </w:p>
    <w:p w:rsidR="005B5BE4" w:rsidRDefault="005B5BE4" w:rsidP="00CA4951">
      <w:pPr>
        <w:shd w:val="clear" w:color="auto" w:fill="FFFFFF"/>
        <w:spacing w:after="0" w:line="24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Демонстрация</w:t>
      </w:r>
      <w:r>
        <w:rPr>
          <w:rFonts w:ascii="Times New Roman" w:hAnsi="Times New Roman" w:cs="Times New Roman"/>
          <w:b/>
          <w:bCs/>
          <w:sz w:val="28"/>
          <w:szCs w:val="28"/>
        </w:rPr>
        <w:t xml:space="preserve"> </w:t>
      </w:r>
      <w:r>
        <w:rPr>
          <w:rFonts w:ascii="Times New Roman" w:hAnsi="Times New Roman" w:cs="Times New Roman"/>
          <w:sz w:val="28"/>
          <w:szCs w:val="28"/>
        </w:rPr>
        <w:t>живой черепахи или влажных препаратов змей. Показ кино- и видеофильмов.</w:t>
      </w:r>
    </w:p>
    <w:p w:rsidR="005B5BE4" w:rsidRDefault="005B5BE4" w:rsidP="00CA4951">
      <w:pPr>
        <w:shd w:val="clear" w:color="auto" w:fill="FFFFFF"/>
        <w:spacing w:after="0" w:line="24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 xml:space="preserve">Практические работы. </w:t>
      </w:r>
      <w:r>
        <w:rPr>
          <w:rFonts w:ascii="Times New Roman" w:hAnsi="Times New Roman" w:cs="Times New Roman"/>
          <w:sz w:val="28"/>
          <w:szCs w:val="28"/>
        </w:rPr>
        <w:t>Зарисовки в тетрадях. Черчение таблицы.</w:t>
      </w:r>
    </w:p>
    <w:p w:rsidR="005B5BE4" w:rsidRDefault="005B5BE4" w:rsidP="00CA4951">
      <w:pPr>
        <w:shd w:val="clear" w:color="auto" w:fill="FFFFFF"/>
        <w:spacing w:after="0" w:line="240" w:lineRule="auto"/>
        <w:ind w:firstLine="709"/>
        <w:jc w:val="center"/>
        <w:rPr>
          <w:rFonts w:ascii="Times New Roman" w:hAnsi="Times New Roman" w:cs="Times New Roman"/>
          <w:i/>
          <w:iCs/>
          <w:sz w:val="28"/>
          <w:szCs w:val="28"/>
        </w:rPr>
      </w:pPr>
      <w:r>
        <w:rPr>
          <w:rFonts w:ascii="Times New Roman" w:hAnsi="Times New Roman" w:cs="Times New Roman"/>
          <w:b/>
          <w:bCs/>
          <w:i/>
          <w:sz w:val="28"/>
          <w:szCs w:val="28"/>
        </w:rPr>
        <w:t>Птицы</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Дикие </w:t>
      </w:r>
      <w:r>
        <w:rPr>
          <w:rFonts w:ascii="Times New Roman" w:hAnsi="Times New Roman" w:cs="Times New Roman"/>
          <w:bCs/>
          <w:i/>
          <w:iCs/>
          <w:sz w:val="28"/>
          <w:szCs w:val="28"/>
        </w:rPr>
        <w:t>птицы</w:t>
      </w:r>
      <w:r>
        <w:rPr>
          <w:rFonts w:ascii="Times New Roman" w:hAnsi="Times New Roman" w:cs="Times New Roman"/>
          <w:b/>
          <w:bCs/>
          <w:i/>
          <w:iCs/>
          <w:sz w:val="28"/>
          <w:szCs w:val="28"/>
        </w:rPr>
        <w:t xml:space="preserve">. </w:t>
      </w:r>
      <w:r>
        <w:rPr>
          <w:rFonts w:ascii="Times New Roman" w:hAnsi="Times New Roman" w:cs="Times New Roman"/>
          <w:sz w:val="28"/>
          <w:szCs w:val="28"/>
        </w:rPr>
        <w:t xml:space="preserve">Общая характеристика </w:t>
      </w:r>
      <w:r>
        <w:rPr>
          <w:rFonts w:ascii="Times New Roman" w:hAnsi="Times New Roman" w:cs="Times New Roman"/>
          <w:bCs/>
          <w:sz w:val="28"/>
          <w:szCs w:val="28"/>
        </w:rPr>
        <w:t>птиц: наличие крыль</w:t>
      </w:r>
      <w:r>
        <w:rPr>
          <w:rFonts w:ascii="Times New Roman" w:hAnsi="Times New Roman" w:cs="Times New Roman"/>
          <w:sz w:val="28"/>
          <w:szCs w:val="28"/>
        </w:rPr>
        <w:t>ев, пуха и перьев на теле. Особенности размножения: кладка яиц и выведение птенцов.</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sz w:val="28"/>
          <w:szCs w:val="28"/>
        </w:rPr>
        <w:t>Многообразие птиц, среда обитания, образ жизни, питание, приспособление к среде обитания. Птицы перелетные и непере</w:t>
      </w:r>
      <w:r>
        <w:rPr>
          <w:rFonts w:ascii="Times New Roman" w:hAnsi="Times New Roman" w:cs="Times New Roman"/>
          <w:sz w:val="28"/>
          <w:szCs w:val="28"/>
        </w:rPr>
        <w:softHyphen/>
        <w:t>летные (зимующие, оседлые).</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Птицы леса: </w:t>
      </w:r>
      <w:r>
        <w:rPr>
          <w:rFonts w:ascii="Times New Roman" w:hAnsi="Times New Roman" w:cs="Times New Roman"/>
          <w:sz w:val="28"/>
          <w:szCs w:val="28"/>
        </w:rPr>
        <w:t>большой пестрый дятел, синица.</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Хищные птицы: </w:t>
      </w:r>
      <w:r>
        <w:rPr>
          <w:rFonts w:ascii="Times New Roman" w:hAnsi="Times New Roman" w:cs="Times New Roman"/>
          <w:sz w:val="28"/>
          <w:szCs w:val="28"/>
        </w:rPr>
        <w:t>сова, орел.</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Птицы, кормящиеся в воздухе: </w:t>
      </w:r>
      <w:r>
        <w:rPr>
          <w:rFonts w:ascii="Times New Roman" w:hAnsi="Times New Roman" w:cs="Times New Roman"/>
          <w:sz w:val="28"/>
          <w:szCs w:val="28"/>
        </w:rPr>
        <w:t>ласточка, стриж.</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Водоплавающие птицы: </w:t>
      </w:r>
      <w:r>
        <w:rPr>
          <w:rFonts w:ascii="Times New Roman" w:hAnsi="Times New Roman" w:cs="Times New Roman"/>
          <w:sz w:val="28"/>
          <w:szCs w:val="28"/>
        </w:rPr>
        <w:t>утка-кряква, лебедь, пеликан.</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Птицы, обитающие близ жилища человека: </w:t>
      </w:r>
      <w:r>
        <w:rPr>
          <w:rFonts w:ascii="Times New Roman" w:hAnsi="Times New Roman" w:cs="Times New Roman"/>
          <w:sz w:val="28"/>
          <w:szCs w:val="28"/>
        </w:rPr>
        <w:t>голубь, воро</w:t>
      </w:r>
      <w:r>
        <w:rPr>
          <w:rFonts w:ascii="Times New Roman" w:hAnsi="Times New Roman" w:cs="Times New Roman"/>
          <w:sz w:val="28"/>
          <w:szCs w:val="28"/>
        </w:rPr>
        <w:softHyphen/>
        <w:t>на, воробей, трясогузка или другие местные представители пернатых.</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sz w:val="28"/>
          <w:szCs w:val="28"/>
        </w:rPr>
        <w:t>Особенности образа жизни каждой группы птиц. Гнездование и забота о потомстве. Охрана птиц.</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Птицы в живом уголке. </w:t>
      </w:r>
      <w:r>
        <w:rPr>
          <w:rFonts w:ascii="Times New Roman" w:hAnsi="Times New Roman" w:cs="Times New Roman"/>
          <w:sz w:val="28"/>
          <w:szCs w:val="28"/>
        </w:rPr>
        <w:t>Попугаи, канарейки, щеглы. Уход за ними.</w:t>
      </w:r>
    </w:p>
    <w:p w:rsidR="005B5BE4" w:rsidRDefault="005B5BE4" w:rsidP="00CA4951">
      <w:pPr>
        <w:shd w:val="clear" w:color="auto" w:fill="FFFFFF"/>
        <w:spacing w:after="0" w:line="240" w:lineRule="auto"/>
        <w:ind w:firstLine="709"/>
        <w:jc w:val="both"/>
        <w:rPr>
          <w:rFonts w:ascii="Times New Roman" w:hAnsi="Times New Roman" w:cs="Times New Roman"/>
          <w:b/>
          <w:bCs/>
          <w:i/>
          <w:sz w:val="28"/>
          <w:szCs w:val="28"/>
        </w:rPr>
      </w:pPr>
      <w:r>
        <w:rPr>
          <w:rFonts w:ascii="Times New Roman" w:hAnsi="Times New Roman" w:cs="Times New Roman"/>
          <w:i/>
          <w:iCs/>
          <w:sz w:val="28"/>
          <w:szCs w:val="28"/>
        </w:rPr>
        <w:t xml:space="preserve">Домашние птицы. </w:t>
      </w:r>
      <w:r>
        <w:rPr>
          <w:rFonts w:ascii="Times New Roman" w:hAnsi="Times New Roman" w:cs="Times New Roman"/>
          <w:sz w:val="28"/>
          <w:szCs w:val="28"/>
        </w:rPr>
        <w:t>Курица, гусь, утка, индюшка. Особеннос</w:t>
      </w:r>
      <w:r>
        <w:rPr>
          <w:rFonts w:ascii="Times New Roman" w:hAnsi="Times New Roman" w:cs="Times New Roman"/>
          <w:sz w:val="28"/>
          <w:szCs w:val="28"/>
        </w:rPr>
        <w:softHyphen/>
        <w:t>ти внешнего строения, питания, размножения и развития. Стро</w:t>
      </w:r>
      <w:r>
        <w:rPr>
          <w:rFonts w:ascii="Times New Roman" w:hAnsi="Times New Roman" w:cs="Times New Roman"/>
          <w:sz w:val="28"/>
          <w:szCs w:val="28"/>
        </w:rPr>
        <w:softHyphen/>
        <w:t>ение яйца (на примере куриного). Уход за домашними птицами. Содержание, кормление, разведение. Значение птицеводства.</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b/>
          <w:bCs/>
          <w:i/>
          <w:sz w:val="28"/>
          <w:szCs w:val="28"/>
        </w:rPr>
        <w:t>Демонстрация</w:t>
      </w:r>
      <w:r>
        <w:rPr>
          <w:rFonts w:ascii="Times New Roman" w:hAnsi="Times New Roman" w:cs="Times New Roman"/>
          <w:b/>
          <w:bCs/>
          <w:sz w:val="28"/>
          <w:szCs w:val="28"/>
        </w:rPr>
        <w:t xml:space="preserve"> </w:t>
      </w:r>
      <w:r>
        <w:rPr>
          <w:rFonts w:ascii="Times New Roman" w:hAnsi="Times New Roman" w:cs="Times New Roman"/>
          <w:sz w:val="28"/>
          <w:szCs w:val="28"/>
        </w:rPr>
        <w:t>скелета курицы, чучел птиц. Прослушивание голосов птиц. Показ видеофильмов.</w:t>
      </w:r>
    </w:p>
    <w:p w:rsidR="005B5BE4" w:rsidRDefault="005B5BE4" w:rsidP="00CA4951">
      <w:pPr>
        <w:shd w:val="clear" w:color="auto" w:fill="FFFFFF"/>
        <w:spacing w:after="0" w:line="240" w:lineRule="auto"/>
        <w:ind w:firstLine="709"/>
        <w:jc w:val="both"/>
        <w:rPr>
          <w:rFonts w:ascii="Times New Roman" w:hAnsi="Times New Roman" w:cs="Times New Roman"/>
          <w:b/>
          <w:bCs/>
          <w:i/>
          <w:sz w:val="28"/>
          <w:szCs w:val="28"/>
        </w:rPr>
      </w:pPr>
      <w:r>
        <w:rPr>
          <w:rFonts w:ascii="Times New Roman" w:hAnsi="Times New Roman" w:cs="Times New Roman"/>
          <w:b/>
          <w:i/>
          <w:sz w:val="28"/>
          <w:szCs w:val="28"/>
        </w:rPr>
        <w:t>Экскурсия</w:t>
      </w:r>
      <w:r>
        <w:rPr>
          <w:rFonts w:ascii="Times New Roman" w:hAnsi="Times New Roman" w:cs="Times New Roman"/>
          <w:sz w:val="28"/>
          <w:szCs w:val="28"/>
        </w:rPr>
        <w:t xml:space="preserve">  с целью  наблюдения за поведением птиц в природе (или экскурсия на птицеферму).</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b/>
          <w:bCs/>
          <w:i/>
          <w:sz w:val="28"/>
          <w:szCs w:val="28"/>
        </w:rPr>
        <w:t xml:space="preserve">Практические </w:t>
      </w:r>
      <w:r>
        <w:rPr>
          <w:rFonts w:ascii="Times New Roman" w:hAnsi="Times New Roman" w:cs="Times New Roman"/>
          <w:b/>
          <w:i/>
          <w:sz w:val="28"/>
          <w:szCs w:val="28"/>
        </w:rPr>
        <w:t xml:space="preserve">работы. </w:t>
      </w:r>
      <w:r>
        <w:rPr>
          <w:rFonts w:ascii="Times New Roman" w:hAnsi="Times New Roman" w:cs="Times New Roman"/>
          <w:sz w:val="28"/>
          <w:szCs w:val="28"/>
        </w:rPr>
        <w:t>Подкормка зимующих птиц. Наблюдение и уход за птицами в живом уголке.</w:t>
      </w:r>
    </w:p>
    <w:p w:rsidR="005B5BE4" w:rsidRDefault="005B5BE4" w:rsidP="00CA4951">
      <w:pPr>
        <w:shd w:val="clear" w:color="auto" w:fill="FFFFFF"/>
        <w:spacing w:after="0" w:line="240" w:lineRule="auto"/>
        <w:ind w:firstLine="709"/>
        <w:jc w:val="center"/>
        <w:rPr>
          <w:rFonts w:ascii="Times New Roman" w:hAnsi="Times New Roman" w:cs="Times New Roman"/>
          <w:sz w:val="28"/>
          <w:szCs w:val="28"/>
        </w:rPr>
      </w:pPr>
      <w:r>
        <w:rPr>
          <w:rFonts w:ascii="Times New Roman" w:hAnsi="Times New Roman" w:cs="Times New Roman"/>
          <w:b/>
          <w:i/>
          <w:sz w:val="28"/>
          <w:szCs w:val="28"/>
        </w:rPr>
        <w:t>Млекопитающие животные</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Общие сведения. Разнообразие млекопитающих животных. Общие признаки млекопитающих (рождение живых детенышей и вскармливание их молоком).</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sz w:val="28"/>
          <w:szCs w:val="28"/>
        </w:rPr>
        <w:t>Классификация млекопитающих животных: дикие (грызуны, зайцеобразные, хищные, пушные</w:t>
      </w:r>
      <w:r w:rsidR="002D33FE">
        <w:rPr>
          <w:rFonts w:ascii="Times New Roman" w:hAnsi="Times New Roman" w:cs="Times New Roman"/>
          <w:sz w:val="28"/>
          <w:szCs w:val="28"/>
        </w:rPr>
        <w:t xml:space="preserve"> и морские</w:t>
      </w:r>
      <w:r w:rsidR="002D33FE" w:rsidRPr="002D33FE">
        <w:rPr>
          <w:rFonts w:ascii="Times New Roman" w:hAnsi="Times New Roman" w:cs="Times New Roman"/>
          <w:sz w:val="28"/>
          <w:szCs w:val="28"/>
        </w:rPr>
        <w:t xml:space="preserve"> </w:t>
      </w:r>
      <w:r w:rsidR="002D33FE">
        <w:rPr>
          <w:rFonts w:ascii="Times New Roman" w:hAnsi="Times New Roman" w:cs="Times New Roman"/>
          <w:sz w:val="28"/>
          <w:szCs w:val="28"/>
        </w:rPr>
        <w:t>звери, приматы) и сель</w:t>
      </w:r>
      <w:r>
        <w:rPr>
          <w:rFonts w:ascii="Times New Roman" w:hAnsi="Times New Roman" w:cs="Times New Roman"/>
          <w:sz w:val="28"/>
          <w:szCs w:val="28"/>
        </w:rPr>
        <w:t>скохозяйственные.</w:t>
      </w:r>
    </w:p>
    <w:p w:rsidR="005B5BE4" w:rsidRDefault="005B5BE4" w:rsidP="00CA4951">
      <w:pPr>
        <w:shd w:val="clear" w:color="auto" w:fill="FFFFFF"/>
        <w:spacing w:after="0" w:line="240" w:lineRule="auto"/>
        <w:ind w:firstLine="709"/>
        <w:jc w:val="center"/>
        <w:rPr>
          <w:rFonts w:ascii="Times New Roman" w:hAnsi="Times New Roman" w:cs="Times New Roman"/>
          <w:i/>
          <w:iCs/>
          <w:sz w:val="28"/>
          <w:szCs w:val="28"/>
        </w:rPr>
      </w:pPr>
      <w:r>
        <w:rPr>
          <w:rFonts w:ascii="Times New Roman" w:hAnsi="Times New Roman" w:cs="Times New Roman"/>
          <w:b/>
          <w:i/>
          <w:sz w:val="28"/>
          <w:szCs w:val="28"/>
        </w:rPr>
        <w:t>Дикие млекопитающие животные</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Грызуны. </w:t>
      </w:r>
      <w:r>
        <w:rPr>
          <w:rFonts w:ascii="Times New Roman" w:hAnsi="Times New Roman" w:cs="Times New Roman"/>
          <w:sz w:val="28"/>
          <w:szCs w:val="28"/>
        </w:rPr>
        <w:t>Общие признаки грызунов: внешний вид, среда оби</w:t>
      </w:r>
      <w:r>
        <w:rPr>
          <w:rFonts w:ascii="Times New Roman" w:hAnsi="Times New Roman" w:cs="Times New Roman"/>
          <w:sz w:val="28"/>
          <w:szCs w:val="28"/>
        </w:rPr>
        <w:softHyphen/>
        <w:t>тания, образ жизни, питание, размножение.</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sz w:val="28"/>
          <w:szCs w:val="28"/>
        </w:rPr>
        <w:t>Мышь (полевая и серая полевка), белка, суслик, бобр. От</w:t>
      </w:r>
      <w:r>
        <w:rPr>
          <w:rFonts w:ascii="Times New Roman" w:hAnsi="Times New Roman" w:cs="Times New Roman"/>
          <w:sz w:val="28"/>
          <w:szCs w:val="28"/>
        </w:rPr>
        <w:softHyphen/>
        <w:t>личительные особенности каждого животного. Значение грызунов в природе и хозяйственной деятельности человека. Польза и вред, приносимые грызунами. Охрана белок и бобров.</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Зайцеобразные. </w:t>
      </w:r>
      <w:r>
        <w:rPr>
          <w:rFonts w:ascii="Times New Roman" w:hAnsi="Times New Roman" w:cs="Times New Roman"/>
          <w:sz w:val="28"/>
          <w:szCs w:val="28"/>
        </w:rPr>
        <w:t>Общие признаки: внешний вид, среда обита</w:t>
      </w:r>
      <w:r>
        <w:rPr>
          <w:rFonts w:ascii="Times New Roman" w:hAnsi="Times New Roman" w:cs="Times New Roman"/>
          <w:sz w:val="28"/>
          <w:szCs w:val="28"/>
        </w:rPr>
        <w:softHyphen/>
        <w:t>ния, образ жизни, питание, значение в природе (заяц-русак, за</w:t>
      </w:r>
      <w:r>
        <w:rPr>
          <w:rFonts w:ascii="Times New Roman" w:hAnsi="Times New Roman" w:cs="Times New Roman"/>
          <w:sz w:val="28"/>
          <w:szCs w:val="28"/>
        </w:rPr>
        <w:softHyphen/>
        <w:t>яц-беляк).</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iCs/>
          <w:sz w:val="28"/>
          <w:szCs w:val="28"/>
        </w:rPr>
        <w:t xml:space="preserve">Хищные звери. </w:t>
      </w:r>
      <w:r>
        <w:rPr>
          <w:rFonts w:ascii="Times New Roman" w:hAnsi="Times New Roman" w:cs="Times New Roman"/>
          <w:sz w:val="28"/>
          <w:szCs w:val="28"/>
        </w:rPr>
        <w:t>Общие признаки хищных зверей. Внешний вид, отличительные особенности. Особенности некоторых из них. Об</w:t>
      </w:r>
      <w:r>
        <w:rPr>
          <w:rFonts w:ascii="Times New Roman" w:hAnsi="Times New Roman" w:cs="Times New Roman"/>
          <w:sz w:val="28"/>
          <w:szCs w:val="28"/>
        </w:rPr>
        <w:softHyphen/>
        <w:t>раз жизни. Добыча пиши. Черты сходства и различия.</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Псовые</w:t>
      </w:r>
      <w:r>
        <w:rPr>
          <w:rFonts w:ascii="Times New Roman" w:hAnsi="Times New Roman" w:cs="Times New Roman"/>
          <w:sz w:val="28"/>
          <w:szCs w:val="28"/>
        </w:rPr>
        <w:t xml:space="preserve"> (собачьи): </w:t>
      </w:r>
      <w:r>
        <w:rPr>
          <w:rFonts w:ascii="Times New Roman" w:hAnsi="Times New Roman" w:cs="Times New Roman"/>
          <w:bCs/>
          <w:sz w:val="28"/>
          <w:szCs w:val="28"/>
        </w:rPr>
        <w:t>волк,</w:t>
      </w:r>
      <w:r>
        <w:rPr>
          <w:rFonts w:ascii="Times New Roman" w:hAnsi="Times New Roman" w:cs="Times New Roman"/>
          <w:b/>
          <w:bCs/>
          <w:sz w:val="28"/>
          <w:szCs w:val="28"/>
        </w:rPr>
        <w:t xml:space="preserve"> </w:t>
      </w:r>
      <w:r>
        <w:rPr>
          <w:rFonts w:ascii="Times New Roman" w:hAnsi="Times New Roman" w:cs="Times New Roman"/>
          <w:sz w:val="28"/>
          <w:szCs w:val="28"/>
        </w:rPr>
        <w:t>лисица.</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Медвежьи</w:t>
      </w:r>
      <w:r>
        <w:rPr>
          <w:rFonts w:ascii="Times New Roman" w:hAnsi="Times New Roman" w:cs="Times New Roman"/>
          <w:sz w:val="28"/>
          <w:szCs w:val="28"/>
        </w:rPr>
        <w:t>: медведи (бурый, белый).</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sz w:val="28"/>
          <w:szCs w:val="28"/>
        </w:rPr>
        <w:t>Кошачьи</w:t>
      </w:r>
      <w:r>
        <w:rPr>
          <w:rFonts w:ascii="Times New Roman" w:hAnsi="Times New Roman" w:cs="Times New Roman"/>
          <w:sz w:val="28"/>
          <w:szCs w:val="28"/>
        </w:rPr>
        <w:t xml:space="preserve">: снежный барс, рысь, </w:t>
      </w:r>
      <w:r>
        <w:rPr>
          <w:rFonts w:ascii="Times New Roman" w:hAnsi="Times New Roman" w:cs="Times New Roman"/>
          <w:bCs/>
          <w:sz w:val="28"/>
          <w:szCs w:val="28"/>
        </w:rPr>
        <w:t>лев,</w:t>
      </w:r>
      <w:r>
        <w:rPr>
          <w:rFonts w:ascii="Times New Roman" w:hAnsi="Times New Roman" w:cs="Times New Roman"/>
          <w:b/>
          <w:bCs/>
          <w:sz w:val="28"/>
          <w:szCs w:val="28"/>
        </w:rPr>
        <w:t xml:space="preserve"> </w:t>
      </w:r>
      <w:r w:rsidR="002D33FE">
        <w:rPr>
          <w:rFonts w:ascii="Times New Roman" w:hAnsi="Times New Roman" w:cs="Times New Roman"/>
          <w:sz w:val="28"/>
          <w:szCs w:val="28"/>
        </w:rPr>
        <w:t>тигр. Сравнительные ха</w:t>
      </w:r>
      <w:r>
        <w:rPr>
          <w:rFonts w:ascii="Times New Roman" w:hAnsi="Times New Roman" w:cs="Times New Roman"/>
          <w:sz w:val="28"/>
          <w:szCs w:val="28"/>
        </w:rPr>
        <w:t>рактеристики.</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Пушные звери: </w:t>
      </w:r>
      <w:r>
        <w:rPr>
          <w:rFonts w:ascii="Times New Roman" w:hAnsi="Times New Roman" w:cs="Times New Roman"/>
          <w:sz w:val="28"/>
          <w:szCs w:val="28"/>
        </w:rPr>
        <w:t>соболь, куница, норка, песец. Пушные звери в природе. Разведение на зверофермах.</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Копытные (парнокопытные, непарнокопытные) дикие животные: </w:t>
      </w:r>
      <w:r>
        <w:rPr>
          <w:rFonts w:ascii="Times New Roman" w:hAnsi="Times New Roman" w:cs="Times New Roman"/>
          <w:sz w:val="28"/>
          <w:szCs w:val="28"/>
        </w:rPr>
        <w:t>кабан, лось. Общие признаки, внешний вид и отли</w:t>
      </w:r>
      <w:r>
        <w:rPr>
          <w:rFonts w:ascii="Times New Roman" w:hAnsi="Times New Roman" w:cs="Times New Roman"/>
          <w:sz w:val="28"/>
          <w:szCs w:val="28"/>
        </w:rPr>
        <w:softHyphen/>
        <w:t xml:space="preserve">чительные особенности. Образ жизни, питание, </w:t>
      </w:r>
      <w:r>
        <w:rPr>
          <w:rFonts w:ascii="Times New Roman" w:hAnsi="Times New Roman" w:cs="Times New Roman"/>
          <w:bCs/>
          <w:sz w:val="28"/>
          <w:szCs w:val="28"/>
        </w:rPr>
        <w:t>места</w:t>
      </w:r>
      <w:r>
        <w:rPr>
          <w:rFonts w:ascii="Times New Roman" w:hAnsi="Times New Roman" w:cs="Times New Roman"/>
          <w:b/>
          <w:bCs/>
          <w:sz w:val="28"/>
          <w:szCs w:val="28"/>
        </w:rPr>
        <w:t xml:space="preserve"> </w:t>
      </w:r>
      <w:r>
        <w:rPr>
          <w:rFonts w:ascii="Times New Roman" w:hAnsi="Times New Roman" w:cs="Times New Roman"/>
          <w:sz w:val="28"/>
          <w:szCs w:val="28"/>
        </w:rPr>
        <w:t>обитания. Охрана животных.</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Морские животные. </w:t>
      </w:r>
      <w:r>
        <w:rPr>
          <w:rFonts w:ascii="Times New Roman" w:hAnsi="Times New Roman" w:cs="Times New Roman"/>
          <w:sz w:val="28"/>
          <w:szCs w:val="28"/>
        </w:rPr>
        <w:t>Ластоногие: тюлень, морж. Общие при</w:t>
      </w:r>
      <w:r>
        <w:rPr>
          <w:rFonts w:ascii="Times New Roman" w:hAnsi="Times New Roman" w:cs="Times New Roman"/>
          <w:sz w:val="28"/>
          <w:szCs w:val="28"/>
        </w:rPr>
        <w:softHyphen/>
        <w:t>знаки, внешний вид, среда обитания, питание, размножение и раз</w:t>
      </w:r>
      <w:r>
        <w:rPr>
          <w:rFonts w:ascii="Times New Roman" w:hAnsi="Times New Roman" w:cs="Times New Roman"/>
          <w:sz w:val="28"/>
          <w:szCs w:val="28"/>
        </w:rPr>
        <w:softHyphen/>
        <w:t>витие. Отличительные особенности, распространение и значение.</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Китообразные: </w:t>
      </w:r>
      <w:r>
        <w:rPr>
          <w:rFonts w:ascii="Times New Roman" w:hAnsi="Times New Roman" w:cs="Times New Roman"/>
          <w:bCs/>
          <w:sz w:val="28"/>
          <w:szCs w:val="28"/>
        </w:rPr>
        <w:t>кит,</w:t>
      </w:r>
      <w:r>
        <w:rPr>
          <w:rFonts w:ascii="Times New Roman" w:hAnsi="Times New Roman" w:cs="Times New Roman"/>
          <w:b/>
          <w:bCs/>
          <w:sz w:val="28"/>
          <w:szCs w:val="28"/>
        </w:rPr>
        <w:t xml:space="preserve"> </w:t>
      </w:r>
      <w:r>
        <w:rPr>
          <w:rFonts w:ascii="Times New Roman" w:hAnsi="Times New Roman" w:cs="Times New Roman"/>
          <w:sz w:val="28"/>
          <w:szCs w:val="28"/>
        </w:rPr>
        <w:t>дельфин. Внешний вид, места обитания, питание. Способ передвижения. Особенности вскармливания де</w:t>
      </w:r>
      <w:r>
        <w:rPr>
          <w:rFonts w:ascii="Times New Roman" w:hAnsi="Times New Roman" w:cs="Times New Roman"/>
          <w:sz w:val="28"/>
          <w:szCs w:val="28"/>
        </w:rPr>
        <w:softHyphen/>
        <w:t>тенышей. Значение китообразных.</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sz w:val="28"/>
          <w:szCs w:val="28"/>
        </w:rPr>
        <w:t>Охрана морских млекопитающих. Морские животные, занесен</w:t>
      </w:r>
      <w:r>
        <w:rPr>
          <w:rFonts w:ascii="Times New Roman" w:hAnsi="Times New Roman" w:cs="Times New Roman"/>
          <w:sz w:val="28"/>
          <w:szCs w:val="28"/>
        </w:rPr>
        <w:softHyphen/>
        <w:t>ные в Красную книгу (нерпа, пятнистый тюлень и др.).</w:t>
      </w:r>
    </w:p>
    <w:p w:rsidR="005B5BE4" w:rsidRDefault="005B5BE4" w:rsidP="00CA4951">
      <w:pPr>
        <w:shd w:val="clear" w:color="auto" w:fill="FFFFFF"/>
        <w:spacing w:after="0" w:line="240" w:lineRule="auto"/>
        <w:ind w:firstLine="709"/>
        <w:jc w:val="both"/>
        <w:rPr>
          <w:rFonts w:ascii="Times New Roman" w:hAnsi="Times New Roman" w:cs="Times New Roman"/>
          <w:b/>
          <w:bCs/>
          <w:i/>
          <w:sz w:val="28"/>
          <w:szCs w:val="28"/>
        </w:rPr>
      </w:pPr>
      <w:r>
        <w:rPr>
          <w:rFonts w:ascii="Times New Roman" w:hAnsi="Times New Roman" w:cs="Times New Roman"/>
          <w:i/>
          <w:iCs/>
          <w:sz w:val="28"/>
          <w:szCs w:val="28"/>
        </w:rPr>
        <w:t xml:space="preserve">Приматы. </w:t>
      </w:r>
      <w:r>
        <w:rPr>
          <w:rFonts w:ascii="Times New Roman" w:hAnsi="Times New Roman" w:cs="Times New Roman"/>
          <w:sz w:val="28"/>
          <w:szCs w:val="28"/>
        </w:rPr>
        <w:t>Общая характеристика. Знакомство с отличитель</w:t>
      </w:r>
      <w:r>
        <w:rPr>
          <w:rFonts w:ascii="Times New Roman" w:hAnsi="Times New Roman" w:cs="Times New Roman"/>
          <w:sz w:val="28"/>
          <w:szCs w:val="28"/>
        </w:rPr>
        <w:softHyphen/>
        <w:t>ными особенностями различных групп. Питание. Уход за потом</w:t>
      </w:r>
      <w:r>
        <w:rPr>
          <w:rFonts w:ascii="Times New Roman" w:hAnsi="Times New Roman" w:cs="Times New Roman"/>
          <w:sz w:val="28"/>
          <w:szCs w:val="28"/>
        </w:rPr>
        <w:softHyphen/>
        <w:t>ством. Места обитания.</w:t>
      </w:r>
    </w:p>
    <w:p w:rsidR="005B5BE4" w:rsidRDefault="005B5BE4" w:rsidP="00CA4951">
      <w:pPr>
        <w:shd w:val="clear" w:color="auto" w:fill="FFFFFF"/>
        <w:spacing w:after="0" w:line="24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Демонстрация</w:t>
      </w:r>
      <w:r>
        <w:rPr>
          <w:rFonts w:ascii="Times New Roman" w:hAnsi="Times New Roman" w:cs="Times New Roman"/>
          <w:b/>
          <w:bCs/>
          <w:sz w:val="28"/>
          <w:szCs w:val="28"/>
        </w:rPr>
        <w:t xml:space="preserve"> </w:t>
      </w:r>
      <w:r>
        <w:rPr>
          <w:rFonts w:ascii="Times New Roman" w:hAnsi="Times New Roman" w:cs="Times New Roman"/>
          <w:sz w:val="28"/>
          <w:szCs w:val="28"/>
        </w:rPr>
        <w:t>видеофильмов о жизни млекопитающих жи</w:t>
      </w:r>
      <w:r>
        <w:rPr>
          <w:rFonts w:ascii="Times New Roman" w:hAnsi="Times New Roman" w:cs="Times New Roman"/>
          <w:sz w:val="28"/>
          <w:szCs w:val="28"/>
        </w:rPr>
        <w:softHyphen/>
        <w:t>вотных.</w:t>
      </w:r>
    </w:p>
    <w:p w:rsidR="005B5BE4" w:rsidRDefault="005B5BE4" w:rsidP="00CA4951">
      <w:pPr>
        <w:shd w:val="clear" w:color="auto" w:fill="FFFFFF"/>
        <w:spacing w:after="0" w:line="24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Экскурсия</w:t>
      </w:r>
      <w:r>
        <w:rPr>
          <w:rFonts w:ascii="Times New Roman" w:hAnsi="Times New Roman" w:cs="Times New Roman"/>
          <w:b/>
          <w:bCs/>
          <w:sz w:val="28"/>
          <w:szCs w:val="28"/>
        </w:rPr>
        <w:t xml:space="preserve"> </w:t>
      </w:r>
      <w:r>
        <w:rPr>
          <w:rFonts w:ascii="Times New Roman" w:hAnsi="Times New Roman" w:cs="Times New Roman"/>
          <w:sz w:val="28"/>
          <w:szCs w:val="28"/>
        </w:rPr>
        <w:t>в зоопарк, краеведческий музей (дельфинарий, мор</w:t>
      </w:r>
      <w:r>
        <w:rPr>
          <w:rFonts w:ascii="Times New Roman" w:hAnsi="Times New Roman" w:cs="Times New Roman"/>
          <w:sz w:val="28"/>
          <w:szCs w:val="28"/>
        </w:rPr>
        <w:softHyphen/>
        <w:t>ской аквариум).</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bCs/>
          <w:i/>
          <w:sz w:val="28"/>
          <w:szCs w:val="28"/>
        </w:rPr>
        <w:t xml:space="preserve">Практические работы. </w:t>
      </w:r>
      <w:r>
        <w:rPr>
          <w:rFonts w:ascii="Times New Roman" w:hAnsi="Times New Roman" w:cs="Times New Roman"/>
          <w:sz w:val="28"/>
          <w:szCs w:val="28"/>
        </w:rPr>
        <w:t xml:space="preserve">Зарисовки в тетрадях. Игры (зоологическое </w:t>
      </w:r>
    </w:p>
    <w:p w:rsidR="005B5BE4" w:rsidRDefault="005B5BE4" w:rsidP="00CA4951">
      <w:pPr>
        <w:shd w:val="clear" w:color="auto" w:fill="FFFFFF"/>
        <w:spacing w:after="0" w:line="240" w:lineRule="auto"/>
        <w:ind w:firstLine="709"/>
        <w:jc w:val="both"/>
        <w:rPr>
          <w:rFonts w:ascii="Times New Roman" w:hAnsi="Times New Roman" w:cs="Times New Roman"/>
          <w:b/>
          <w:bCs/>
          <w:i/>
          <w:sz w:val="28"/>
          <w:szCs w:val="28"/>
        </w:rPr>
      </w:pPr>
      <w:r>
        <w:rPr>
          <w:rFonts w:ascii="Times New Roman" w:hAnsi="Times New Roman" w:cs="Times New Roman"/>
          <w:sz w:val="28"/>
          <w:szCs w:val="28"/>
        </w:rPr>
        <w:t>лото и др.).</w:t>
      </w:r>
    </w:p>
    <w:p w:rsidR="005B5BE4" w:rsidRDefault="005B5BE4" w:rsidP="00CA4951">
      <w:pPr>
        <w:shd w:val="clear" w:color="auto" w:fill="FFFFFF"/>
        <w:spacing w:after="0" w:line="240" w:lineRule="auto"/>
        <w:ind w:firstLine="709"/>
        <w:jc w:val="center"/>
        <w:rPr>
          <w:rFonts w:ascii="Times New Roman" w:hAnsi="Times New Roman" w:cs="Times New Roman"/>
          <w:i/>
          <w:iCs/>
          <w:sz w:val="28"/>
          <w:szCs w:val="28"/>
        </w:rPr>
      </w:pPr>
      <w:r>
        <w:rPr>
          <w:rFonts w:ascii="Times New Roman" w:hAnsi="Times New Roman" w:cs="Times New Roman"/>
          <w:b/>
          <w:bCs/>
          <w:i/>
          <w:sz w:val="28"/>
          <w:szCs w:val="28"/>
        </w:rPr>
        <w:t>Сельскохозяйственные животные</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Кролик. </w:t>
      </w:r>
      <w:r>
        <w:rPr>
          <w:rFonts w:ascii="Times New Roman" w:hAnsi="Times New Roman" w:cs="Times New Roman"/>
          <w:sz w:val="28"/>
          <w:szCs w:val="28"/>
        </w:rPr>
        <w:t>Внешний вид и характерные особенности кроликов. Питание. Содержание кроликов. Разведение.</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Корова. </w:t>
      </w:r>
      <w:r>
        <w:rPr>
          <w:rFonts w:ascii="Times New Roman" w:hAnsi="Times New Roman" w:cs="Times New Roman"/>
          <w:sz w:val="28"/>
          <w:szCs w:val="28"/>
        </w:rPr>
        <w:t>Отличительные особенности внешнего строения. Осо</w:t>
      </w:r>
      <w:r>
        <w:rPr>
          <w:rFonts w:ascii="Times New Roman" w:hAnsi="Times New Roman" w:cs="Times New Roman"/>
          <w:sz w:val="28"/>
          <w:szCs w:val="28"/>
        </w:rPr>
        <w:softHyphen/>
        <w:t>бенности питания. Корма для коров. Молочная продуктивность коров. Вскармливание телят. Некоторые местные породы. Совре</w:t>
      </w:r>
      <w:r>
        <w:rPr>
          <w:rFonts w:ascii="Times New Roman" w:hAnsi="Times New Roman" w:cs="Times New Roman"/>
          <w:sz w:val="28"/>
          <w:szCs w:val="28"/>
        </w:rPr>
        <w:softHyphen/>
        <w:t>менные фермы: содержание коров, телят.</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Овца. </w:t>
      </w:r>
      <w:r>
        <w:rPr>
          <w:rFonts w:ascii="Times New Roman" w:hAnsi="Times New Roman" w:cs="Times New Roman"/>
          <w:sz w:val="28"/>
          <w:szCs w:val="28"/>
        </w:rPr>
        <w:t>Характерные особенности внешнего вида. Распростра</w:t>
      </w:r>
      <w:r>
        <w:rPr>
          <w:rFonts w:ascii="Times New Roman" w:hAnsi="Times New Roman" w:cs="Times New Roman"/>
          <w:sz w:val="28"/>
          <w:szCs w:val="28"/>
        </w:rPr>
        <w:softHyphen/>
        <w:t xml:space="preserve">нение овец. Питание. Способность </w:t>
      </w:r>
      <w:r>
        <w:rPr>
          <w:rFonts w:ascii="Times New Roman" w:hAnsi="Times New Roman" w:cs="Times New Roman"/>
          <w:b/>
          <w:bCs/>
          <w:sz w:val="28"/>
          <w:szCs w:val="28"/>
        </w:rPr>
        <w:t xml:space="preserve">к </w:t>
      </w:r>
      <w:r>
        <w:rPr>
          <w:rFonts w:ascii="Times New Roman" w:hAnsi="Times New Roman" w:cs="Times New Roman"/>
          <w:sz w:val="28"/>
          <w:szCs w:val="28"/>
        </w:rPr>
        <w:t>поеданию низкорослых рас</w:t>
      </w:r>
      <w:r>
        <w:rPr>
          <w:rFonts w:ascii="Times New Roman" w:hAnsi="Times New Roman" w:cs="Times New Roman"/>
          <w:sz w:val="28"/>
          <w:szCs w:val="28"/>
        </w:rPr>
        <w:softHyphen/>
        <w:t>тений, а также растений, имеющих горький и соленый вкус. Зна</w:t>
      </w:r>
      <w:r>
        <w:rPr>
          <w:rFonts w:ascii="Times New Roman" w:hAnsi="Times New Roman" w:cs="Times New Roman"/>
          <w:sz w:val="28"/>
          <w:szCs w:val="28"/>
        </w:rPr>
        <w:softHyphen/>
        <w:t>чение овец в экономике страны. Некоторые породы овец. Содержание овец в зимний и летний периоды.</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Свинья. </w:t>
      </w:r>
      <w:r>
        <w:rPr>
          <w:rFonts w:ascii="Times New Roman" w:hAnsi="Times New Roman" w:cs="Times New Roman"/>
          <w:sz w:val="28"/>
          <w:szCs w:val="28"/>
        </w:rPr>
        <w:t>Внешнее строение. Особенности внешнего вида, кож</w:t>
      </w:r>
      <w:r>
        <w:rPr>
          <w:rFonts w:ascii="Times New Roman" w:hAnsi="Times New Roman" w:cs="Times New Roman"/>
          <w:sz w:val="28"/>
          <w:szCs w:val="28"/>
        </w:rPr>
        <w:softHyphen/>
        <w:t>ного покрова (жировая прослойка). Уход и кормление (откорм). Свиноводческие фермы.</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Лошадь. </w:t>
      </w:r>
      <w:r>
        <w:rPr>
          <w:rFonts w:ascii="Times New Roman" w:hAnsi="Times New Roman" w:cs="Times New Roman"/>
          <w:sz w:val="28"/>
          <w:szCs w:val="28"/>
        </w:rPr>
        <w:t>Внешний вид, особенности. Уход и кормление. Зна</w:t>
      </w:r>
      <w:r>
        <w:rPr>
          <w:rFonts w:ascii="Times New Roman" w:hAnsi="Times New Roman" w:cs="Times New Roman"/>
          <w:sz w:val="28"/>
          <w:szCs w:val="28"/>
        </w:rPr>
        <w:softHyphen/>
        <w:t>чение в народном хозяйстве. Верховые лошади, тяжеловозы, рысаки.</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Северный олень. </w:t>
      </w:r>
      <w:r>
        <w:rPr>
          <w:rFonts w:ascii="Times New Roman" w:hAnsi="Times New Roman" w:cs="Times New Roman"/>
          <w:sz w:val="28"/>
          <w:szCs w:val="28"/>
        </w:rPr>
        <w:t>Внешни</w:t>
      </w:r>
      <w:r w:rsidR="002D33FE">
        <w:rPr>
          <w:rFonts w:ascii="Times New Roman" w:hAnsi="Times New Roman" w:cs="Times New Roman"/>
          <w:sz w:val="28"/>
          <w:szCs w:val="28"/>
        </w:rPr>
        <w:t>й вид. Особенности питания. При</w:t>
      </w:r>
      <w:r>
        <w:rPr>
          <w:rFonts w:ascii="Times New Roman" w:hAnsi="Times New Roman" w:cs="Times New Roman"/>
          <w:sz w:val="28"/>
          <w:szCs w:val="28"/>
        </w:rPr>
        <w:t>способленность к условиям жизни. Значение. Оленеводство.</w:t>
      </w:r>
    </w:p>
    <w:p w:rsidR="005B5BE4" w:rsidRDefault="005B5BE4" w:rsidP="00CA4951">
      <w:pPr>
        <w:shd w:val="clear" w:color="auto" w:fill="FFFFFF"/>
        <w:spacing w:after="0" w:line="240" w:lineRule="auto"/>
        <w:ind w:firstLine="709"/>
        <w:jc w:val="both"/>
        <w:rPr>
          <w:rFonts w:ascii="Times New Roman" w:hAnsi="Times New Roman" w:cs="Times New Roman"/>
          <w:b/>
          <w:bCs/>
          <w:i/>
          <w:sz w:val="28"/>
          <w:szCs w:val="28"/>
        </w:rPr>
      </w:pPr>
      <w:r>
        <w:rPr>
          <w:rFonts w:ascii="Times New Roman" w:hAnsi="Times New Roman" w:cs="Times New Roman"/>
          <w:i/>
          <w:iCs/>
          <w:sz w:val="28"/>
          <w:szCs w:val="28"/>
        </w:rPr>
        <w:t xml:space="preserve">Верблюд. </w:t>
      </w:r>
      <w:r>
        <w:rPr>
          <w:rFonts w:ascii="Times New Roman" w:hAnsi="Times New Roman" w:cs="Times New Roman"/>
          <w:sz w:val="28"/>
          <w:szCs w:val="28"/>
        </w:rPr>
        <w:t>Внешний вид. Особенности питания. Приспособлен</w:t>
      </w:r>
      <w:r>
        <w:rPr>
          <w:rFonts w:ascii="Times New Roman" w:hAnsi="Times New Roman" w:cs="Times New Roman"/>
          <w:sz w:val="28"/>
          <w:szCs w:val="28"/>
        </w:rPr>
        <w:softHyphen/>
        <w:t>ность к условиям жизни. Значение для человека.</w:t>
      </w:r>
    </w:p>
    <w:p w:rsidR="005B5BE4" w:rsidRDefault="005B5BE4" w:rsidP="00CA4951">
      <w:pPr>
        <w:shd w:val="clear" w:color="auto" w:fill="FFFFFF"/>
        <w:spacing w:after="0" w:line="24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Демонстрация</w:t>
      </w:r>
      <w:r>
        <w:rPr>
          <w:rFonts w:ascii="Times New Roman" w:hAnsi="Times New Roman" w:cs="Times New Roman"/>
          <w:b/>
          <w:bCs/>
          <w:sz w:val="28"/>
          <w:szCs w:val="28"/>
        </w:rPr>
        <w:t xml:space="preserve"> </w:t>
      </w:r>
      <w:r>
        <w:rPr>
          <w:rFonts w:ascii="Times New Roman" w:hAnsi="Times New Roman" w:cs="Times New Roman"/>
          <w:sz w:val="28"/>
          <w:szCs w:val="28"/>
        </w:rPr>
        <w:t>видеофильмов (для городских школ).</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b/>
          <w:bCs/>
          <w:i/>
          <w:sz w:val="28"/>
          <w:szCs w:val="28"/>
        </w:rPr>
        <w:t xml:space="preserve">Экскурсия </w:t>
      </w:r>
      <w:r>
        <w:rPr>
          <w:rFonts w:ascii="Times New Roman" w:hAnsi="Times New Roman" w:cs="Times New Roman"/>
          <w:sz w:val="28"/>
          <w:szCs w:val="28"/>
        </w:rPr>
        <w:t>на ферму: участие в раздаче кормов, уборке поме</w:t>
      </w:r>
      <w:r>
        <w:rPr>
          <w:rFonts w:ascii="Times New Roman" w:hAnsi="Times New Roman" w:cs="Times New Roman"/>
          <w:sz w:val="28"/>
          <w:szCs w:val="28"/>
        </w:rPr>
        <w:softHyphen/>
        <w:t>щения (для сельских школ).</w:t>
      </w:r>
    </w:p>
    <w:p w:rsidR="005B5BE4" w:rsidRDefault="005B5BE4" w:rsidP="00CA4951">
      <w:pPr>
        <w:shd w:val="clear" w:color="auto" w:fill="FFFFFF"/>
        <w:spacing w:after="0" w:line="240" w:lineRule="auto"/>
        <w:ind w:firstLine="709"/>
        <w:jc w:val="center"/>
        <w:rPr>
          <w:rFonts w:ascii="Times New Roman" w:hAnsi="Times New Roman" w:cs="Times New Roman"/>
          <w:i/>
          <w:iCs/>
          <w:sz w:val="28"/>
          <w:szCs w:val="28"/>
        </w:rPr>
      </w:pPr>
      <w:r>
        <w:rPr>
          <w:rFonts w:ascii="Times New Roman" w:hAnsi="Times New Roman" w:cs="Times New Roman"/>
          <w:b/>
          <w:i/>
          <w:sz w:val="28"/>
          <w:szCs w:val="28"/>
        </w:rPr>
        <w:t>Домашние питомцы</w:t>
      </w:r>
    </w:p>
    <w:p w:rsidR="005B5BE4" w:rsidRDefault="005B5BE4" w:rsidP="00CA4951">
      <w:pPr>
        <w:shd w:val="clear" w:color="auto" w:fill="FFFFFF"/>
        <w:spacing w:after="0" w:line="24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Собаки. </w:t>
      </w:r>
      <w:r>
        <w:rPr>
          <w:rFonts w:ascii="Times New Roman" w:hAnsi="Times New Roman" w:cs="Times New Roman"/>
          <w:sz w:val="28"/>
          <w:szCs w:val="28"/>
        </w:rPr>
        <w:t>Особенности внешнего вида. Породы. Содержание и уход. Санитарно-гигиенические требования к их содержанию. За</w:t>
      </w:r>
      <w:r>
        <w:rPr>
          <w:rFonts w:ascii="Times New Roman" w:hAnsi="Times New Roman" w:cs="Times New Roman"/>
          <w:sz w:val="28"/>
          <w:szCs w:val="28"/>
        </w:rPr>
        <w:softHyphen/>
        <w:t>болевания и оказание первой помощи животным.</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iCs/>
          <w:sz w:val="28"/>
          <w:szCs w:val="28"/>
        </w:rPr>
        <w:t xml:space="preserve">Кошки. </w:t>
      </w:r>
      <w:r>
        <w:rPr>
          <w:rFonts w:ascii="Times New Roman" w:hAnsi="Times New Roman" w:cs="Times New Roman"/>
          <w:sz w:val="28"/>
          <w:szCs w:val="28"/>
        </w:rPr>
        <w:t>Особенности внешнего вида. Породы. Содержание и уход. Санитарно-гигиенические требования. Заболевания и ока</w:t>
      </w:r>
      <w:r>
        <w:rPr>
          <w:rFonts w:ascii="Times New Roman" w:hAnsi="Times New Roman" w:cs="Times New Roman"/>
          <w:sz w:val="28"/>
          <w:szCs w:val="28"/>
        </w:rPr>
        <w:softHyphen/>
        <w:t>зание им первой помощи.</w:t>
      </w:r>
    </w:p>
    <w:p w:rsidR="005B5BE4" w:rsidRDefault="005B5BE4" w:rsidP="00CA4951">
      <w:pPr>
        <w:shd w:val="clear" w:color="auto" w:fill="FFFFFF"/>
        <w:spacing w:after="0" w:line="240" w:lineRule="auto"/>
        <w:ind w:firstLine="709"/>
        <w:jc w:val="both"/>
        <w:rPr>
          <w:rFonts w:ascii="Times New Roman" w:hAnsi="Times New Roman" w:cs="Times New Roman"/>
          <w:b/>
          <w:w w:val="110"/>
          <w:sz w:val="28"/>
          <w:szCs w:val="28"/>
        </w:rPr>
      </w:pPr>
      <w:r>
        <w:rPr>
          <w:rFonts w:ascii="Times New Roman" w:hAnsi="Times New Roman" w:cs="Times New Roman"/>
          <w:i/>
          <w:sz w:val="28"/>
          <w:szCs w:val="28"/>
        </w:rPr>
        <w:t>Животные в живом уголке</w:t>
      </w:r>
      <w:r>
        <w:rPr>
          <w:rFonts w:ascii="Times New Roman" w:hAnsi="Times New Roman" w:cs="Times New Roman"/>
          <w:sz w:val="28"/>
          <w:szCs w:val="28"/>
        </w:rPr>
        <w:t xml:space="preserve"> (хомяки, черепахи, белые мыши, белки и др.). Образ жизни. Уход. Кормление. Уборка их жилища.</w:t>
      </w:r>
    </w:p>
    <w:p w:rsidR="005B5BE4" w:rsidRDefault="005B5BE4" w:rsidP="00CA4951">
      <w:pPr>
        <w:shd w:val="clear" w:color="auto" w:fill="FFFFFF"/>
        <w:spacing w:after="0" w:line="240" w:lineRule="auto"/>
        <w:ind w:firstLine="709"/>
        <w:jc w:val="center"/>
        <w:rPr>
          <w:rFonts w:ascii="Times New Roman" w:hAnsi="Times New Roman" w:cs="Times New Roman"/>
          <w:b/>
          <w:bCs/>
          <w:sz w:val="28"/>
          <w:szCs w:val="28"/>
        </w:rPr>
      </w:pPr>
      <w:r>
        <w:rPr>
          <w:rFonts w:ascii="Times New Roman" w:hAnsi="Times New Roman" w:cs="Times New Roman"/>
          <w:b/>
          <w:w w:val="110"/>
          <w:sz w:val="28"/>
          <w:szCs w:val="28"/>
        </w:rPr>
        <w:t>ЧЕЛОВЕК</w:t>
      </w:r>
    </w:p>
    <w:p w:rsidR="005B5BE4" w:rsidRDefault="005B5BE4" w:rsidP="00CA4951">
      <w:pPr>
        <w:shd w:val="clear" w:color="auto" w:fill="FFFFFF"/>
        <w:spacing w:after="0" w:line="240" w:lineRule="auto"/>
        <w:ind w:firstLine="709"/>
        <w:jc w:val="center"/>
        <w:rPr>
          <w:rFonts w:ascii="Times New Roman" w:hAnsi="Times New Roman" w:cs="Times New Roman"/>
          <w:sz w:val="28"/>
          <w:szCs w:val="28"/>
        </w:rPr>
      </w:pPr>
      <w:r>
        <w:rPr>
          <w:rFonts w:ascii="Times New Roman" w:hAnsi="Times New Roman" w:cs="Times New Roman"/>
          <w:b/>
          <w:bCs/>
          <w:sz w:val="28"/>
          <w:szCs w:val="28"/>
        </w:rPr>
        <w:t>Введение</w:t>
      </w:r>
    </w:p>
    <w:p w:rsidR="005B5BE4" w:rsidRDefault="005B5BE4" w:rsidP="00CA4951">
      <w:pPr>
        <w:shd w:val="clear" w:color="auto" w:fill="FFFFFF"/>
        <w:spacing w:after="0" w:line="240" w:lineRule="auto"/>
        <w:ind w:firstLine="709"/>
        <w:jc w:val="both"/>
        <w:rPr>
          <w:rFonts w:ascii="Times New Roman" w:hAnsi="Times New Roman" w:cs="Times New Roman"/>
          <w:b/>
          <w:bCs/>
          <w:sz w:val="28"/>
          <w:szCs w:val="28"/>
        </w:rPr>
      </w:pPr>
      <w:r>
        <w:rPr>
          <w:rFonts w:ascii="Times New Roman" w:hAnsi="Times New Roman" w:cs="Times New Roman"/>
          <w:sz w:val="28"/>
          <w:szCs w:val="28"/>
        </w:rPr>
        <w:t>Роль и место человека в природе. Значение знаний о своем организме и укреплении здоровья.</w:t>
      </w:r>
    </w:p>
    <w:p w:rsidR="005B5BE4" w:rsidRDefault="005B5BE4" w:rsidP="00CA4951">
      <w:pPr>
        <w:shd w:val="clear" w:color="auto" w:fill="FFFFFF"/>
        <w:spacing w:after="0" w:line="240" w:lineRule="auto"/>
        <w:ind w:firstLine="709"/>
        <w:jc w:val="center"/>
        <w:rPr>
          <w:rFonts w:ascii="Times New Roman" w:hAnsi="Times New Roman" w:cs="Times New Roman"/>
          <w:sz w:val="28"/>
          <w:szCs w:val="28"/>
        </w:rPr>
      </w:pPr>
      <w:r>
        <w:rPr>
          <w:rFonts w:ascii="Times New Roman" w:hAnsi="Times New Roman" w:cs="Times New Roman"/>
          <w:b/>
          <w:bCs/>
          <w:sz w:val="28"/>
          <w:szCs w:val="28"/>
        </w:rPr>
        <w:t xml:space="preserve">Общее знакомство </w:t>
      </w:r>
      <w:r>
        <w:rPr>
          <w:rFonts w:ascii="Times New Roman" w:hAnsi="Times New Roman" w:cs="Times New Roman"/>
          <w:sz w:val="28"/>
          <w:szCs w:val="28"/>
        </w:rPr>
        <w:t xml:space="preserve">с </w:t>
      </w:r>
      <w:r>
        <w:rPr>
          <w:rFonts w:ascii="Times New Roman" w:hAnsi="Times New Roman" w:cs="Times New Roman"/>
          <w:b/>
          <w:bCs/>
          <w:sz w:val="28"/>
          <w:szCs w:val="28"/>
        </w:rPr>
        <w:t>организмом человека</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Краткие сведения о клетке и тканях человека. Основные системы органов че</w:t>
      </w:r>
      <w:r>
        <w:rPr>
          <w:rFonts w:ascii="Times New Roman" w:hAnsi="Times New Roman" w:cs="Times New Roman"/>
          <w:sz w:val="28"/>
          <w:szCs w:val="28"/>
        </w:rPr>
        <w:softHyphen/>
        <w:t>ло</w:t>
      </w:r>
      <w:r>
        <w:rPr>
          <w:rFonts w:ascii="Times New Roman" w:hAnsi="Times New Roman" w:cs="Times New Roman"/>
          <w:sz w:val="28"/>
          <w:szCs w:val="28"/>
        </w:rPr>
        <w:softHyphen/>
        <w:t>ве</w:t>
      </w:r>
      <w:r>
        <w:rPr>
          <w:rFonts w:ascii="Times New Roman" w:hAnsi="Times New Roman" w:cs="Times New Roman"/>
          <w:sz w:val="28"/>
          <w:szCs w:val="28"/>
        </w:rPr>
        <w:softHyphen/>
        <w:t>ка. Органы опоры и движе</w:t>
      </w:r>
      <w:r>
        <w:rPr>
          <w:rFonts w:ascii="Times New Roman" w:hAnsi="Times New Roman" w:cs="Times New Roman"/>
          <w:sz w:val="28"/>
          <w:szCs w:val="28"/>
        </w:rPr>
        <w:softHyphen/>
        <w:t>ния, дыхания, кровообращения, пищеварения, выделения, раз</w:t>
      </w:r>
      <w:r>
        <w:rPr>
          <w:rFonts w:ascii="Times New Roman" w:hAnsi="Times New Roman" w:cs="Times New Roman"/>
          <w:sz w:val="28"/>
          <w:szCs w:val="28"/>
        </w:rPr>
        <w:softHyphen/>
        <w:t>м</w:t>
      </w:r>
      <w:r>
        <w:rPr>
          <w:rFonts w:ascii="Times New Roman" w:hAnsi="Times New Roman" w:cs="Times New Roman"/>
          <w:sz w:val="28"/>
          <w:szCs w:val="28"/>
        </w:rPr>
        <w:softHyphen/>
        <w:t>но</w:t>
      </w:r>
      <w:r>
        <w:rPr>
          <w:rFonts w:ascii="Times New Roman" w:hAnsi="Times New Roman" w:cs="Times New Roman"/>
          <w:sz w:val="28"/>
          <w:szCs w:val="28"/>
        </w:rPr>
        <w:softHyphen/>
        <w:t>жения, нервная система, органы чувств. Расположение внутрен</w:t>
      </w:r>
      <w:r>
        <w:rPr>
          <w:rFonts w:ascii="Times New Roman" w:hAnsi="Times New Roman" w:cs="Times New Roman"/>
          <w:sz w:val="28"/>
          <w:szCs w:val="28"/>
        </w:rPr>
        <w:softHyphen/>
        <w:t>них органов в теле человека.</w:t>
      </w:r>
    </w:p>
    <w:p w:rsidR="005B5BE4" w:rsidRDefault="005B5BE4" w:rsidP="00CA4951">
      <w:pPr>
        <w:shd w:val="clear" w:color="auto" w:fill="FFFFFF"/>
        <w:spacing w:after="0" w:line="240" w:lineRule="auto"/>
        <w:ind w:firstLine="709"/>
        <w:jc w:val="center"/>
        <w:rPr>
          <w:rFonts w:ascii="Times New Roman" w:hAnsi="Times New Roman" w:cs="Times New Roman"/>
          <w:b/>
          <w:i/>
          <w:sz w:val="28"/>
          <w:szCs w:val="28"/>
        </w:rPr>
      </w:pPr>
      <w:r>
        <w:rPr>
          <w:rFonts w:ascii="Times New Roman" w:hAnsi="Times New Roman" w:cs="Times New Roman"/>
          <w:b/>
          <w:sz w:val="28"/>
          <w:szCs w:val="28"/>
        </w:rPr>
        <w:t>Опора и движение</w:t>
      </w:r>
    </w:p>
    <w:p w:rsidR="005B5BE4" w:rsidRDefault="005B5BE4" w:rsidP="00CA4951">
      <w:pPr>
        <w:shd w:val="clear" w:color="auto" w:fill="FFFFFF"/>
        <w:spacing w:after="0" w:line="240" w:lineRule="auto"/>
        <w:ind w:firstLine="709"/>
        <w:jc w:val="center"/>
        <w:rPr>
          <w:rFonts w:ascii="Times New Roman" w:hAnsi="Times New Roman" w:cs="Times New Roman"/>
          <w:sz w:val="28"/>
          <w:szCs w:val="28"/>
        </w:rPr>
      </w:pPr>
      <w:r>
        <w:rPr>
          <w:rFonts w:ascii="Times New Roman" w:hAnsi="Times New Roman" w:cs="Times New Roman"/>
          <w:b/>
          <w:i/>
          <w:sz w:val="28"/>
          <w:szCs w:val="28"/>
        </w:rPr>
        <w:t>Скелет человека</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sz w:val="28"/>
          <w:szCs w:val="28"/>
        </w:rPr>
        <w:t>Значение опорных систем в жизни живых организмов: расте</w:t>
      </w:r>
      <w:r>
        <w:rPr>
          <w:rFonts w:ascii="Times New Roman" w:hAnsi="Times New Roman" w:cs="Times New Roman"/>
          <w:sz w:val="28"/>
          <w:szCs w:val="28"/>
        </w:rPr>
        <w:softHyphen/>
        <w:t>ний, животных, че</w:t>
      </w:r>
      <w:r>
        <w:rPr>
          <w:rFonts w:ascii="Times New Roman" w:hAnsi="Times New Roman" w:cs="Times New Roman"/>
          <w:sz w:val="28"/>
          <w:szCs w:val="28"/>
        </w:rPr>
        <w:softHyphen/>
        <w:t>ло</w:t>
      </w:r>
      <w:r>
        <w:rPr>
          <w:rFonts w:ascii="Times New Roman" w:hAnsi="Times New Roman" w:cs="Times New Roman"/>
          <w:sz w:val="28"/>
          <w:szCs w:val="28"/>
        </w:rPr>
        <w:softHyphen/>
        <w:t>ве</w:t>
      </w:r>
      <w:r>
        <w:rPr>
          <w:rFonts w:ascii="Times New Roman" w:hAnsi="Times New Roman" w:cs="Times New Roman"/>
          <w:sz w:val="28"/>
          <w:szCs w:val="28"/>
        </w:rPr>
        <w:softHyphen/>
        <w:t>ка. Значение скелета человека. Развитие и рост костей. Основные части скелета: череп, ске</w:t>
      </w:r>
      <w:r>
        <w:rPr>
          <w:rFonts w:ascii="Times New Roman" w:hAnsi="Times New Roman" w:cs="Times New Roman"/>
          <w:sz w:val="28"/>
          <w:szCs w:val="28"/>
        </w:rPr>
        <w:softHyphen/>
        <w:t>лет туловища (позвоночник, грудная клетка), кости верхних и нижних конеч</w:t>
      </w:r>
      <w:r>
        <w:rPr>
          <w:rFonts w:ascii="Times New Roman" w:hAnsi="Times New Roman" w:cs="Times New Roman"/>
          <w:sz w:val="28"/>
          <w:szCs w:val="28"/>
        </w:rPr>
        <w:softHyphen/>
        <w:t>ностей.</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Череп.</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Скелет туловища</w:t>
      </w:r>
      <w:r>
        <w:rPr>
          <w:rFonts w:ascii="Times New Roman" w:hAnsi="Times New Roman" w:cs="Times New Roman"/>
          <w:sz w:val="28"/>
          <w:szCs w:val="28"/>
        </w:rPr>
        <w:t>. Строение позвоночника. Роль правильной посадки и осанки человека. Меры предупреждения искривления позвоночника. Груд</w:t>
      </w:r>
      <w:r>
        <w:rPr>
          <w:rFonts w:ascii="Times New Roman" w:hAnsi="Times New Roman" w:cs="Times New Roman"/>
          <w:sz w:val="28"/>
          <w:szCs w:val="28"/>
        </w:rPr>
        <w:softHyphen/>
        <w:t>ная клетка и ее значение.</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sz w:val="28"/>
          <w:szCs w:val="28"/>
        </w:rPr>
        <w:t>Кости верхних и нижних конечностей</w:t>
      </w:r>
      <w:r>
        <w:rPr>
          <w:rFonts w:ascii="Times New Roman" w:hAnsi="Times New Roman" w:cs="Times New Roman"/>
          <w:sz w:val="28"/>
          <w:szCs w:val="28"/>
        </w:rPr>
        <w:t>. Соединения костей: по</w:t>
      </w:r>
      <w:r>
        <w:rPr>
          <w:rFonts w:ascii="Times New Roman" w:hAnsi="Times New Roman" w:cs="Times New Roman"/>
          <w:sz w:val="28"/>
          <w:szCs w:val="28"/>
        </w:rPr>
        <w:softHyphen/>
        <w:t>движные, полуподвижные, неподвижные.</w:t>
      </w:r>
    </w:p>
    <w:p w:rsidR="005B5BE4" w:rsidRDefault="005B5BE4" w:rsidP="00CA4951">
      <w:pPr>
        <w:shd w:val="clear" w:color="auto" w:fill="FFFFFF"/>
        <w:spacing w:after="0" w:line="240" w:lineRule="auto"/>
        <w:ind w:firstLine="709"/>
        <w:jc w:val="both"/>
        <w:rPr>
          <w:rFonts w:ascii="Times New Roman" w:hAnsi="Times New Roman" w:cs="Times New Roman"/>
          <w:b/>
          <w:bCs/>
          <w:i/>
          <w:sz w:val="28"/>
          <w:szCs w:val="28"/>
        </w:rPr>
      </w:pPr>
      <w:r>
        <w:rPr>
          <w:rFonts w:ascii="Times New Roman" w:hAnsi="Times New Roman" w:cs="Times New Roman"/>
          <w:sz w:val="28"/>
          <w:szCs w:val="28"/>
        </w:rPr>
        <w:t>Сустав, его строение. Связки и их значение. Растяжение свя</w:t>
      </w:r>
      <w:r>
        <w:rPr>
          <w:rFonts w:ascii="Times New Roman" w:hAnsi="Times New Roman" w:cs="Times New Roman"/>
          <w:sz w:val="28"/>
          <w:szCs w:val="28"/>
        </w:rPr>
        <w:softHyphen/>
        <w:t>зок, вывих сустава, перелом костей. Первая доврачебная помощь при этих травмах.</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bCs/>
          <w:i/>
          <w:sz w:val="28"/>
          <w:szCs w:val="28"/>
        </w:rPr>
        <w:t xml:space="preserve">Практические </w:t>
      </w:r>
      <w:r>
        <w:rPr>
          <w:rFonts w:ascii="Times New Roman" w:hAnsi="Times New Roman" w:cs="Times New Roman"/>
          <w:b/>
          <w:i/>
          <w:sz w:val="28"/>
          <w:szCs w:val="28"/>
        </w:rPr>
        <w:t xml:space="preserve">работы. </w:t>
      </w:r>
      <w:r>
        <w:rPr>
          <w:rFonts w:ascii="Times New Roman" w:hAnsi="Times New Roman" w:cs="Times New Roman"/>
          <w:sz w:val="28"/>
          <w:szCs w:val="28"/>
        </w:rPr>
        <w:t>Определение правильной осанки.</w:t>
      </w:r>
    </w:p>
    <w:p w:rsidR="005B5BE4" w:rsidRDefault="005B5BE4" w:rsidP="00CA4951">
      <w:pPr>
        <w:shd w:val="clear" w:color="auto" w:fill="FFFFFF"/>
        <w:spacing w:after="0" w:line="240" w:lineRule="auto"/>
        <w:ind w:firstLine="709"/>
        <w:jc w:val="both"/>
        <w:rPr>
          <w:rFonts w:ascii="Times New Roman" w:hAnsi="Times New Roman" w:cs="Times New Roman"/>
          <w:b/>
          <w:bCs/>
          <w:i/>
          <w:sz w:val="28"/>
          <w:szCs w:val="28"/>
        </w:rPr>
      </w:pPr>
      <w:r>
        <w:rPr>
          <w:rFonts w:ascii="Times New Roman" w:hAnsi="Times New Roman" w:cs="Times New Roman"/>
          <w:sz w:val="28"/>
          <w:szCs w:val="28"/>
        </w:rPr>
        <w:t>Изучение внешнего вида позвонков и отдельных костей (реб</w:t>
      </w:r>
      <w:r>
        <w:rPr>
          <w:rFonts w:ascii="Times New Roman" w:hAnsi="Times New Roman" w:cs="Times New Roman"/>
          <w:sz w:val="28"/>
          <w:szCs w:val="28"/>
        </w:rPr>
        <w:softHyphen/>
        <w:t>ра, кости черепа, рук, ног). Наложение шин, повязок.</w:t>
      </w:r>
    </w:p>
    <w:p w:rsidR="005B5BE4" w:rsidRDefault="005B5BE4" w:rsidP="00CA4951">
      <w:pPr>
        <w:shd w:val="clear" w:color="auto" w:fill="FFFFFF"/>
        <w:spacing w:after="0" w:line="240" w:lineRule="auto"/>
        <w:ind w:firstLine="709"/>
        <w:jc w:val="center"/>
        <w:rPr>
          <w:rFonts w:ascii="Times New Roman" w:hAnsi="Times New Roman" w:cs="Times New Roman"/>
          <w:sz w:val="28"/>
          <w:szCs w:val="28"/>
        </w:rPr>
      </w:pPr>
      <w:r>
        <w:rPr>
          <w:rFonts w:ascii="Times New Roman" w:hAnsi="Times New Roman" w:cs="Times New Roman"/>
          <w:b/>
          <w:bCs/>
          <w:i/>
          <w:sz w:val="28"/>
          <w:szCs w:val="28"/>
        </w:rPr>
        <w:t>Мышцы</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Движение — важнейшая ос</w:t>
      </w:r>
      <w:r w:rsidR="002D33FE">
        <w:rPr>
          <w:rFonts w:ascii="Times New Roman" w:hAnsi="Times New Roman" w:cs="Times New Roman"/>
          <w:sz w:val="28"/>
          <w:szCs w:val="28"/>
        </w:rPr>
        <w:t>обенность живых организмов (дви</w:t>
      </w:r>
      <w:r>
        <w:rPr>
          <w:rFonts w:ascii="Times New Roman" w:hAnsi="Times New Roman" w:cs="Times New Roman"/>
          <w:sz w:val="28"/>
          <w:szCs w:val="28"/>
        </w:rPr>
        <w:t>гательные реакции растений, движение животных и человека).</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Основные группы мышц в теле человека: мышцы конечнос</w:t>
      </w:r>
      <w:r>
        <w:rPr>
          <w:rFonts w:ascii="Times New Roman" w:hAnsi="Times New Roman" w:cs="Times New Roman"/>
          <w:sz w:val="28"/>
          <w:szCs w:val="28"/>
        </w:rPr>
        <w:softHyphen/>
        <w:t>тей, мышцы шеи и спины, мышцы груди и живота, мышцы го</w:t>
      </w:r>
      <w:r>
        <w:rPr>
          <w:rFonts w:ascii="Times New Roman" w:hAnsi="Times New Roman" w:cs="Times New Roman"/>
          <w:sz w:val="28"/>
          <w:szCs w:val="28"/>
        </w:rPr>
        <w:softHyphen/>
        <w:t>ловы и лица.</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Работа мышц: сгибание, разгибание, удерживание. Утомление мышц.</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sz w:val="28"/>
          <w:szCs w:val="28"/>
        </w:rPr>
        <w:t>Влияние физкультуры и спорта на формирование и развитие мышц. Значение физического труда в правильном формировании опорно-двигательной системы. Пластика и красота человеческо</w:t>
      </w:r>
      <w:r>
        <w:rPr>
          <w:rFonts w:ascii="Times New Roman" w:hAnsi="Times New Roman" w:cs="Times New Roman"/>
          <w:sz w:val="28"/>
          <w:szCs w:val="28"/>
        </w:rPr>
        <w:softHyphen/>
        <w:t>го тела.</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b/>
          <w:i/>
          <w:sz w:val="28"/>
          <w:szCs w:val="28"/>
        </w:rPr>
        <w:t xml:space="preserve">Наблюдения и практическая работа. </w:t>
      </w:r>
      <w:r>
        <w:rPr>
          <w:rFonts w:ascii="Times New Roman" w:hAnsi="Times New Roman" w:cs="Times New Roman"/>
          <w:sz w:val="28"/>
          <w:szCs w:val="28"/>
        </w:rPr>
        <w:t>Определение при  внешнем осмотре местоположения отдель</w:t>
      </w:r>
      <w:r>
        <w:rPr>
          <w:rFonts w:ascii="Times New Roman" w:hAnsi="Times New Roman" w:cs="Times New Roman"/>
          <w:sz w:val="28"/>
          <w:szCs w:val="28"/>
        </w:rPr>
        <w:softHyphen/>
        <w:t>ных мышц. Сокращение мышц при сгибании и разгибании рук в локте. Утомление мышц при удерживании груза на вытянутой руке.</w:t>
      </w:r>
    </w:p>
    <w:p w:rsidR="005B5BE4" w:rsidRDefault="005B5BE4" w:rsidP="00CA4951">
      <w:pPr>
        <w:shd w:val="clear" w:color="auto" w:fill="FFFFFF"/>
        <w:spacing w:after="0" w:line="240" w:lineRule="auto"/>
        <w:ind w:firstLine="709"/>
        <w:jc w:val="center"/>
        <w:rPr>
          <w:rFonts w:ascii="Times New Roman" w:hAnsi="Times New Roman" w:cs="Times New Roman"/>
          <w:sz w:val="28"/>
          <w:szCs w:val="28"/>
        </w:rPr>
      </w:pPr>
      <w:r>
        <w:rPr>
          <w:rFonts w:ascii="Times New Roman" w:hAnsi="Times New Roman" w:cs="Times New Roman"/>
          <w:b/>
          <w:sz w:val="28"/>
          <w:szCs w:val="28"/>
        </w:rPr>
        <w:t>Кровообращение</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sz w:val="28"/>
          <w:szCs w:val="28"/>
        </w:rPr>
        <w:t>Передвижение веществ в организме растений и животных. Кро</w:t>
      </w:r>
      <w:r>
        <w:rPr>
          <w:rFonts w:ascii="Times New Roman" w:hAnsi="Times New Roman" w:cs="Times New Roman"/>
          <w:sz w:val="28"/>
          <w:szCs w:val="28"/>
        </w:rPr>
        <w:softHyphen/>
        <w:t>веносная система человека.</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Кровь,</w:t>
      </w:r>
      <w:r>
        <w:rPr>
          <w:rFonts w:ascii="Times New Roman" w:hAnsi="Times New Roman" w:cs="Times New Roman"/>
          <w:sz w:val="28"/>
          <w:szCs w:val="28"/>
        </w:rPr>
        <w:t xml:space="preserve"> ее состав и значение. Кровеносные сосуды. Сердце. Внешний вид, величина, положение сердца в грудной клетке. Ра</w:t>
      </w:r>
      <w:r>
        <w:rPr>
          <w:rFonts w:ascii="Times New Roman" w:hAnsi="Times New Roman" w:cs="Times New Roman"/>
          <w:sz w:val="28"/>
          <w:szCs w:val="28"/>
        </w:rPr>
        <w:softHyphen/>
        <w:t>бота сердца. Пульс. Кровяное давление. Движение крови по со</w:t>
      </w:r>
      <w:r>
        <w:rPr>
          <w:rFonts w:ascii="Times New Roman" w:hAnsi="Times New Roman" w:cs="Times New Roman"/>
          <w:sz w:val="28"/>
          <w:szCs w:val="28"/>
        </w:rPr>
        <w:softHyphen/>
        <w:t>судам. Группы крови.</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Заболевания сердца</w:t>
      </w:r>
      <w:r>
        <w:rPr>
          <w:rFonts w:ascii="Times New Roman" w:hAnsi="Times New Roman" w:cs="Times New Roman"/>
          <w:sz w:val="28"/>
          <w:szCs w:val="28"/>
        </w:rPr>
        <w:t xml:space="preserve"> (инфаркт, ишемическая болезнь, сердеч</w:t>
      </w:r>
      <w:r>
        <w:rPr>
          <w:rFonts w:ascii="Times New Roman" w:hAnsi="Times New Roman" w:cs="Times New Roman"/>
          <w:sz w:val="28"/>
          <w:szCs w:val="28"/>
        </w:rPr>
        <w:softHyphen/>
        <w:t>ная недостаточность). Профилактика сердечно-сосудистых заболе</w:t>
      </w:r>
      <w:r>
        <w:rPr>
          <w:rFonts w:ascii="Times New Roman" w:hAnsi="Times New Roman" w:cs="Times New Roman"/>
          <w:sz w:val="28"/>
          <w:szCs w:val="28"/>
        </w:rPr>
        <w:softHyphen/>
        <w:t>ваний.</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Значение физкультуры и спорта</w:t>
      </w:r>
      <w:r>
        <w:rPr>
          <w:rFonts w:ascii="Times New Roman" w:hAnsi="Times New Roman" w:cs="Times New Roman"/>
          <w:sz w:val="28"/>
          <w:szCs w:val="28"/>
        </w:rPr>
        <w:t xml:space="preserve"> для укрепления сердца. Серд</w:t>
      </w:r>
      <w:r>
        <w:rPr>
          <w:rFonts w:ascii="Times New Roman" w:hAnsi="Times New Roman" w:cs="Times New Roman"/>
          <w:sz w:val="28"/>
          <w:szCs w:val="28"/>
        </w:rPr>
        <w:softHyphen/>
        <w:t>це тренированного и нетренированного человека. Правила трени</w:t>
      </w:r>
      <w:r>
        <w:rPr>
          <w:rFonts w:ascii="Times New Roman" w:hAnsi="Times New Roman" w:cs="Times New Roman"/>
          <w:sz w:val="28"/>
          <w:szCs w:val="28"/>
        </w:rPr>
        <w:softHyphen/>
        <w:t>ровки сердца, постепенное увеличение нагрузки.</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sz w:val="28"/>
          <w:szCs w:val="28"/>
        </w:rPr>
        <w:t>Вредное влияние</w:t>
      </w:r>
      <w:r>
        <w:rPr>
          <w:rFonts w:ascii="Times New Roman" w:hAnsi="Times New Roman" w:cs="Times New Roman"/>
          <w:sz w:val="28"/>
          <w:szCs w:val="28"/>
        </w:rPr>
        <w:t xml:space="preserve"> никотина, спиртных напитков, наркотических средств на сердечно - сосудистую систему.</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sz w:val="28"/>
          <w:szCs w:val="28"/>
        </w:rPr>
        <w:t xml:space="preserve"> </w:t>
      </w:r>
      <w:r>
        <w:rPr>
          <w:rFonts w:ascii="Times New Roman" w:hAnsi="Times New Roman" w:cs="Times New Roman"/>
          <w:i/>
          <w:sz w:val="28"/>
          <w:szCs w:val="28"/>
        </w:rPr>
        <w:t>Первая помощь</w:t>
      </w:r>
      <w:r>
        <w:rPr>
          <w:rFonts w:ascii="Times New Roman" w:hAnsi="Times New Roman" w:cs="Times New Roman"/>
          <w:sz w:val="28"/>
          <w:szCs w:val="28"/>
        </w:rPr>
        <w:t xml:space="preserve"> при кро</w:t>
      </w:r>
      <w:r>
        <w:rPr>
          <w:rFonts w:ascii="Times New Roman" w:hAnsi="Times New Roman" w:cs="Times New Roman"/>
          <w:sz w:val="28"/>
          <w:szCs w:val="28"/>
        </w:rPr>
        <w:softHyphen/>
        <w:t>вотечении. Донорство — это почетно.</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 xml:space="preserve">Наблюдения </w:t>
      </w:r>
      <w:r>
        <w:rPr>
          <w:rFonts w:ascii="Times New Roman" w:hAnsi="Times New Roman" w:cs="Times New Roman"/>
          <w:b/>
          <w:bCs/>
          <w:i/>
          <w:sz w:val="28"/>
          <w:szCs w:val="28"/>
        </w:rPr>
        <w:t xml:space="preserve">и практические работы. </w:t>
      </w:r>
      <w:r>
        <w:rPr>
          <w:rFonts w:ascii="Times New Roman" w:hAnsi="Times New Roman" w:cs="Times New Roman"/>
          <w:sz w:val="28"/>
          <w:szCs w:val="28"/>
        </w:rPr>
        <w:t>Подсчет частоты пульса и измерение кровяного давления с помощью учителя в спокойном состоянии и после дозированных гимнастических уп</w:t>
      </w:r>
      <w:r>
        <w:rPr>
          <w:rFonts w:ascii="Times New Roman" w:hAnsi="Times New Roman" w:cs="Times New Roman"/>
          <w:sz w:val="28"/>
          <w:szCs w:val="28"/>
        </w:rPr>
        <w:softHyphen/>
        <w:t>ражнений. Обработка царапин йодом. Наложение повязок на раны. Элементарное чтение анализа крови. Запись нормативных по</w:t>
      </w:r>
      <w:r>
        <w:rPr>
          <w:rFonts w:ascii="Times New Roman" w:hAnsi="Times New Roman" w:cs="Times New Roman"/>
          <w:sz w:val="28"/>
          <w:szCs w:val="28"/>
        </w:rPr>
        <w:softHyphen/>
        <w:t>казателей РОЭ, лейкоцитов, тромбоцитов. Запись в «Блокноте на память» своей группы крови, резус-фактора, кровяного давления.</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b/>
          <w:i/>
          <w:sz w:val="28"/>
          <w:szCs w:val="28"/>
        </w:rPr>
        <w:t>Демонстрация</w:t>
      </w:r>
      <w:r>
        <w:rPr>
          <w:rFonts w:ascii="Times New Roman" w:hAnsi="Times New Roman" w:cs="Times New Roman"/>
          <w:sz w:val="28"/>
          <w:szCs w:val="28"/>
        </w:rPr>
        <w:t xml:space="preserve"> примеров пе</w:t>
      </w:r>
      <w:r w:rsidR="002D33FE">
        <w:rPr>
          <w:rFonts w:ascii="Times New Roman" w:hAnsi="Times New Roman" w:cs="Times New Roman"/>
          <w:sz w:val="28"/>
          <w:szCs w:val="28"/>
        </w:rPr>
        <w:t>рвой доврачебной помощи при кро</w:t>
      </w:r>
      <w:r>
        <w:rPr>
          <w:rFonts w:ascii="Times New Roman" w:hAnsi="Times New Roman" w:cs="Times New Roman"/>
          <w:sz w:val="28"/>
          <w:szCs w:val="28"/>
        </w:rPr>
        <w:t>вотечении.</w:t>
      </w:r>
    </w:p>
    <w:p w:rsidR="005B5BE4" w:rsidRDefault="005B5BE4" w:rsidP="00CA4951">
      <w:pPr>
        <w:shd w:val="clear" w:color="auto" w:fill="FFFFFF"/>
        <w:spacing w:after="0" w:line="240" w:lineRule="auto"/>
        <w:ind w:firstLine="709"/>
        <w:jc w:val="center"/>
        <w:rPr>
          <w:rFonts w:ascii="Times New Roman" w:hAnsi="Times New Roman" w:cs="Times New Roman"/>
          <w:sz w:val="28"/>
          <w:szCs w:val="28"/>
        </w:rPr>
      </w:pPr>
      <w:r>
        <w:rPr>
          <w:rFonts w:ascii="Times New Roman" w:hAnsi="Times New Roman" w:cs="Times New Roman"/>
          <w:b/>
          <w:sz w:val="28"/>
          <w:szCs w:val="28"/>
        </w:rPr>
        <w:t>Дыхание</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sz w:val="28"/>
          <w:szCs w:val="28"/>
        </w:rPr>
        <w:t>Значение дыхания для растений, животных, человека.</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sz w:val="28"/>
          <w:szCs w:val="28"/>
        </w:rPr>
        <w:t>Органы дыхания человека</w:t>
      </w:r>
      <w:r>
        <w:rPr>
          <w:rFonts w:ascii="Times New Roman" w:hAnsi="Times New Roman" w:cs="Times New Roman"/>
          <w:sz w:val="28"/>
          <w:szCs w:val="28"/>
        </w:rPr>
        <w:t>: носовая и ротовая полости, гор</w:t>
      </w:r>
      <w:r>
        <w:rPr>
          <w:rFonts w:ascii="Times New Roman" w:hAnsi="Times New Roman" w:cs="Times New Roman"/>
          <w:sz w:val="28"/>
          <w:szCs w:val="28"/>
        </w:rPr>
        <w:softHyphen/>
        <w:t>тань, трахея, бронхи, легкие.</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sz w:val="28"/>
          <w:szCs w:val="28"/>
        </w:rPr>
        <w:t>Состав вдыхаемого и выдыхаемого воздуха. Газообмен в лег</w:t>
      </w:r>
      <w:r>
        <w:rPr>
          <w:rFonts w:ascii="Times New Roman" w:hAnsi="Times New Roman" w:cs="Times New Roman"/>
          <w:sz w:val="28"/>
          <w:szCs w:val="28"/>
        </w:rPr>
        <w:softHyphen/>
        <w:t>ких и тканях.</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Гигиена дыхания</w:t>
      </w:r>
      <w:r>
        <w:rPr>
          <w:rFonts w:ascii="Times New Roman" w:hAnsi="Times New Roman" w:cs="Times New Roman"/>
          <w:sz w:val="28"/>
          <w:szCs w:val="28"/>
        </w:rPr>
        <w:t>. Необходимость чистого воздуха для дыхания. Передача болезней через воздух (пыль, кашель, чихание). Болез</w:t>
      </w:r>
      <w:r>
        <w:rPr>
          <w:rFonts w:ascii="Times New Roman" w:hAnsi="Times New Roman" w:cs="Times New Roman"/>
          <w:sz w:val="28"/>
          <w:szCs w:val="28"/>
        </w:rPr>
        <w:softHyphen/>
        <w:t>ни органов дыхания и их предупреждение (ОРЗ, гайморит, тон</w:t>
      </w:r>
      <w:r>
        <w:rPr>
          <w:rFonts w:ascii="Times New Roman" w:hAnsi="Times New Roman" w:cs="Times New Roman"/>
          <w:sz w:val="28"/>
          <w:szCs w:val="28"/>
        </w:rPr>
        <w:softHyphen/>
        <w:t>зиллит, бронхит, туберкулез и др.).</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Влияние</w:t>
      </w:r>
      <w:r>
        <w:rPr>
          <w:rFonts w:ascii="Times New Roman" w:hAnsi="Times New Roman" w:cs="Times New Roman"/>
          <w:sz w:val="28"/>
          <w:szCs w:val="28"/>
        </w:rPr>
        <w:t xml:space="preserve"> никотина на органы дыхания.</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Гигиенические требования</w:t>
      </w:r>
      <w:r>
        <w:rPr>
          <w:rFonts w:ascii="Times New Roman" w:hAnsi="Times New Roman" w:cs="Times New Roman"/>
          <w:sz w:val="28"/>
          <w:szCs w:val="28"/>
        </w:rPr>
        <w:t xml:space="preserve"> к составу воздуха в жилых поме</w:t>
      </w:r>
      <w:r>
        <w:rPr>
          <w:rFonts w:ascii="Times New Roman" w:hAnsi="Times New Roman" w:cs="Times New Roman"/>
          <w:sz w:val="28"/>
          <w:szCs w:val="28"/>
        </w:rPr>
        <w:softHyphen/>
        <w:t>щениях. Загрязнение атмосферы. Запыленность и загазованность воздуха, их вредное влияние.</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i/>
          <w:sz w:val="28"/>
          <w:szCs w:val="28"/>
        </w:rPr>
        <w:t>Озеленение городов</w:t>
      </w:r>
      <w:r>
        <w:rPr>
          <w:rFonts w:ascii="Times New Roman" w:hAnsi="Times New Roman" w:cs="Times New Roman"/>
          <w:sz w:val="28"/>
          <w:szCs w:val="28"/>
        </w:rPr>
        <w:t>, значение зеленых насаждений, комнат</w:t>
      </w:r>
      <w:r>
        <w:rPr>
          <w:rFonts w:ascii="Times New Roman" w:hAnsi="Times New Roman" w:cs="Times New Roman"/>
          <w:sz w:val="28"/>
          <w:szCs w:val="28"/>
        </w:rPr>
        <w:softHyphen/>
        <w:t>ных растений для здоровья человека.</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 xml:space="preserve">Демонстрация опыта. </w:t>
      </w:r>
      <w:r>
        <w:rPr>
          <w:rFonts w:ascii="Times New Roman" w:hAnsi="Times New Roman" w:cs="Times New Roman"/>
          <w:sz w:val="28"/>
          <w:szCs w:val="28"/>
        </w:rPr>
        <w:t>Обнаружение в составе выдыхаемого воздуха углекислого газа.</w:t>
      </w:r>
    </w:p>
    <w:p w:rsidR="005B5BE4" w:rsidRDefault="005B5BE4" w:rsidP="00CA4951">
      <w:pPr>
        <w:shd w:val="clear" w:color="auto" w:fill="FFFFFF"/>
        <w:spacing w:after="0" w:line="240" w:lineRule="auto"/>
        <w:ind w:firstLine="709"/>
        <w:jc w:val="both"/>
        <w:rPr>
          <w:rFonts w:ascii="Times New Roman" w:hAnsi="Times New Roman" w:cs="Times New Roman"/>
          <w:b/>
          <w:bCs/>
          <w:sz w:val="28"/>
          <w:szCs w:val="28"/>
        </w:rPr>
      </w:pPr>
      <w:r>
        <w:rPr>
          <w:rFonts w:ascii="Times New Roman" w:hAnsi="Times New Roman" w:cs="Times New Roman"/>
          <w:b/>
          <w:i/>
          <w:sz w:val="28"/>
          <w:szCs w:val="28"/>
        </w:rPr>
        <w:t>Демонстрация доврачебной помощи</w:t>
      </w:r>
      <w:r>
        <w:rPr>
          <w:rFonts w:ascii="Times New Roman" w:hAnsi="Times New Roman" w:cs="Times New Roman"/>
          <w:sz w:val="28"/>
          <w:szCs w:val="28"/>
        </w:rPr>
        <w:t xml:space="preserve"> при нарушении дыхания (искусственное дыхание, кислородная подушка и т. п.).</w:t>
      </w:r>
    </w:p>
    <w:p w:rsidR="005B5BE4" w:rsidRDefault="005B5BE4" w:rsidP="00CA4951">
      <w:pPr>
        <w:shd w:val="clear" w:color="auto" w:fill="FFFFFF"/>
        <w:spacing w:after="0" w:line="240" w:lineRule="auto"/>
        <w:ind w:firstLine="709"/>
        <w:jc w:val="center"/>
        <w:rPr>
          <w:rFonts w:ascii="Times New Roman" w:hAnsi="Times New Roman" w:cs="Times New Roman"/>
          <w:sz w:val="28"/>
          <w:szCs w:val="28"/>
        </w:rPr>
      </w:pPr>
      <w:r>
        <w:rPr>
          <w:rFonts w:ascii="Times New Roman" w:hAnsi="Times New Roman" w:cs="Times New Roman"/>
          <w:b/>
          <w:bCs/>
          <w:sz w:val="28"/>
          <w:szCs w:val="28"/>
        </w:rPr>
        <w:t>Питание и пищеварение</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sz w:val="28"/>
          <w:szCs w:val="28"/>
        </w:rPr>
        <w:t xml:space="preserve">Особенности питания растений, животных, человека. </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Значе</w:t>
      </w:r>
      <w:r>
        <w:rPr>
          <w:rFonts w:ascii="Times New Roman" w:hAnsi="Times New Roman" w:cs="Times New Roman"/>
          <w:i/>
          <w:sz w:val="28"/>
          <w:szCs w:val="28"/>
        </w:rPr>
        <w:softHyphen/>
        <w:t xml:space="preserve">ние </w:t>
      </w:r>
      <w:r>
        <w:rPr>
          <w:rFonts w:ascii="Times New Roman" w:hAnsi="Times New Roman" w:cs="Times New Roman"/>
          <w:sz w:val="28"/>
          <w:szCs w:val="28"/>
        </w:rPr>
        <w:t>питания для человека. Пища растительная и животная. Со</w:t>
      </w:r>
      <w:r>
        <w:rPr>
          <w:rFonts w:ascii="Times New Roman" w:hAnsi="Times New Roman" w:cs="Times New Roman"/>
          <w:sz w:val="28"/>
          <w:szCs w:val="28"/>
        </w:rPr>
        <w:softHyphen/>
        <w:t>став пищи: белки, жиры, углеводы, вода, минеральные соли. Ви</w:t>
      </w:r>
      <w:r>
        <w:rPr>
          <w:rFonts w:ascii="Times New Roman" w:hAnsi="Times New Roman" w:cs="Times New Roman"/>
          <w:sz w:val="28"/>
          <w:szCs w:val="28"/>
        </w:rPr>
        <w:softHyphen/>
        <w:t>тамины. Значение овощей и фруктов для здоровья человека. Авитаминоз.</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sz w:val="28"/>
          <w:szCs w:val="28"/>
        </w:rPr>
        <w:t>Органы пищеварения</w:t>
      </w:r>
      <w:r>
        <w:rPr>
          <w:rFonts w:ascii="Times New Roman" w:hAnsi="Times New Roman" w:cs="Times New Roman"/>
          <w:sz w:val="28"/>
          <w:szCs w:val="28"/>
        </w:rPr>
        <w:t>: ротовая</w:t>
      </w:r>
      <w:r w:rsidR="002D33FE">
        <w:rPr>
          <w:rFonts w:ascii="Times New Roman" w:hAnsi="Times New Roman" w:cs="Times New Roman"/>
          <w:sz w:val="28"/>
          <w:szCs w:val="28"/>
        </w:rPr>
        <w:t xml:space="preserve"> полость, пищевод, желудок, под</w:t>
      </w:r>
      <w:r>
        <w:rPr>
          <w:rFonts w:ascii="Times New Roman" w:hAnsi="Times New Roman" w:cs="Times New Roman"/>
          <w:sz w:val="28"/>
          <w:szCs w:val="28"/>
        </w:rPr>
        <w:t>желудочная железа, печень, кишечник.</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sz w:val="28"/>
          <w:szCs w:val="28"/>
        </w:rPr>
        <w:t>Здоровые зубы — здоровое тело (строение и значение зубов, уход, лечение). Значение пережевывания пищи. Отделение слю</w:t>
      </w:r>
      <w:r>
        <w:rPr>
          <w:rFonts w:ascii="Times New Roman" w:hAnsi="Times New Roman" w:cs="Times New Roman"/>
          <w:sz w:val="28"/>
          <w:szCs w:val="28"/>
        </w:rPr>
        <w:softHyphen/>
        <w:t>ны. Изменение пищи во рту под действием слюны. Глотание. Из</w:t>
      </w:r>
      <w:r>
        <w:rPr>
          <w:rFonts w:ascii="Times New Roman" w:hAnsi="Times New Roman" w:cs="Times New Roman"/>
          <w:sz w:val="28"/>
          <w:szCs w:val="28"/>
        </w:rPr>
        <w:softHyphen/>
        <w:t>менение пищи в желудке. Пищеварение в кишечнике.</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Гигиена питания.</w:t>
      </w:r>
      <w:r>
        <w:rPr>
          <w:rFonts w:ascii="Times New Roman" w:hAnsi="Times New Roman" w:cs="Times New Roman"/>
          <w:sz w:val="28"/>
          <w:szCs w:val="28"/>
        </w:rPr>
        <w:t xml:space="preserve"> Значение приготовления пищи. Нормы пи</w:t>
      </w:r>
      <w:r>
        <w:rPr>
          <w:rFonts w:ascii="Times New Roman" w:hAnsi="Times New Roman" w:cs="Times New Roman"/>
          <w:sz w:val="28"/>
          <w:szCs w:val="28"/>
        </w:rPr>
        <w:softHyphen/>
        <w:t>тания. Пища народов разных стран. Культура поведения во вре</w:t>
      </w:r>
      <w:r>
        <w:rPr>
          <w:rFonts w:ascii="Times New Roman" w:hAnsi="Times New Roman" w:cs="Times New Roman"/>
          <w:sz w:val="28"/>
          <w:szCs w:val="28"/>
        </w:rPr>
        <w:softHyphen/>
        <w:t>мя еды.</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sz w:val="28"/>
          <w:szCs w:val="28"/>
        </w:rPr>
        <w:t>Заболевания пищеварительной системы</w:t>
      </w:r>
      <w:r w:rsidR="002D33FE">
        <w:rPr>
          <w:rFonts w:ascii="Times New Roman" w:hAnsi="Times New Roman" w:cs="Times New Roman"/>
          <w:sz w:val="28"/>
          <w:szCs w:val="28"/>
        </w:rPr>
        <w:t xml:space="preserve"> и их профилактика (ап</w:t>
      </w:r>
      <w:r>
        <w:rPr>
          <w:rFonts w:ascii="Times New Roman" w:hAnsi="Times New Roman" w:cs="Times New Roman"/>
          <w:sz w:val="28"/>
          <w:szCs w:val="28"/>
        </w:rPr>
        <w:t>пендицит, дизентерия, холера, гастрит). Причины и признаки пи</w:t>
      </w:r>
      <w:r>
        <w:rPr>
          <w:rFonts w:ascii="Times New Roman" w:hAnsi="Times New Roman" w:cs="Times New Roman"/>
          <w:sz w:val="28"/>
          <w:szCs w:val="28"/>
        </w:rPr>
        <w:softHyphen/>
        <w:t xml:space="preserve">щевых отравлений. </w:t>
      </w:r>
      <w:r>
        <w:rPr>
          <w:rFonts w:ascii="Times New Roman" w:hAnsi="Times New Roman" w:cs="Times New Roman"/>
          <w:i/>
          <w:sz w:val="28"/>
          <w:szCs w:val="28"/>
        </w:rPr>
        <w:t>Влияние вредных привычек</w:t>
      </w:r>
      <w:r>
        <w:rPr>
          <w:rFonts w:ascii="Times New Roman" w:hAnsi="Times New Roman" w:cs="Times New Roman"/>
          <w:sz w:val="28"/>
          <w:szCs w:val="28"/>
        </w:rPr>
        <w:t xml:space="preserve"> на пищеваритель</w:t>
      </w:r>
      <w:r>
        <w:rPr>
          <w:rFonts w:ascii="Times New Roman" w:hAnsi="Times New Roman" w:cs="Times New Roman"/>
          <w:sz w:val="28"/>
          <w:szCs w:val="28"/>
        </w:rPr>
        <w:softHyphen/>
        <w:t>ную систему.</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sz w:val="28"/>
          <w:szCs w:val="28"/>
        </w:rPr>
        <w:t xml:space="preserve"> </w:t>
      </w:r>
      <w:r>
        <w:rPr>
          <w:rFonts w:ascii="Times New Roman" w:hAnsi="Times New Roman" w:cs="Times New Roman"/>
          <w:i/>
          <w:sz w:val="28"/>
          <w:szCs w:val="28"/>
        </w:rPr>
        <w:t>Доврачебная помощь</w:t>
      </w:r>
      <w:r>
        <w:rPr>
          <w:rFonts w:ascii="Times New Roman" w:hAnsi="Times New Roman" w:cs="Times New Roman"/>
          <w:sz w:val="28"/>
          <w:szCs w:val="28"/>
        </w:rPr>
        <w:t xml:space="preserve"> при нарушениях пищеварения.</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 xml:space="preserve">Демонстрация опытов. </w:t>
      </w:r>
      <w:r>
        <w:rPr>
          <w:rFonts w:ascii="Times New Roman" w:hAnsi="Times New Roman" w:cs="Times New Roman"/>
          <w:sz w:val="28"/>
          <w:szCs w:val="28"/>
        </w:rPr>
        <w:t>Обнаружение крахмала в хлебе, картофеле. Действие слюны  на  крахмал.</w:t>
      </w:r>
    </w:p>
    <w:p w:rsidR="005B5BE4" w:rsidRDefault="005B5BE4" w:rsidP="00CA4951">
      <w:pPr>
        <w:shd w:val="clear" w:color="auto" w:fill="FFFFFF"/>
        <w:spacing w:after="0" w:line="240" w:lineRule="auto"/>
        <w:ind w:firstLine="709"/>
        <w:jc w:val="both"/>
        <w:rPr>
          <w:rFonts w:ascii="Times New Roman" w:hAnsi="Times New Roman" w:cs="Times New Roman"/>
          <w:b/>
          <w:bCs/>
          <w:sz w:val="28"/>
          <w:szCs w:val="28"/>
        </w:rPr>
      </w:pPr>
      <w:r>
        <w:rPr>
          <w:rFonts w:ascii="Times New Roman" w:hAnsi="Times New Roman" w:cs="Times New Roman"/>
          <w:b/>
          <w:i/>
          <w:sz w:val="28"/>
          <w:szCs w:val="28"/>
        </w:rPr>
        <w:t>Демонстрация правильного поведения</w:t>
      </w:r>
      <w:r>
        <w:rPr>
          <w:rFonts w:ascii="Times New Roman" w:hAnsi="Times New Roman" w:cs="Times New Roman"/>
          <w:sz w:val="28"/>
          <w:szCs w:val="28"/>
        </w:rPr>
        <w:t xml:space="preserve"> за столом во время при</w:t>
      </w:r>
      <w:r>
        <w:rPr>
          <w:rFonts w:ascii="Times New Roman" w:hAnsi="Times New Roman" w:cs="Times New Roman"/>
          <w:sz w:val="28"/>
          <w:szCs w:val="28"/>
        </w:rPr>
        <w:softHyphen/>
        <w:t>ема пищи, умения есть красиво.</w:t>
      </w:r>
    </w:p>
    <w:p w:rsidR="005B5BE4" w:rsidRDefault="005B5BE4" w:rsidP="00CA4951">
      <w:pPr>
        <w:shd w:val="clear" w:color="auto" w:fill="FFFFFF"/>
        <w:spacing w:after="0" w:line="240" w:lineRule="auto"/>
        <w:ind w:firstLine="709"/>
        <w:jc w:val="center"/>
        <w:rPr>
          <w:rFonts w:ascii="Times New Roman" w:hAnsi="Times New Roman" w:cs="Times New Roman"/>
          <w:i/>
          <w:sz w:val="28"/>
          <w:szCs w:val="28"/>
        </w:rPr>
      </w:pPr>
      <w:r>
        <w:rPr>
          <w:rFonts w:ascii="Times New Roman" w:hAnsi="Times New Roman" w:cs="Times New Roman"/>
          <w:b/>
          <w:bCs/>
          <w:sz w:val="28"/>
          <w:szCs w:val="28"/>
        </w:rPr>
        <w:t>Выделение</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Роль выделения</w:t>
      </w:r>
      <w:r>
        <w:rPr>
          <w:rFonts w:ascii="Times New Roman" w:hAnsi="Times New Roman" w:cs="Times New Roman"/>
          <w:sz w:val="28"/>
          <w:szCs w:val="28"/>
        </w:rPr>
        <w:t xml:space="preserve"> в процессе жизнедеятельности организмов. Органы образования и выделения мочи (почки, мочеточник, мо</w:t>
      </w:r>
      <w:r>
        <w:rPr>
          <w:rFonts w:ascii="Times New Roman" w:hAnsi="Times New Roman" w:cs="Times New Roman"/>
          <w:sz w:val="28"/>
          <w:szCs w:val="28"/>
        </w:rPr>
        <w:softHyphen/>
        <w:t>чевой пузырь, мочеиспускательный канал).</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Внешний вид почек</w:t>
      </w:r>
      <w:r>
        <w:rPr>
          <w:rFonts w:ascii="Times New Roman" w:hAnsi="Times New Roman" w:cs="Times New Roman"/>
          <w:sz w:val="28"/>
          <w:szCs w:val="28"/>
        </w:rPr>
        <w:t>, их расположение в организме человека. Значение выделения мочи.</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i/>
          <w:sz w:val="28"/>
          <w:szCs w:val="28"/>
        </w:rPr>
        <w:t>Предупреждение</w:t>
      </w:r>
      <w:r>
        <w:rPr>
          <w:rFonts w:ascii="Times New Roman" w:hAnsi="Times New Roman" w:cs="Times New Roman"/>
          <w:sz w:val="28"/>
          <w:szCs w:val="28"/>
        </w:rPr>
        <w:t xml:space="preserve"> почечных заболеваний. Профилактика цистита.</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i/>
          <w:sz w:val="28"/>
          <w:szCs w:val="28"/>
        </w:rPr>
        <w:t xml:space="preserve">Практические работы. </w:t>
      </w:r>
      <w:r>
        <w:rPr>
          <w:rFonts w:ascii="Times New Roman" w:hAnsi="Times New Roman" w:cs="Times New Roman"/>
          <w:sz w:val="28"/>
          <w:szCs w:val="28"/>
        </w:rPr>
        <w:t>Зарисовка почки в разрезе.</w:t>
      </w:r>
    </w:p>
    <w:p w:rsidR="005B5BE4" w:rsidRDefault="005B5BE4" w:rsidP="00CA4951">
      <w:pPr>
        <w:spacing w:after="0" w:line="240" w:lineRule="auto"/>
        <w:ind w:firstLine="709"/>
        <w:jc w:val="both"/>
        <w:rPr>
          <w:rFonts w:ascii="Times New Roman" w:hAnsi="Times New Roman" w:cs="Times New Roman"/>
          <w:b/>
          <w:bCs/>
          <w:sz w:val="28"/>
          <w:szCs w:val="28"/>
        </w:rPr>
      </w:pPr>
      <w:r>
        <w:rPr>
          <w:rFonts w:ascii="Times New Roman" w:hAnsi="Times New Roman" w:cs="Times New Roman"/>
          <w:sz w:val="28"/>
          <w:szCs w:val="28"/>
        </w:rPr>
        <w:t xml:space="preserve">Простейшее чтение с помощью учителя  </w:t>
      </w:r>
      <w:r w:rsidR="002D33FE">
        <w:rPr>
          <w:rFonts w:ascii="Times New Roman" w:hAnsi="Times New Roman" w:cs="Times New Roman"/>
          <w:sz w:val="28"/>
          <w:szCs w:val="28"/>
        </w:rPr>
        <w:t xml:space="preserve">результатов </w:t>
      </w:r>
      <w:r>
        <w:rPr>
          <w:rFonts w:ascii="Times New Roman" w:hAnsi="Times New Roman" w:cs="Times New Roman"/>
          <w:sz w:val="28"/>
          <w:szCs w:val="28"/>
        </w:rPr>
        <w:t>анализа мочи (цвет, прозрачность, сахар).</w:t>
      </w:r>
    </w:p>
    <w:p w:rsidR="005B5BE4" w:rsidRDefault="005B5BE4" w:rsidP="00CA4951">
      <w:pPr>
        <w:shd w:val="clear" w:color="auto" w:fill="FFFFFF"/>
        <w:spacing w:after="0" w:line="240" w:lineRule="auto"/>
        <w:ind w:firstLine="709"/>
        <w:jc w:val="center"/>
        <w:rPr>
          <w:rFonts w:ascii="Times New Roman" w:hAnsi="Times New Roman" w:cs="Times New Roman"/>
          <w:i/>
          <w:sz w:val="28"/>
          <w:szCs w:val="28"/>
        </w:rPr>
      </w:pPr>
      <w:r>
        <w:rPr>
          <w:rFonts w:ascii="Times New Roman" w:hAnsi="Times New Roman" w:cs="Times New Roman"/>
          <w:b/>
          <w:bCs/>
          <w:sz w:val="28"/>
          <w:szCs w:val="28"/>
        </w:rPr>
        <w:t>Размножение и развитие</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Особенности</w:t>
      </w:r>
      <w:r>
        <w:rPr>
          <w:rFonts w:ascii="Times New Roman" w:hAnsi="Times New Roman" w:cs="Times New Roman"/>
          <w:sz w:val="28"/>
          <w:szCs w:val="28"/>
        </w:rPr>
        <w:t xml:space="preserve"> мужского и женского организма.</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Культура межличностных отношений</w:t>
      </w:r>
      <w:r>
        <w:rPr>
          <w:rFonts w:ascii="Times New Roman" w:hAnsi="Times New Roman" w:cs="Times New Roman"/>
          <w:sz w:val="28"/>
          <w:szCs w:val="28"/>
        </w:rPr>
        <w:t xml:space="preserve"> (дружба и любовь; куль</w:t>
      </w:r>
      <w:r>
        <w:rPr>
          <w:rFonts w:ascii="Times New Roman" w:hAnsi="Times New Roman" w:cs="Times New Roman"/>
          <w:sz w:val="28"/>
          <w:szCs w:val="28"/>
        </w:rPr>
        <w:softHyphen/>
        <w:t>тура поведения влюбленных; добрачное поведение; выбор спут</w:t>
      </w:r>
      <w:r>
        <w:rPr>
          <w:rFonts w:ascii="Times New Roman" w:hAnsi="Times New Roman" w:cs="Times New Roman"/>
          <w:sz w:val="28"/>
          <w:szCs w:val="28"/>
        </w:rPr>
        <w:softHyphen/>
        <w:t>ника жизни; готовность к браку; планирование семьи).</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Биологическое значение размножения</w:t>
      </w:r>
      <w:r>
        <w:rPr>
          <w:rFonts w:ascii="Times New Roman" w:hAnsi="Times New Roman" w:cs="Times New Roman"/>
          <w:sz w:val="28"/>
          <w:szCs w:val="28"/>
        </w:rPr>
        <w:t>. Размножение растений, животных, человека.</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Система органов</w:t>
      </w:r>
      <w:r>
        <w:rPr>
          <w:rFonts w:ascii="Times New Roman" w:hAnsi="Times New Roman" w:cs="Times New Roman"/>
          <w:sz w:val="28"/>
          <w:szCs w:val="28"/>
        </w:rPr>
        <w:t xml:space="preserve"> размножения человека (строение, функции, гигиена юношей и девушек в подростковом возрасте). Половые железы и половые клетки.</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Оплодотворение</w:t>
      </w:r>
      <w:r>
        <w:rPr>
          <w:rFonts w:ascii="Times New Roman" w:hAnsi="Times New Roman" w:cs="Times New Roman"/>
          <w:sz w:val="28"/>
          <w:szCs w:val="28"/>
        </w:rPr>
        <w:t>. Беременность. Внутриутробное развитие. Ро</w:t>
      </w:r>
      <w:r>
        <w:rPr>
          <w:rFonts w:ascii="Times New Roman" w:hAnsi="Times New Roman" w:cs="Times New Roman"/>
          <w:sz w:val="28"/>
          <w:szCs w:val="28"/>
        </w:rPr>
        <w:softHyphen/>
        <w:t>ды. Материнство. Уход за новорожденным.</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Рост и развитие ребенка.</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Последствия ранних половых связей</w:t>
      </w:r>
      <w:r>
        <w:rPr>
          <w:rFonts w:ascii="Times New Roman" w:hAnsi="Times New Roman" w:cs="Times New Roman"/>
          <w:sz w:val="28"/>
          <w:szCs w:val="28"/>
        </w:rPr>
        <w:t>, вред ранней беременно</w:t>
      </w:r>
      <w:r>
        <w:rPr>
          <w:rFonts w:ascii="Times New Roman" w:hAnsi="Times New Roman" w:cs="Times New Roman"/>
          <w:sz w:val="28"/>
          <w:szCs w:val="28"/>
        </w:rPr>
        <w:softHyphen/>
        <w:t>сти. Предупреждение нежелательной беременности. Современные средства контрацепции. Аборт.</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Пороки развития плода</w:t>
      </w:r>
      <w:r>
        <w:rPr>
          <w:rFonts w:ascii="Times New Roman" w:hAnsi="Times New Roman" w:cs="Times New Roman"/>
          <w:sz w:val="28"/>
          <w:szCs w:val="28"/>
        </w:rPr>
        <w:t xml:space="preserve"> как следствие действия алкоголя и наркотиков, воздействий инфекционных </w:t>
      </w:r>
      <w:r w:rsidRPr="002D33FE">
        <w:rPr>
          <w:rFonts w:ascii="Times New Roman" w:hAnsi="Times New Roman" w:cs="Times New Roman"/>
          <w:iCs/>
          <w:sz w:val="28"/>
          <w:szCs w:val="28"/>
        </w:rPr>
        <w:t>и</w:t>
      </w:r>
      <w:r>
        <w:rPr>
          <w:rFonts w:ascii="Times New Roman" w:hAnsi="Times New Roman" w:cs="Times New Roman"/>
          <w:i/>
          <w:iCs/>
          <w:sz w:val="28"/>
          <w:szCs w:val="28"/>
        </w:rPr>
        <w:t xml:space="preserve"> </w:t>
      </w:r>
      <w:r>
        <w:rPr>
          <w:rFonts w:ascii="Times New Roman" w:hAnsi="Times New Roman" w:cs="Times New Roman"/>
          <w:sz w:val="28"/>
          <w:szCs w:val="28"/>
        </w:rPr>
        <w:t>вирусных заболеваний.</w:t>
      </w:r>
    </w:p>
    <w:p w:rsidR="005B5BE4" w:rsidRDefault="005B5BE4" w:rsidP="00CA4951">
      <w:pPr>
        <w:shd w:val="clear" w:color="auto" w:fill="FFFFFF"/>
        <w:spacing w:after="0" w:line="240" w:lineRule="auto"/>
        <w:ind w:firstLine="709"/>
        <w:jc w:val="both"/>
        <w:rPr>
          <w:rFonts w:ascii="Times New Roman" w:hAnsi="Times New Roman" w:cs="Times New Roman"/>
          <w:b/>
          <w:bCs/>
          <w:sz w:val="28"/>
          <w:szCs w:val="28"/>
        </w:rPr>
      </w:pPr>
      <w:r>
        <w:rPr>
          <w:rFonts w:ascii="Times New Roman" w:hAnsi="Times New Roman" w:cs="Times New Roman"/>
          <w:i/>
          <w:sz w:val="28"/>
          <w:szCs w:val="28"/>
        </w:rPr>
        <w:t>Венерические заболевания</w:t>
      </w:r>
      <w:r>
        <w:rPr>
          <w:rFonts w:ascii="Times New Roman" w:hAnsi="Times New Roman" w:cs="Times New Roman"/>
          <w:sz w:val="28"/>
          <w:szCs w:val="28"/>
        </w:rPr>
        <w:t>. СПИД. Их профилактика.</w:t>
      </w:r>
    </w:p>
    <w:p w:rsidR="005B5BE4" w:rsidRDefault="005B5BE4" w:rsidP="00CA4951">
      <w:pPr>
        <w:shd w:val="clear" w:color="auto" w:fill="FFFFFF"/>
        <w:spacing w:after="0" w:line="240" w:lineRule="auto"/>
        <w:ind w:firstLine="709"/>
        <w:jc w:val="center"/>
        <w:rPr>
          <w:rFonts w:ascii="Times New Roman" w:hAnsi="Times New Roman" w:cs="Times New Roman"/>
          <w:i/>
          <w:sz w:val="28"/>
          <w:szCs w:val="28"/>
        </w:rPr>
      </w:pPr>
      <w:r>
        <w:rPr>
          <w:rFonts w:ascii="Times New Roman" w:hAnsi="Times New Roman" w:cs="Times New Roman"/>
          <w:b/>
          <w:bCs/>
          <w:sz w:val="28"/>
          <w:szCs w:val="28"/>
        </w:rPr>
        <w:t>Покровы тела</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i/>
          <w:sz w:val="28"/>
          <w:szCs w:val="28"/>
        </w:rPr>
        <w:t>Кожа</w:t>
      </w:r>
      <w:r>
        <w:rPr>
          <w:rFonts w:ascii="Times New Roman" w:hAnsi="Times New Roman" w:cs="Times New Roman"/>
          <w:sz w:val="28"/>
          <w:szCs w:val="28"/>
        </w:rPr>
        <w:t xml:space="preserve"> и ее роль в жизни человека. Значение кожи для защи</w:t>
      </w:r>
      <w:r>
        <w:rPr>
          <w:rFonts w:ascii="Times New Roman" w:hAnsi="Times New Roman" w:cs="Times New Roman"/>
          <w:sz w:val="28"/>
          <w:szCs w:val="28"/>
        </w:rPr>
        <w:softHyphen/>
        <w:t>ты, осязания, выделения пота и жира, терморегуляции.</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sz w:val="28"/>
          <w:szCs w:val="28"/>
        </w:rPr>
        <w:t>Производные кожи: волосы,  ногти.</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Закаливание организма</w:t>
      </w:r>
      <w:r>
        <w:rPr>
          <w:rFonts w:ascii="Times New Roman" w:hAnsi="Times New Roman" w:cs="Times New Roman"/>
          <w:sz w:val="28"/>
          <w:szCs w:val="28"/>
        </w:rPr>
        <w:t xml:space="preserve"> (солнечные и воздушные ванны, вод</w:t>
      </w:r>
      <w:r>
        <w:rPr>
          <w:rFonts w:ascii="Times New Roman" w:hAnsi="Times New Roman" w:cs="Times New Roman"/>
          <w:sz w:val="28"/>
          <w:szCs w:val="28"/>
        </w:rPr>
        <w:softHyphen/>
        <w:t>ные процедуры, влажные обтирания).</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Оказание первой помощи</w:t>
      </w:r>
      <w:r>
        <w:rPr>
          <w:rFonts w:ascii="Times New Roman" w:hAnsi="Times New Roman" w:cs="Times New Roman"/>
          <w:sz w:val="28"/>
          <w:szCs w:val="28"/>
        </w:rPr>
        <w:t xml:space="preserve"> при тепловом и солнечном ударах, термических и химических ожогах, обморожении, поражении электрическим током.</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i/>
          <w:sz w:val="28"/>
          <w:szCs w:val="28"/>
        </w:rPr>
        <w:t>Кожные заболевания</w:t>
      </w:r>
      <w:r>
        <w:rPr>
          <w:rFonts w:ascii="Times New Roman" w:hAnsi="Times New Roman" w:cs="Times New Roman"/>
          <w:sz w:val="28"/>
          <w:szCs w:val="28"/>
        </w:rPr>
        <w:t xml:space="preserve"> и их профилактика (педикулез, чесотка, лишай, экзема и др.). Гигиена кожи. Угри и причины их появле</w:t>
      </w:r>
      <w:r>
        <w:rPr>
          <w:rFonts w:ascii="Times New Roman" w:hAnsi="Times New Roman" w:cs="Times New Roman"/>
          <w:sz w:val="28"/>
          <w:szCs w:val="28"/>
        </w:rPr>
        <w:softHyphen/>
        <w:t>ния. Гигиеническая и декоративная косметика. Уход за волосами и ногтями. Гигиенические требования к одежде и обуви.</w:t>
      </w:r>
    </w:p>
    <w:p w:rsidR="005B5BE4" w:rsidRDefault="005B5BE4" w:rsidP="00CA4951">
      <w:pPr>
        <w:shd w:val="clear" w:color="auto" w:fill="FFFFFF"/>
        <w:spacing w:after="0" w:line="240" w:lineRule="auto"/>
        <w:ind w:firstLine="709"/>
        <w:jc w:val="both"/>
        <w:rPr>
          <w:rFonts w:ascii="Times New Roman" w:hAnsi="Times New Roman" w:cs="Times New Roman"/>
          <w:b/>
          <w:bCs/>
          <w:sz w:val="28"/>
          <w:szCs w:val="28"/>
        </w:rPr>
      </w:pPr>
      <w:r>
        <w:rPr>
          <w:rFonts w:ascii="Times New Roman" w:hAnsi="Times New Roman" w:cs="Times New Roman"/>
          <w:b/>
          <w:i/>
          <w:sz w:val="28"/>
          <w:szCs w:val="28"/>
        </w:rPr>
        <w:t xml:space="preserve">Практическая работа. </w:t>
      </w:r>
      <w:r>
        <w:rPr>
          <w:rFonts w:ascii="Times New Roman" w:hAnsi="Times New Roman" w:cs="Times New Roman"/>
          <w:sz w:val="28"/>
          <w:szCs w:val="28"/>
        </w:rPr>
        <w:t>Выполнение различных приемов наложения повязок на услов</w:t>
      </w:r>
      <w:r>
        <w:rPr>
          <w:rFonts w:ascii="Times New Roman" w:hAnsi="Times New Roman" w:cs="Times New Roman"/>
          <w:sz w:val="28"/>
          <w:szCs w:val="28"/>
        </w:rPr>
        <w:softHyphen/>
        <w:t>но пораженный участок кожи.</w:t>
      </w:r>
    </w:p>
    <w:p w:rsidR="005B5BE4" w:rsidRDefault="005B5BE4" w:rsidP="00CA4951">
      <w:pPr>
        <w:shd w:val="clear" w:color="auto" w:fill="FFFFFF"/>
        <w:spacing w:after="0" w:line="240" w:lineRule="auto"/>
        <w:ind w:firstLine="709"/>
        <w:jc w:val="center"/>
        <w:rPr>
          <w:rFonts w:ascii="Times New Roman" w:hAnsi="Times New Roman" w:cs="Times New Roman"/>
          <w:i/>
          <w:sz w:val="28"/>
          <w:szCs w:val="28"/>
        </w:rPr>
      </w:pPr>
      <w:r>
        <w:rPr>
          <w:rFonts w:ascii="Times New Roman" w:hAnsi="Times New Roman" w:cs="Times New Roman"/>
          <w:b/>
          <w:bCs/>
          <w:sz w:val="28"/>
          <w:szCs w:val="28"/>
        </w:rPr>
        <w:t>Нервная система</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Значение</w:t>
      </w:r>
      <w:r>
        <w:rPr>
          <w:rFonts w:ascii="Times New Roman" w:hAnsi="Times New Roman" w:cs="Times New Roman"/>
          <w:sz w:val="28"/>
          <w:szCs w:val="28"/>
        </w:rPr>
        <w:t xml:space="preserve"> и строение нервной системы (спинной и головной мозг, нервы).</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Гигиена</w:t>
      </w:r>
      <w:r>
        <w:rPr>
          <w:rFonts w:ascii="Times New Roman" w:hAnsi="Times New Roman" w:cs="Times New Roman"/>
          <w:sz w:val="28"/>
          <w:szCs w:val="28"/>
        </w:rPr>
        <w:t xml:space="preserve"> умственного и физического труда. Режим дня. Сон и значение. Сновидения. Гигиена сна. Предупреждение перегру</w:t>
      </w:r>
      <w:r>
        <w:rPr>
          <w:rFonts w:ascii="Times New Roman" w:hAnsi="Times New Roman" w:cs="Times New Roman"/>
          <w:sz w:val="28"/>
          <w:szCs w:val="28"/>
        </w:rPr>
        <w:softHyphen/>
        <w:t>зок, чередование труда и отдыха.</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Отрицательное влияние</w:t>
      </w:r>
      <w:r>
        <w:rPr>
          <w:rFonts w:ascii="Times New Roman" w:hAnsi="Times New Roman" w:cs="Times New Roman"/>
          <w:sz w:val="28"/>
          <w:szCs w:val="28"/>
        </w:rPr>
        <w:t xml:space="preserve"> алкоголя, никотина, наркотических ве</w:t>
      </w:r>
      <w:r>
        <w:rPr>
          <w:rFonts w:ascii="Times New Roman" w:hAnsi="Times New Roman" w:cs="Times New Roman"/>
          <w:sz w:val="28"/>
          <w:szCs w:val="28"/>
        </w:rPr>
        <w:softHyphen/>
        <w:t>ществ на нервную систему.</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i/>
          <w:sz w:val="28"/>
          <w:szCs w:val="28"/>
        </w:rPr>
        <w:t>Заболевания нервной системы</w:t>
      </w:r>
      <w:r>
        <w:rPr>
          <w:rFonts w:ascii="Times New Roman" w:hAnsi="Times New Roman" w:cs="Times New Roman"/>
          <w:sz w:val="28"/>
          <w:szCs w:val="28"/>
        </w:rPr>
        <w:t xml:space="preserve"> (менингит, энцефалит, радику</w:t>
      </w:r>
      <w:r>
        <w:rPr>
          <w:rFonts w:ascii="Times New Roman" w:hAnsi="Times New Roman" w:cs="Times New Roman"/>
          <w:sz w:val="28"/>
          <w:szCs w:val="28"/>
        </w:rPr>
        <w:softHyphen/>
        <w:t>лит, невралгия). Профилактика травматизма и заболеваний нерв</w:t>
      </w:r>
      <w:r>
        <w:rPr>
          <w:rFonts w:ascii="Times New Roman" w:hAnsi="Times New Roman" w:cs="Times New Roman"/>
          <w:sz w:val="28"/>
          <w:szCs w:val="28"/>
        </w:rPr>
        <w:softHyphen/>
        <w:t>ной системы.</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b/>
          <w:i/>
          <w:sz w:val="28"/>
          <w:szCs w:val="28"/>
        </w:rPr>
        <w:t xml:space="preserve">Демонстрация </w:t>
      </w:r>
      <w:r>
        <w:rPr>
          <w:rFonts w:ascii="Times New Roman" w:hAnsi="Times New Roman" w:cs="Times New Roman"/>
          <w:sz w:val="28"/>
          <w:szCs w:val="28"/>
        </w:rPr>
        <w:t>модели головного мозга.</w:t>
      </w:r>
    </w:p>
    <w:p w:rsidR="005B5BE4" w:rsidRDefault="005B5BE4" w:rsidP="00CA4951">
      <w:pPr>
        <w:shd w:val="clear" w:color="auto" w:fill="FFFFFF"/>
        <w:spacing w:after="0" w:line="240" w:lineRule="auto"/>
        <w:ind w:firstLine="709"/>
        <w:jc w:val="center"/>
        <w:rPr>
          <w:rFonts w:ascii="Times New Roman" w:hAnsi="Times New Roman" w:cs="Times New Roman"/>
          <w:i/>
          <w:sz w:val="28"/>
          <w:szCs w:val="28"/>
        </w:rPr>
      </w:pPr>
      <w:r>
        <w:rPr>
          <w:rFonts w:ascii="Times New Roman" w:hAnsi="Times New Roman" w:cs="Times New Roman"/>
          <w:b/>
          <w:sz w:val="28"/>
          <w:szCs w:val="28"/>
        </w:rPr>
        <w:t>Органы чувств</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 xml:space="preserve">Значение </w:t>
      </w:r>
      <w:r>
        <w:rPr>
          <w:rFonts w:ascii="Times New Roman" w:hAnsi="Times New Roman" w:cs="Times New Roman"/>
          <w:sz w:val="28"/>
          <w:szCs w:val="28"/>
        </w:rPr>
        <w:t>органов чувств у животных и человека.</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Орган зрения человека</w:t>
      </w:r>
      <w:r>
        <w:rPr>
          <w:rFonts w:ascii="Times New Roman" w:hAnsi="Times New Roman" w:cs="Times New Roman"/>
          <w:sz w:val="28"/>
          <w:szCs w:val="28"/>
        </w:rPr>
        <w:t>. Строение, функции и значение. Бо</w:t>
      </w:r>
      <w:r>
        <w:rPr>
          <w:rFonts w:ascii="Times New Roman" w:hAnsi="Times New Roman" w:cs="Times New Roman"/>
          <w:sz w:val="28"/>
          <w:szCs w:val="28"/>
        </w:rPr>
        <w:softHyphen/>
        <w:t>лезни органов зрения, их профилактика. Гигиена зрения. Первая помощь при повреждении глаз.</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Орган слуха человека.</w:t>
      </w:r>
      <w:r>
        <w:rPr>
          <w:rFonts w:ascii="Times New Roman" w:hAnsi="Times New Roman" w:cs="Times New Roman"/>
          <w:sz w:val="28"/>
          <w:szCs w:val="28"/>
        </w:rPr>
        <w:t xml:space="preserve"> Строение и значение. Заболевания органа слу</w:t>
      </w:r>
      <w:r>
        <w:rPr>
          <w:rFonts w:ascii="Times New Roman" w:hAnsi="Times New Roman" w:cs="Times New Roman"/>
          <w:sz w:val="28"/>
          <w:szCs w:val="28"/>
        </w:rPr>
        <w:softHyphen/>
        <w:t>ха, предупреждение нарушений слуха.  Гигиена.</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Органы осязания, обоняния, вкуса</w:t>
      </w:r>
      <w:r>
        <w:rPr>
          <w:rFonts w:ascii="Times New Roman" w:hAnsi="Times New Roman" w:cs="Times New Roman"/>
          <w:sz w:val="28"/>
          <w:szCs w:val="28"/>
        </w:rPr>
        <w:t xml:space="preserve"> (слизистая оболочка язы</w:t>
      </w:r>
      <w:r>
        <w:rPr>
          <w:rFonts w:ascii="Times New Roman" w:hAnsi="Times New Roman" w:cs="Times New Roman"/>
          <w:sz w:val="28"/>
          <w:szCs w:val="28"/>
        </w:rPr>
        <w:softHyphen/>
        <w:t>ка и полости носа, кожная чувствительность: болевая, темпера</w:t>
      </w:r>
      <w:r>
        <w:rPr>
          <w:rFonts w:ascii="Times New Roman" w:hAnsi="Times New Roman" w:cs="Times New Roman"/>
          <w:sz w:val="28"/>
          <w:szCs w:val="28"/>
        </w:rPr>
        <w:softHyphen/>
        <w:t>турная и тактильная). Расположение и значение этих органов.</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i/>
          <w:sz w:val="28"/>
          <w:szCs w:val="28"/>
        </w:rPr>
        <w:t>Охрана</w:t>
      </w:r>
      <w:r>
        <w:rPr>
          <w:rFonts w:ascii="Times New Roman" w:hAnsi="Times New Roman" w:cs="Times New Roman"/>
          <w:sz w:val="28"/>
          <w:szCs w:val="28"/>
        </w:rPr>
        <w:t xml:space="preserve"> всех органов чувств.</w:t>
      </w:r>
    </w:p>
    <w:p w:rsidR="005B5BE4" w:rsidRDefault="005B5BE4" w:rsidP="00CA4951">
      <w:pPr>
        <w:shd w:val="clear" w:color="auto" w:fill="FFFFFF"/>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b/>
          <w:i/>
          <w:sz w:val="28"/>
          <w:szCs w:val="28"/>
        </w:rPr>
        <w:t xml:space="preserve">Демонстрация </w:t>
      </w:r>
      <w:r>
        <w:rPr>
          <w:rFonts w:ascii="Times New Roman" w:hAnsi="Times New Roman" w:cs="Times New Roman"/>
          <w:sz w:val="28"/>
          <w:szCs w:val="28"/>
        </w:rPr>
        <w:t>муляжей глаза и уха.</w:t>
      </w:r>
    </w:p>
    <w:p w:rsidR="005B5BE4" w:rsidRDefault="005B5BE4" w:rsidP="00CA4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b/>
          <w:sz w:val="28"/>
          <w:szCs w:val="28"/>
        </w:rPr>
      </w:pPr>
      <w:r>
        <w:rPr>
          <w:rFonts w:ascii="Times New Roman" w:hAnsi="Times New Roman" w:cs="Times New Roman"/>
          <w:b/>
          <w:color w:val="auto"/>
          <w:sz w:val="28"/>
          <w:szCs w:val="28"/>
        </w:rPr>
        <w:t>ГЕОГРАФИЯ</w:t>
      </w:r>
    </w:p>
    <w:p w:rsidR="005B5BE4" w:rsidRDefault="005B5BE4" w:rsidP="00CA4951">
      <w:pPr>
        <w:pStyle w:val="af8"/>
        <w:spacing w:before="0" w:after="0" w:line="240" w:lineRule="auto"/>
        <w:ind w:firstLine="539"/>
        <w:jc w:val="center"/>
        <w:rPr>
          <w:sz w:val="28"/>
          <w:szCs w:val="28"/>
        </w:rPr>
      </w:pPr>
      <w:r>
        <w:rPr>
          <w:b/>
          <w:sz w:val="28"/>
          <w:szCs w:val="28"/>
        </w:rPr>
        <w:t>Пояснительная записка</w:t>
      </w:r>
    </w:p>
    <w:p w:rsidR="005B5BE4" w:rsidRDefault="005B5BE4" w:rsidP="00CA4951">
      <w:pPr>
        <w:pStyle w:val="af8"/>
        <w:spacing w:before="0" w:after="0" w:line="240" w:lineRule="auto"/>
        <w:ind w:right="-6" w:firstLine="539"/>
        <w:jc w:val="both"/>
        <w:rPr>
          <w:b/>
          <w:sz w:val="28"/>
          <w:szCs w:val="28"/>
        </w:rPr>
      </w:pPr>
      <w:r>
        <w:rPr>
          <w:sz w:val="28"/>
          <w:szCs w:val="28"/>
        </w:rPr>
        <w:t xml:space="preserve">География — учебный предмет, синтезирующий многие компоненты общественно-научного и естественно-научного знания. Вследствие этого содержание разных разделов курса географии, насыщенное экологическими, этнографическими, социальными, экономическими аспектами, становится тем звеном, которое помогает учащимся осознать тесную взаимосвязь естественных и общественных дисциплин, природы и общества в целом. В этом проявляется образовательное, развивающее и воспитательное значение географии. </w:t>
      </w:r>
    </w:p>
    <w:p w:rsidR="005B5BE4" w:rsidRDefault="005B5BE4" w:rsidP="00CA4951">
      <w:pPr>
        <w:pStyle w:val="af8"/>
        <w:spacing w:before="0" w:after="0" w:line="240" w:lineRule="auto"/>
        <w:ind w:right="-6" w:firstLine="539"/>
        <w:jc w:val="both"/>
        <w:rPr>
          <w:b/>
          <w:sz w:val="28"/>
          <w:szCs w:val="28"/>
        </w:rPr>
      </w:pPr>
      <w:r>
        <w:rPr>
          <w:b/>
          <w:sz w:val="28"/>
          <w:szCs w:val="28"/>
        </w:rPr>
        <w:t>Основная цель обучения географии</w:t>
      </w:r>
      <w:r w:rsidR="00500084">
        <w:rPr>
          <w:b/>
          <w:sz w:val="28"/>
          <w:szCs w:val="28"/>
        </w:rPr>
        <w:t xml:space="preserve"> </w:t>
      </w:r>
      <w:r>
        <w:rPr>
          <w:sz w:val="28"/>
          <w:szCs w:val="28"/>
        </w:rPr>
        <w:t xml:space="preserve"> — </w:t>
      </w:r>
      <w:r w:rsidR="00500084">
        <w:rPr>
          <w:sz w:val="28"/>
          <w:szCs w:val="28"/>
        </w:rPr>
        <w:t xml:space="preserve"> </w:t>
      </w:r>
      <w:r>
        <w:rPr>
          <w:sz w:val="28"/>
          <w:szCs w:val="28"/>
        </w:rPr>
        <w:t xml:space="preserve">сформировать у обучающихся с умственной отсталостью (интеллектуальными нарушениями) умение использовать географические знания и умения в повседневной жизни для объяснения, оценки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экологически сообразного поведения в окружающей среде. </w:t>
      </w:r>
    </w:p>
    <w:p w:rsidR="005B5BE4" w:rsidRDefault="005B5BE4" w:rsidP="00CA4951">
      <w:pPr>
        <w:pStyle w:val="af8"/>
        <w:spacing w:before="0" w:after="0" w:line="240" w:lineRule="auto"/>
        <w:ind w:right="-6" w:firstLine="539"/>
        <w:jc w:val="both"/>
        <w:rPr>
          <w:rStyle w:val="s2"/>
          <w:sz w:val="28"/>
          <w:szCs w:val="28"/>
        </w:rPr>
      </w:pPr>
      <w:r>
        <w:rPr>
          <w:b/>
          <w:sz w:val="28"/>
          <w:szCs w:val="28"/>
        </w:rPr>
        <w:t>Задачами изучения географии</w:t>
      </w:r>
      <w:r>
        <w:rPr>
          <w:sz w:val="28"/>
          <w:szCs w:val="28"/>
        </w:rPr>
        <w:t xml:space="preserve"> являются: </w:t>
      </w:r>
    </w:p>
    <w:p w:rsidR="005B5BE4" w:rsidRDefault="005B5BE4" w:rsidP="00CA4951">
      <w:pPr>
        <w:pStyle w:val="p2"/>
        <w:spacing w:before="0" w:after="0"/>
        <w:ind w:firstLine="709"/>
        <w:jc w:val="both"/>
        <w:rPr>
          <w:rStyle w:val="s2"/>
          <w:sz w:val="28"/>
          <w:szCs w:val="28"/>
        </w:rPr>
      </w:pPr>
      <w:r>
        <w:rPr>
          <w:rStyle w:val="s2"/>
          <w:sz w:val="28"/>
          <w:szCs w:val="28"/>
        </w:rPr>
        <w:t>― ф</w:t>
      </w:r>
      <w:r>
        <w:rPr>
          <w:sz w:val="28"/>
          <w:szCs w:val="28"/>
        </w:rPr>
        <w:t>ормирование представлений о географии и ее роли в понимании природных и социально-экономических процессов и их взаимосвязей;</w:t>
      </w:r>
    </w:p>
    <w:p w:rsidR="005B5BE4" w:rsidRDefault="005B5BE4" w:rsidP="00CA4951">
      <w:pPr>
        <w:pStyle w:val="p2"/>
        <w:spacing w:before="0" w:after="0"/>
        <w:ind w:firstLine="709"/>
        <w:jc w:val="both"/>
        <w:rPr>
          <w:rStyle w:val="s2"/>
          <w:sz w:val="28"/>
          <w:szCs w:val="28"/>
        </w:rPr>
      </w:pPr>
      <w:r>
        <w:rPr>
          <w:rStyle w:val="s2"/>
          <w:sz w:val="28"/>
          <w:szCs w:val="28"/>
        </w:rPr>
        <w:t>― ф</w:t>
      </w:r>
      <w:r>
        <w:rPr>
          <w:sz w:val="28"/>
          <w:szCs w:val="28"/>
        </w:rPr>
        <w:t>ормирование представлений об особенностях природы, жизни, культуры и хозяйственной деятельности людей, экологических проблемах России, разных материков и отдельных стран.</w:t>
      </w:r>
    </w:p>
    <w:p w:rsidR="005B5BE4" w:rsidRDefault="005B5BE4" w:rsidP="00CA4951">
      <w:pPr>
        <w:pStyle w:val="p2"/>
        <w:spacing w:before="0" w:after="0"/>
        <w:ind w:firstLine="709"/>
        <w:jc w:val="both"/>
        <w:rPr>
          <w:rStyle w:val="s2"/>
          <w:sz w:val="28"/>
          <w:szCs w:val="28"/>
        </w:rPr>
      </w:pPr>
      <w:r>
        <w:rPr>
          <w:rStyle w:val="s2"/>
          <w:sz w:val="28"/>
          <w:szCs w:val="28"/>
        </w:rPr>
        <w:t>― </w:t>
      </w:r>
      <w:r>
        <w:rPr>
          <w:sz w:val="28"/>
          <w:szCs w:val="28"/>
        </w:rPr>
        <w:t>формирование умения выделять, описывать и объяснять существенные признаки географических объектов и явлений;</w:t>
      </w:r>
    </w:p>
    <w:p w:rsidR="005B5BE4" w:rsidRDefault="005B5BE4" w:rsidP="00CA4951">
      <w:pPr>
        <w:pStyle w:val="p2"/>
        <w:spacing w:before="0" w:after="0"/>
        <w:ind w:firstLine="709"/>
        <w:jc w:val="both"/>
        <w:rPr>
          <w:rStyle w:val="s2"/>
          <w:sz w:val="28"/>
          <w:szCs w:val="28"/>
        </w:rPr>
      </w:pPr>
      <w:r>
        <w:rPr>
          <w:rStyle w:val="s2"/>
          <w:sz w:val="28"/>
          <w:szCs w:val="28"/>
        </w:rPr>
        <w:t>― ф</w:t>
      </w:r>
      <w:r>
        <w:rPr>
          <w:sz w:val="28"/>
          <w:szCs w:val="28"/>
        </w:rPr>
        <w:t>ормирование умений и навыков использования географических знаний в повседневной жизни для объяснения явлений и процессов, адаптации к условиям территории проживания, соблюдения мер безопасности в случаях стихийных бедствий и техногенных катастроф</w:t>
      </w:r>
    </w:p>
    <w:p w:rsidR="005B5BE4" w:rsidRDefault="005B5BE4" w:rsidP="00CA4951">
      <w:pPr>
        <w:pStyle w:val="p2"/>
        <w:spacing w:before="0" w:after="0"/>
        <w:ind w:firstLine="709"/>
        <w:jc w:val="both"/>
        <w:rPr>
          <w:rStyle w:val="s2"/>
          <w:sz w:val="28"/>
          <w:szCs w:val="28"/>
        </w:rPr>
      </w:pPr>
      <w:r>
        <w:rPr>
          <w:rStyle w:val="s2"/>
          <w:sz w:val="28"/>
          <w:szCs w:val="28"/>
        </w:rPr>
        <w:t>― о</w:t>
      </w:r>
      <w:r>
        <w:rPr>
          <w:sz w:val="28"/>
          <w:szCs w:val="28"/>
        </w:rPr>
        <w:t xml:space="preserve">владение основами картографической грамотности и использование элементарных практических умений и приемов использования географической карты для получения географической информации; </w:t>
      </w:r>
    </w:p>
    <w:p w:rsidR="005B5BE4" w:rsidRDefault="005B5BE4" w:rsidP="00CA4951">
      <w:pPr>
        <w:pStyle w:val="p2"/>
        <w:spacing w:before="0" w:after="0"/>
        <w:ind w:firstLine="709"/>
        <w:jc w:val="both"/>
        <w:rPr>
          <w:sz w:val="28"/>
          <w:szCs w:val="28"/>
        </w:rPr>
      </w:pPr>
      <w:r>
        <w:rPr>
          <w:rStyle w:val="s2"/>
          <w:sz w:val="28"/>
          <w:szCs w:val="28"/>
        </w:rPr>
        <w:t>― </w:t>
      </w:r>
      <w:r>
        <w:rPr>
          <w:sz w:val="28"/>
          <w:szCs w:val="28"/>
        </w:rPr>
        <w:t>формирование умения вести наблюдения за объектами, процессами и явлениями географической среды, их изменениями в результате природных и антропогенных воздействий.</w:t>
      </w:r>
    </w:p>
    <w:p w:rsidR="005B5BE4" w:rsidRDefault="005B5BE4" w:rsidP="00CA4951">
      <w:pPr>
        <w:pStyle w:val="af8"/>
        <w:spacing w:before="0" w:after="0" w:line="240" w:lineRule="auto"/>
        <w:ind w:firstLine="539"/>
        <w:jc w:val="both"/>
        <w:rPr>
          <w:sz w:val="28"/>
          <w:szCs w:val="28"/>
        </w:rPr>
      </w:pPr>
      <w:r>
        <w:rPr>
          <w:sz w:val="28"/>
          <w:szCs w:val="28"/>
        </w:rPr>
        <w:t xml:space="preserve">Содержание курса географии позволяет формировать широкий спектр видов учебной деятельности, таких, как умение классифицировать, наблюдать, делать выводы, объяснять, доказывать, давать определения понятиям. </w:t>
      </w:r>
    </w:p>
    <w:p w:rsidR="005B5BE4" w:rsidRDefault="005B5BE4" w:rsidP="00CA4951">
      <w:pPr>
        <w:pStyle w:val="af8"/>
        <w:spacing w:before="0" w:after="0" w:line="240" w:lineRule="auto"/>
        <w:ind w:firstLine="539"/>
        <w:jc w:val="both"/>
        <w:rPr>
          <w:b/>
          <w:sz w:val="28"/>
          <w:szCs w:val="28"/>
        </w:rPr>
      </w:pPr>
      <w:r>
        <w:rPr>
          <w:sz w:val="28"/>
          <w:szCs w:val="28"/>
        </w:rPr>
        <w:t>В соответствии с требованиями ФГОС предметом оценки освоения обучающимися АООП должно быть достижение обучающимися предметных и личностных результатов, которые применительно к изучению географии должны быть представлены в тематическом планировании в виде конкретных учебных действий</w:t>
      </w:r>
    </w:p>
    <w:p w:rsidR="00500084" w:rsidRDefault="00500084" w:rsidP="00CA4951">
      <w:pPr>
        <w:tabs>
          <w:tab w:val="left" w:pos="1260"/>
        </w:tabs>
        <w:autoSpaceDE w:val="0"/>
        <w:spacing w:after="0" w:line="240" w:lineRule="auto"/>
        <w:ind w:firstLine="1259"/>
        <w:jc w:val="center"/>
        <w:rPr>
          <w:rFonts w:ascii="Times New Roman" w:hAnsi="Times New Roman" w:cs="Times New Roman"/>
          <w:b/>
          <w:color w:val="auto"/>
          <w:sz w:val="28"/>
          <w:szCs w:val="28"/>
        </w:rPr>
      </w:pPr>
    </w:p>
    <w:p w:rsidR="005B5BE4" w:rsidRDefault="005B5BE4" w:rsidP="00CA4951">
      <w:pPr>
        <w:tabs>
          <w:tab w:val="left" w:pos="1260"/>
        </w:tabs>
        <w:autoSpaceDE w:val="0"/>
        <w:spacing w:after="0" w:line="240" w:lineRule="auto"/>
        <w:ind w:firstLine="1259"/>
        <w:jc w:val="center"/>
        <w:rPr>
          <w:rFonts w:ascii="Times New Roman" w:hAnsi="Times New Roman" w:cs="Times New Roman"/>
          <w:color w:val="auto"/>
          <w:sz w:val="28"/>
          <w:szCs w:val="28"/>
        </w:rPr>
      </w:pPr>
      <w:r>
        <w:rPr>
          <w:rFonts w:ascii="Times New Roman" w:hAnsi="Times New Roman" w:cs="Times New Roman"/>
          <w:b/>
          <w:color w:val="auto"/>
          <w:sz w:val="28"/>
          <w:szCs w:val="28"/>
        </w:rPr>
        <w:t>Начальный курс физической географии</w:t>
      </w:r>
    </w:p>
    <w:p w:rsidR="005B5BE4" w:rsidRDefault="005B5BE4" w:rsidP="00CA4951">
      <w:pPr>
        <w:tabs>
          <w:tab w:val="left" w:pos="1260"/>
        </w:tabs>
        <w:autoSpaceDE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Понятие о географии как науке. Явления природы: ветер, дождь, гроза. Географические сведения о своей местности и труде населения. </w:t>
      </w:r>
    </w:p>
    <w:p w:rsidR="005B5BE4" w:rsidRDefault="005B5BE4" w:rsidP="00CA4951">
      <w:pPr>
        <w:tabs>
          <w:tab w:val="left" w:pos="1260"/>
        </w:tabs>
        <w:autoSpaceDE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Ориентирование на местности. Горизонт, линии, стороны горизонта. Компас и правила пользования им. </w:t>
      </w:r>
    </w:p>
    <w:p w:rsidR="005B5BE4" w:rsidRDefault="005B5BE4" w:rsidP="00CA4951">
      <w:pPr>
        <w:tabs>
          <w:tab w:val="left" w:pos="1260"/>
        </w:tabs>
        <w:autoSpaceDE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План и карта. Масштаб. Условные знаки плана местности. План и географическая карта. Масштаб карты. Условные цвета и знаки физической карты. Физическая карта России.</w:t>
      </w:r>
    </w:p>
    <w:p w:rsidR="005B5BE4" w:rsidRDefault="005B5BE4" w:rsidP="00CA4951">
      <w:pPr>
        <w:tabs>
          <w:tab w:val="left" w:pos="1260"/>
        </w:tabs>
        <w:autoSpaceDE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Формы поверхности земли. Рельеф местности, его основные формы. Равнины, холмы, горы. Понятие о землетрясениях и вулканах. Овраги и их образование. </w:t>
      </w:r>
    </w:p>
    <w:p w:rsidR="005B5BE4" w:rsidRDefault="005B5BE4" w:rsidP="00CA4951">
      <w:pPr>
        <w:tabs>
          <w:tab w:val="left" w:pos="1260"/>
        </w:tabs>
        <w:autoSpaceDE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Вода на земле. Река и ее части. Горные и равнинные реки. Озера, водохранилища, пруды. Болота и их осушение. Родник и его образование. Колодец. Водопровод. Океаны и моря. Ураганы и штормы. Острова и полуострова. Водоемы нашей местности. Охрана воды от загрязнения.</w:t>
      </w:r>
    </w:p>
    <w:p w:rsidR="005B5BE4" w:rsidRDefault="005B5BE4" w:rsidP="00CA4951">
      <w:pPr>
        <w:tabs>
          <w:tab w:val="left" w:pos="1260"/>
        </w:tabs>
        <w:autoSpaceDE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Земной шар. Краткие сведения о Земле, Солнце и Луне. Планеты. Земля </w:t>
      </w:r>
      <w:r w:rsidR="00500084">
        <w:rPr>
          <w:rFonts w:ascii="Times New Roman" w:hAnsi="Times New Roman"/>
          <w:sz w:val="28"/>
          <w:szCs w:val="28"/>
        </w:rPr>
        <w:t>―</w:t>
      </w:r>
      <w:r>
        <w:rPr>
          <w:rFonts w:ascii="Times New Roman" w:hAnsi="Times New Roman" w:cs="Times New Roman"/>
          <w:color w:val="auto"/>
          <w:sz w:val="28"/>
          <w:szCs w:val="28"/>
        </w:rPr>
        <w:t xml:space="preserve"> планета. Освоение космоса. Глобус – модель земного шара. Земная ось, экватор, полюса. Физическая карта полушарий. Океаны и материки на глобусе и карте полушарий. Первые кругосветные путешествия. Значение Солнца для жизни на Земле. Понятие о климате, его отличие от погоды. Основные типы климата. Пояса освещенности, их изображение на глобусе и карте полушарий. Природа тропического пояса. Природа умеренных и полярных поясов.</w:t>
      </w:r>
    </w:p>
    <w:p w:rsidR="005B5BE4" w:rsidRDefault="005B5BE4" w:rsidP="00CA4951">
      <w:pPr>
        <w:tabs>
          <w:tab w:val="left" w:pos="1260"/>
        </w:tabs>
        <w:autoSpaceDE w:val="0"/>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Положение России на глобусе, карте полушарий, физической карте. Границы России. Океаны и моря, омывающие берега России. Острова и полуострова России. </w:t>
      </w:r>
    </w:p>
    <w:p w:rsidR="005B5BE4" w:rsidRDefault="005B5BE4" w:rsidP="00CA4951">
      <w:pPr>
        <w:tabs>
          <w:tab w:val="left" w:pos="1260"/>
        </w:tabs>
        <w:autoSpaceDE w:val="0"/>
        <w:spacing w:after="0" w:line="24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География России</w:t>
      </w:r>
    </w:p>
    <w:p w:rsidR="005B5BE4" w:rsidRDefault="005B5BE4" w:rsidP="00CA4951">
      <w:pPr>
        <w:tabs>
          <w:tab w:val="left" w:pos="1260"/>
        </w:tabs>
        <w:autoSpaceDE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Общая характеристика природы и хозяйства России. Географическое по</w:t>
      </w:r>
      <w:r>
        <w:rPr>
          <w:rFonts w:ascii="Times New Roman" w:hAnsi="Times New Roman" w:cs="Times New Roman"/>
          <w:color w:val="auto"/>
          <w:sz w:val="28"/>
          <w:szCs w:val="28"/>
        </w:rPr>
        <w:softHyphen/>
        <w:t>ло</w:t>
      </w:r>
      <w:r>
        <w:rPr>
          <w:rFonts w:ascii="Times New Roman" w:hAnsi="Times New Roman" w:cs="Times New Roman"/>
          <w:color w:val="auto"/>
          <w:sz w:val="28"/>
          <w:szCs w:val="28"/>
        </w:rPr>
        <w:softHyphen/>
        <w:t>же</w:t>
      </w:r>
      <w:r>
        <w:rPr>
          <w:rFonts w:ascii="Times New Roman" w:hAnsi="Times New Roman" w:cs="Times New Roman"/>
          <w:color w:val="auto"/>
          <w:sz w:val="28"/>
          <w:szCs w:val="28"/>
        </w:rPr>
        <w:softHyphen/>
        <w:t>ние России на карте мира. Морские и сухопутные границы. Европейская и азиатская части Ро</w:t>
      </w:r>
      <w:r>
        <w:rPr>
          <w:rFonts w:ascii="Times New Roman" w:hAnsi="Times New Roman" w:cs="Times New Roman"/>
          <w:color w:val="auto"/>
          <w:sz w:val="28"/>
          <w:szCs w:val="28"/>
        </w:rPr>
        <w:softHyphen/>
        <w:t>ссии. Разнообразие рельефа. Острова и полуострова. Административное деление Рос</w:t>
      </w:r>
      <w:r>
        <w:rPr>
          <w:rFonts w:ascii="Times New Roman" w:hAnsi="Times New Roman" w:cs="Times New Roman"/>
          <w:color w:val="auto"/>
          <w:sz w:val="28"/>
          <w:szCs w:val="28"/>
        </w:rPr>
        <w:softHyphen/>
        <w:t xml:space="preserve">сии. </w:t>
      </w:r>
    </w:p>
    <w:p w:rsidR="005B5BE4" w:rsidRDefault="005B5BE4" w:rsidP="00CA4951">
      <w:pPr>
        <w:tabs>
          <w:tab w:val="left" w:pos="1260"/>
        </w:tabs>
        <w:autoSpaceDE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Полезные ископаемые, их месторождения, пути рационального использования. Типы климата в разных частях России. Водные ресурсы России, их использование. Экологические проблемы. Численность населения России, его размещение. Народы России.</w:t>
      </w:r>
    </w:p>
    <w:p w:rsidR="005B5BE4" w:rsidRDefault="005B5BE4" w:rsidP="00CA4951">
      <w:pPr>
        <w:tabs>
          <w:tab w:val="left" w:pos="1260"/>
        </w:tabs>
        <w:autoSpaceDE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Отрасли промышленности. Уровни развития европейской и азиатской частей России.</w:t>
      </w:r>
    </w:p>
    <w:p w:rsidR="005B5BE4" w:rsidRDefault="005B5BE4" w:rsidP="00CA4951">
      <w:pPr>
        <w:tabs>
          <w:tab w:val="left" w:pos="1260"/>
        </w:tabs>
        <w:autoSpaceDE w:val="0"/>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Природные зоны России. Зона арктических пустынь. Тундра. Лесная зона. Степи. Полупустыни и пустыни. Субтропики. Высотная поясность в горах.</w:t>
      </w:r>
    </w:p>
    <w:p w:rsidR="005B5BE4" w:rsidRDefault="005B5BE4" w:rsidP="00CA4951">
      <w:pPr>
        <w:tabs>
          <w:tab w:val="left" w:pos="1260"/>
        </w:tabs>
        <w:autoSpaceDE w:val="0"/>
        <w:spacing w:after="0" w:line="24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География материков и океанов</w:t>
      </w:r>
    </w:p>
    <w:p w:rsidR="005B5BE4" w:rsidRDefault="005B5BE4" w:rsidP="00CA4951">
      <w:pPr>
        <w:tabs>
          <w:tab w:val="left" w:pos="1260"/>
        </w:tabs>
        <w:autoSpaceDE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Материки и океаны на глобусе и физической карте полушарий. Атлантический оке</w:t>
      </w:r>
      <w:r>
        <w:rPr>
          <w:rFonts w:ascii="Times New Roman" w:hAnsi="Times New Roman" w:cs="Times New Roman"/>
          <w:color w:val="auto"/>
          <w:sz w:val="28"/>
          <w:szCs w:val="28"/>
        </w:rPr>
        <w:softHyphen/>
        <w:t>ан. Северный Ледовитый океан. Тихий океан. Индийский океан. Хозяйственное значение. Судоходство.</w:t>
      </w:r>
    </w:p>
    <w:p w:rsidR="005B5BE4" w:rsidRDefault="005B5BE4" w:rsidP="00CA4951">
      <w:pPr>
        <w:tabs>
          <w:tab w:val="left" w:pos="1260"/>
        </w:tabs>
        <w:autoSpaceDE w:val="0"/>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Африка, Австралия, Антарктида, Северная Америка, Южная Америка, Евразия: географическое положение и очертания берегов, острова и полуострова, рельеф, климат, реки и озера, природа материка, население и государства.</w:t>
      </w:r>
    </w:p>
    <w:p w:rsidR="005B5BE4" w:rsidRDefault="005B5BE4" w:rsidP="00CA4951">
      <w:pPr>
        <w:tabs>
          <w:tab w:val="left" w:pos="1260"/>
        </w:tabs>
        <w:autoSpaceDE w:val="0"/>
        <w:spacing w:after="0" w:line="24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Государства Евразии</w:t>
      </w:r>
    </w:p>
    <w:p w:rsidR="005B5BE4" w:rsidRDefault="005B5BE4" w:rsidP="00CA4951">
      <w:pPr>
        <w:tabs>
          <w:tab w:val="left" w:pos="1260"/>
        </w:tabs>
        <w:autoSpaceDE w:val="0"/>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Политическая карта Евразии. Государства Евразии. Западная Европа, Южная Европа, Северная Европа, Восточная Европа. Центральная Азия. Юго-Западная Азия. Южная Азия. Восточная Азия. Юго-Восточная Азия. Россия. </w:t>
      </w:r>
    </w:p>
    <w:p w:rsidR="005B5BE4" w:rsidRDefault="005B5BE4" w:rsidP="00CA4951">
      <w:pPr>
        <w:tabs>
          <w:tab w:val="left" w:pos="1260"/>
        </w:tabs>
        <w:autoSpaceDE w:val="0"/>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Свой край. История возникновения. Положение на карте, границы. Рельеф. Полезные ископаемые и почвы нашей местности. Климат. Реки, пруды, озера, каналы нашей местности. Охрана водоемов. Растительный и животный мир нашей местности. Население нашего края. Национальные обычаи, традиции, национальная кухня. Промышленность нашей местности. Специализация сельского хозяйства. Транспорт нашего края. Архитектурно-исторические и культурные памятники нашего края.</w:t>
      </w:r>
    </w:p>
    <w:p w:rsidR="006E5931" w:rsidRDefault="006E5931" w:rsidP="00CA4951">
      <w:pPr>
        <w:spacing w:after="0" w:line="240" w:lineRule="auto"/>
        <w:ind w:firstLine="709"/>
        <w:jc w:val="center"/>
        <w:rPr>
          <w:rFonts w:ascii="Times New Roman" w:hAnsi="Times New Roman" w:cs="Times New Roman"/>
          <w:b/>
          <w:color w:val="auto"/>
          <w:sz w:val="28"/>
          <w:szCs w:val="28"/>
        </w:rPr>
      </w:pPr>
    </w:p>
    <w:p w:rsidR="005B5BE4" w:rsidRDefault="005B5BE4" w:rsidP="00CA4951">
      <w:pPr>
        <w:spacing w:after="0" w:line="240" w:lineRule="auto"/>
        <w:ind w:firstLine="709"/>
        <w:jc w:val="center"/>
        <w:rPr>
          <w:rFonts w:ascii="Times New Roman" w:hAnsi="Times New Roman" w:cs="Times New Roman"/>
          <w:b/>
          <w:color w:val="auto"/>
          <w:sz w:val="28"/>
          <w:szCs w:val="28"/>
        </w:rPr>
      </w:pPr>
      <w:r>
        <w:rPr>
          <w:rFonts w:ascii="Times New Roman" w:hAnsi="Times New Roman" w:cs="Times New Roman"/>
          <w:b/>
          <w:color w:val="auto"/>
          <w:sz w:val="28"/>
          <w:szCs w:val="28"/>
        </w:rPr>
        <w:t>ОСНОВЫ СОЦИАЛЬНОЙ ЖИЗНИ</w:t>
      </w:r>
    </w:p>
    <w:p w:rsidR="005B5BE4" w:rsidRDefault="005B5BE4" w:rsidP="00CA4951">
      <w:pPr>
        <w:spacing w:after="0" w:line="24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Пояснительная записка</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Учебный предмет «Основы социальной жизни» имеет своей </w:t>
      </w:r>
      <w:r>
        <w:rPr>
          <w:rFonts w:ascii="Times New Roman" w:hAnsi="Times New Roman" w:cs="Times New Roman"/>
          <w:b/>
          <w:color w:val="auto"/>
          <w:sz w:val="28"/>
          <w:szCs w:val="28"/>
        </w:rPr>
        <w:t>целью</w:t>
      </w:r>
      <w:r>
        <w:rPr>
          <w:rFonts w:ascii="Times New Roman" w:hAnsi="Times New Roman" w:cs="Times New Roman"/>
          <w:color w:val="auto"/>
          <w:sz w:val="28"/>
          <w:szCs w:val="28"/>
        </w:rPr>
        <w:t xml:space="preserve"> практическую под</w:t>
      </w:r>
      <w:r>
        <w:rPr>
          <w:rFonts w:ascii="Times New Roman" w:hAnsi="Times New Roman" w:cs="Times New Roman"/>
          <w:color w:val="auto"/>
          <w:sz w:val="28"/>
          <w:szCs w:val="28"/>
        </w:rPr>
        <w:softHyphen/>
        <w:t>готовку обучающихся с умственной отсталостью (интеллектуальными нарушениями) к са</w:t>
      </w:r>
      <w:r>
        <w:rPr>
          <w:rFonts w:ascii="Times New Roman" w:hAnsi="Times New Roman" w:cs="Times New Roman"/>
          <w:color w:val="auto"/>
          <w:sz w:val="28"/>
          <w:szCs w:val="28"/>
        </w:rPr>
        <w:softHyphen/>
        <w:t>мостоятельной жизни и трудовой деятельности в ближайшем и более отдаленном со</w:t>
      </w:r>
      <w:r>
        <w:rPr>
          <w:rFonts w:ascii="Times New Roman" w:hAnsi="Times New Roman" w:cs="Times New Roman"/>
          <w:color w:val="auto"/>
          <w:sz w:val="28"/>
          <w:szCs w:val="28"/>
        </w:rPr>
        <w:softHyphen/>
        <w:t>ци</w:t>
      </w:r>
      <w:r>
        <w:rPr>
          <w:rFonts w:ascii="Times New Roman" w:hAnsi="Times New Roman" w:cs="Times New Roman"/>
          <w:color w:val="auto"/>
          <w:sz w:val="28"/>
          <w:szCs w:val="28"/>
        </w:rPr>
        <w:softHyphen/>
        <w:t>у</w:t>
      </w:r>
      <w:r>
        <w:rPr>
          <w:rFonts w:ascii="Times New Roman" w:hAnsi="Times New Roman" w:cs="Times New Roman"/>
          <w:color w:val="auto"/>
          <w:sz w:val="28"/>
          <w:szCs w:val="28"/>
        </w:rPr>
        <w:softHyphen/>
        <w:t>ме.</w:t>
      </w:r>
    </w:p>
    <w:p w:rsidR="005B5BE4" w:rsidRDefault="005B5BE4" w:rsidP="00CA4951">
      <w:pPr>
        <w:spacing w:after="0" w:line="240" w:lineRule="auto"/>
        <w:ind w:firstLine="709"/>
        <w:jc w:val="both"/>
        <w:rPr>
          <w:rStyle w:val="s2"/>
          <w:rFonts w:ascii="Times New Roman" w:hAnsi="Times New Roman" w:cs="Times New Roman"/>
          <w:sz w:val="28"/>
          <w:szCs w:val="28"/>
        </w:rPr>
      </w:pPr>
      <w:r>
        <w:rPr>
          <w:rFonts w:ascii="Times New Roman" w:hAnsi="Times New Roman" w:cs="Times New Roman"/>
          <w:color w:val="auto"/>
          <w:sz w:val="28"/>
          <w:szCs w:val="28"/>
        </w:rPr>
        <w:t>Основные задачи, которые призван решать этот учебный предмет, состоят в следующем:</w:t>
      </w:r>
    </w:p>
    <w:p w:rsidR="005B5BE4" w:rsidRDefault="005B5BE4" w:rsidP="00CA4951">
      <w:pPr>
        <w:spacing w:after="0" w:line="240" w:lineRule="auto"/>
        <w:ind w:firstLine="709"/>
        <w:jc w:val="both"/>
        <w:rPr>
          <w:rStyle w:val="s2"/>
          <w:rFonts w:ascii="Times New Roman" w:hAnsi="Times New Roman" w:cs="Times New Roman"/>
          <w:sz w:val="28"/>
          <w:szCs w:val="28"/>
        </w:rPr>
      </w:pPr>
      <w:r>
        <w:rPr>
          <w:rStyle w:val="s2"/>
          <w:rFonts w:ascii="Times New Roman" w:hAnsi="Times New Roman" w:cs="Times New Roman"/>
          <w:sz w:val="28"/>
          <w:szCs w:val="28"/>
        </w:rPr>
        <w:t>― </w:t>
      </w:r>
      <w:r>
        <w:rPr>
          <w:rFonts w:ascii="Times New Roman" w:hAnsi="Times New Roman" w:cs="Times New Roman"/>
          <w:color w:val="auto"/>
          <w:sz w:val="28"/>
          <w:szCs w:val="28"/>
        </w:rPr>
        <w:t>расширение кругозора обучающихся в процессе ознакомления с различными сторонами повседневной жизни;</w:t>
      </w:r>
    </w:p>
    <w:p w:rsidR="005B5BE4" w:rsidRDefault="005B5BE4" w:rsidP="00CA4951">
      <w:pPr>
        <w:spacing w:after="0" w:line="240" w:lineRule="auto"/>
        <w:ind w:firstLine="709"/>
        <w:jc w:val="both"/>
        <w:rPr>
          <w:rStyle w:val="s2"/>
          <w:rFonts w:ascii="Times New Roman" w:hAnsi="Times New Roman" w:cs="Times New Roman"/>
          <w:sz w:val="28"/>
          <w:szCs w:val="28"/>
        </w:rPr>
      </w:pPr>
      <w:r>
        <w:rPr>
          <w:rStyle w:val="s2"/>
          <w:rFonts w:ascii="Times New Roman" w:hAnsi="Times New Roman" w:cs="Times New Roman"/>
          <w:sz w:val="28"/>
          <w:szCs w:val="28"/>
        </w:rPr>
        <w:t xml:space="preserve">― формирование и развитие навыков самообслуживания и </w:t>
      </w:r>
      <w:r>
        <w:rPr>
          <w:rFonts w:ascii="Times New Roman" w:hAnsi="Times New Roman" w:cs="Times New Roman"/>
          <w:color w:val="auto"/>
          <w:sz w:val="28"/>
          <w:szCs w:val="28"/>
        </w:rPr>
        <w:t xml:space="preserve">трудовых навыков, связанных с ведением домашнего хозяйства; </w:t>
      </w:r>
    </w:p>
    <w:p w:rsidR="005B5BE4" w:rsidRDefault="005B5BE4" w:rsidP="00CA4951">
      <w:pPr>
        <w:spacing w:after="0" w:line="240" w:lineRule="auto"/>
        <w:ind w:firstLine="709"/>
        <w:jc w:val="both"/>
        <w:rPr>
          <w:rStyle w:val="s2"/>
          <w:rFonts w:ascii="Times New Roman" w:hAnsi="Times New Roman" w:cs="Times New Roman"/>
          <w:sz w:val="28"/>
          <w:szCs w:val="28"/>
        </w:rPr>
      </w:pPr>
      <w:r>
        <w:rPr>
          <w:rStyle w:val="s2"/>
          <w:rFonts w:ascii="Times New Roman" w:hAnsi="Times New Roman" w:cs="Times New Roman"/>
          <w:sz w:val="28"/>
          <w:szCs w:val="28"/>
        </w:rPr>
        <w:t>― ознакомление с основами экономики ведения домашнего хозяйства и формирование необходимых умений;</w:t>
      </w:r>
    </w:p>
    <w:p w:rsidR="005B5BE4" w:rsidRDefault="005B5BE4" w:rsidP="00CA4951">
      <w:pPr>
        <w:spacing w:after="0" w:line="240" w:lineRule="auto"/>
        <w:ind w:firstLine="709"/>
        <w:jc w:val="both"/>
        <w:rPr>
          <w:rStyle w:val="s2"/>
          <w:rFonts w:ascii="Times New Roman" w:hAnsi="Times New Roman" w:cs="Times New Roman"/>
          <w:sz w:val="28"/>
          <w:szCs w:val="28"/>
        </w:rPr>
      </w:pPr>
      <w:r>
        <w:rPr>
          <w:rStyle w:val="s2"/>
          <w:rFonts w:ascii="Times New Roman" w:hAnsi="Times New Roman" w:cs="Times New Roman"/>
          <w:sz w:val="28"/>
          <w:szCs w:val="28"/>
        </w:rPr>
        <w:t>― практическое ознакомление с деятельностью различных учреждений социальной направленности; формирование умений пользоваться услугами учреждений и предприятий социальной направленности;</w:t>
      </w:r>
    </w:p>
    <w:p w:rsidR="005B5BE4" w:rsidRDefault="005B5BE4" w:rsidP="00CA4951">
      <w:pPr>
        <w:spacing w:after="0" w:line="240" w:lineRule="auto"/>
        <w:ind w:firstLine="709"/>
        <w:jc w:val="both"/>
        <w:rPr>
          <w:rStyle w:val="s2"/>
          <w:rFonts w:ascii="Times New Roman" w:hAnsi="Times New Roman" w:cs="Times New Roman"/>
          <w:sz w:val="28"/>
          <w:szCs w:val="28"/>
        </w:rPr>
      </w:pPr>
      <w:r>
        <w:rPr>
          <w:rStyle w:val="s2"/>
          <w:rFonts w:ascii="Times New Roman" w:hAnsi="Times New Roman" w:cs="Times New Roman"/>
          <w:sz w:val="28"/>
          <w:szCs w:val="28"/>
        </w:rPr>
        <w:t>― усвоение морально-этических норм поведения, выработка навыков общения (в том числе с использованием деловых бумаг);</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Style w:val="s2"/>
          <w:rFonts w:ascii="Times New Roman" w:hAnsi="Times New Roman" w:cs="Times New Roman"/>
          <w:sz w:val="28"/>
          <w:szCs w:val="28"/>
        </w:rPr>
        <w:t>― развитие навыков здорового образа жизни; положительных качеств и свойств личности.</w:t>
      </w:r>
    </w:p>
    <w:p w:rsidR="006E5931" w:rsidRDefault="006E5931" w:rsidP="00CA4951">
      <w:pPr>
        <w:spacing w:after="0" w:line="240" w:lineRule="auto"/>
        <w:ind w:firstLine="709"/>
        <w:jc w:val="center"/>
        <w:rPr>
          <w:rFonts w:ascii="Times New Roman" w:hAnsi="Times New Roman" w:cs="Times New Roman"/>
          <w:b/>
          <w:color w:val="auto"/>
          <w:sz w:val="28"/>
          <w:szCs w:val="28"/>
        </w:rPr>
      </w:pPr>
    </w:p>
    <w:p w:rsidR="005B5BE4" w:rsidRDefault="005B5BE4" w:rsidP="00CA4951">
      <w:pPr>
        <w:spacing w:after="0" w:line="24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Личная гигиена и здоровье</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Значение личной гигиены для здоровья и жизни человека</w:t>
      </w:r>
      <w:r>
        <w:rPr>
          <w:rFonts w:ascii="Times New Roman" w:hAnsi="Times New Roman" w:cs="Times New Roman"/>
          <w:color w:val="auto"/>
          <w:sz w:val="28"/>
          <w:szCs w:val="28"/>
        </w:rPr>
        <w:t>.</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Утренний и вечерний туалет</w:t>
      </w:r>
      <w:r>
        <w:rPr>
          <w:rFonts w:ascii="Times New Roman" w:hAnsi="Times New Roman" w:cs="Times New Roman"/>
          <w:color w:val="auto"/>
          <w:sz w:val="28"/>
          <w:szCs w:val="28"/>
        </w:rPr>
        <w:t>: содержание, правила и приемы выполнения, значение. Личные (индивидуальные) вещи для совершения туалета (зубная щетка, мочалка, расческа, полотенце): правила хранения, уход. Правила содержания личных вещей.</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Гигиена тела. </w:t>
      </w:r>
      <w:r>
        <w:rPr>
          <w:rFonts w:ascii="Times New Roman" w:hAnsi="Times New Roman" w:cs="Times New Roman"/>
          <w:color w:val="auto"/>
          <w:sz w:val="28"/>
          <w:szCs w:val="28"/>
        </w:rPr>
        <w:t>Уход за телом. Уход за кожей рук и ногтями: значение чистоты рук; приемы обрезания ногтей на руках. Косметические средства для ухода кожей рук. Уход за кожей ног: необходимость ежедневного мытья ног; приемы обрезания ногтей на ногах.</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 xml:space="preserve">Гигиенические требования к использованию личного белья (нижнее белье, носки, колготки).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Закаливание организма. </w:t>
      </w:r>
      <w:r>
        <w:rPr>
          <w:rFonts w:ascii="Times New Roman" w:hAnsi="Times New Roman" w:cs="Times New Roman"/>
          <w:color w:val="auto"/>
          <w:sz w:val="28"/>
          <w:szCs w:val="28"/>
        </w:rPr>
        <w:t>Значение закаливания организма для поддержания здоровья человека. Способы закаливания. Воздушные и солнечные процедуры. Водные процедуры для закаливания. Способы и приемы выполнения различных видов процедур, физических упражнений. Утренняя гимнастика. Составление комплексов утренней гимнастики.</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Уход за волосами. Средства для ухода за волосами: шампуни, кондиционеры, ополаскиватели. Виды шампуней в зависимости от типов волос. Средства для борьбы с перхотью и выпадением волос.</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Гигиена зрения. </w:t>
      </w:r>
      <w:r>
        <w:rPr>
          <w:rFonts w:ascii="Times New Roman" w:hAnsi="Times New Roman" w:cs="Times New Roman"/>
          <w:color w:val="auto"/>
          <w:sz w:val="28"/>
          <w:szCs w:val="28"/>
        </w:rPr>
        <w:t>Значение зрения в жизни и деятельности человека. Пра</w:t>
      </w:r>
      <w:r>
        <w:rPr>
          <w:rFonts w:ascii="Times New Roman" w:hAnsi="Times New Roman" w:cs="Times New Roman"/>
          <w:color w:val="auto"/>
          <w:sz w:val="28"/>
          <w:szCs w:val="28"/>
        </w:rPr>
        <w:softHyphen/>
        <w:t>вила бережного отношения к зрению при выполнении различных видов де</w:t>
      </w:r>
      <w:r>
        <w:rPr>
          <w:rFonts w:ascii="Times New Roman" w:hAnsi="Times New Roman" w:cs="Times New Roman"/>
          <w:color w:val="auto"/>
          <w:sz w:val="28"/>
          <w:szCs w:val="28"/>
        </w:rPr>
        <w:softHyphen/>
        <w:t>ятельности: чтения, письма, просмотре т</w:t>
      </w:r>
      <w:r w:rsidR="00500084">
        <w:rPr>
          <w:rFonts w:ascii="Times New Roman" w:hAnsi="Times New Roman" w:cs="Times New Roman"/>
          <w:color w:val="auto"/>
          <w:sz w:val="28"/>
          <w:szCs w:val="28"/>
        </w:rPr>
        <w:t>елепередач, работы с компьюте</w:t>
      </w:r>
      <w:r>
        <w:rPr>
          <w:rFonts w:ascii="Times New Roman" w:hAnsi="Times New Roman" w:cs="Times New Roman"/>
          <w:color w:val="auto"/>
          <w:sz w:val="28"/>
          <w:szCs w:val="28"/>
        </w:rPr>
        <w:t xml:space="preserve">ром.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Правила и приемы ухода за органами зрения. Способы сохранения зрения. Гигиенические правила письма, чтения, просмотра телепередач</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Особенности соблюдения личной гигиены подростком</w:t>
      </w:r>
      <w:r>
        <w:rPr>
          <w:rFonts w:ascii="Times New Roman" w:hAnsi="Times New Roman" w:cs="Times New Roman"/>
          <w:color w:val="auto"/>
          <w:sz w:val="28"/>
          <w:szCs w:val="28"/>
        </w:rPr>
        <w:t>. Правила и приемы соблюдения личной гигиены подростками (отдельно для девочек и мальчиков).</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Негативное влияние на организм человека вредных веществ</w:t>
      </w:r>
      <w:r>
        <w:rPr>
          <w:rFonts w:ascii="Times New Roman" w:hAnsi="Times New Roman" w:cs="Times New Roman"/>
          <w:color w:val="auto"/>
          <w:sz w:val="28"/>
          <w:szCs w:val="28"/>
        </w:rPr>
        <w:t>: табака, алкоголя, токсических и наркотических веществ. Вредные привычки и способы предотвращения их появления. Табакокурение и вред, наносимый здоровью человека. Наркотики и их разрушительное действие на организм человека.</w:t>
      </w:r>
    </w:p>
    <w:p w:rsidR="00500084" w:rsidRDefault="00500084" w:rsidP="00CA4951">
      <w:pPr>
        <w:spacing w:after="0" w:line="240" w:lineRule="auto"/>
        <w:ind w:firstLine="709"/>
        <w:jc w:val="center"/>
        <w:rPr>
          <w:rFonts w:ascii="Times New Roman" w:hAnsi="Times New Roman" w:cs="Times New Roman"/>
          <w:b/>
          <w:color w:val="auto"/>
          <w:sz w:val="28"/>
          <w:szCs w:val="28"/>
        </w:rPr>
      </w:pPr>
    </w:p>
    <w:p w:rsidR="005B5BE4" w:rsidRDefault="005B5BE4" w:rsidP="00CA4951">
      <w:pPr>
        <w:spacing w:after="0" w:line="24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Охрана здоровья</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Виды медицинской помощи</w:t>
      </w:r>
      <w:r>
        <w:rPr>
          <w:rFonts w:ascii="Times New Roman" w:hAnsi="Times New Roman" w:cs="Times New Roman"/>
          <w:color w:val="auto"/>
          <w:sz w:val="28"/>
          <w:szCs w:val="28"/>
        </w:rPr>
        <w:t>: доврачебная и врачебная.</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Виды доврачебной помощи</w:t>
      </w:r>
      <w:r>
        <w:rPr>
          <w:rFonts w:ascii="Times New Roman" w:hAnsi="Times New Roman" w:cs="Times New Roman"/>
          <w:color w:val="auto"/>
          <w:sz w:val="28"/>
          <w:szCs w:val="28"/>
        </w:rPr>
        <w:t>. Способы измерения температуры тела. Обработка ран, порезов и ссадин с применением специальных средств (раствора йода, бриллиантового зеленого («зеленки»). Профилактические средства для предупреждения вирусных и простудных заболеваний.</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Лекарственные растения и лекарственные препараты первой необходимости в домашней аптечке. </w:t>
      </w:r>
      <w:r>
        <w:rPr>
          <w:rFonts w:ascii="Times New Roman" w:hAnsi="Times New Roman" w:cs="Times New Roman"/>
          <w:color w:val="auto"/>
          <w:sz w:val="28"/>
          <w:szCs w:val="28"/>
        </w:rPr>
        <w:t>Виды, названия, способы хранения. Самолечение и его негативные последствия.</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Первая помощь. </w:t>
      </w:r>
      <w:r>
        <w:rPr>
          <w:rFonts w:ascii="Times New Roman" w:hAnsi="Times New Roman" w:cs="Times New Roman"/>
          <w:color w:val="auto"/>
          <w:sz w:val="28"/>
          <w:szCs w:val="28"/>
        </w:rPr>
        <w:t>Первая помощь при ушибах и травмах. Первая помощь при обморожениях, отравлениях, солнечном ударе. Меры по предупреждению несчастных случаев в быту.</w:t>
      </w:r>
      <w:r>
        <w:rPr>
          <w:rFonts w:ascii="Times New Roman" w:hAnsi="Times New Roman" w:cs="Times New Roman"/>
          <w:i/>
          <w:color w:val="auto"/>
          <w:sz w:val="28"/>
          <w:szCs w:val="28"/>
        </w:rPr>
        <w:t xml:space="preserve">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Уход за больным на дому</w:t>
      </w:r>
      <w:r>
        <w:rPr>
          <w:rFonts w:ascii="Times New Roman" w:hAnsi="Times New Roman" w:cs="Times New Roman"/>
          <w:color w:val="auto"/>
          <w:sz w:val="28"/>
          <w:szCs w:val="28"/>
        </w:rPr>
        <w:t xml:space="preserve">: переодевание, умывание, кормление больного.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Виды врачебной помощи на дому</w:t>
      </w:r>
      <w:r>
        <w:rPr>
          <w:rFonts w:ascii="Times New Roman" w:hAnsi="Times New Roman" w:cs="Times New Roman"/>
          <w:color w:val="auto"/>
          <w:sz w:val="28"/>
          <w:szCs w:val="28"/>
        </w:rPr>
        <w:t>. Вызов врача на дом. Медицинские показания для вызова врача на дом. Вызов «скорой» или неотложной помощи. Госпитализация. Амбулаторный прием.</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 xml:space="preserve">Документы, подтверждающие нетрудоспособность: </w:t>
      </w:r>
      <w:r>
        <w:rPr>
          <w:rFonts w:ascii="Times New Roman" w:hAnsi="Times New Roman" w:cs="Times New Roman"/>
          <w:color w:val="auto"/>
          <w:sz w:val="28"/>
          <w:szCs w:val="28"/>
        </w:rPr>
        <w:t xml:space="preserve">справка и листок нетрудоспособности. </w:t>
      </w:r>
    </w:p>
    <w:p w:rsidR="005B5BE4" w:rsidRDefault="005B5BE4" w:rsidP="00CA4951">
      <w:pPr>
        <w:spacing w:after="0" w:line="24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Жилище</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Общее представление о доме. </w:t>
      </w:r>
      <w:r>
        <w:rPr>
          <w:rFonts w:ascii="Times New Roman" w:hAnsi="Times New Roman" w:cs="Times New Roman"/>
          <w:color w:val="auto"/>
          <w:sz w:val="28"/>
          <w:szCs w:val="28"/>
        </w:rPr>
        <w:t xml:space="preserve">Типы жилых помещений в городе и сельской местности. Виды жилья: собственное и государственное. Домашний почтовый адрес. Коммунальные удобства в городе и сельской местности. Общие коммунальные удобства в многоквартирных домах (лифт, мусоропровод, домофон, почтовые ящики). </w:t>
      </w:r>
      <w:r>
        <w:rPr>
          <w:rFonts w:ascii="Times New Roman" w:hAnsi="Times New Roman" w:cs="Times New Roman"/>
          <w:i/>
          <w:color w:val="auto"/>
          <w:sz w:val="28"/>
          <w:szCs w:val="28"/>
        </w:rPr>
        <w:t>Комнатные растения</w:t>
      </w:r>
      <w:r>
        <w:rPr>
          <w:rFonts w:ascii="Times New Roman" w:hAnsi="Times New Roman" w:cs="Times New Roman"/>
          <w:color w:val="auto"/>
          <w:sz w:val="28"/>
          <w:szCs w:val="28"/>
        </w:rPr>
        <w:t>. Виды комнатных растений. Особенности ухода: полив, подкормка, температурный и световой режим. Горшки и кашпо для комнатных растений.</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Домашние животные</w:t>
      </w:r>
      <w:r>
        <w:rPr>
          <w:rFonts w:ascii="Times New Roman" w:hAnsi="Times New Roman" w:cs="Times New Roman"/>
          <w:color w:val="auto"/>
          <w:sz w:val="28"/>
          <w:szCs w:val="28"/>
        </w:rPr>
        <w:t>. Содержание животных (собак, кошек, птиц) в городской квартире: кормление, выгул, уход за внешним видом и здоровьем  домашнего питомца. Домашние животные и птицы в сельской местности: виды домашних животных, особенности содержания и уход. Наиболее распространенные болезни некоторых животных. Ветеринарная служба.</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Планировка жилища</w:t>
      </w:r>
      <w:r>
        <w:rPr>
          <w:rFonts w:ascii="Times New Roman" w:hAnsi="Times New Roman" w:cs="Times New Roman"/>
          <w:color w:val="auto"/>
          <w:sz w:val="28"/>
          <w:szCs w:val="28"/>
        </w:rPr>
        <w:t xml:space="preserve">. Виды жилых комнат: гостиная, спальня, детская комната. Виды нежилых помещений: кухня, ванная комната, санузел. Назначение жилых комнат и нежилых (подсобных) помещений.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Кухня</w:t>
      </w:r>
      <w:r>
        <w:rPr>
          <w:rFonts w:ascii="Times New Roman" w:hAnsi="Times New Roman" w:cs="Times New Roman"/>
          <w:color w:val="auto"/>
          <w:sz w:val="28"/>
          <w:szCs w:val="28"/>
        </w:rPr>
        <w:t xml:space="preserve">. Нагревательные приборы: виды плит в городской квартире; печь и плита в сельской местности; микроволновые печи. Правила техники безопасности пользования нагревательными приборами. Электробытовые приборы на кухне (холодильник, морозильник, мясорубка, овощерезка и др.): назначение, правила использования и ухода, техника безопасности.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Кухонная утварь</w:t>
      </w:r>
      <w:r>
        <w:rPr>
          <w:rFonts w:ascii="Times New Roman" w:hAnsi="Times New Roman" w:cs="Times New Roman"/>
          <w:color w:val="auto"/>
          <w:sz w:val="28"/>
          <w:szCs w:val="28"/>
        </w:rPr>
        <w:t>. Правила гигиены и хранения. Деревянный инвентарь. Уход за деревянными изделиями. Кухонная посуда: виды, функциональное назначение, правила ухода. Предметы для сервировки стола: назначение, уход. Посуда для сыпучих продуктов и уход за ней.</w:t>
      </w:r>
      <w:r>
        <w:rPr>
          <w:rFonts w:ascii="Times New Roman" w:hAnsi="Times New Roman" w:cs="Times New Roman"/>
          <w:color w:val="FF0000"/>
          <w:sz w:val="28"/>
          <w:szCs w:val="28"/>
        </w:rPr>
        <w:t xml:space="preserve">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Кухонное белье</w:t>
      </w:r>
      <w:r>
        <w:rPr>
          <w:rFonts w:ascii="Times New Roman" w:hAnsi="Times New Roman" w:cs="Times New Roman"/>
          <w:color w:val="auto"/>
          <w:sz w:val="28"/>
          <w:szCs w:val="28"/>
        </w:rPr>
        <w:t>:</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 xml:space="preserve">полотенца, скатерти, салфетки. Материал, из которого изготовлено кухонное белье (льняной, хлопчатобумажный, смесовая ткань). Правила ухода и хранения.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Кухонная мебель</w:t>
      </w:r>
      <w:r>
        <w:rPr>
          <w:rFonts w:ascii="Times New Roman" w:hAnsi="Times New Roman" w:cs="Times New Roman"/>
          <w:color w:val="auto"/>
          <w:sz w:val="28"/>
          <w:szCs w:val="28"/>
        </w:rPr>
        <w:t xml:space="preserve">: названия, назначение.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Санузел и ванная комната</w:t>
      </w:r>
      <w:r>
        <w:rPr>
          <w:rFonts w:ascii="Times New Roman" w:hAnsi="Times New Roman" w:cs="Times New Roman"/>
          <w:color w:val="auto"/>
          <w:sz w:val="28"/>
          <w:szCs w:val="28"/>
        </w:rPr>
        <w:t>. Оборудование ванной комнаты и санузла, его назначение. Правила безопасного поведения в ванной комнате.</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Электробытовые приборы в ванной комнате</w:t>
      </w:r>
      <w:r>
        <w:rPr>
          <w:rFonts w:ascii="Times New Roman" w:hAnsi="Times New Roman" w:cs="Times New Roman"/>
          <w:color w:val="auto"/>
          <w:sz w:val="28"/>
          <w:szCs w:val="28"/>
        </w:rPr>
        <w:t>: стиральные машины, фены для сушки волос. Правила пользования стиральными машинами; стиральные средства для машин (порошки, отбеливатели, кондиционеры), условные обозначения на упаковках. Правила пользования стиральными машинами. Техника безопасности.</w:t>
      </w:r>
      <w:r>
        <w:rPr>
          <w:rFonts w:ascii="Times New Roman" w:hAnsi="Times New Roman" w:cs="Times New Roman"/>
          <w:color w:val="FF0000"/>
          <w:sz w:val="28"/>
          <w:szCs w:val="28"/>
        </w:rPr>
        <w:t xml:space="preserve"> </w:t>
      </w:r>
      <w:r>
        <w:rPr>
          <w:rFonts w:ascii="Times New Roman" w:hAnsi="Times New Roman" w:cs="Times New Roman"/>
          <w:color w:val="auto"/>
          <w:sz w:val="28"/>
          <w:szCs w:val="28"/>
        </w:rPr>
        <w:t xml:space="preserve">Ручная стирка белья: замачивание, кипячение, полоскание. Стиральные средства для ручной стирки. Техника безопасности при использовании моющих средств. Магазины по продаже электробытовой техники (стиральных машин).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Мебель в жилых помещениях</w:t>
      </w:r>
      <w:r>
        <w:rPr>
          <w:rFonts w:ascii="Times New Roman" w:hAnsi="Times New Roman" w:cs="Times New Roman"/>
          <w:color w:val="auto"/>
          <w:sz w:val="28"/>
          <w:szCs w:val="28"/>
        </w:rPr>
        <w:t>.</w:t>
      </w:r>
      <w:r>
        <w:rPr>
          <w:rFonts w:ascii="Times New Roman" w:hAnsi="Times New Roman" w:cs="Times New Roman"/>
          <w:b/>
          <w:color w:val="auto"/>
          <w:sz w:val="28"/>
          <w:szCs w:val="28"/>
        </w:rPr>
        <w:t xml:space="preserve"> </w:t>
      </w:r>
      <w:r>
        <w:rPr>
          <w:rFonts w:ascii="Times New Roman" w:hAnsi="Times New Roman" w:cs="Times New Roman"/>
          <w:color w:val="auto"/>
          <w:sz w:val="28"/>
          <w:szCs w:val="28"/>
        </w:rPr>
        <w:t>Виды мебели в жилых помещениях и их назначение (мягкая, корпусная). Уход за мебелью: средства и правила ухода за различными видами мебели. Магазины по продаже различных видов мебели.</w:t>
      </w:r>
      <w:r>
        <w:rPr>
          <w:rFonts w:ascii="Times New Roman" w:hAnsi="Times New Roman" w:cs="Times New Roman"/>
          <w:color w:val="FF0000"/>
          <w:sz w:val="28"/>
          <w:szCs w:val="28"/>
        </w:rPr>
        <w:t xml:space="preserve">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Убранство жилых комнат</w:t>
      </w:r>
      <w:r>
        <w:rPr>
          <w:rFonts w:ascii="Times New Roman" w:hAnsi="Times New Roman" w:cs="Times New Roman"/>
          <w:color w:val="auto"/>
          <w:sz w:val="28"/>
          <w:szCs w:val="28"/>
        </w:rPr>
        <w:t>: зеркала, картины, фотографии; ковры, паласы; светильники. Правила ухода за убранством жилых комнат.</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Уход за жилищем</w:t>
      </w:r>
      <w:r>
        <w:rPr>
          <w:rFonts w:ascii="Times New Roman" w:hAnsi="Times New Roman" w:cs="Times New Roman"/>
          <w:color w:val="auto"/>
          <w:sz w:val="28"/>
          <w:szCs w:val="28"/>
        </w:rPr>
        <w:t>. Гигиенические требования к жилому помещению и меры по их обеспечению. Виды уборки жилища (сухая, влажная), инвентарь, моющие средства, электробытовые приборы для уборки помещений. Правила техники безопасности использования чистящих и моющих средств. Уборка санузла и ванной комнаты. Правила техники безопасности использования бытовых электроприборов по уборке жилого помещения. Уход за различными видами напольных покрытий. Ежедневная уборка. Сезонная уборка жилых помещений. Подготовка квартиры и дома к зиме и лету.</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Насекомые и грызуны в доме</w:t>
      </w:r>
      <w:r>
        <w:rPr>
          <w:rFonts w:ascii="Times New Roman" w:hAnsi="Times New Roman" w:cs="Times New Roman"/>
          <w:color w:val="auto"/>
          <w:sz w:val="28"/>
          <w:szCs w:val="28"/>
        </w:rPr>
        <w:t xml:space="preserve">: виды; вред, приносимый грызунами и насекомыми. Профилактика появления грызунов и насекомых в доме. Виды химических средств для борьбы с грызунами и насекомыми. Правила использования ядохимикатов и аэрозолей для профилактики и борьбы с грызунами и насекомыми. Предупреждение отравлений ядохимикатами. </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Городские службы по борьбе с грызунами и насекомыми.</w:t>
      </w:r>
    </w:p>
    <w:p w:rsidR="005B5BE4" w:rsidRDefault="005B5BE4" w:rsidP="00CA4951">
      <w:pPr>
        <w:spacing w:after="0" w:line="24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Одежда и обувь</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Одежда</w:t>
      </w:r>
      <w:r>
        <w:rPr>
          <w:rFonts w:ascii="Times New Roman" w:hAnsi="Times New Roman" w:cs="Times New Roman"/>
          <w:color w:val="auto"/>
          <w:sz w:val="28"/>
          <w:szCs w:val="28"/>
        </w:rPr>
        <w:t>. Виды одежды в зависимости от пола и возраста, назначения (деловая, праздничная, спортивная и т.д.), способа ношения (верхняя, нижняя), сезона (летняя, зимняя, демисезонная), вида тканей. Особенности разных видов одежды. Головные уборы: виды и назначение. Роль одежды и головных уборов для сохранения здоровья человека. Магазины по продаже различных видов одежды.</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Значение опрятного вида человека</w:t>
      </w:r>
      <w:r>
        <w:rPr>
          <w:rFonts w:ascii="Times New Roman" w:hAnsi="Times New Roman" w:cs="Times New Roman"/>
          <w:color w:val="auto"/>
          <w:sz w:val="28"/>
          <w:szCs w:val="28"/>
        </w:rPr>
        <w:t>.</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Уход за одеждой</w:t>
      </w:r>
      <w:r>
        <w:rPr>
          <w:rFonts w:ascii="Times New Roman" w:hAnsi="Times New Roman" w:cs="Times New Roman"/>
          <w:color w:val="auto"/>
          <w:sz w:val="28"/>
          <w:szCs w:val="28"/>
        </w:rPr>
        <w:t>. Хранение одежды: места для хранения разных видов одежды; правила хранения. Предупреждение появление вредителей на одежде (моли). Правила и приемы повседневного ухода за одеждой: стирка, глажение, чистка, починка. Ручная и машинная стирка изделий. Чтение условных обозначений на этикетках по стирке белья. Правила сушки белья из различных тканей. Чтение условных обозначений на этикетках. Электробытовые приборы для глажения: виды утюгов, правила использования. Глажение изделий из различных видов тканей. Правила и приемы глажения белья, брюк, спортивной одежды. Правила и приемы глажения блузок и рубашек. Правила пришивания пуговиц, крючков, петель; зашивание распоровшегося шва Продление срока службы одежды: штопка, наложение заплат. Выведение пятен в домашних условиях. Виды пятновыводителей. Правила выведение мелких пятен в домашних условиях. Санитарно-гигиенические требования и правила техники безопасности при пользовании средствами для выведения пятен.</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Предприятия бытового обслуживания</w:t>
      </w:r>
      <w:r>
        <w:rPr>
          <w:rFonts w:ascii="Times New Roman" w:hAnsi="Times New Roman" w:cs="Times New Roman"/>
          <w:color w:val="auto"/>
          <w:sz w:val="28"/>
          <w:szCs w:val="28"/>
        </w:rPr>
        <w:t>. Прачечная. Виды услуг. Правила пользования прачечной. Прейскурант. Химчистка. Услуги химчистки. Правила приема изделий и выдачи изделий. Стоимость услуг в зависимости от вида одежды.</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Выбор и покупка одежды</w:t>
      </w:r>
      <w:r>
        <w:rPr>
          <w:rFonts w:ascii="Times New Roman" w:hAnsi="Times New Roman" w:cs="Times New Roman"/>
          <w:color w:val="auto"/>
          <w:sz w:val="28"/>
          <w:szCs w:val="28"/>
        </w:rPr>
        <w:t xml:space="preserve">. Выбор одежды при покупке в соответствии с назначением и необходимыми размерами. Подбор одежды в соответствии с индивидуальными особенностями.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Магазины по продаже одежды. </w:t>
      </w:r>
      <w:r>
        <w:rPr>
          <w:rFonts w:ascii="Times New Roman" w:hAnsi="Times New Roman" w:cs="Times New Roman"/>
          <w:color w:val="auto"/>
          <w:sz w:val="28"/>
          <w:szCs w:val="28"/>
        </w:rPr>
        <w:t>Специализированные магазины по продаже одежды. Правила возврата или обмена купленного товара (одежды). Хранение чека. Гарантийные средства носки.</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Обувь</w:t>
      </w:r>
      <w:r>
        <w:rPr>
          <w:rFonts w:ascii="Times New Roman" w:hAnsi="Times New Roman" w:cs="Times New Roman"/>
          <w:color w:val="auto"/>
          <w:sz w:val="28"/>
          <w:szCs w:val="28"/>
        </w:rPr>
        <w:t>. Виды обуви: в зави</w:t>
      </w:r>
      <w:r w:rsidR="00787E4F">
        <w:rPr>
          <w:rFonts w:ascii="Times New Roman" w:hAnsi="Times New Roman" w:cs="Times New Roman"/>
          <w:color w:val="auto"/>
          <w:sz w:val="28"/>
          <w:szCs w:val="28"/>
        </w:rPr>
        <w:t>симости от времени года; назначения (спортив</w:t>
      </w:r>
      <w:r>
        <w:rPr>
          <w:rFonts w:ascii="Times New Roman" w:hAnsi="Times New Roman" w:cs="Times New Roman"/>
          <w:color w:val="auto"/>
          <w:sz w:val="28"/>
          <w:szCs w:val="28"/>
        </w:rPr>
        <w:t>н</w:t>
      </w:r>
      <w:r w:rsidR="00787E4F">
        <w:rPr>
          <w:rFonts w:ascii="Times New Roman" w:hAnsi="Times New Roman" w:cs="Times New Roman"/>
          <w:color w:val="auto"/>
          <w:sz w:val="28"/>
          <w:szCs w:val="28"/>
        </w:rPr>
        <w:t>ая, домашняя, выходная и т.д.);</w:t>
      </w:r>
      <w:r>
        <w:rPr>
          <w:rFonts w:ascii="Times New Roman" w:hAnsi="Times New Roman" w:cs="Times New Roman"/>
          <w:color w:val="auto"/>
          <w:sz w:val="28"/>
          <w:szCs w:val="28"/>
        </w:rPr>
        <w:t xml:space="preserve"> вида материа</w:t>
      </w:r>
      <w:r w:rsidR="00787E4F">
        <w:rPr>
          <w:rFonts w:ascii="Times New Roman" w:hAnsi="Times New Roman" w:cs="Times New Roman"/>
          <w:color w:val="auto"/>
          <w:sz w:val="28"/>
          <w:szCs w:val="28"/>
        </w:rPr>
        <w:t>лов (кожаная, резиновая, текс</w:t>
      </w:r>
      <w:r>
        <w:rPr>
          <w:rFonts w:ascii="Times New Roman" w:hAnsi="Times New Roman" w:cs="Times New Roman"/>
          <w:color w:val="auto"/>
          <w:sz w:val="28"/>
          <w:szCs w:val="28"/>
        </w:rPr>
        <w:t xml:space="preserve">тильная и т.д.).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Магазины по продаже различных видов обуви</w:t>
      </w:r>
      <w:r>
        <w:rPr>
          <w:rFonts w:ascii="Times New Roman" w:hAnsi="Times New Roman" w:cs="Times New Roman"/>
          <w:color w:val="auto"/>
          <w:sz w:val="28"/>
          <w:szCs w:val="28"/>
        </w:rPr>
        <w:t>. Порядок приобретения обуви в магазине: выбор, примерка, оплата. Гарантийный срок службы обуви; хранение чека или его копии.</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Уход за обувью</w:t>
      </w:r>
      <w:r>
        <w:rPr>
          <w:rFonts w:ascii="Times New Roman" w:hAnsi="Times New Roman" w:cs="Times New Roman"/>
          <w:color w:val="auto"/>
          <w:sz w:val="28"/>
          <w:szCs w:val="28"/>
        </w:rPr>
        <w:t>. Хранение обуви: способы и правила. Чистка обуви. Использование кремов для чистки обуви. Виды кремов для чистки обуви; их назначение. Сушка обуви. Правила ухода за обувью из различных материалов.</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Предприятия бытового обслуживания</w:t>
      </w:r>
      <w:r>
        <w:rPr>
          <w:rFonts w:ascii="Times New Roman" w:hAnsi="Times New Roman" w:cs="Times New Roman"/>
          <w:color w:val="auto"/>
          <w:sz w:val="28"/>
          <w:szCs w:val="28"/>
        </w:rPr>
        <w:t>. Ремонт обуви. Виды услуг. Прейскурант. Правила подготовки обуви для сдачи в ремонт. Правила приема и выдачи обуви.</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Обувь и здоровье человека</w:t>
      </w:r>
      <w:r>
        <w:rPr>
          <w:rFonts w:ascii="Times New Roman" w:hAnsi="Times New Roman" w:cs="Times New Roman"/>
          <w:color w:val="auto"/>
          <w:sz w:val="28"/>
          <w:szCs w:val="28"/>
        </w:rPr>
        <w:t xml:space="preserve">. Значение правильного выбора обуви для здоровья человека. </w:t>
      </w:r>
    </w:p>
    <w:p w:rsidR="005B5BE4" w:rsidRDefault="005B5BE4" w:rsidP="00CA4951">
      <w:pPr>
        <w:spacing w:after="0" w:line="24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Питание</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Организация питания семьи.</w:t>
      </w:r>
      <w:r>
        <w:rPr>
          <w:rFonts w:ascii="Times New Roman" w:hAnsi="Times New Roman" w:cs="Times New Roman"/>
          <w:color w:val="auto"/>
          <w:sz w:val="28"/>
          <w:szCs w:val="28"/>
        </w:rPr>
        <w:t xml:space="preserve"> Значение питания в жизни и деятельности людей. Влияние правильного питания на здоровье человека. Режим питания. Разнообразие продуктов, составляющих рацион питания.</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Приготовление пищи. </w:t>
      </w:r>
      <w:r>
        <w:rPr>
          <w:rFonts w:ascii="Times New Roman" w:hAnsi="Times New Roman" w:cs="Times New Roman"/>
          <w:color w:val="auto"/>
          <w:sz w:val="28"/>
          <w:szCs w:val="28"/>
        </w:rPr>
        <w:t>Место для приготовления пищи и его оборудование. Гигиена приготовления пищи.</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Виды продуктов питания. </w:t>
      </w:r>
      <w:r>
        <w:rPr>
          <w:rFonts w:ascii="Times New Roman" w:hAnsi="Times New Roman" w:cs="Times New Roman"/>
          <w:color w:val="auto"/>
          <w:sz w:val="28"/>
          <w:szCs w:val="28"/>
        </w:rPr>
        <w:t xml:space="preserve">Молоко и молочные продукты: виды, правила хранения. Значение кипячения молока. Виды блюд, приготовляемых на основе молока (каши, молочный суп).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Хлеб и хлебобулочные изделия. Виды хлебной продукции. Правила хранения хлебобулочных изделий. Вторичное использование черствого хлеба. Приготовление простых и сложных бутербродов и канапе.</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Мясо и мясопродукты; первичная обработка, правила хранения. Глубокая заморозка мяса. Размораживание мяса с помощью микроволновой печи.</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Яйца, жиры. Виды жиров растительного и животного происхождения. Виды растительного масла (подсолнечное, оливковое, рапсовое). Правила хранения. Места для хранения жиров и яиц.</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Овощи, плоды, ягоды и грибы. Правила хранения. Первичная обработка: мытье, чистка, резка. Свежие и замороженные продукты.</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Мука и крупы. Виды муки (пшеничная, ржаная, гречневая и др.); сорта муки (крупчатка, высший, первый и второй сорт). Правила хранения муки и круп. Виды круп. Вредители круп и муки. Просеивание муки.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Соль, сахар, пряности и приправы. Соль и ее значение для питания. Использование соли при приготовлении блюд. Сахар: его польза и вред. Виды пряностей и приправ. Хранение приправ и пряностей.</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Чай и кофе. Виды чая. Способы заварки чая. Виды кофе. Польза и негативные последствия чрезмерного употребления чая и кофе.</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Магазины по продаже продуктов питания. </w:t>
      </w:r>
      <w:r>
        <w:rPr>
          <w:rFonts w:ascii="Times New Roman" w:hAnsi="Times New Roman" w:cs="Times New Roman"/>
          <w:color w:val="auto"/>
          <w:sz w:val="28"/>
          <w:szCs w:val="28"/>
        </w:rPr>
        <w:t>Основные отделы в продуктовых магазинах. Универсамы и супермаркеты (магазины в сельской местности). Специализированные магазины. Виды товаров: фасованные, на вес и в разлив. Порядок приобретения товаров в продовольственном магазине (с помощью продавца и самообслуживание). Срок годности продуктов питания (условные обозначения на этикетках). Стоимость продуктов питания. Расчет стоимости товаров на вес и разлив.</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Рынки. </w:t>
      </w:r>
      <w:r>
        <w:rPr>
          <w:rFonts w:ascii="Times New Roman" w:hAnsi="Times New Roman" w:cs="Times New Roman"/>
          <w:color w:val="auto"/>
          <w:sz w:val="28"/>
          <w:szCs w:val="28"/>
        </w:rPr>
        <w:t>Виды продовольственных рынков: крытые и закрытые, постоянно действующие и сезонные. Основное отличие рынка от магазина.</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Прием пищи. </w:t>
      </w:r>
      <w:r>
        <w:rPr>
          <w:rFonts w:ascii="Times New Roman" w:hAnsi="Times New Roman" w:cs="Times New Roman"/>
          <w:color w:val="auto"/>
          <w:sz w:val="28"/>
          <w:szCs w:val="28"/>
        </w:rPr>
        <w:t xml:space="preserve">Первые, вторые и третьи блюда: виды, значение.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Завтрак. Блюда для завтрака; горячий и холодный завтраки. Бутерброды. Каши. Блюда из яиц (яйца отварные; яичница-глазунья). Напитки для завтрака. Составление меню для завтрака. Отбор необходимых продуктов для приготовления завтрака. Приготовление некоторых блюд для завтрака. Стоимость и расчет продуктов для завтрака. Посуда для завтрака. Сервировка стола.</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Обед. Питательная ценность овощей, мяса, рыбы, фруктов. Овощные салаты: виды, способы приготовления. Супы (виды, способы приготовления). Мясные блюда (виды, способы приготовления). Рыбные блюда (виды, способы приготовления). Гарниры: овощные, из круп, макаронных изделий. Фруктовые напитки: соки, нектары. Составление меню для обеда. Отбор необходимых продуктов для приготовления обеда. Стоимость и расчет продуктов для обеда. Посуда для обедов. Праздничный обед. Сервирование стола для обеда. Правила этикета за столом.</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 xml:space="preserve">Ужин. Блюда для ужина; холодный и горячий ужин. Составление меню для холодного ужина. Отбор продуктов для холодного ужина. Приготовление несложных салатов и холодных закусок. Стоимость и расчет продуктов для холодного ужина. Составление меню для горячего ужина. Отбор продуктов для горячего ужина. Стоимость и расчет продуктов для горячего ужина.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Изделия из теста.</w:t>
      </w:r>
      <w:r>
        <w:rPr>
          <w:rFonts w:ascii="Times New Roman" w:hAnsi="Times New Roman" w:cs="Times New Roman"/>
          <w:color w:val="auto"/>
          <w:sz w:val="28"/>
          <w:szCs w:val="28"/>
        </w:rPr>
        <w:t xml:space="preserve"> Виды теста: дрожжевое, слоеное, песочное. Виды изделий из теса: пирожки, булочки, печенье и др. приготовление изделий из теста. Составление и запись рецептов. Приготовление изделий из замороженного теста. Приготовление</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 xml:space="preserve">Домашние заготовки. </w:t>
      </w:r>
      <w:r>
        <w:rPr>
          <w:rFonts w:ascii="Times New Roman" w:hAnsi="Times New Roman" w:cs="Times New Roman"/>
          <w:color w:val="auto"/>
          <w:sz w:val="28"/>
          <w:szCs w:val="28"/>
        </w:rPr>
        <w:t>Виды домашних заготовок: варка, сушка, соление, маринование. Глубокая заморозка овощей и фруктов. Меры предосторожности при употреблении консервированных продуктов. Правила первой помощи при отравлении. Варенье из ягод и фруктов.</w:t>
      </w:r>
    </w:p>
    <w:p w:rsidR="005B5BE4" w:rsidRDefault="005B5BE4" w:rsidP="00CA4951">
      <w:pPr>
        <w:spacing w:after="0" w:line="24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Транспорт</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Городской транспорт</w:t>
      </w:r>
      <w:r>
        <w:rPr>
          <w:rFonts w:ascii="Times New Roman" w:hAnsi="Times New Roman" w:cs="Times New Roman"/>
          <w:color w:val="auto"/>
          <w:sz w:val="28"/>
          <w:szCs w:val="28"/>
        </w:rPr>
        <w:t>. Виды городского транспорта. Оплата проезда на всех видах городского транспорта. Правила поведения в городском транспорте.</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Проезд из дома в школу</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Выбор рационального маршрута проезда из дома в разные точки населенного пункта. Расчет стоимости проезда.</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Пригородный транспорт. </w:t>
      </w:r>
      <w:r>
        <w:rPr>
          <w:rFonts w:ascii="Times New Roman" w:hAnsi="Times New Roman" w:cs="Times New Roman"/>
          <w:color w:val="auto"/>
          <w:sz w:val="28"/>
          <w:szCs w:val="28"/>
        </w:rPr>
        <w:t>Виды: автобусы пригородного сообщения, электрички. Стоимость проезда. Расписание.</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Междугородний железнодорожный транспорт. </w:t>
      </w:r>
      <w:r>
        <w:rPr>
          <w:rFonts w:ascii="Times New Roman" w:hAnsi="Times New Roman" w:cs="Times New Roman"/>
          <w:color w:val="auto"/>
          <w:sz w:val="28"/>
          <w:szCs w:val="28"/>
        </w:rPr>
        <w:t xml:space="preserve">Вокзалы: назначение, основные службы. Платформа, перрон, путь. Меры предосторожности по предотвращению чрезвычайных ситуаций на вокзале. Расписание поездов. Виды пассажирских вагонов.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Междугородний автотранспорт. </w:t>
      </w:r>
      <w:r>
        <w:rPr>
          <w:rFonts w:ascii="Times New Roman" w:hAnsi="Times New Roman" w:cs="Times New Roman"/>
          <w:color w:val="auto"/>
          <w:sz w:val="28"/>
          <w:szCs w:val="28"/>
        </w:rPr>
        <w:t>Автовокзал, его назначение. Основные автобусные маршруты. Расписание, порядок приобретения билетов, стоимость проезда.</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Водный транспорт. </w:t>
      </w:r>
      <w:r>
        <w:rPr>
          <w:rFonts w:ascii="Times New Roman" w:hAnsi="Times New Roman" w:cs="Times New Roman"/>
          <w:color w:val="auto"/>
          <w:sz w:val="28"/>
          <w:szCs w:val="28"/>
        </w:rPr>
        <w:t>Значение водного транспорта. Пристань. Порт.</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 xml:space="preserve">Авиационный транспорт. </w:t>
      </w:r>
      <w:r>
        <w:rPr>
          <w:rFonts w:ascii="Times New Roman" w:hAnsi="Times New Roman" w:cs="Times New Roman"/>
          <w:color w:val="auto"/>
          <w:sz w:val="28"/>
          <w:szCs w:val="28"/>
        </w:rPr>
        <w:t>Аэропорты, аэровокзалы</w:t>
      </w:r>
      <w:r>
        <w:rPr>
          <w:rFonts w:ascii="Times New Roman" w:hAnsi="Times New Roman" w:cs="Times New Roman"/>
          <w:i/>
          <w:color w:val="auto"/>
          <w:sz w:val="28"/>
          <w:szCs w:val="28"/>
        </w:rPr>
        <w:t>.</w:t>
      </w:r>
    </w:p>
    <w:p w:rsidR="005B5BE4" w:rsidRDefault="005B5BE4" w:rsidP="00CA4951">
      <w:pPr>
        <w:spacing w:after="0" w:line="24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Средства связи</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Основные средства связи</w:t>
      </w:r>
      <w:r>
        <w:rPr>
          <w:rFonts w:ascii="Times New Roman" w:hAnsi="Times New Roman" w:cs="Times New Roman"/>
          <w:color w:val="auto"/>
          <w:sz w:val="28"/>
          <w:szCs w:val="28"/>
        </w:rPr>
        <w:t>: почта, телефон, телевидение, радио, компьютер. Назначение, особенности использования.</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Почта. </w:t>
      </w:r>
      <w:r>
        <w:rPr>
          <w:rFonts w:ascii="Times New Roman" w:hAnsi="Times New Roman" w:cs="Times New Roman"/>
          <w:color w:val="auto"/>
          <w:sz w:val="28"/>
          <w:szCs w:val="28"/>
        </w:rPr>
        <w:t>Работа почтового отделения связи «Почта России». Виды почтовых отправлений: письмо, бандероль, посылка.</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Письма. Деловые письма: заказное, с уведомлением. Личные письма. Порядок отправления писем различного вида. Стоимость пересылки.</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Бандероли. Виды бандеролей: простая, заказная, ценная, с уведомлением. Порядок отправления. Упаковка. Стоимость пересылки.</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Посылки. Виды упаковок. Правила и стоимость отправления.</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Телефонная связь. </w:t>
      </w:r>
      <w:r>
        <w:rPr>
          <w:rFonts w:ascii="Times New Roman" w:hAnsi="Times New Roman" w:cs="Times New Roman"/>
          <w:color w:val="auto"/>
          <w:sz w:val="28"/>
          <w:szCs w:val="28"/>
        </w:rPr>
        <w:t>Виды телефонной связи: проводная (фиксированная), беспроводная (сотовая). Влияние на здоровье излучений мобильного телефона. Культура разговора по телефону. Номера телефонов экстренной службы. Правила оплаты различных видов телефонной связи. Сотовые компании, тарифы.</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Интернет-связь. </w:t>
      </w:r>
      <w:r>
        <w:rPr>
          <w:rFonts w:ascii="Times New Roman" w:hAnsi="Times New Roman" w:cs="Times New Roman"/>
          <w:color w:val="auto"/>
          <w:sz w:val="28"/>
          <w:szCs w:val="28"/>
        </w:rPr>
        <w:t>Электронная почта. Видео-связь (скайп). Особенности, значение в современной жизни.</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 xml:space="preserve">Денежные переводы. </w:t>
      </w:r>
      <w:r>
        <w:rPr>
          <w:rFonts w:ascii="Times New Roman" w:hAnsi="Times New Roman" w:cs="Times New Roman"/>
          <w:color w:val="auto"/>
          <w:sz w:val="28"/>
          <w:szCs w:val="28"/>
        </w:rPr>
        <w:t>Виды денежных переводов. Стоимость отправления.</w:t>
      </w:r>
    </w:p>
    <w:p w:rsidR="00787E4F" w:rsidRDefault="00787E4F" w:rsidP="00CA4951">
      <w:pPr>
        <w:spacing w:after="0" w:line="240" w:lineRule="auto"/>
        <w:ind w:firstLine="709"/>
        <w:jc w:val="center"/>
        <w:rPr>
          <w:rFonts w:ascii="Times New Roman" w:hAnsi="Times New Roman" w:cs="Times New Roman"/>
          <w:b/>
          <w:color w:val="auto"/>
          <w:sz w:val="28"/>
          <w:szCs w:val="28"/>
        </w:rPr>
      </w:pPr>
    </w:p>
    <w:p w:rsidR="005B5BE4" w:rsidRDefault="005B5BE4" w:rsidP="00CA4951">
      <w:pPr>
        <w:spacing w:after="0" w:line="24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Предприятия, организации, учреждения</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Образовательные учреждения. </w:t>
      </w:r>
      <w:r>
        <w:rPr>
          <w:rFonts w:ascii="Times New Roman" w:hAnsi="Times New Roman" w:cs="Times New Roman"/>
          <w:color w:val="auto"/>
          <w:sz w:val="28"/>
          <w:szCs w:val="28"/>
        </w:rPr>
        <w:t>Дошкольные образовательные учреждения. Учреждения дополнительного образования: виды, особенности работы, основные направления работы. Посещение образовательных организаций дополнительного образования.</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Местные и промышленные и сельскохозяйственные предприятия</w:t>
      </w:r>
      <w:r>
        <w:rPr>
          <w:rFonts w:ascii="Times New Roman" w:hAnsi="Times New Roman" w:cs="Times New Roman"/>
          <w:color w:val="auto"/>
          <w:sz w:val="28"/>
          <w:szCs w:val="28"/>
        </w:rPr>
        <w:t>. Названия предприятия, вид деятельности, основные виды выпускаемой продукции, профессии рабочих и служащих.</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Исполнительные органы государственной власти</w:t>
      </w:r>
      <w:r>
        <w:rPr>
          <w:rFonts w:ascii="Times New Roman" w:hAnsi="Times New Roman" w:cs="Times New Roman"/>
          <w:color w:val="auto"/>
          <w:sz w:val="28"/>
          <w:szCs w:val="28"/>
        </w:rPr>
        <w:t xml:space="preserve"> (города, района). Муниципальные власти. Структура, назначение.</w:t>
      </w:r>
    </w:p>
    <w:p w:rsidR="005B5BE4" w:rsidRDefault="005B5BE4" w:rsidP="00CA4951">
      <w:pPr>
        <w:spacing w:after="0" w:line="24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Семья</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Родственные отношения в семье.</w:t>
      </w:r>
      <w:r>
        <w:rPr>
          <w:rFonts w:ascii="Times New Roman" w:hAnsi="Times New Roman" w:cs="Times New Roman"/>
          <w:color w:val="auto"/>
          <w:sz w:val="28"/>
          <w:szCs w:val="28"/>
        </w:rPr>
        <w:t xml:space="preserve"> Состав семьи. Фамилии, имена, отчества ближайших родственников; возраст; дни рождения. Место работы членов семьи, должности, профессии. Взаимоотношения между родственниками. Распределение обязанностей в семье. Помощь старших младшим: домашние обязанности.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Семейный досуг. </w:t>
      </w:r>
      <w:r>
        <w:rPr>
          <w:rFonts w:ascii="Times New Roman" w:hAnsi="Times New Roman" w:cs="Times New Roman"/>
          <w:color w:val="auto"/>
          <w:sz w:val="28"/>
          <w:szCs w:val="28"/>
        </w:rPr>
        <w:t xml:space="preserve"> Виды досуга: чтение книг, просмотр телепередач, прогулки и др. правильная, рациональная организация досуга. Любимые и нелюбимые занятия в свободное время.</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Досуг как источник получения новых знаний: экскурсии, прогулки, посещения музеев, театров и т. д.</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Досуг как средство укрепления здоровья: туристические походы; посещение спортивных секций и др.</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Досуг как развитие постоянного интереса к какому либо виду деятельности (хобби): коллекционирование чего-либо, фотография и т. д.</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Отдых. </w:t>
      </w:r>
      <w:r>
        <w:rPr>
          <w:rFonts w:ascii="Times New Roman" w:hAnsi="Times New Roman" w:cs="Times New Roman"/>
          <w:color w:val="auto"/>
          <w:sz w:val="28"/>
          <w:szCs w:val="28"/>
        </w:rPr>
        <w:t>Отдых и его разновидности. Необходимость разумной смены работы и отдыха. Отдых и бездеятельность. Летний отдых. Виды проведения летнего отдыха, его планирование. Бюджет отдыха. Подготовка к летнему отдыху: выбор места отдыха, определение маршрута, сбор необходимых вещей.</w:t>
      </w:r>
    </w:p>
    <w:p w:rsidR="005B5BE4" w:rsidRDefault="005B5BE4" w:rsidP="00CA4951">
      <w:pPr>
        <w:spacing w:after="0" w:line="240" w:lineRule="auto"/>
        <w:ind w:firstLine="709"/>
        <w:jc w:val="both"/>
      </w:pPr>
      <w:r>
        <w:rPr>
          <w:rFonts w:ascii="Times New Roman" w:hAnsi="Times New Roman" w:cs="Times New Roman"/>
          <w:i/>
          <w:color w:val="auto"/>
          <w:sz w:val="28"/>
          <w:szCs w:val="28"/>
        </w:rPr>
        <w:t xml:space="preserve">Экономика домашнего хозяйства. </w:t>
      </w:r>
      <w:r>
        <w:rPr>
          <w:rFonts w:ascii="Times New Roman" w:hAnsi="Times New Roman" w:cs="Times New Roman"/>
          <w:color w:val="auto"/>
          <w:sz w:val="28"/>
          <w:szCs w:val="28"/>
        </w:rPr>
        <w:t>Бюджет семьи. Виды и источники дохода. Определение суммы доходов семьи на месяц. Основные статьи расходов. Планирование расходов на месяц по отдельным статьям. Планирование дорогостоящих покупок.</w:t>
      </w:r>
    </w:p>
    <w:p w:rsidR="005B5BE4" w:rsidRDefault="003C62DA" w:rsidP="00CA4951">
      <w:pPr>
        <w:spacing w:after="0" w:line="240" w:lineRule="auto"/>
        <w:ind w:firstLine="709"/>
        <w:jc w:val="center"/>
        <w:rPr>
          <w:rFonts w:ascii="Times New Roman" w:hAnsi="Times New Roman" w:cs="Times New Roman"/>
          <w:color w:val="auto"/>
          <w:sz w:val="28"/>
          <w:szCs w:val="28"/>
        </w:rPr>
      </w:pPr>
      <w:r>
        <w:rPr>
          <w:noProof/>
          <w:lang w:eastAsia="ru-RU"/>
        </w:rPr>
        <w:pict>
          <v:group id="Группа 18" o:spid="_x0000_s1028" style="position:absolute;left:0;text-align:left;margin-left:1.6pt;margin-top:-11.55pt;width:.1pt;height:342.7pt;z-index:251656704;mso-wrap-distance-left:0;mso-wrap-distance-right:0;mso-position-horizontal-relative:page" coordorigin="32,-231" coordsize="2,6854">
            <o:lock v:ext="edit" text="t"/>
            <v:shape id="Freeform 3" o:spid="_x0000_s1029" style="position:absolute;left:32;top:-231;width:1;height:6853;mso-wrap-style:none;v-text-anchor:middle" coordsize="2,6854" path="m,6854l,e" filled="f" strokecolor="#93746b" strokeweight=".64mm">
              <v:stroke color2="#6c8b94" endcap="square"/>
              <v:path o:connecttype="custom" o:connectlocs="0,6623;0,-231"/>
            </v:shape>
            <w10:wrap anchorx="page"/>
          </v:group>
        </w:pict>
      </w:r>
      <w:r w:rsidR="005B5BE4">
        <w:rPr>
          <w:rFonts w:ascii="Times New Roman" w:hAnsi="Times New Roman" w:cs="Times New Roman"/>
          <w:b/>
          <w:color w:val="auto"/>
          <w:sz w:val="28"/>
          <w:szCs w:val="28"/>
        </w:rPr>
        <w:t>МИР ИСТОРИИ</w:t>
      </w:r>
    </w:p>
    <w:p w:rsidR="005B5BE4" w:rsidRDefault="005B5BE4" w:rsidP="00CA4951">
      <w:pPr>
        <w:pStyle w:val="1"/>
        <w:spacing w:before="0" w:after="0" w:line="240" w:lineRule="auto"/>
        <w:ind w:left="0" w:firstLine="709"/>
        <w:jc w:val="center"/>
        <w:rPr>
          <w:rFonts w:ascii="Times New Roman" w:hAnsi="Times New Roman"/>
          <w:sz w:val="28"/>
          <w:szCs w:val="28"/>
        </w:rPr>
      </w:pPr>
      <w:r>
        <w:rPr>
          <w:rFonts w:ascii="Times New Roman" w:hAnsi="Times New Roman"/>
          <w:color w:val="auto"/>
          <w:sz w:val="28"/>
          <w:szCs w:val="28"/>
        </w:rPr>
        <w:t>Пояснительная записка</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В основу изучения предмета «Мир истории» положен принцип цивилизационного анализа исторических фактов, позволяющий на конкретных примерах познакомить обучающихся с историей развития человека и человеческой цивилизации. Такой подход позволяет создать условия для формирования нравственного сознания, усвоения и накопления обучающимися социального опыта, коррекции и развития высших психических функций.</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Цель</w:t>
      </w:r>
      <w:r>
        <w:rPr>
          <w:rFonts w:ascii="Times New Roman" w:hAnsi="Times New Roman" w:cs="Times New Roman"/>
          <w:sz w:val="28"/>
          <w:szCs w:val="28"/>
        </w:rPr>
        <w:t xml:space="preserve"> изучения предмета «Мир истории» заключается в подготовке обучающихся к усвоению курса «История Отечества» в </w:t>
      </w:r>
      <w:r>
        <w:rPr>
          <w:rFonts w:ascii="Times New Roman" w:hAnsi="Times New Roman" w:cs="Times New Roman"/>
          <w:sz w:val="28"/>
          <w:szCs w:val="28"/>
          <w:lang w:val="en-US"/>
        </w:rPr>
        <w:t>VII</w:t>
      </w:r>
      <w:r>
        <w:rPr>
          <w:rFonts w:ascii="Times New Roman" w:hAnsi="Times New Roman" w:cs="Times New Roman"/>
          <w:sz w:val="28"/>
          <w:szCs w:val="28"/>
        </w:rPr>
        <w:t>-</w:t>
      </w:r>
      <w:r>
        <w:rPr>
          <w:rFonts w:ascii="Times New Roman" w:hAnsi="Times New Roman" w:cs="Times New Roman"/>
          <w:sz w:val="28"/>
          <w:szCs w:val="28"/>
          <w:lang w:val="en-US"/>
        </w:rPr>
        <w:t>XI</w:t>
      </w:r>
      <w:r>
        <w:rPr>
          <w:rFonts w:ascii="Times New Roman" w:hAnsi="Times New Roman" w:cs="Times New Roman"/>
          <w:sz w:val="28"/>
          <w:szCs w:val="28"/>
        </w:rPr>
        <w:t xml:space="preserve"> классах. Для достижения поставленной цели необходимо решить следующие </w:t>
      </w:r>
      <w:r>
        <w:rPr>
          <w:rFonts w:ascii="Times New Roman" w:hAnsi="Times New Roman" w:cs="Times New Roman"/>
          <w:b/>
          <w:sz w:val="28"/>
          <w:szCs w:val="28"/>
        </w:rPr>
        <w:t>задачи: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первоначальных представлений об особенностях жизни, быта, труда человека на различных исторических этапах его развития;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первоначальных исторических представлений о «историческом времени» и «историческом пространстве»;</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исторических понятий: «век», «эпоха», «община» и некоторых других;</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умения работать с «лентой времени»;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умения анализировать и сопоставлять исторические факты; делать простейшие выводы и обобщения;</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 воспитание интереса к изучению истории.</w:t>
      </w:r>
    </w:p>
    <w:p w:rsidR="005B5BE4" w:rsidRDefault="005B5BE4" w:rsidP="00CA4951">
      <w:pPr>
        <w:pStyle w:val="1"/>
        <w:spacing w:before="0" w:after="0" w:line="240" w:lineRule="auto"/>
        <w:ind w:left="0" w:firstLine="709"/>
        <w:jc w:val="center"/>
        <w:rPr>
          <w:rFonts w:ascii="Times New Roman" w:hAnsi="Times New Roman"/>
          <w:i/>
          <w:color w:val="auto"/>
          <w:sz w:val="28"/>
          <w:szCs w:val="28"/>
        </w:rPr>
      </w:pPr>
      <w:r>
        <w:rPr>
          <w:rFonts w:ascii="Times New Roman" w:hAnsi="Times New Roman"/>
          <w:color w:val="auto"/>
          <w:sz w:val="28"/>
          <w:szCs w:val="28"/>
        </w:rPr>
        <w:t>Введение</w:t>
      </w:r>
    </w:p>
    <w:p w:rsidR="005B5BE4" w:rsidRDefault="005B5BE4" w:rsidP="00CA4951">
      <w:pPr>
        <w:pStyle w:val="1"/>
        <w:spacing w:before="0" w:after="0" w:line="240" w:lineRule="auto"/>
        <w:ind w:left="0" w:firstLine="709"/>
        <w:jc w:val="center"/>
        <w:rPr>
          <w:rFonts w:ascii="Times New Roman" w:hAnsi="Times New Roman"/>
          <w:color w:val="auto"/>
          <w:sz w:val="28"/>
          <w:szCs w:val="28"/>
        </w:rPr>
      </w:pPr>
      <w:r>
        <w:rPr>
          <w:rFonts w:ascii="Times New Roman" w:hAnsi="Times New Roman"/>
          <w:i/>
          <w:color w:val="auto"/>
          <w:sz w:val="28"/>
          <w:szCs w:val="28"/>
        </w:rPr>
        <w:t>Представление о себе и окружающем мире</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Твое имя, отчество, фамилия. История имени. Возникновение и значение имен. От</w:t>
      </w:r>
      <w:r>
        <w:rPr>
          <w:rFonts w:ascii="Times New Roman" w:hAnsi="Times New Roman"/>
          <w:color w:val="auto"/>
          <w:sz w:val="28"/>
          <w:szCs w:val="28"/>
        </w:rPr>
        <w:softHyphen/>
        <w:t>че</w:t>
      </w:r>
      <w:r>
        <w:rPr>
          <w:rFonts w:ascii="Times New Roman" w:hAnsi="Times New Roman"/>
          <w:color w:val="auto"/>
          <w:sz w:val="28"/>
          <w:szCs w:val="28"/>
        </w:rPr>
        <w:softHyphen/>
        <w:t>с</w:t>
      </w:r>
      <w:r>
        <w:rPr>
          <w:rFonts w:ascii="Times New Roman" w:hAnsi="Times New Roman"/>
          <w:color w:val="auto"/>
          <w:sz w:val="28"/>
          <w:szCs w:val="28"/>
        </w:rPr>
        <w:softHyphen/>
        <w:t xml:space="preserve">тво </w:t>
      </w:r>
      <w:r>
        <w:rPr>
          <w:rFonts w:ascii="Times New Roman" w:hAnsi="Times New Roman"/>
          <w:sz w:val="28"/>
          <w:szCs w:val="28"/>
        </w:rPr>
        <w:t>в имени человека. Происхождение</w:t>
      </w:r>
      <w:r>
        <w:rPr>
          <w:rFonts w:ascii="Times New Roman" w:hAnsi="Times New Roman"/>
          <w:color w:val="auto"/>
          <w:sz w:val="28"/>
          <w:szCs w:val="28"/>
        </w:rPr>
        <w:t xml:space="preserve"> фамилий. Семья: близкие и дальние ро</w:t>
      </w:r>
      <w:r>
        <w:rPr>
          <w:rFonts w:ascii="Times New Roman" w:hAnsi="Times New Roman"/>
          <w:color w:val="auto"/>
          <w:sz w:val="28"/>
          <w:szCs w:val="28"/>
        </w:rPr>
        <w:softHyphen/>
        <w:t>д</w:t>
      </w:r>
      <w:r>
        <w:rPr>
          <w:rFonts w:ascii="Times New Roman" w:hAnsi="Times New Roman"/>
          <w:color w:val="auto"/>
          <w:sz w:val="28"/>
          <w:szCs w:val="28"/>
        </w:rPr>
        <w:softHyphen/>
        <w:t>с</w:t>
      </w:r>
      <w:r>
        <w:rPr>
          <w:rFonts w:ascii="Times New Roman" w:hAnsi="Times New Roman"/>
          <w:color w:val="auto"/>
          <w:sz w:val="28"/>
          <w:szCs w:val="28"/>
        </w:rPr>
        <w:softHyphen/>
        <w:t>т</w:t>
      </w:r>
      <w:r>
        <w:rPr>
          <w:rFonts w:ascii="Times New Roman" w:hAnsi="Times New Roman"/>
          <w:color w:val="auto"/>
          <w:sz w:val="28"/>
          <w:szCs w:val="28"/>
        </w:rPr>
        <w:softHyphen/>
        <w:t>ве</w:t>
      </w:r>
      <w:r>
        <w:rPr>
          <w:rFonts w:ascii="Times New Roman" w:hAnsi="Times New Roman"/>
          <w:color w:val="auto"/>
          <w:sz w:val="28"/>
          <w:szCs w:val="28"/>
        </w:rPr>
        <w:softHyphen/>
        <w:t>н</w:t>
      </w:r>
      <w:r>
        <w:rPr>
          <w:rFonts w:ascii="Times New Roman" w:hAnsi="Times New Roman"/>
          <w:color w:val="auto"/>
          <w:sz w:val="28"/>
          <w:szCs w:val="28"/>
        </w:rPr>
        <w:softHyphen/>
        <w:t>ни</w:t>
      </w:r>
      <w:r>
        <w:rPr>
          <w:rFonts w:ascii="Times New Roman" w:hAnsi="Times New Roman"/>
          <w:color w:val="auto"/>
          <w:sz w:val="28"/>
          <w:szCs w:val="28"/>
        </w:rPr>
        <w:softHyphen/>
        <w:t>ки. Поколения, пред</w:t>
      </w:r>
      <w:r>
        <w:rPr>
          <w:rFonts w:ascii="Times New Roman" w:hAnsi="Times New Roman"/>
          <w:color w:val="auto"/>
          <w:sz w:val="28"/>
          <w:szCs w:val="28"/>
        </w:rPr>
        <w:softHyphen/>
        <w:t>ки, потомки, родословная. Даты жизни. Понятие о биографии. Твоя би</w:t>
      </w:r>
      <w:r>
        <w:rPr>
          <w:rFonts w:ascii="Times New Roman" w:hAnsi="Times New Roman"/>
          <w:color w:val="auto"/>
          <w:sz w:val="28"/>
          <w:szCs w:val="28"/>
        </w:rPr>
        <w:softHyphen/>
        <w:t>ография.</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Дом, в котором ты живешь. Место нахождения твоего дома (регион, город, поселок, село), кто и когда его построил. Твои соседи.</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Пословицы и поговорки о доме, семье, сосе</w:t>
      </w:r>
      <w:r>
        <w:rPr>
          <w:rFonts w:ascii="Times New Roman" w:hAnsi="Times New Roman"/>
          <w:color w:val="auto"/>
          <w:sz w:val="28"/>
          <w:szCs w:val="28"/>
        </w:rPr>
        <w:softHyphen/>
        <w:t>дях.</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История улицы. Названия улиц, их происхождение. Ули</w:t>
      </w:r>
      <w:r>
        <w:rPr>
          <w:rFonts w:ascii="Times New Roman" w:hAnsi="Times New Roman"/>
          <w:color w:val="auto"/>
          <w:sz w:val="28"/>
          <w:szCs w:val="28"/>
        </w:rPr>
        <w:softHyphen/>
        <w:t xml:space="preserve">ца твоего дома, твоей школы.  </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Местность, где мы живем (город, село). Происхождение названия местности. Край (область, республика), в котором мы живем; глав</w:t>
      </w:r>
      <w:r>
        <w:rPr>
          <w:rFonts w:ascii="Times New Roman" w:hAnsi="Times New Roman"/>
          <w:color w:val="auto"/>
          <w:sz w:val="28"/>
          <w:szCs w:val="28"/>
        </w:rPr>
        <w:softHyphen/>
        <w:t>ный город края, национальный состав, основные занятия жителей края, города.</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Россия ― страна, в которой мы живем: ее столица, население, национальный состав. Республики в составе Российской Федерации. Государственные символы РФ.  Руководитель страны (президент РФ).</w:t>
      </w:r>
      <w:r>
        <w:rPr>
          <w:rFonts w:ascii="Times New Roman" w:hAnsi="Times New Roman"/>
          <w:color w:val="FF0000"/>
          <w:sz w:val="28"/>
          <w:szCs w:val="28"/>
        </w:rPr>
        <w:t xml:space="preserve"> </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Большая и малая родина.</w:t>
      </w:r>
    </w:p>
    <w:p w:rsidR="005B5BE4" w:rsidRDefault="005B5BE4" w:rsidP="00CA4951">
      <w:pPr>
        <w:pStyle w:val="af4"/>
        <w:spacing w:after="0" w:line="240" w:lineRule="auto"/>
        <w:ind w:firstLine="709"/>
        <w:jc w:val="both"/>
        <w:rPr>
          <w:rFonts w:ascii="Times New Roman" w:hAnsi="Times New Roman"/>
          <w:b/>
          <w:i/>
          <w:color w:val="auto"/>
          <w:sz w:val="28"/>
          <w:szCs w:val="28"/>
        </w:rPr>
      </w:pPr>
      <w:r>
        <w:rPr>
          <w:rFonts w:ascii="Times New Roman" w:hAnsi="Times New Roman"/>
          <w:color w:val="auto"/>
          <w:sz w:val="28"/>
          <w:szCs w:val="28"/>
        </w:rPr>
        <w:t xml:space="preserve">Другие страны мира (обзорно, с примерами). Планета, на которой мы живем. </w:t>
      </w:r>
    </w:p>
    <w:p w:rsidR="005B5BE4" w:rsidRDefault="005B5BE4" w:rsidP="00CA4951">
      <w:pPr>
        <w:spacing w:after="0" w:line="240" w:lineRule="auto"/>
        <w:ind w:firstLine="709"/>
        <w:jc w:val="center"/>
        <w:rPr>
          <w:rFonts w:ascii="Times New Roman" w:hAnsi="Times New Roman" w:cs="Times New Roman"/>
          <w:color w:val="auto"/>
          <w:sz w:val="28"/>
          <w:szCs w:val="28"/>
        </w:rPr>
      </w:pPr>
      <w:r>
        <w:rPr>
          <w:rFonts w:ascii="Times New Roman" w:hAnsi="Times New Roman" w:cs="Times New Roman"/>
          <w:b/>
          <w:i/>
          <w:color w:val="auto"/>
          <w:sz w:val="28"/>
          <w:szCs w:val="28"/>
        </w:rPr>
        <w:t>Представления о времени в истории</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Представление о времени как о прошлом, настоящем и будущем. Понятия: </w:t>
      </w:r>
      <w:r>
        <w:rPr>
          <w:rFonts w:ascii="Times New Roman" w:hAnsi="Times New Roman" w:cs="Times New Roman"/>
          <w:i/>
          <w:color w:val="auto"/>
          <w:sz w:val="28"/>
          <w:szCs w:val="28"/>
        </w:rPr>
        <w:t>вчера, сегодня, завтра.</w:t>
      </w:r>
      <w:r>
        <w:rPr>
          <w:rFonts w:ascii="Times New Roman" w:hAnsi="Times New Roman" w:cs="Times New Roman"/>
          <w:color w:val="auto"/>
          <w:sz w:val="28"/>
          <w:szCs w:val="28"/>
        </w:rPr>
        <w:t xml:space="preserve"> Меры времени. Измерение времени. Календарь (происхождение, виды).</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 xml:space="preserve">Представление об историческом времени: </w:t>
      </w:r>
      <w:r>
        <w:rPr>
          <w:rFonts w:ascii="Times New Roman" w:hAnsi="Times New Roman" w:cs="Times New Roman"/>
          <w:i/>
          <w:color w:val="auto"/>
          <w:sz w:val="28"/>
          <w:szCs w:val="28"/>
        </w:rPr>
        <w:t xml:space="preserve">век, (столетие), тысячелетие, историческая эпоха </w:t>
      </w:r>
      <w:r>
        <w:rPr>
          <w:rFonts w:ascii="Times New Roman" w:hAnsi="Times New Roman" w:cs="Times New Roman"/>
          <w:color w:val="auto"/>
          <w:sz w:val="28"/>
          <w:szCs w:val="28"/>
        </w:rPr>
        <w:t>(общее представление)</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«Лента времени».</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 xml:space="preserve">Краткие исторические сведения о названии месяцев (римский календарь, русский земледельческий календарь). </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Час</w:t>
      </w:r>
      <w:r>
        <w:rPr>
          <w:rFonts w:ascii="Times New Roman" w:hAnsi="Times New Roman" w:cs="Times New Roman"/>
          <w:color w:val="auto"/>
          <w:sz w:val="28"/>
          <w:szCs w:val="28"/>
        </w:rPr>
        <w:softHyphen/>
        <w:t>ти века: начало века, середина века, конец века, граница двух веков (конец одного века и начало другого); текущий век, тысячелетие. Основные события ХХ века (обзорно, с примерами). Новое тысячелетие (XXI век).</w:t>
      </w:r>
    </w:p>
    <w:p w:rsidR="005B5BE4" w:rsidRDefault="005B5BE4" w:rsidP="00CA4951">
      <w:pPr>
        <w:pStyle w:val="1"/>
        <w:spacing w:before="0" w:after="0" w:line="240" w:lineRule="auto"/>
        <w:ind w:left="0" w:firstLine="709"/>
        <w:jc w:val="center"/>
        <w:rPr>
          <w:rFonts w:ascii="Times New Roman" w:hAnsi="Times New Roman"/>
          <w:color w:val="auto"/>
          <w:sz w:val="28"/>
          <w:szCs w:val="28"/>
        </w:rPr>
      </w:pPr>
      <w:r>
        <w:rPr>
          <w:rFonts w:ascii="Times New Roman" w:hAnsi="Times New Roman"/>
          <w:i/>
          <w:color w:val="auto"/>
          <w:sz w:val="28"/>
          <w:szCs w:val="28"/>
        </w:rPr>
        <w:t xml:space="preserve">Начальные представления об истории </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История</w:t>
      </w:r>
      <w:r>
        <w:rPr>
          <w:rFonts w:ascii="Times New Roman" w:hAnsi="Times New Roman"/>
          <w:sz w:val="28"/>
          <w:szCs w:val="28"/>
        </w:rPr>
        <w:t xml:space="preserve"> </w:t>
      </w:r>
      <w:r w:rsidR="008D5EE3">
        <w:rPr>
          <w:rFonts w:ascii="Times New Roman" w:hAnsi="Times New Roman"/>
          <w:noProof/>
          <w:position w:val="-5"/>
          <w:sz w:val="28"/>
          <w:szCs w:val="28"/>
          <w:lang w:eastAsia="ru-RU"/>
        </w:rPr>
        <w:drawing>
          <wp:inline distT="0" distB="0" distL="0" distR="0">
            <wp:extent cx="114300" cy="20955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a:stretch>
                      <a:fillRect/>
                    </a:stretch>
                  </pic:blipFill>
                  <pic:spPr bwMode="auto">
                    <a:xfrm>
                      <a:off x="0" y="0"/>
                      <a:ext cx="114300" cy="209550"/>
                    </a:xfrm>
                    <a:prstGeom prst="rect">
                      <a:avLst/>
                    </a:prstGeom>
                    <a:solidFill>
                      <a:srgbClr val="FFFFFF"/>
                    </a:solidFill>
                    <a:ln w="9525">
                      <a:noFill/>
                      <a:miter lim="800000"/>
                      <a:headEnd/>
                      <a:tailEnd/>
                    </a:ln>
                  </pic:spPr>
                </pic:pic>
              </a:graphicData>
            </a:graphic>
          </wp:inline>
        </w:drawing>
      </w:r>
      <w:r>
        <w:rPr>
          <w:rFonts w:ascii="Times New Roman" w:hAnsi="Times New Roman"/>
          <w:sz w:val="28"/>
          <w:szCs w:val="28"/>
        </w:rPr>
        <w:t xml:space="preserve"> </w:t>
      </w:r>
      <w:r>
        <w:rPr>
          <w:rFonts w:ascii="Times New Roman" w:hAnsi="Times New Roman"/>
          <w:color w:val="auto"/>
          <w:sz w:val="28"/>
          <w:szCs w:val="28"/>
        </w:rPr>
        <w:t>наука о прошлом (о жизни и деятельности людей в прошлом). Значение исторических знаний для людей.</w:t>
      </w:r>
      <w:r>
        <w:rPr>
          <w:rFonts w:ascii="Times New Roman" w:hAnsi="Times New Roman"/>
          <w:color w:val="5B5954"/>
          <w:sz w:val="28"/>
          <w:szCs w:val="28"/>
        </w:rPr>
        <w:t xml:space="preserve"> </w:t>
      </w:r>
      <w:r>
        <w:rPr>
          <w:rFonts w:ascii="Times New Roman" w:hAnsi="Times New Roman"/>
          <w:color w:val="auto"/>
          <w:sz w:val="28"/>
          <w:szCs w:val="28"/>
        </w:rPr>
        <w:t>Историческая память России.</w:t>
      </w:r>
      <w:r>
        <w:rPr>
          <w:rFonts w:ascii="Times New Roman" w:hAnsi="Times New Roman"/>
          <w:color w:val="FF0000"/>
          <w:sz w:val="28"/>
          <w:szCs w:val="28"/>
        </w:rPr>
        <w:t xml:space="preserve"> </w:t>
      </w:r>
    </w:p>
    <w:p w:rsidR="005B5BE4" w:rsidRDefault="005B5BE4" w:rsidP="00CA4951">
      <w:pPr>
        <w:pStyle w:val="af4"/>
        <w:spacing w:after="0" w:line="240" w:lineRule="auto"/>
        <w:ind w:firstLine="709"/>
        <w:jc w:val="both"/>
      </w:pPr>
      <w:r>
        <w:rPr>
          <w:rFonts w:ascii="Times New Roman" w:hAnsi="Times New Roman"/>
          <w:color w:val="auto"/>
          <w:sz w:val="28"/>
          <w:szCs w:val="28"/>
        </w:rPr>
        <w:t>Науки, помогающие добывать исторические сведения: археология, этно</w:t>
      </w:r>
      <w:r>
        <w:rPr>
          <w:rFonts w:ascii="Times New Roman" w:hAnsi="Times New Roman"/>
          <w:sz w:val="28"/>
          <w:szCs w:val="28"/>
        </w:rPr>
        <w:t>г</w:t>
      </w:r>
      <w:r>
        <w:rPr>
          <w:rFonts w:ascii="Times New Roman" w:hAnsi="Times New Roman"/>
          <w:color w:val="auto"/>
          <w:sz w:val="28"/>
          <w:szCs w:val="28"/>
        </w:rPr>
        <w:t>рафия, геральдика, нумизматика и др.</w:t>
      </w:r>
      <w:r>
        <w:rPr>
          <w:rFonts w:ascii="Times New Roman" w:hAnsi="Times New Roman"/>
          <w:color w:val="FF0000"/>
          <w:sz w:val="28"/>
          <w:szCs w:val="28"/>
        </w:rPr>
        <w:t xml:space="preserve"> </w:t>
      </w:r>
      <w:r>
        <w:rPr>
          <w:rFonts w:ascii="Times New Roman" w:hAnsi="Times New Roman"/>
          <w:color w:val="auto"/>
          <w:sz w:val="28"/>
          <w:szCs w:val="28"/>
        </w:rPr>
        <w:t>(элементарные представления на конкретных примерах).</w:t>
      </w:r>
    </w:p>
    <w:p w:rsidR="005B5BE4" w:rsidRDefault="003C62DA" w:rsidP="00CA4951">
      <w:pPr>
        <w:pStyle w:val="af4"/>
        <w:spacing w:after="0" w:line="240" w:lineRule="auto"/>
        <w:ind w:firstLine="709"/>
        <w:jc w:val="both"/>
        <w:rPr>
          <w:rFonts w:ascii="Times New Roman" w:hAnsi="Times New Roman"/>
          <w:sz w:val="28"/>
          <w:szCs w:val="28"/>
        </w:rPr>
      </w:pPr>
      <w:r>
        <w:rPr>
          <w:noProof/>
          <w:lang w:eastAsia="ru-RU"/>
        </w:rPr>
        <w:pict>
          <v:group id="Группа 16" o:spid="_x0000_s1030" style="position:absolute;left:0;text-align:left;margin-left:.35pt;margin-top:4.8pt;width:.1pt;height:403.2pt;z-index:251658752;mso-wrap-distance-left:0;mso-wrap-distance-right:0;mso-position-horizontal-relative:page" coordorigin="7,96" coordsize="2,8064">
            <o:lock v:ext="edit" text="t"/>
            <v:shape id="Freeform 14" o:spid="_x0000_s1031" style="position:absolute;left:7;top:96;width:1;height:8063;mso-wrap-style:none;v-text-anchor:middle" coordsize="2,8064" path="m,8064l,e" filled="f" strokecolor="#a88383" strokeweight=".39mm">
              <v:stroke color2="#577c7c" endcap="square"/>
              <v:path o:connecttype="custom" o:connectlocs="0,8160;0,96"/>
            </v:shape>
            <w10:wrap anchorx="page"/>
          </v:group>
        </w:pict>
      </w:r>
      <w:r w:rsidR="005B5BE4">
        <w:rPr>
          <w:rFonts w:ascii="Times New Roman" w:hAnsi="Times New Roman"/>
          <w:color w:val="auto"/>
          <w:sz w:val="28"/>
          <w:szCs w:val="28"/>
        </w:rPr>
        <w:t xml:space="preserve">Источники исторических знаний: вещественные (предметы быта; памятники зодчества, строительства и архитектуры; живопись и т.д.), устные (фольклор), письменные (летописи, старинные книги, надписи и рисунки и т.д.). Архивы и музеи (виды </w:t>
      </w:r>
      <w:r w:rsidR="005B5BE4">
        <w:rPr>
          <w:rFonts w:ascii="Times New Roman" w:hAnsi="Times New Roman"/>
          <w:sz w:val="28"/>
          <w:szCs w:val="28"/>
        </w:rPr>
        <w:t>музеев</w:t>
      </w:r>
      <w:r w:rsidR="005B5BE4">
        <w:rPr>
          <w:rFonts w:ascii="Times New Roman" w:hAnsi="Times New Roman"/>
          <w:color w:val="auto"/>
          <w:sz w:val="28"/>
          <w:szCs w:val="28"/>
        </w:rPr>
        <w:t>). Б</w:t>
      </w:r>
      <w:r w:rsidR="005B5BE4">
        <w:rPr>
          <w:rFonts w:ascii="Times New Roman" w:hAnsi="Times New Roman"/>
          <w:sz w:val="28"/>
          <w:szCs w:val="28"/>
        </w:rPr>
        <w:t>иблиотеки.</w:t>
      </w:r>
    </w:p>
    <w:p w:rsidR="005B5BE4" w:rsidRDefault="005B5BE4" w:rsidP="00CA4951">
      <w:pPr>
        <w:pStyle w:val="af4"/>
        <w:spacing w:after="0" w:line="240" w:lineRule="auto"/>
        <w:ind w:firstLine="709"/>
        <w:jc w:val="both"/>
        <w:rPr>
          <w:rFonts w:ascii="Times New Roman" w:hAnsi="Times New Roman"/>
          <w:b/>
          <w:color w:val="auto"/>
          <w:sz w:val="28"/>
          <w:szCs w:val="28"/>
        </w:rPr>
      </w:pPr>
      <w:r>
        <w:rPr>
          <w:rFonts w:ascii="Times New Roman" w:hAnsi="Times New Roman"/>
          <w:sz w:val="28"/>
          <w:szCs w:val="28"/>
        </w:rPr>
        <w:t>И</w:t>
      </w:r>
      <w:r>
        <w:rPr>
          <w:rFonts w:ascii="Times New Roman" w:hAnsi="Times New Roman"/>
          <w:color w:val="auto"/>
          <w:sz w:val="28"/>
          <w:szCs w:val="28"/>
        </w:rPr>
        <w:t>сторическо</w:t>
      </w:r>
      <w:r>
        <w:rPr>
          <w:rFonts w:ascii="Times New Roman" w:hAnsi="Times New Roman"/>
          <w:sz w:val="28"/>
          <w:szCs w:val="28"/>
        </w:rPr>
        <w:t>е</w:t>
      </w:r>
      <w:r>
        <w:rPr>
          <w:rFonts w:ascii="Times New Roman" w:hAnsi="Times New Roman"/>
          <w:color w:val="auto"/>
          <w:sz w:val="28"/>
          <w:szCs w:val="28"/>
        </w:rPr>
        <w:t xml:space="preserve"> п</w:t>
      </w:r>
      <w:r>
        <w:rPr>
          <w:rFonts w:ascii="Times New Roman" w:hAnsi="Times New Roman"/>
          <w:sz w:val="28"/>
          <w:szCs w:val="28"/>
        </w:rPr>
        <w:t>ространство.</w:t>
      </w:r>
      <w:r>
        <w:rPr>
          <w:rFonts w:ascii="Times New Roman" w:hAnsi="Times New Roman"/>
          <w:color w:val="auto"/>
          <w:sz w:val="28"/>
          <w:szCs w:val="28"/>
        </w:rPr>
        <w:t xml:space="preserve"> </w:t>
      </w:r>
      <w:r>
        <w:rPr>
          <w:rFonts w:ascii="Times New Roman" w:hAnsi="Times New Roman"/>
          <w:sz w:val="28"/>
          <w:szCs w:val="28"/>
        </w:rPr>
        <w:t>Историческая</w:t>
      </w:r>
      <w:r>
        <w:rPr>
          <w:rFonts w:ascii="Times New Roman" w:hAnsi="Times New Roman"/>
          <w:color w:val="auto"/>
          <w:sz w:val="28"/>
          <w:szCs w:val="28"/>
        </w:rPr>
        <w:t xml:space="preserve"> </w:t>
      </w:r>
      <w:r>
        <w:rPr>
          <w:rFonts w:ascii="Times New Roman" w:hAnsi="Times New Roman"/>
          <w:sz w:val="28"/>
          <w:szCs w:val="28"/>
        </w:rPr>
        <w:t>карта</w:t>
      </w:r>
      <w:r>
        <w:rPr>
          <w:rFonts w:ascii="Times New Roman" w:hAnsi="Times New Roman"/>
          <w:color w:val="auto"/>
          <w:sz w:val="28"/>
          <w:szCs w:val="28"/>
        </w:rPr>
        <w:t>.</w:t>
      </w:r>
    </w:p>
    <w:p w:rsidR="005B5BE4" w:rsidRDefault="005B5BE4" w:rsidP="00CA4951">
      <w:pPr>
        <w:spacing w:after="0" w:line="24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 xml:space="preserve">История Древнего мира </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Версии о появлении человека на Земле (научные, религиозные). Отличие человека от животного.</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Время появления первобытных людей, их внешний вид, среда обитания, </w:t>
      </w:r>
      <w:r>
        <w:rPr>
          <w:rFonts w:ascii="Times New Roman" w:hAnsi="Times New Roman"/>
          <w:sz w:val="28"/>
          <w:szCs w:val="28"/>
        </w:rPr>
        <w:t xml:space="preserve">отличие </w:t>
      </w:r>
      <w:r>
        <w:rPr>
          <w:rFonts w:ascii="Times New Roman" w:hAnsi="Times New Roman"/>
          <w:color w:val="auto"/>
          <w:sz w:val="28"/>
          <w:szCs w:val="28"/>
        </w:rPr>
        <w:t>от современных людей.</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Стадный образ жизни древних людей. Занятия. Древние орудия труда. </w:t>
      </w:r>
      <w:r>
        <w:rPr>
          <w:rFonts w:ascii="Times New Roman" w:hAnsi="Times New Roman"/>
          <w:sz w:val="28"/>
          <w:szCs w:val="28"/>
        </w:rPr>
        <w:t>Каменный</w:t>
      </w:r>
      <w:r>
        <w:rPr>
          <w:rFonts w:ascii="Times New Roman" w:hAnsi="Times New Roman"/>
          <w:color w:val="auto"/>
          <w:sz w:val="28"/>
          <w:szCs w:val="28"/>
        </w:rPr>
        <w:t xml:space="preserve"> века.</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Постепенные изменения во внеш</w:t>
      </w:r>
      <w:r>
        <w:rPr>
          <w:rFonts w:ascii="Times New Roman" w:hAnsi="Times New Roman"/>
          <w:color w:val="auto"/>
          <w:sz w:val="28"/>
          <w:szCs w:val="28"/>
        </w:rPr>
        <w:softHyphen/>
        <w:t>нем облике. Зарождение речи. Совершенствование орудий труда и занятий. Защита от опасностей. Образ жизни и виды деятельности. Причины зарождения религиозных верований.</w:t>
      </w:r>
      <w:r>
        <w:rPr>
          <w:rFonts w:ascii="Times New Roman" w:hAnsi="Times New Roman"/>
          <w:sz w:val="28"/>
          <w:szCs w:val="28"/>
        </w:rPr>
        <w:t xml:space="preserve"> </w:t>
      </w:r>
      <w:r>
        <w:rPr>
          <w:rFonts w:ascii="Times New Roman" w:hAnsi="Times New Roman"/>
          <w:color w:val="auto"/>
          <w:sz w:val="28"/>
          <w:szCs w:val="28"/>
        </w:rPr>
        <w:t>Язычество.</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Изменение климата Земли, наступление ледников. Смена образа жизни древних людей из-за климатических условий: борьба за выживание. </w:t>
      </w:r>
      <w:r>
        <w:rPr>
          <w:rFonts w:ascii="Times New Roman" w:hAnsi="Times New Roman"/>
          <w:sz w:val="28"/>
          <w:szCs w:val="28"/>
        </w:rPr>
        <w:t>Спосо</w:t>
      </w:r>
      <w:r>
        <w:rPr>
          <w:rFonts w:ascii="Times New Roman" w:hAnsi="Times New Roman"/>
          <w:color w:val="auto"/>
          <w:sz w:val="28"/>
          <w:szCs w:val="28"/>
        </w:rPr>
        <w:t>бы охоты на диких животных. Приручение диких животных. Пища и одежда древнего человека</w:t>
      </w:r>
      <w:r>
        <w:rPr>
          <w:rFonts w:ascii="Times New Roman" w:hAnsi="Times New Roman"/>
          <w:sz w:val="28"/>
          <w:szCs w:val="28"/>
        </w:rPr>
        <w:t>.</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Конец ледникового периода и расселение людей по миру. Влияние различных климатических условий на изменения во внешнем облике людей. Развитие земледе</w:t>
      </w:r>
      <w:r>
        <w:rPr>
          <w:rFonts w:ascii="Times New Roman" w:hAnsi="Times New Roman"/>
          <w:color w:val="auto"/>
          <w:sz w:val="28"/>
          <w:szCs w:val="28"/>
        </w:rPr>
        <w:softHyphen/>
        <w:t>лия, скотоводства. Появление новых орудий труда. Начало бронзового века. Оседлый образ жизни. Коллективы</w:t>
      </w:r>
      <w:r>
        <w:rPr>
          <w:rFonts w:ascii="Times New Roman" w:hAnsi="Times New Roman"/>
          <w:color w:val="66625D"/>
          <w:sz w:val="28"/>
          <w:szCs w:val="28"/>
        </w:rPr>
        <w:t xml:space="preserve"> </w:t>
      </w:r>
      <w:r>
        <w:rPr>
          <w:rFonts w:ascii="Times New Roman" w:hAnsi="Times New Roman"/>
          <w:color w:val="auto"/>
          <w:sz w:val="28"/>
          <w:szCs w:val="28"/>
        </w:rPr>
        <w:t>древних людей: семья, община, род, племя.</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Возникновение имущественного и социального неравенства, выделение знати. </w:t>
      </w:r>
    </w:p>
    <w:p w:rsidR="005B5BE4" w:rsidRDefault="005B5BE4" w:rsidP="00CA4951">
      <w:pPr>
        <w:pStyle w:val="af4"/>
        <w:spacing w:after="0" w:line="240" w:lineRule="auto"/>
        <w:ind w:firstLine="709"/>
        <w:jc w:val="both"/>
        <w:rPr>
          <w:rFonts w:ascii="Times New Roman" w:hAnsi="Times New Roman"/>
          <w:b/>
          <w:color w:val="auto"/>
          <w:sz w:val="28"/>
          <w:szCs w:val="28"/>
        </w:rPr>
      </w:pPr>
      <w:r>
        <w:rPr>
          <w:rFonts w:ascii="Times New Roman" w:hAnsi="Times New Roman"/>
          <w:color w:val="auto"/>
          <w:sz w:val="28"/>
          <w:szCs w:val="28"/>
        </w:rPr>
        <w:t>Зарождение обмена, появление денег. Первые города Создание человеком искусственной среды обитания. Возникновение древнейших цивилизаций.</w:t>
      </w:r>
    </w:p>
    <w:p w:rsidR="005B5BE4" w:rsidRDefault="005B5BE4" w:rsidP="00CA4951">
      <w:pPr>
        <w:spacing w:after="0" w:line="24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История вещей и дел человека (от древности до наших дней)</w:t>
      </w:r>
    </w:p>
    <w:p w:rsidR="005B5BE4" w:rsidRDefault="005B5BE4" w:rsidP="00CA4951">
      <w:pPr>
        <w:pStyle w:val="1"/>
        <w:spacing w:before="0" w:after="0" w:line="240" w:lineRule="auto"/>
        <w:ind w:left="0" w:firstLine="709"/>
        <w:jc w:val="center"/>
        <w:rPr>
          <w:rFonts w:ascii="Times New Roman" w:hAnsi="Times New Roman"/>
          <w:color w:val="auto"/>
          <w:sz w:val="28"/>
          <w:szCs w:val="28"/>
        </w:rPr>
      </w:pPr>
      <w:r>
        <w:rPr>
          <w:rFonts w:ascii="Times New Roman" w:hAnsi="Times New Roman"/>
          <w:i/>
          <w:color w:val="auto"/>
          <w:sz w:val="28"/>
          <w:szCs w:val="28"/>
        </w:rPr>
        <w:t xml:space="preserve">История освоения человеком огня, энергии </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Источники огня в природе. Способы добычи огня древним человеком. Очаг. Причины сохранения огня древним человеком, культ огня. Использование огня для жизни: тепло, пища, защита от диких животных.</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Использование огня в производстве: изготовление посу</w:t>
      </w:r>
      <w:r>
        <w:rPr>
          <w:rFonts w:ascii="Times New Roman" w:hAnsi="Times New Roman"/>
          <w:color w:val="auto"/>
          <w:sz w:val="28"/>
          <w:szCs w:val="28"/>
        </w:rPr>
        <w:softHyphen/>
        <w:t>ды, орудий труда, выплавка металлов, приготовление пищи и др.</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Огонь в военном деле. Изобретение пороха. Последствия этого изобретения в истории войн.</w:t>
      </w:r>
    </w:p>
    <w:p w:rsidR="005B5BE4" w:rsidRDefault="005B5BE4" w:rsidP="00CA4951">
      <w:pPr>
        <w:pStyle w:val="af4"/>
        <w:spacing w:after="0" w:line="240" w:lineRule="auto"/>
        <w:ind w:firstLine="709"/>
        <w:jc w:val="both"/>
        <w:rPr>
          <w:rFonts w:ascii="Times New Roman" w:hAnsi="Times New Roman"/>
          <w:i/>
          <w:color w:val="auto"/>
          <w:sz w:val="28"/>
          <w:szCs w:val="28"/>
        </w:rPr>
      </w:pPr>
      <w:r>
        <w:rPr>
          <w:rFonts w:ascii="Times New Roman" w:hAnsi="Times New Roman"/>
          <w:color w:val="auto"/>
          <w:sz w:val="28"/>
          <w:szCs w:val="28"/>
        </w:rPr>
        <w:t>Огонь и энергия. Виды энергии: электрическая, тепловая, атомная (общие представления). Изобретение электричества как новый этап в жизни людей. Современные способы полу</w:t>
      </w:r>
      <w:r>
        <w:rPr>
          <w:rFonts w:ascii="Times New Roman" w:hAnsi="Times New Roman"/>
          <w:color w:val="auto"/>
          <w:sz w:val="28"/>
          <w:szCs w:val="28"/>
        </w:rPr>
        <w:softHyphen/>
        <w:t>чения большого количества энергии. Экологические последствия</w:t>
      </w:r>
      <w:r w:rsidR="003C62DA">
        <w:rPr>
          <w:noProof/>
          <w:lang w:eastAsia="ru-RU"/>
        </w:rPr>
        <w:pict>
          <v:group id="Группа 14" o:spid="_x0000_s1032" style="position:absolute;left:0;text-align:left;margin-left:1.1pt;margin-top:-3.4pt;width:.1pt;height:358.85pt;z-index:251660800;mso-wrap-distance-left:0;mso-wrap-distance-right:0;mso-position-horizontal-relative:page;mso-position-vertical-relative:text" coordorigin="22,-68" coordsize="2,7177">
            <o:lock v:ext="edit" text="t"/>
            <v:shape id="Freeform 20" o:spid="_x0000_s1033" style="position:absolute;left:22;top:-68;width:1;height:7176;mso-wrap-style:none;v-text-anchor:middle" coordsize="2,7177" path="m,7177l,e" filled="f" strokecolor="#c3afa8" strokeweight=".12mm">
              <v:stroke color2="#3c5057" endcap="square"/>
              <v:path o:connecttype="custom" o:connectlocs="0,7109;0,-68"/>
            </v:shape>
            <w10:wrap anchorx="page"/>
          </v:group>
        </w:pict>
      </w:r>
      <w:r>
        <w:rPr>
          <w:rFonts w:ascii="Times New Roman" w:hAnsi="Times New Roman"/>
          <w:color w:val="auto"/>
          <w:sz w:val="28"/>
          <w:szCs w:val="28"/>
        </w:rPr>
        <w:t xml:space="preserve"> при получении тепловой энергии от сжигания полезных ископаемых (угля, торфа, газа), лесов. Роль энергетических ресурсов Земли для жизни человечества.</w:t>
      </w:r>
    </w:p>
    <w:p w:rsidR="005B5BE4" w:rsidRDefault="005B5BE4" w:rsidP="00CA4951">
      <w:pPr>
        <w:pStyle w:val="1"/>
        <w:spacing w:before="0" w:after="0" w:line="240" w:lineRule="auto"/>
        <w:ind w:left="0" w:firstLine="709"/>
        <w:jc w:val="center"/>
        <w:rPr>
          <w:rFonts w:ascii="Times New Roman" w:hAnsi="Times New Roman"/>
          <w:color w:val="auto"/>
          <w:sz w:val="28"/>
          <w:szCs w:val="28"/>
        </w:rPr>
      </w:pPr>
      <w:r>
        <w:rPr>
          <w:rFonts w:ascii="Times New Roman" w:hAnsi="Times New Roman"/>
          <w:i/>
          <w:color w:val="auto"/>
          <w:sz w:val="28"/>
          <w:szCs w:val="28"/>
        </w:rPr>
        <w:t>История использования человеком воды</w:t>
      </w:r>
    </w:p>
    <w:p w:rsidR="005B5BE4" w:rsidRDefault="005B5BE4" w:rsidP="00CA4951">
      <w:pPr>
        <w:pStyle w:val="af4"/>
        <w:spacing w:after="0" w:line="240" w:lineRule="auto"/>
        <w:ind w:firstLine="709"/>
        <w:rPr>
          <w:rFonts w:ascii="Times New Roman" w:hAnsi="Times New Roman"/>
          <w:color w:val="auto"/>
          <w:sz w:val="28"/>
          <w:szCs w:val="28"/>
        </w:rPr>
      </w:pPr>
      <w:r>
        <w:rPr>
          <w:rFonts w:ascii="Times New Roman" w:hAnsi="Times New Roman"/>
          <w:color w:val="auto"/>
          <w:sz w:val="28"/>
          <w:szCs w:val="28"/>
        </w:rPr>
        <w:t>Вода в природе. Значение воды в жизни че</w:t>
      </w:r>
      <w:r>
        <w:rPr>
          <w:rFonts w:ascii="Times New Roman" w:hAnsi="Times New Roman"/>
          <w:color w:val="auto"/>
          <w:sz w:val="28"/>
          <w:szCs w:val="28"/>
        </w:rPr>
        <w:softHyphen/>
        <w:t>ловека. Охрана водных угодий.</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Причины поселения древнего человека на берегах рек, озер, морей. Рыболовство. Передвижение человека по воде. Судоходство, история мореплавания, открытие новых земель (общие  представления).</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Вода и земледелие. Поливное земледелие, причины его возникновения. Роль поливного земледелия, в</w:t>
      </w:r>
      <w:r>
        <w:rPr>
          <w:rFonts w:ascii="Times New Roman" w:hAnsi="Times New Roman"/>
          <w:i/>
          <w:color w:val="auto"/>
          <w:sz w:val="28"/>
          <w:szCs w:val="28"/>
        </w:rPr>
        <w:t xml:space="preserve"> </w:t>
      </w:r>
      <w:r>
        <w:rPr>
          <w:rFonts w:ascii="Times New Roman" w:hAnsi="Times New Roman"/>
          <w:color w:val="auto"/>
          <w:sz w:val="28"/>
          <w:szCs w:val="28"/>
        </w:rPr>
        <w:t>истории человечества.</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Использование человеком воды для получения энергии: водяное колесо, гидроэлектростанция. Использование воды при добыче полезных ископаемых.</w:t>
      </w:r>
    </w:p>
    <w:p w:rsidR="005B5BE4" w:rsidRDefault="005B5BE4" w:rsidP="00CA4951">
      <w:pPr>
        <w:pStyle w:val="af4"/>
        <w:spacing w:after="0" w:line="240" w:lineRule="auto"/>
        <w:ind w:firstLine="709"/>
        <w:jc w:val="both"/>
        <w:rPr>
          <w:rFonts w:ascii="Times New Roman" w:hAnsi="Times New Roman"/>
          <w:i/>
          <w:color w:val="auto"/>
          <w:sz w:val="28"/>
          <w:szCs w:val="28"/>
        </w:rPr>
      </w:pPr>
      <w:r>
        <w:rPr>
          <w:rFonts w:ascii="Times New Roman" w:hAnsi="Times New Roman"/>
          <w:color w:val="auto"/>
          <w:sz w:val="28"/>
          <w:szCs w:val="28"/>
        </w:rPr>
        <w:t>Профессии людей, связанные с освоением энергии и вод</w:t>
      </w:r>
      <w:r>
        <w:rPr>
          <w:rFonts w:ascii="Times New Roman" w:hAnsi="Times New Roman"/>
          <w:color w:val="auto"/>
          <w:sz w:val="28"/>
          <w:szCs w:val="28"/>
        </w:rPr>
        <w:softHyphen/>
        <w:t>ных ресурсов.</w:t>
      </w:r>
    </w:p>
    <w:p w:rsidR="005B5BE4" w:rsidRDefault="005B5BE4" w:rsidP="00CA4951">
      <w:pPr>
        <w:pStyle w:val="1"/>
        <w:tabs>
          <w:tab w:val="left" w:pos="3357"/>
          <w:tab w:val="center" w:pos="5032"/>
        </w:tabs>
        <w:spacing w:before="0" w:after="0" w:line="240" w:lineRule="auto"/>
        <w:ind w:left="0" w:firstLine="709"/>
        <w:jc w:val="center"/>
        <w:rPr>
          <w:rFonts w:ascii="Times New Roman" w:hAnsi="Times New Roman"/>
          <w:color w:val="auto"/>
          <w:sz w:val="28"/>
          <w:szCs w:val="28"/>
        </w:rPr>
      </w:pPr>
      <w:r>
        <w:rPr>
          <w:rFonts w:ascii="Times New Roman" w:hAnsi="Times New Roman"/>
          <w:i/>
          <w:color w:val="auto"/>
          <w:sz w:val="28"/>
          <w:szCs w:val="28"/>
        </w:rPr>
        <w:t>История жилища человека</w:t>
      </w:r>
    </w:p>
    <w:p w:rsidR="005B5BE4" w:rsidRDefault="005B5BE4" w:rsidP="00CA4951">
      <w:pPr>
        <w:pStyle w:val="af4"/>
        <w:spacing w:after="0" w:line="240" w:lineRule="auto"/>
        <w:ind w:firstLine="709"/>
        <w:jc w:val="both"/>
        <w:rPr>
          <w:rFonts w:ascii="Times New Roman" w:hAnsi="Times New Roman"/>
          <w:i/>
          <w:color w:val="auto"/>
          <w:sz w:val="28"/>
          <w:szCs w:val="28"/>
        </w:rPr>
      </w:pPr>
      <w:r>
        <w:rPr>
          <w:rFonts w:ascii="Times New Roman" w:hAnsi="Times New Roman"/>
          <w:color w:val="auto"/>
          <w:sz w:val="28"/>
          <w:szCs w:val="28"/>
        </w:rPr>
        <w:t>Понятие о жилище. История появления жили</w:t>
      </w:r>
      <w:r>
        <w:rPr>
          <w:rFonts w:ascii="Times New Roman" w:hAnsi="Times New Roman"/>
          <w:color w:val="auto"/>
          <w:sz w:val="28"/>
          <w:szCs w:val="28"/>
        </w:rPr>
        <w:softHyphen/>
        <w:t>ща человека. Первые жилища: пе</w:t>
      </w:r>
      <w:r>
        <w:rPr>
          <w:rFonts w:ascii="Times New Roman" w:hAnsi="Times New Roman"/>
          <w:sz w:val="28"/>
          <w:szCs w:val="28"/>
        </w:rPr>
        <w:softHyphen/>
      </w:r>
      <w:r>
        <w:rPr>
          <w:rFonts w:ascii="Times New Roman" w:hAnsi="Times New Roman"/>
          <w:color w:val="auto"/>
          <w:sz w:val="28"/>
          <w:szCs w:val="28"/>
        </w:rPr>
        <w:t>ще</w:t>
      </w:r>
      <w:r>
        <w:rPr>
          <w:rFonts w:ascii="Times New Roman" w:hAnsi="Times New Roman"/>
          <w:sz w:val="28"/>
          <w:szCs w:val="28"/>
        </w:rPr>
        <w:softHyphen/>
      </w:r>
      <w:r>
        <w:rPr>
          <w:rFonts w:ascii="Times New Roman" w:hAnsi="Times New Roman"/>
          <w:color w:val="auto"/>
          <w:sz w:val="28"/>
          <w:szCs w:val="28"/>
        </w:rPr>
        <w:t>ры, шалаш, земляные ук</w:t>
      </w:r>
      <w:r>
        <w:rPr>
          <w:rFonts w:ascii="Times New Roman" w:hAnsi="Times New Roman"/>
          <w:color w:val="auto"/>
          <w:sz w:val="28"/>
          <w:szCs w:val="28"/>
        </w:rPr>
        <w:softHyphen/>
        <w:t>рытия. Сборно-разборные жилища. Материалы, ис</w:t>
      </w:r>
      <w:r>
        <w:rPr>
          <w:rFonts w:ascii="Times New Roman" w:hAnsi="Times New Roman"/>
          <w:sz w:val="28"/>
          <w:szCs w:val="28"/>
        </w:rPr>
        <w:softHyphen/>
      </w:r>
      <w:r>
        <w:rPr>
          <w:rFonts w:ascii="Times New Roman" w:hAnsi="Times New Roman"/>
          <w:color w:val="auto"/>
          <w:sz w:val="28"/>
          <w:szCs w:val="28"/>
        </w:rPr>
        <w:t>поль</w:t>
      </w:r>
      <w:r>
        <w:rPr>
          <w:rFonts w:ascii="Times New Roman" w:hAnsi="Times New Roman"/>
          <w:sz w:val="28"/>
          <w:szCs w:val="28"/>
        </w:rPr>
        <w:softHyphen/>
      </w:r>
      <w:r>
        <w:rPr>
          <w:rFonts w:ascii="Times New Roman" w:hAnsi="Times New Roman"/>
          <w:color w:val="auto"/>
          <w:sz w:val="28"/>
          <w:szCs w:val="28"/>
        </w:rPr>
        <w:t>зу</w:t>
      </w:r>
      <w:r>
        <w:rPr>
          <w:rFonts w:ascii="Times New Roman" w:hAnsi="Times New Roman"/>
          <w:sz w:val="28"/>
          <w:szCs w:val="28"/>
        </w:rPr>
        <w:softHyphen/>
      </w:r>
      <w:r>
        <w:rPr>
          <w:rFonts w:ascii="Times New Roman" w:hAnsi="Times New Roman"/>
          <w:color w:val="auto"/>
          <w:sz w:val="28"/>
          <w:szCs w:val="28"/>
        </w:rPr>
        <w:t>е</w:t>
      </w:r>
      <w:r>
        <w:rPr>
          <w:rFonts w:ascii="Times New Roman" w:hAnsi="Times New Roman"/>
          <w:sz w:val="28"/>
          <w:szCs w:val="28"/>
        </w:rPr>
        <w:softHyphen/>
      </w:r>
      <w:r>
        <w:rPr>
          <w:rFonts w:ascii="Times New Roman" w:hAnsi="Times New Roman"/>
          <w:color w:val="auto"/>
          <w:sz w:val="28"/>
          <w:szCs w:val="28"/>
        </w:rPr>
        <w:t>мые для стро</w:t>
      </w:r>
      <w:r>
        <w:rPr>
          <w:rFonts w:ascii="Times New Roman" w:hAnsi="Times New Roman"/>
          <w:sz w:val="28"/>
          <w:szCs w:val="28"/>
        </w:rPr>
        <w:softHyphen/>
      </w:r>
      <w:r>
        <w:rPr>
          <w:rFonts w:ascii="Times New Roman" w:hAnsi="Times New Roman"/>
          <w:color w:val="auto"/>
          <w:sz w:val="28"/>
          <w:szCs w:val="28"/>
        </w:rPr>
        <w:t>ительства жилья у разных народов (чумы, яранги, вигвамы, юрты и др.). Ис</w:t>
      </w:r>
      <w:r>
        <w:rPr>
          <w:rFonts w:ascii="Times New Roman" w:hAnsi="Times New Roman"/>
          <w:sz w:val="28"/>
          <w:szCs w:val="28"/>
        </w:rPr>
        <w:softHyphen/>
      </w:r>
      <w:r>
        <w:rPr>
          <w:rFonts w:ascii="Times New Roman" w:hAnsi="Times New Roman"/>
          <w:color w:val="auto"/>
          <w:sz w:val="28"/>
          <w:szCs w:val="28"/>
        </w:rPr>
        <w:t>то</w:t>
      </w:r>
      <w:r>
        <w:rPr>
          <w:rFonts w:ascii="Times New Roman" w:hAnsi="Times New Roman"/>
          <w:sz w:val="28"/>
          <w:szCs w:val="28"/>
        </w:rPr>
        <w:softHyphen/>
      </w:r>
      <w:r>
        <w:rPr>
          <w:rFonts w:ascii="Times New Roman" w:hAnsi="Times New Roman"/>
          <w:color w:val="auto"/>
          <w:sz w:val="28"/>
          <w:szCs w:val="28"/>
        </w:rPr>
        <w:t>рия со</w:t>
      </w:r>
      <w:r>
        <w:rPr>
          <w:rFonts w:ascii="Times New Roman" w:hAnsi="Times New Roman"/>
          <w:sz w:val="28"/>
          <w:szCs w:val="28"/>
        </w:rPr>
        <w:softHyphen/>
      </w:r>
      <w:r>
        <w:rPr>
          <w:rFonts w:ascii="Times New Roman" w:hAnsi="Times New Roman"/>
          <w:color w:val="auto"/>
          <w:sz w:val="28"/>
          <w:szCs w:val="28"/>
        </w:rPr>
        <w:t>ве</w:t>
      </w:r>
      <w:r>
        <w:rPr>
          <w:rFonts w:ascii="Times New Roman" w:hAnsi="Times New Roman"/>
          <w:sz w:val="28"/>
          <w:szCs w:val="28"/>
        </w:rPr>
        <w:softHyphen/>
      </w:r>
      <w:r>
        <w:rPr>
          <w:rFonts w:ascii="Times New Roman" w:hAnsi="Times New Roman"/>
          <w:color w:val="auto"/>
          <w:sz w:val="28"/>
          <w:szCs w:val="28"/>
        </w:rPr>
        <w:t>ршенствования жилища. Влияние климата и национальных традиций на стро</w:t>
      </w:r>
      <w:r>
        <w:rPr>
          <w:rFonts w:ascii="Times New Roman" w:hAnsi="Times New Roman"/>
          <w:sz w:val="28"/>
          <w:szCs w:val="28"/>
        </w:rPr>
        <w:softHyphen/>
      </w:r>
      <w:r>
        <w:rPr>
          <w:rFonts w:ascii="Times New Roman" w:hAnsi="Times New Roman"/>
          <w:color w:val="auto"/>
          <w:sz w:val="28"/>
          <w:szCs w:val="28"/>
        </w:rPr>
        <w:t>и</w:t>
      </w:r>
      <w:r>
        <w:rPr>
          <w:rFonts w:ascii="Times New Roman" w:hAnsi="Times New Roman"/>
          <w:sz w:val="28"/>
          <w:szCs w:val="28"/>
        </w:rPr>
        <w:softHyphen/>
      </w:r>
      <w:r>
        <w:rPr>
          <w:rFonts w:ascii="Times New Roman" w:hAnsi="Times New Roman"/>
          <w:color w:val="auto"/>
          <w:sz w:val="28"/>
          <w:szCs w:val="28"/>
        </w:rPr>
        <w:t>тель</w:t>
      </w:r>
      <w:r>
        <w:rPr>
          <w:rFonts w:ascii="Times New Roman" w:hAnsi="Times New Roman"/>
          <w:sz w:val="28"/>
          <w:szCs w:val="28"/>
        </w:rPr>
        <w:softHyphen/>
      </w:r>
      <w:r>
        <w:rPr>
          <w:rFonts w:ascii="Times New Roman" w:hAnsi="Times New Roman"/>
          <w:color w:val="auto"/>
          <w:sz w:val="28"/>
          <w:szCs w:val="28"/>
        </w:rPr>
        <w:t>ство жилья и других зданий. Архитектурные памятники в строительстве, их значение для изучения истории.</w:t>
      </w:r>
    </w:p>
    <w:p w:rsidR="005B5BE4" w:rsidRDefault="005B5BE4" w:rsidP="00CA4951">
      <w:pPr>
        <w:pStyle w:val="1"/>
        <w:spacing w:before="0" w:after="0" w:line="240" w:lineRule="auto"/>
        <w:ind w:left="0" w:firstLine="709"/>
        <w:jc w:val="center"/>
        <w:rPr>
          <w:rFonts w:ascii="Times New Roman" w:hAnsi="Times New Roman"/>
          <w:color w:val="auto"/>
          <w:sz w:val="28"/>
          <w:szCs w:val="28"/>
        </w:rPr>
      </w:pPr>
      <w:r>
        <w:rPr>
          <w:rFonts w:ascii="Times New Roman" w:hAnsi="Times New Roman"/>
          <w:i/>
          <w:color w:val="auto"/>
          <w:sz w:val="28"/>
          <w:szCs w:val="28"/>
        </w:rPr>
        <w:t>История появления мебели</w:t>
      </w:r>
    </w:p>
    <w:p w:rsidR="005B5BE4" w:rsidRDefault="005B5BE4" w:rsidP="00CA4951">
      <w:pPr>
        <w:pStyle w:val="af4"/>
        <w:spacing w:after="0" w:line="240" w:lineRule="auto"/>
        <w:ind w:firstLine="709"/>
        <w:jc w:val="both"/>
      </w:pPr>
      <w:r>
        <w:rPr>
          <w:rFonts w:ascii="Times New Roman" w:hAnsi="Times New Roman"/>
          <w:color w:val="auto"/>
          <w:sz w:val="28"/>
          <w:szCs w:val="28"/>
        </w:rPr>
        <w:t>Назначение и виды мебели, материалы для ее изготовления.</w:t>
      </w:r>
    </w:p>
    <w:p w:rsidR="005B5BE4" w:rsidRDefault="003C62DA" w:rsidP="00CA4951">
      <w:pPr>
        <w:pStyle w:val="af4"/>
        <w:spacing w:after="0" w:line="240" w:lineRule="auto"/>
        <w:ind w:firstLine="709"/>
        <w:jc w:val="both"/>
        <w:rPr>
          <w:rFonts w:ascii="Times New Roman" w:hAnsi="Times New Roman"/>
          <w:i/>
          <w:color w:val="auto"/>
          <w:sz w:val="28"/>
          <w:szCs w:val="28"/>
        </w:rPr>
      </w:pPr>
      <w:r>
        <w:rPr>
          <w:noProof/>
          <w:lang w:eastAsia="ru-RU"/>
        </w:rPr>
        <w:pict>
          <v:group id="Группа 7" o:spid="_x0000_s1034" style="position:absolute;left:0;text-align:left;margin-left:1.1pt;margin-top:11.1pt;width:1.55pt;height:162.25pt;z-index:251657728;mso-wrap-distance-left:0;mso-wrap-distance-right:0;mso-position-horizontal-relative:page" coordorigin="22,222" coordsize="30,3246">
            <o:lock v:ext="edit" text="t"/>
            <v:group id="Group 9" o:spid="_x0000_s1035" style="position:absolute;left:22;top:222;width:3;height:3244;mso-wrap-distance-left:0;mso-wrap-distance-right:0" coordorigin="22,222" coordsize="3,3244">
              <o:lock v:ext="edit" text="t"/>
              <v:shape id="Freeform 10" o:spid="_x0000_s1036" style="position:absolute;left:22;top:222;width:2;height:3243;mso-wrap-style:none;v-text-anchor:middle" coordsize="2,3229" path="m,3229l,e" filled="f" strokecolor="#bfaca8" strokeweight=".12mm">
                <v:stroke color2="#405357" endcap="square"/>
                <v:path o:connecttype="custom" o:connectlocs="0,3455;0,226"/>
              </v:shape>
            </v:group>
            <v:group id="Group 11" o:spid="_x0000_s1037" style="position:absolute;left:50;top:2701;width:3;height:766;mso-wrap-distance-left:0;mso-wrap-distance-right:0" coordorigin="50,2701" coordsize="3,766">
              <o:lock v:ext="edit" text="t"/>
              <v:shape id="Freeform 12" o:spid="_x0000_s1038" style="position:absolute;left:50;top:2701;width:2;height:765;mso-wrap-style:none;v-text-anchor:middle" coordsize="2,763" path="m,762l,e" filled="f" strokecolor="#c8afa3" strokeweight=".51mm">
                <v:stroke color2="#37505c" endcap="square"/>
                <v:path o:connecttype="custom" o:connectlocs="0,3455;0,2693"/>
              </v:shape>
            </v:group>
            <w10:wrap anchorx="page"/>
          </v:group>
        </w:pict>
      </w:r>
      <w:r w:rsidR="005B5BE4">
        <w:rPr>
          <w:rFonts w:ascii="Times New Roman" w:hAnsi="Times New Roman"/>
          <w:color w:val="auto"/>
          <w:sz w:val="28"/>
          <w:szCs w:val="28"/>
        </w:rPr>
        <w:t xml:space="preserve">История </w:t>
      </w:r>
      <w:r w:rsidR="005B5BE4">
        <w:rPr>
          <w:rFonts w:ascii="Times New Roman" w:hAnsi="Times New Roman"/>
          <w:sz w:val="28"/>
          <w:szCs w:val="28"/>
        </w:rPr>
        <w:t xml:space="preserve">появления первой мебели. Влияние </w:t>
      </w:r>
      <w:r w:rsidR="005B5BE4">
        <w:rPr>
          <w:rFonts w:ascii="Times New Roman" w:hAnsi="Times New Roman"/>
          <w:color w:val="auto"/>
          <w:sz w:val="28"/>
          <w:szCs w:val="28"/>
        </w:rPr>
        <w:t>историче</w:t>
      </w:r>
      <w:r w:rsidR="005B5BE4">
        <w:rPr>
          <w:rFonts w:ascii="Times New Roman" w:hAnsi="Times New Roman"/>
          <w:color w:val="auto"/>
          <w:sz w:val="28"/>
          <w:szCs w:val="28"/>
        </w:rPr>
        <w:softHyphen/>
        <w:t>ских и национальных традиций на изготовление мебели</w:t>
      </w:r>
      <w:r w:rsidR="005B5BE4">
        <w:rPr>
          <w:rFonts w:ascii="Times New Roman" w:hAnsi="Times New Roman"/>
          <w:sz w:val="28"/>
          <w:szCs w:val="28"/>
        </w:rPr>
        <w:t>.</w:t>
      </w:r>
      <w:r w:rsidR="005B5BE4">
        <w:rPr>
          <w:rFonts w:ascii="Times New Roman" w:hAnsi="Times New Roman"/>
          <w:color w:val="262623"/>
          <w:sz w:val="28"/>
          <w:szCs w:val="28"/>
        </w:rPr>
        <w:t xml:space="preserve"> </w:t>
      </w:r>
      <w:r w:rsidR="005B5BE4">
        <w:rPr>
          <w:rFonts w:ascii="Times New Roman" w:hAnsi="Times New Roman"/>
          <w:color w:val="auto"/>
          <w:sz w:val="28"/>
          <w:szCs w:val="28"/>
        </w:rPr>
        <w:t>Изготовление мебели как искусство. Современная мебель. Профессии людей, связанные с изготовлением  мебели.</w:t>
      </w:r>
    </w:p>
    <w:p w:rsidR="005B5BE4" w:rsidRDefault="005B5BE4" w:rsidP="00CA4951">
      <w:pPr>
        <w:pStyle w:val="1"/>
        <w:spacing w:before="0" w:after="0" w:line="240" w:lineRule="auto"/>
        <w:ind w:left="0" w:firstLine="709"/>
        <w:jc w:val="center"/>
        <w:rPr>
          <w:rFonts w:ascii="Times New Roman" w:hAnsi="Times New Roman"/>
          <w:color w:val="auto"/>
          <w:sz w:val="28"/>
          <w:szCs w:val="28"/>
        </w:rPr>
      </w:pPr>
      <w:r>
        <w:rPr>
          <w:rFonts w:ascii="Times New Roman" w:hAnsi="Times New Roman"/>
          <w:i/>
          <w:color w:val="auto"/>
          <w:sz w:val="28"/>
          <w:szCs w:val="28"/>
        </w:rPr>
        <w:t>История питания человека</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Питание как главное условие жизни любого живого организма. Уточнение представлений о пище челове</w:t>
      </w:r>
      <w:r>
        <w:rPr>
          <w:rFonts w:ascii="Times New Roman" w:hAnsi="Times New Roman"/>
          <w:color w:val="auto"/>
          <w:sz w:val="28"/>
          <w:szCs w:val="28"/>
        </w:rPr>
        <w:softHyphen/>
        <w:t>ка в разные периоды развития общества.</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Добывание пищи древним человеком как борьба за его выживание. Способы добывания: собирательство, бортниче</w:t>
      </w:r>
      <w:r>
        <w:rPr>
          <w:rFonts w:ascii="Times New Roman" w:hAnsi="Times New Roman"/>
          <w:color w:val="auto"/>
          <w:sz w:val="28"/>
          <w:szCs w:val="28"/>
        </w:rPr>
        <w:softHyphen/>
        <w:t>ство, рыболовство, охота, земледелие, скотоводство. Приручение человеком животных. Значение домашних животных в жизни человека.</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История хлеба и хлебопечения. </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Способы </w:t>
      </w:r>
      <w:r>
        <w:rPr>
          <w:rFonts w:ascii="Times New Roman" w:hAnsi="Times New Roman"/>
          <w:sz w:val="28"/>
          <w:szCs w:val="28"/>
        </w:rPr>
        <w:t>хранения и</w:t>
      </w:r>
      <w:r>
        <w:rPr>
          <w:rFonts w:ascii="Times New Roman" w:hAnsi="Times New Roman"/>
          <w:color w:val="auto"/>
          <w:sz w:val="28"/>
          <w:szCs w:val="28"/>
        </w:rPr>
        <w:t xml:space="preserve"> нако</w:t>
      </w:r>
      <w:r>
        <w:rPr>
          <w:rFonts w:ascii="Times New Roman" w:hAnsi="Times New Roman"/>
          <w:color w:val="auto"/>
          <w:sz w:val="28"/>
          <w:szCs w:val="28"/>
        </w:rPr>
        <w:softHyphen/>
        <w:t>пления продуктов питания</w:t>
      </w:r>
      <w:r>
        <w:rPr>
          <w:rFonts w:ascii="Times New Roman" w:hAnsi="Times New Roman"/>
          <w:sz w:val="28"/>
          <w:szCs w:val="28"/>
        </w:rPr>
        <w:t>.</w:t>
      </w:r>
      <w:r>
        <w:rPr>
          <w:rFonts w:ascii="Times New Roman" w:hAnsi="Times New Roman"/>
          <w:color w:val="auto"/>
          <w:sz w:val="28"/>
          <w:szCs w:val="28"/>
        </w:rPr>
        <w:t xml:space="preserve"> </w:t>
      </w:r>
    </w:p>
    <w:p w:rsidR="005B5BE4" w:rsidRDefault="005B5BE4" w:rsidP="00CA4951">
      <w:pPr>
        <w:pStyle w:val="af4"/>
        <w:spacing w:after="0" w:line="240" w:lineRule="auto"/>
        <w:ind w:firstLine="709"/>
        <w:jc w:val="both"/>
        <w:rPr>
          <w:rFonts w:ascii="Times New Roman" w:hAnsi="Times New Roman"/>
          <w:b/>
          <w:i/>
          <w:color w:val="auto"/>
          <w:sz w:val="28"/>
          <w:szCs w:val="28"/>
        </w:rPr>
      </w:pPr>
      <w:r>
        <w:rPr>
          <w:rFonts w:ascii="Times New Roman" w:hAnsi="Times New Roman"/>
          <w:color w:val="auto"/>
          <w:sz w:val="28"/>
          <w:szCs w:val="28"/>
        </w:rPr>
        <w:t>Влияние природных условий на традиции приготовления пищи у разных народов. Употребление пищи как необходимое условие сохранения здоровья и жизни человека.</w:t>
      </w:r>
    </w:p>
    <w:p w:rsidR="005B5BE4" w:rsidRDefault="005B5BE4" w:rsidP="00CA4951">
      <w:pPr>
        <w:pStyle w:val="af4"/>
        <w:spacing w:after="0" w:line="240" w:lineRule="auto"/>
        <w:ind w:firstLine="709"/>
        <w:jc w:val="center"/>
        <w:rPr>
          <w:rFonts w:ascii="Times New Roman" w:hAnsi="Times New Roman"/>
          <w:color w:val="auto"/>
          <w:sz w:val="28"/>
          <w:szCs w:val="28"/>
        </w:rPr>
      </w:pPr>
      <w:r>
        <w:rPr>
          <w:rFonts w:ascii="Times New Roman" w:hAnsi="Times New Roman"/>
          <w:b/>
          <w:i/>
          <w:color w:val="auto"/>
          <w:sz w:val="28"/>
          <w:szCs w:val="28"/>
        </w:rPr>
        <w:t>История появления посуды</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Посуда, ее назначение. Материалы для изготовления посуды. История появления по</w:t>
      </w:r>
      <w:r>
        <w:rPr>
          <w:rFonts w:ascii="Times New Roman" w:hAnsi="Times New Roman"/>
          <w:sz w:val="28"/>
          <w:szCs w:val="28"/>
        </w:rPr>
        <w:softHyphen/>
      </w:r>
      <w:r>
        <w:rPr>
          <w:rFonts w:ascii="Times New Roman" w:hAnsi="Times New Roman"/>
          <w:color w:val="auto"/>
          <w:sz w:val="28"/>
          <w:szCs w:val="28"/>
        </w:rPr>
        <w:t>суды. Глиняная посуда. Гончарное ремесло, изобретение гончарного круга, его зна</w:t>
      </w:r>
      <w:r>
        <w:rPr>
          <w:rFonts w:ascii="Times New Roman" w:hAnsi="Times New Roman"/>
          <w:sz w:val="28"/>
          <w:szCs w:val="28"/>
        </w:rPr>
        <w:softHyphen/>
      </w:r>
      <w:r>
        <w:rPr>
          <w:rFonts w:ascii="Times New Roman" w:hAnsi="Times New Roman"/>
          <w:color w:val="auto"/>
          <w:sz w:val="28"/>
          <w:szCs w:val="28"/>
        </w:rPr>
        <w:t>че</w:t>
      </w:r>
      <w:r>
        <w:rPr>
          <w:rFonts w:ascii="Times New Roman" w:hAnsi="Times New Roman"/>
          <w:sz w:val="28"/>
          <w:szCs w:val="28"/>
        </w:rPr>
        <w:softHyphen/>
      </w:r>
      <w:r>
        <w:rPr>
          <w:rFonts w:ascii="Times New Roman" w:hAnsi="Times New Roman"/>
          <w:color w:val="auto"/>
          <w:sz w:val="28"/>
          <w:szCs w:val="28"/>
        </w:rPr>
        <w:t>ние для развития производства глиняной посуды. Народные тради</w:t>
      </w:r>
      <w:r>
        <w:rPr>
          <w:rFonts w:ascii="Times New Roman" w:hAnsi="Times New Roman"/>
          <w:color w:val="auto"/>
          <w:sz w:val="28"/>
          <w:szCs w:val="28"/>
        </w:rPr>
        <w:softHyphen/>
        <w:t>ции в из</w:t>
      </w:r>
      <w:r>
        <w:rPr>
          <w:rFonts w:ascii="Times New Roman" w:hAnsi="Times New Roman"/>
          <w:sz w:val="28"/>
          <w:szCs w:val="28"/>
        </w:rPr>
        <w:softHyphen/>
      </w:r>
      <w:r>
        <w:rPr>
          <w:rFonts w:ascii="Times New Roman" w:hAnsi="Times New Roman"/>
          <w:color w:val="auto"/>
          <w:sz w:val="28"/>
          <w:szCs w:val="28"/>
        </w:rPr>
        <w:t>го</w:t>
      </w:r>
      <w:r>
        <w:rPr>
          <w:rFonts w:ascii="Times New Roman" w:hAnsi="Times New Roman"/>
          <w:sz w:val="28"/>
          <w:szCs w:val="28"/>
        </w:rPr>
        <w:softHyphen/>
      </w:r>
      <w:r>
        <w:rPr>
          <w:rFonts w:ascii="Times New Roman" w:hAnsi="Times New Roman"/>
          <w:color w:val="auto"/>
          <w:sz w:val="28"/>
          <w:szCs w:val="28"/>
        </w:rPr>
        <w:t>то</w:t>
      </w:r>
      <w:r>
        <w:rPr>
          <w:rFonts w:ascii="Times New Roman" w:hAnsi="Times New Roman"/>
          <w:sz w:val="28"/>
          <w:szCs w:val="28"/>
        </w:rPr>
        <w:softHyphen/>
      </w:r>
      <w:r>
        <w:rPr>
          <w:rFonts w:ascii="Times New Roman" w:hAnsi="Times New Roman"/>
          <w:color w:val="auto"/>
          <w:sz w:val="28"/>
          <w:szCs w:val="28"/>
        </w:rPr>
        <w:t>в</w:t>
      </w:r>
      <w:r>
        <w:rPr>
          <w:rFonts w:ascii="Times New Roman" w:hAnsi="Times New Roman"/>
          <w:sz w:val="28"/>
          <w:szCs w:val="28"/>
        </w:rPr>
        <w:softHyphen/>
      </w:r>
      <w:r>
        <w:rPr>
          <w:rFonts w:ascii="Times New Roman" w:hAnsi="Times New Roman"/>
          <w:color w:val="auto"/>
          <w:sz w:val="28"/>
          <w:szCs w:val="28"/>
        </w:rPr>
        <w:t>ле</w:t>
      </w:r>
      <w:r>
        <w:rPr>
          <w:rFonts w:ascii="Times New Roman" w:hAnsi="Times New Roman"/>
          <w:sz w:val="28"/>
          <w:szCs w:val="28"/>
        </w:rPr>
        <w:softHyphen/>
        <w:t>нии глиняной посуды</w:t>
      </w:r>
      <w:r>
        <w:rPr>
          <w:rFonts w:ascii="Times New Roman" w:hAnsi="Times New Roman"/>
          <w:color w:val="484442"/>
          <w:sz w:val="28"/>
          <w:szCs w:val="28"/>
        </w:rPr>
        <w:t>.</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Деревянная посуда. История появления и использования деревянной посуды, ее виды. Преимущества деревянной по</w:t>
      </w:r>
      <w:r>
        <w:rPr>
          <w:rFonts w:ascii="Times New Roman" w:hAnsi="Times New Roman"/>
          <w:color w:val="auto"/>
          <w:sz w:val="28"/>
          <w:szCs w:val="28"/>
        </w:rPr>
        <w:softHyphen/>
        <w:t xml:space="preserve"> суды для хранения продуктов, народные традиции ее изготов</w:t>
      </w:r>
      <w:r>
        <w:rPr>
          <w:rFonts w:ascii="Times New Roman" w:hAnsi="Times New Roman"/>
          <w:color w:val="auto"/>
          <w:sz w:val="28"/>
          <w:szCs w:val="28"/>
        </w:rPr>
        <w:softHyphen/>
      </w:r>
      <w:r>
        <w:rPr>
          <w:rFonts w:ascii="Times New Roman" w:hAnsi="Times New Roman"/>
          <w:sz w:val="28"/>
          <w:szCs w:val="28"/>
        </w:rPr>
        <w:t>ления</w:t>
      </w:r>
      <w:r>
        <w:rPr>
          <w:rFonts w:ascii="Times New Roman" w:hAnsi="Times New Roman"/>
          <w:color w:val="484442"/>
          <w:sz w:val="28"/>
          <w:szCs w:val="28"/>
        </w:rPr>
        <w:t>.</w:t>
      </w:r>
    </w:p>
    <w:p w:rsidR="005B5BE4" w:rsidRDefault="005B5BE4" w:rsidP="00CA4951">
      <w:pPr>
        <w:pStyle w:val="af4"/>
        <w:spacing w:after="0" w:line="240" w:lineRule="auto"/>
        <w:ind w:firstLine="709"/>
        <w:jc w:val="both"/>
      </w:pPr>
      <w:r>
        <w:rPr>
          <w:rFonts w:ascii="Times New Roman" w:hAnsi="Times New Roman"/>
          <w:color w:val="auto"/>
          <w:sz w:val="28"/>
          <w:szCs w:val="28"/>
        </w:rPr>
        <w:t>Посуда из других материалов. Изготовление посуды как искусство.</w:t>
      </w:r>
    </w:p>
    <w:p w:rsidR="005B5BE4" w:rsidRDefault="003C62DA" w:rsidP="00CA4951">
      <w:pPr>
        <w:pStyle w:val="af4"/>
        <w:spacing w:after="0" w:line="240" w:lineRule="auto"/>
        <w:ind w:firstLine="709"/>
        <w:jc w:val="both"/>
        <w:rPr>
          <w:rFonts w:ascii="Times New Roman" w:hAnsi="Times New Roman"/>
          <w:b/>
          <w:i/>
          <w:color w:val="auto"/>
          <w:sz w:val="28"/>
          <w:szCs w:val="28"/>
        </w:rPr>
      </w:pPr>
      <w:r>
        <w:rPr>
          <w:noProof/>
          <w:lang w:eastAsia="ru-RU"/>
        </w:rPr>
        <w:pict>
          <v:group id="Группа 3" o:spid="_x0000_s1039" style="position:absolute;left:0;text-align:left;margin-left:2pt;margin-top:35.1pt;width:.1pt;height:47.55pt;z-index:251659776;mso-wrap-distance-left:0;mso-wrap-distance-right:0;mso-position-horizontal-relative:page" coordorigin="40,702" coordsize="2,951">
            <o:lock v:ext="edit" text="t"/>
            <v:shape id="Freeform 18" o:spid="_x0000_s1040" style="position:absolute;left:40;top:702;width:1;height:950;mso-wrap-style:none;v-text-anchor:middle" coordsize="2,951" path="m,950l,e" filled="f" strokecolor="#e4d8d4" strokeweight=".39mm">
              <v:stroke color2="#1b272b" endcap="square"/>
              <v:path o:connecttype="custom" o:connectlocs="0,1652;0,702"/>
            </v:shape>
            <w10:wrap anchorx="page"/>
          </v:group>
        </w:pict>
      </w:r>
      <w:r w:rsidR="005B5BE4">
        <w:rPr>
          <w:rFonts w:ascii="Times New Roman" w:hAnsi="Times New Roman"/>
          <w:color w:val="auto"/>
          <w:sz w:val="28"/>
          <w:szCs w:val="28"/>
        </w:rPr>
        <w:t xml:space="preserve">Профессии людей, связанные с изготовлением посуды. </w:t>
      </w:r>
    </w:p>
    <w:p w:rsidR="005B5BE4" w:rsidRDefault="005B5BE4" w:rsidP="00CA4951">
      <w:pPr>
        <w:pStyle w:val="af4"/>
        <w:spacing w:after="0" w:line="240" w:lineRule="auto"/>
        <w:ind w:firstLine="709"/>
        <w:jc w:val="center"/>
        <w:rPr>
          <w:rFonts w:ascii="Times New Roman" w:hAnsi="Times New Roman"/>
          <w:color w:val="auto"/>
          <w:sz w:val="28"/>
          <w:szCs w:val="28"/>
        </w:rPr>
      </w:pPr>
      <w:r>
        <w:rPr>
          <w:rFonts w:ascii="Times New Roman" w:hAnsi="Times New Roman"/>
          <w:b/>
          <w:i/>
          <w:color w:val="auto"/>
          <w:sz w:val="28"/>
          <w:szCs w:val="28"/>
        </w:rPr>
        <w:t>История появления одежды и обуви</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Уточнение представлений об одежде и обуви, их функциях. Материалы для изготовления одежды и обуви. Различия в мужской и женской одежде</w:t>
      </w:r>
      <w:r>
        <w:rPr>
          <w:rFonts w:ascii="Times New Roman" w:hAnsi="Times New Roman"/>
          <w:color w:val="160F0C"/>
          <w:sz w:val="28"/>
          <w:szCs w:val="28"/>
        </w:rPr>
        <w:t xml:space="preserve">. </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Одежда как потребность защиты человеческого организма от неблагоприятных условий среды. Виды одежды древнего человека. Способы изготовления, материалы, инструменты. Совершенствование видов одежды в ходе развития земледе</w:t>
      </w:r>
      <w:r>
        <w:rPr>
          <w:rFonts w:ascii="Times New Roman" w:hAnsi="Times New Roman"/>
          <w:color w:val="auto"/>
          <w:sz w:val="28"/>
          <w:szCs w:val="28"/>
        </w:rPr>
        <w:softHyphen/>
        <w:t>лия и скотоводства, совершенствование инструментов для изготовления одежды. Влияние природных и климатических условий на изготовление одежды. Народные традиции изготовления одежды</w:t>
      </w:r>
      <w:r>
        <w:rPr>
          <w:rFonts w:ascii="Times New Roman" w:hAnsi="Times New Roman"/>
          <w:color w:val="5B5956"/>
          <w:sz w:val="28"/>
          <w:szCs w:val="28"/>
        </w:rPr>
        <w:t>.</w:t>
      </w:r>
      <w:r>
        <w:rPr>
          <w:rFonts w:ascii="Times New Roman" w:hAnsi="Times New Roman"/>
          <w:sz w:val="28"/>
          <w:szCs w:val="28"/>
        </w:rPr>
        <w:t xml:space="preserve"> </w:t>
      </w:r>
      <w:r>
        <w:rPr>
          <w:rFonts w:ascii="Times New Roman" w:hAnsi="Times New Roman"/>
          <w:color w:val="auto"/>
          <w:sz w:val="28"/>
          <w:szCs w:val="28"/>
        </w:rPr>
        <w:t>Изготовление одежды как искусство. Изменения в одежде и обуви в разные времена у разных народов. Образцы народ</w:t>
      </w:r>
      <w:r>
        <w:rPr>
          <w:rFonts w:ascii="Times New Roman" w:hAnsi="Times New Roman"/>
          <w:color w:val="auto"/>
          <w:sz w:val="28"/>
          <w:szCs w:val="28"/>
        </w:rPr>
        <w:softHyphen/>
        <w:t>ной одежды (на примере региона).</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История появления обуви. Влияние климатических усло</w:t>
      </w:r>
      <w:r>
        <w:rPr>
          <w:rFonts w:ascii="Times New Roman" w:hAnsi="Times New Roman"/>
          <w:color w:val="auto"/>
          <w:sz w:val="28"/>
          <w:szCs w:val="28"/>
        </w:rPr>
        <w:softHyphen/>
        <w:t>вий на возникновение разных видов обуви. Обувь в разные исторические времена: лапти, сапоги, туфли, сандалии и др.</w:t>
      </w:r>
    </w:p>
    <w:p w:rsidR="005B5BE4" w:rsidRDefault="005B5BE4" w:rsidP="00CA4951">
      <w:pPr>
        <w:pStyle w:val="af4"/>
        <w:spacing w:after="0" w:line="240" w:lineRule="auto"/>
        <w:ind w:firstLine="709"/>
        <w:jc w:val="both"/>
        <w:rPr>
          <w:rFonts w:ascii="Times New Roman" w:hAnsi="Times New Roman"/>
          <w:b/>
          <w:color w:val="auto"/>
          <w:sz w:val="28"/>
          <w:szCs w:val="28"/>
        </w:rPr>
      </w:pPr>
      <w:r>
        <w:rPr>
          <w:rFonts w:ascii="Times New Roman" w:hAnsi="Times New Roman"/>
          <w:color w:val="auto"/>
          <w:sz w:val="28"/>
          <w:szCs w:val="28"/>
        </w:rPr>
        <w:t xml:space="preserve">Профессии людей, связанные с изготовлением одежды и обуви.  </w:t>
      </w:r>
    </w:p>
    <w:p w:rsidR="005B5BE4" w:rsidRDefault="005B5BE4" w:rsidP="00CA4951">
      <w:pPr>
        <w:spacing w:after="0" w:line="24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История человеческого общества</w:t>
      </w:r>
      <w:r>
        <w:rPr>
          <w:rFonts w:ascii="Times New Roman" w:hAnsi="Times New Roman" w:cs="Times New Roman"/>
          <w:b/>
          <w:color w:val="44413D"/>
          <w:sz w:val="28"/>
          <w:szCs w:val="28"/>
        </w:rPr>
        <w:t xml:space="preserve"> </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Представления древних людей об окружающем мире. Ос</w:t>
      </w:r>
      <w:r>
        <w:rPr>
          <w:rFonts w:ascii="Times New Roman" w:hAnsi="Times New Roman"/>
          <w:color w:val="auto"/>
          <w:sz w:val="28"/>
          <w:szCs w:val="28"/>
        </w:rPr>
        <w:softHyphen/>
        <w:t>воение человеком морей и океанов, открытие новых земель, изменение представлений о мире.</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Истоки возникновения мировых религий: иудаизм, христи</w:t>
      </w:r>
      <w:r>
        <w:rPr>
          <w:rFonts w:ascii="Times New Roman" w:hAnsi="Times New Roman"/>
          <w:color w:val="auto"/>
          <w:sz w:val="28"/>
          <w:szCs w:val="28"/>
        </w:rPr>
        <w:softHyphen/>
        <w:t>анство, буддизм, ислам. Значение религии для духовной жизни человечества.</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Зарождение науки, важнейшие челове</w:t>
      </w:r>
      <w:r>
        <w:rPr>
          <w:rFonts w:ascii="Times New Roman" w:hAnsi="Times New Roman"/>
          <w:color w:val="auto"/>
          <w:sz w:val="28"/>
          <w:szCs w:val="28"/>
        </w:rPr>
        <w:softHyphen/>
        <w:t>ческие изобретения</w:t>
      </w:r>
      <w:r>
        <w:rPr>
          <w:rFonts w:ascii="Times New Roman" w:hAnsi="Times New Roman"/>
          <w:sz w:val="28"/>
          <w:szCs w:val="28"/>
        </w:rPr>
        <w:t>.</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Направления в науке: астрономия, математика, география и др. Изменение среды и общества в ходе развития науки.</w:t>
      </w:r>
    </w:p>
    <w:p w:rsidR="005B5BE4" w:rsidRDefault="005B5BE4" w:rsidP="00CA4951">
      <w:pPr>
        <w:pStyle w:val="af4"/>
        <w:spacing w:after="0" w:line="240" w:lineRule="auto"/>
        <w:ind w:firstLine="709"/>
        <w:jc w:val="both"/>
        <w:rPr>
          <w:rFonts w:ascii="Times New Roman" w:hAnsi="Times New Roman"/>
          <w:sz w:val="28"/>
          <w:szCs w:val="28"/>
        </w:rPr>
      </w:pPr>
      <w:r>
        <w:rPr>
          <w:rFonts w:ascii="Times New Roman" w:hAnsi="Times New Roman"/>
          <w:color w:val="auto"/>
          <w:sz w:val="28"/>
          <w:szCs w:val="28"/>
        </w:rPr>
        <w:t>Значение устного творчества для истории: сказания, легенды, песни, пословицы, поговорки. История возникновения письма. Виды письма: предметное письмо, клинопись, иероглифическое письмо</w:t>
      </w:r>
      <w:r>
        <w:rPr>
          <w:rFonts w:ascii="Times New Roman" w:hAnsi="Times New Roman"/>
          <w:sz w:val="28"/>
          <w:szCs w:val="28"/>
        </w:rPr>
        <w:t>.</w:t>
      </w:r>
      <w:r>
        <w:rPr>
          <w:rFonts w:ascii="Times New Roman" w:hAnsi="Times New Roman"/>
          <w:color w:val="auto"/>
          <w:sz w:val="28"/>
          <w:szCs w:val="28"/>
        </w:rPr>
        <w:t xml:space="preserve"> </w:t>
      </w:r>
      <w:r>
        <w:rPr>
          <w:rFonts w:ascii="Times New Roman" w:hAnsi="Times New Roman"/>
          <w:sz w:val="28"/>
          <w:szCs w:val="28"/>
        </w:rPr>
        <w:t>Л</w:t>
      </w:r>
      <w:r>
        <w:rPr>
          <w:rFonts w:ascii="Times New Roman" w:hAnsi="Times New Roman"/>
          <w:color w:val="auto"/>
          <w:sz w:val="28"/>
          <w:szCs w:val="28"/>
        </w:rPr>
        <w:t>ати</w:t>
      </w:r>
      <w:r>
        <w:rPr>
          <w:rFonts w:ascii="Times New Roman" w:hAnsi="Times New Roman"/>
          <w:sz w:val="28"/>
          <w:szCs w:val="28"/>
        </w:rPr>
        <w:t>нский</w:t>
      </w:r>
      <w:r>
        <w:rPr>
          <w:rFonts w:ascii="Times New Roman" w:hAnsi="Times New Roman"/>
          <w:color w:val="auto"/>
          <w:sz w:val="28"/>
          <w:szCs w:val="28"/>
        </w:rPr>
        <w:t xml:space="preserve"> и сла</w:t>
      </w:r>
      <w:r>
        <w:rPr>
          <w:rFonts w:ascii="Times New Roman" w:hAnsi="Times New Roman"/>
          <w:sz w:val="28"/>
          <w:szCs w:val="28"/>
        </w:rPr>
        <w:t>вянский</w:t>
      </w:r>
      <w:r>
        <w:rPr>
          <w:rFonts w:ascii="Times New Roman" w:hAnsi="Times New Roman"/>
          <w:color w:val="auto"/>
          <w:sz w:val="28"/>
          <w:szCs w:val="28"/>
        </w:rPr>
        <w:t xml:space="preserve"> </w:t>
      </w:r>
      <w:r>
        <w:rPr>
          <w:rFonts w:ascii="Times New Roman" w:hAnsi="Times New Roman"/>
          <w:sz w:val="28"/>
          <w:szCs w:val="28"/>
        </w:rPr>
        <w:t>алфавит</w:t>
      </w:r>
      <w:r>
        <w:rPr>
          <w:rFonts w:ascii="Times New Roman" w:hAnsi="Times New Roman"/>
          <w:color w:val="auto"/>
          <w:sz w:val="28"/>
          <w:szCs w:val="28"/>
        </w:rPr>
        <w:t xml:space="preserve">. История книги и книгопечатания. </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sz w:val="28"/>
          <w:szCs w:val="28"/>
        </w:rPr>
        <w:t>Культура</w:t>
      </w:r>
      <w:r>
        <w:rPr>
          <w:rFonts w:ascii="Times New Roman" w:hAnsi="Times New Roman"/>
          <w:color w:val="auto"/>
          <w:sz w:val="28"/>
          <w:szCs w:val="28"/>
        </w:rPr>
        <w:t xml:space="preserve"> и </w:t>
      </w:r>
      <w:r>
        <w:rPr>
          <w:rFonts w:ascii="Times New Roman" w:hAnsi="Times New Roman"/>
          <w:sz w:val="28"/>
          <w:szCs w:val="28"/>
        </w:rPr>
        <w:t>человек</w:t>
      </w:r>
      <w:r>
        <w:rPr>
          <w:rFonts w:ascii="Times New Roman" w:hAnsi="Times New Roman"/>
          <w:color w:val="auto"/>
          <w:sz w:val="28"/>
          <w:szCs w:val="28"/>
        </w:rPr>
        <w:t xml:space="preserve"> как носит</w:t>
      </w:r>
      <w:r>
        <w:rPr>
          <w:rFonts w:ascii="Times New Roman" w:hAnsi="Times New Roman"/>
          <w:sz w:val="28"/>
          <w:szCs w:val="28"/>
        </w:rPr>
        <w:t>ель</w:t>
      </w:r>
      <w:r>
        <w:rPr>
          <w:rFonts w:ascii="Times New Roman" w:hAnsi="Times New Roman"/>
          <w:color w:val="auto"/>
          <w:sz w:val="28"/>
          <w:szCs w:val="28"/>
        </w:rPr>
        <w:t xml:space="preserve"> культуры. Искусство как особая сфера человеческой деятельности.</w:t>
      </w:r>
    </w:p>
    <w:p w:rsidR="005B5BE4" w:rsidRDefault="005B5BE4" w:rsidP="00CA4951">
      <w:pPr>
        <w:pStyle w:val="af4"/>
        <w:spacing w:after="0" w:line="240" w:lineRule="auto"/>
        <w:ind w:firstLine="709"/>
        <w:rPr>
          <w:rFonts w:ascii="Times New Roman" w:hAnsi="Times New Roman"/>
          <w:color w:val="auto"/>
          <w:sz w:val="28"/>
          <w:szCs w:val="28"/>
        </w:rPr>
      </w:pPr>
      <w:r>
        <w:rPr>
          <w:rFonts w:ascii="Times New Roman" w:hAnsi="Times New Roman"/>
          <w:color w:val="auto"/>
          <w:sz w:val="28"/>
          <w:szCs w:val="28"/>
        </w:rPr>
        <w:t xml:space="preserve">Виды и </w:t>
      </w:r>
      <w:r>
        <w:rPr>
          <w:rFonts w:ascii="Times New Roman" w:hAnsi="Times New Roman"/>
          <w:sz w:val="28"/>
          <w:szCs w:val="28"/>
        </w:rPr>
        <w:t>направления</w:t>
      </w:r>
      <w:r>
        <w:rPr>
          <w:rFonts w:ascii="Times New Roman" w:hAnsi="Times New Roman"/>
          <w:color w:val="auto"/>
          <w:sz w:val="28"/>
          <w:szCs w:val="28"/>
        </w:rPr>
        <w:t xml:space="preserve"> </w:t>
      </w:r>
      <w:r>
        <w:rPr>
          <w:rFonts w:ascii="Times New Roman" w:hAnsi="Times New Roman"/>
          <w:sz w:val="28"/>
          <w:szCs w:val="28"/>
        </w:rPr>
        <w:t>искусства</w:t>
      </w:r>
      <w:r>
        <w:rPr>
          <w:rFonts w:ascii="Times New Roman" w:hAnsi="Times New Roman"/>
          <w:color w:val="auto"/>
          <w:sz w:val="28"/>
          <w:szCs w:val="28"/>
        </w:rPr>
        <w:t>.</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Условия для возникновения государства. Аппарат власти. Право, суд, армия. Гражданин. Виды государств: монархия, диктатура, демократическая республика. Политика государства, гражданские свободы, государственные законы.</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Экономика как показатель развития общества и государ</w:t>
      </w:r>
      <w:r>
        <w:rPr>
          <w:rFonts w:ascii="Times New Roman" w:hAnsi="Times New Roman"/>
          <w:color w:val="auto"/>
          <w:sz w:val="28"/>
          <w:szCs w:val="28"/>
        </w:rPr>
        <w:softHyphen/>
        <w:t>ства. История денег, торговли. Государства богатые и бедные.</w:t>
      </w:r>
    </w:p>
    <w:p w:rsidR="005B5BE4" w:rsidRDefault="005B5BE4" w:rsidP="00CA4951">
      <w:pPr>
        <w:pStyle w:val="af4"/>
        <w:spacing w:after="0" w:line="240" w:lineRule="auto"/>
        <w:ind w:firstLine="709"/>
        <w:jc w:val="both"/>
        <w:rPr>
          <w:rFonts w:ascii="Times New Roman" w:hAnsi="Times New Roman"/>
          <w:i/>
          <w:color w:val="auto"/>
          <w:sz w:val="28"/>
          <w:szCs w:val="28"/>
        </w:rPr>
      </w:pPr>
      <w:r>
        <w:rPr>
          <w:rFonts w:ascii="Times New Roman" w:hAnsi="Times New Roman"/>
          <w:color w:val="auto"/>
          <w:sz w:val="28"/>
          <w:szCs w:val="28"/>
        </w:rPr>
        <w:t>Войны. Причины возникновения войн. Исторические уроки войн.</w:t>
      </w:r>
    </w:p>
    <w:p w:rsidR="005B5BE4" w:rsidRDefault="005B5BE4" w:rsidP="00CA4951">
      <w:pPr>
        <w:pStyle w:val="1"/>
        <w:spacing w:before="0" w:after="0" w:line="240" w:lineRule="auto"/>
        <w:ind w:left="0" w:firstLine="709"/>
        <w:rPr>
          <w:rFonts w:ascii="Times New Roman" w:hAnsi="Times New Roman"/>
          <w:color w:val="auto"/>
          <w:sz w:val="28"/>
          <w:szCs w:val="28"/>
        </w:rPr>
      </w:pPr>
      <w:r>
        <w:rPr>
          <w:rFonts w:ascii="Times New Roman" w:hAnsi="Times New Roman"/>
          <w:b w:val="0"/>
          <w:i/>
          <w:color w:val="auto"/>
          <w:sz w:val="28"/>
          <w:szCs w:val="28"/>
        </w:rPr>
        <w:t>Рекомендуемые виды практических заданий</w:t>
      </w:r>
      <w:r>
        <w:rPr>
          <w:rFonts w:ascii="Times New Roman" w:hAnsi="Times New Roman"/>
          <w:b w:val="0"/>
          <w:color w:val="auto"/>
          <w:sz w:val="28"/>
          <w:szCs w:val="28"/>
        </w:rPr>
        <w:t>:</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заполнение анкет; </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рисование на темы: «Моя семья»,  «Мой дом»,  «Моя ули</w:t>
      </w:r>
      <w:r>
        <w:rPr>
          <w:rFonts w:ascii="Times New Roman" w:hAnsi="Times New Roman"/>
          <w:color w:val="auto"/>
          <w:sz w:val="28"/>
          <w:szCs w:val="28"/>
        </w:rPr>
        <w:softHyphen/>
        <w:t xml:space="preserve">ца» и т. д.; </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составление устных рассказов о себе, членах семьи, родственниках, друзьях; </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составление автобиографии и биографий членов семьи (под руководством учителя); </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составление родословного дерева (рисунок);  </w:t>
      </w:r>
    </w:p>
    <w:p w:rsidR="005B5BE4" w:rsidRDefault="005B5BE4" w:rsidP="00CA4951">
      <w:pPr>
        <w:pStyle w:val="af4"/>
        <w:spacing w:after="0" w:line="240" w:lineRule="auto"/>
        <w:ind w:firstLine="709"/>
        <w:jc w:val="both"/>
        <w:rPr>
          <w:rFonts w:ascii="Times New Roman" w:hAnsi="Times New Roman"/>
          <w:sz w:val="28"/>
          <w:szCs w:val="28"/>
        </w:rPr>
      </w:pPr>
      <w:r>
        <w:rPr>
          <w:rFonts w:ascii="Times New Roman" w:hAnsi="Times New Roman"/>
          <w:color w:val="auto"/>
          <w:sz w:val="28"/>
          <w:szCs w:val="28"/>
        </w:rPr>
        <w:t>рисование Государственного флага, прослушивание Государственного гимна;</w:t>
      </w:r>
    </w:p>
    <w:p w:rsidR="005B5BE4" w:rsidRDefault="005B5BE4" w:rsidP="00CA4951">
      <w:pPr>
        <w:pStyle w:val="af4"/>
        <w:spacing w:after="0" w:line="240" w:lineRule="auto"/>
        <w:ind w:firstLine="709"/>
        <w:rPr>
          <w:rFonts w:ascii="Times New Roman" w:hAnsi="Times New Roman"/>
          <w:color w:val="auto"/>
          <w:sz w:val="28"/>
          <w:szCs w:val="28"/>
        </w:rPr>
      </w:pPr>
      <w:r>
        <w:rPr>
          <w:rFonts w:ascii="Times New Roman" w:hAnsi="Times New Roman"/>
          <w:sz w:val="28"/>
          <w:szCs w:val="28"/>
        </w:rPr>
        <w:t>и</w:t>
      </w:r>
      <w:r>
        <w:rPr>
          <w:rFonts w:ascii="Times New Roman" w:hAnsi="Times New Roman"/>
          <w:color w:val="auto"/>
          <w:sz w:val="28"/>
          <w:szCs w:val="28"/>
        </w:rPr>
        <w:t xml:space="preserve">зображение схем сменяемости времен года; </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составление календаря на неделю, месяц: изображение «ленты времени» одного столетия, одного тысячелетия; ориентировка на «ленте времени»; </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объяснение смысла пословиц и поговорок о времени, временах года, о человеке и времени и др.</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чтение и пересказы адаптированных текстов по </w:t>
      </w:r>
      <w:r>
        <w:rPr>
          <w:rFonts w:ascii="Times New Roman" w:hAnsi="Times New Roman"/>
          <w:sz w:val="28"/>
          <w:szCs w:val="28"/>
        </w:rPr>
        <w:t>изучаемым темам</w:t>
      </w:r>
      <w:r>
        <w:rPr>
          <w:rFonts w:ascii="Times New Roman" w:hAnsi="Times New Roman"/>
          <w:color w:val="auto"/>
          <w:sz w:val="28"/>
          <w:szCs w:val="28"/>
        </w:rPr>
        <w:t>;</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рассматривание и анализ иллюстраций, альбомов с изо</w:t>
      </w:r>
      <w:r>
        <w:rPr>
          <w:rFonts w:ascii="Times New Roman" w:hAnsi="Times New Roman"/>
          <w:color w:val="auto"/>
          <w:sz w:val="28"/>
          <w:szCs w:val="28"/>
        </w:rPr>
        <w:softHyphen/>
        <w:t>бражениями гербов, монет, археологических находок, архи</w:t>
      </w:r>
      <w:r>
        <w:rPr>
          <w:rFonts w:ascii="Times New Roman" w:hAnsi="Times New Roman"/>
          <w:color w:val="auto"/>
          <w:sz w:val="28"/>
          <w:szCs w:val="28"/>
        </w:rPr>
        <w:softHyphen/>
        <w:t>тектурных сооружений, относящихся к различным историче</w:t>
      </w:r>
      <w:r>
        <w:rPr>
          <w:rFonts w:ascii="Times New Roman" w:hAnsi="Times New Roman"/>
          <w:color w:val="auto"/>
          <w:sz w:val="28"/>
          <w:szCs w:val="28"/>
        </w:rPr>
        <w:softHyphen/>
        <w:t>ским эпохам;</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экскурсии в краеведческий и исторический музеи;</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ознакомление с историческими памятниками, архитектурными сооружениями; </w:t>
      </w:r>
    </w:p>
    <w:p w:rsidR="005B5BE4" w:rsidRDefault="005B5BE4" w:rsidP="00CA4951">
      <w:pPr>
        <w:pStyle w:val="af4"/>
        <w:spacing w:after="0" w:line="24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просмотр фильмов о культурных памятниках;  </w:t>
      </w:r>
    </w:p>
    <w:p w:rsidR="005B5BE4" w:rsidRDefault="005B5BE4" w:rsidP="00CA4951">
      <w:pPr>
        <w:pStyle w:val="af4"/>
        <w:spacing w:after="0" w:line="240" w:lineRule="auto"/>
        <w:ind w:firstLine="709"/>
        <w:jc w:val="both"/>
        <w:rPr>
          <w:rFonts w:ascii="Times New Roman" w:hAnsi="Times New Roman"/>
          <w:b/>
          <w:color w:val="auto"/>
          <w:sz w:val="28"/>
          <w:szCs w:val="28"/>
        </w:rPr>
      </w:pPr>
      <w:r>
        <w:rPr>
          <w:rFonts w:ascii="Times New Roman" w:hAnsi="Times New Roman"/>
          <w:color w:val="auto"/>
          <w:sz w:val="28"/>
          <w:szCs w:val="28"/>
        </w:rPr>
        <w:t>викторин</w:t>
      </w:r>
      <w:r>
        <w:rPr>
          <w:rFonts w:ascii="Times New Roman" w:hAnsi="Times New Roman"/>
          <w:sz w:val="28"/>
          <w:szCs w:val="28"/>
        </w:rPr>
        <w:t>ы</w:t>
      </w:r>
      <w:r>
        <w:rPr>
          <w:rFonts w:ascii="Times New Roman" w:hAnsi="Times New Roman"/>
          <w:color w:val="auto"/>
          <w:sz w:val="28"/>
          <w:szCs w:val="28"/>
        </w:rPr>
        <w:t xml:space="preserve"> на темы: «С чего начинается Родина?», «Моя семья», «Мой род», «Я и мои друзья», «Страна, в которой я живу», «События прошлого», «Время, в котором мы живем»</w:t>
      </w:r>
      <w:r>
        <w:rPr>
          <w:rFonts w:ascii="Times New Roman" w:hAnsi="Times New Roman"/>
          <w:sz w:val="28"/>
          <w:szCs w:val="28"/>
        </w:rPr>
        <w:t xml:space="preserve">, </w:t>
      </w:r>
      <w:r>
        <w:rPr>
          <w:rFonts w:ascii="Times New Roman" w:hAnsi="Times New Roman"/>
          <w:color w:val="auto"/>
          <w:sz w:val="28"/>
          <w:szCs w:val="28"/>
        </w:rPr>
        <w:t>«История од</w:t>
      </w:r>
      <w:r>
        <w:rPr>
          <w:rFonts w:ascii="Times New Roman" w:hAnsi="Times New Roman"/>
          <w:color w:val="auto"/>
          <w:sz w:val="28"/>
          <w:szCs w:val="28"/>
        </w:rPr>
        <w:softHyphen/>
        <w:t>ного памятника », «История в рассказах очевидцев», «Исто</w:t>
      </w:r>
      <w:r>
        <w:rPr>
          <w:rFonts w:ascii="Times New Roman" w:hAnsi="Times New Roman"/>
          <w:color w:val="auto"/>
          <w:sz w:val="28"/>
          <w:szCs w:val="28"/>
        </w:rPr>
        <w:softHyphen/>
        <w:t>рические памятники нашего города»  и др.</w:t>
      </w:r>
    </w:p>
    <w:p w:rsidR="00787E4F" w:rsidRDefault="00787E4F" w:rsidP="00CA4951">
      <w:pPr>
        <w:spacing w:after="0" w:line="240" w:lineRule="auto"/>
        <w:ind w:firstLine="709"/>
        <w:jc w:val="center"/>
        <w:rPr>
          <w:rFonts w:ascii="Times New Roman" w:hAnsi="Times New Roman" w:cs="Times New Roman"/>
          <w:b/>
          <w:color w:val="auto"/>
          <w:sz w:val="28"/>
          <w:szCs w:val="28"/>
        </w:rPr>
      </w:pPr>
    </w:p>
    <w:p w:rsidR="00787E4F" w:rsidRDefault="00787E4F" w:rsidP="00CA4951">
      <w:pPr>
        <w:spacing w:after="0" w:line="240" w:lineRule="auto"/>
        <w:ind w:firstLine="709"/>
        <w:jc w:val="center"/>
        <w:rPr>
          <w:rFonts w:ascii="Times New Roman" w:hAnsi="Times New Roman" w:cs="Times New Roman"/>
          <w:b/>
          <w:color w:val="auto"/>
          <w:sz w:val="28"/>
          <w:szCs w:val="28"/>
        </w:rPr>
      </w:pPr>
    </w:p>
    <w:p w:rsidR="005B5BE4" w:rsidRDefault="005B5BE4" w:rsidP="00CA4951">
      <w:pPr>
        <w:spacing w:after="0" w:line="240" w:lineRule="auto"/>
        <w:ind w:firstLine="709"/>
        <w:jc w:val="center"/>
        <w:rPr>
          <w:rFonts w:ascii="Times New Roman" w:hAnsi="Times New Roman" w:cs="Times New Roman"/>
          <w:b/>
          <w:sz w:val="28"/>
          <w:szCs w:val="28"/>
        </w:rPr>
      </w:pPr>
      <w:r>
        <w:rPr>
          <w:rFonts w:ascii="Times New Roman" w:hAnsi="Times New Roman" w:cs="Times New Roman"/>
          <w:b/>
          <w:color w:val="auto"/>
          <w:sz w:val="28"/>
          <w:szCs w:val="28"/>
        </w:rPr>
        <w:t>ИСТОРИЯ ОТЕЧЕСТВА</w:t>
      </w:r>
    </w:p>
    <w:p w:rsidR="005B5BE4" w:rsidRDefault="005B5BE4" w:rsidP="00CA4951">
      <w:pPr>
        <w:pStyle w:val="ListParagraph1"/>
        <w:spacing w:after="0" w:line="240" w:lineRule="auto"/>
        <w:ind w:left="0" w:firstLine="709"/>
        <w:jc w:val="center"/>
        <w:rPr>
          <w:rFonts w:ascii="Times New Roman" w:hAnsi="Times New Roman"/>
          <w:sz w:val="28"/>
          <w:szCs w:val="28"/>
        </w:rPr>
      </w:pPr>
      <w:r>
        <w:rPr>
          <w:rFonts w:ascii="Times New Roman" w:hAnsi="Times New Roman"/>
          <w:b/>
          <w:sz w:val="28"/>
          <w:szCs w:val="28"/>
        </w:rPr>
        <w:t>Пояснительная записка</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 Предмет «История Отечества» играет важную роль в процессе развития и во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пи</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ния личности обучающихся с умственной отсталостью (интеллектуальными на</w:t>
      </w:r>
      <w:r>
        <w:rPr>
          <w:rFonts w:ascii="Times New Roman" w:hAnsi="Times New Roman" w:cs="Times New Roman"/>
          <w:color w:val="auto"/>
          <w:sz w:val="28"/>
          <w:szCs w:val="28"/>
        </w:rPr>
        <w:softHyphen/>
        <w:t>ру</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я</w:t>
      </w:r>
      <w:r>
        <w:rPr>
          <w:rFonts w:ascii="Times New Roman" w:hAnsi="Times New Roman" w:cs="Times New Roman"/>
          <w:color w:val="auto"/>
          <w:sz w:val="28"/>
          <w:szCs w:val="28"/>
        </w:rPr>
        <w:softHyphen/>
        <w:t>ми), формирования гражданской по</w:t>
      </w:r>
      <w:r>
        <w:rPr>
          <w:rFonts w:ascii="Times New Roman" w:hAnsi="Times New Roman" w:cs="Times New Roman"/>
          <w:color w:val="auto"/>
          <w:sz w:val="28"/>
          <w:szCs w:val="28"/>
        </w:rPr>
        <w:softHyphen/>
        <w:t>зи</w:t>
      </w:r>
      <w:r>
        <w:rPr>
          <w:rFonts w:ascii="Times New Roman" w:hAnsi="Times New Roman" w:cs="Times New Roman"/>
          <w:color w:val="auto"/>
          <w:sz w:val="28"/>
          <w:szCs w:val="28"/>
        </w:rPr>
        <w:softHyphen/>
        <w:t>ции учащихся, воспитания их в духе патриотизма и ува</w:t>
      </w:r>
      <w:r>
        <w:rPr>
          <w:rFonts w:ascii="Times New Roman" w:hAnsi="Times New Roman" w:cs="Times New Roman"/>
          <w:color w:val="auto"/>
          <w:sz w:val="28"/>
          <w:szCs w:val="28"/>
        </w:rPr>
        <w:softHyphen/>
        <w:t>жения к своей Родине, ее ис</w:t>
      </w:r>
      <w:r>
        <w:rPr>
          <w:rFonts w:ascii="Times New Roman" w:hAnsi="Times New Roman" w:cs="Times New Roman"/>
          <w:color w:val="auto"/>
          <w:sz w:val="28"/>
          <w:szCs w:val="28"/>
        </w:rPr>
        <w:softHyphen/>
        <w:t>то</w:t>
      </w:r>
      <w:r>
        <w:rPr>
          <w:rFonts w:ascii="Times New Roman" w:hAnsi="Times New Roman" w:cs="Times New Roman"/>
          <w:color w:val="auto"/>
          <w:sz w:val="28"/>
          <w:szCs w:val="28"/>
        </w:rPr>
        <w:softHyphen/>
        <w:t>ри</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 xml:space="preserve">кому прошлому.  </w:t>
      </w:r>
    </w:p>
    <w:p w:rsidR="005B5BE4" w:rsidRDefault="005B5BE4" w:rsidP="00CA4951">
      <w:pPr>
        <w:spacing w:after="0" w:line="240" w:lineRule="auto"/>
        <w:ind w:firstLine="709"/>
        <w:jc w:val="both"/>
        <w:rPr>
          <w:rFonts w:ascii="Times New Roman" w:hAnsi="Times New Roman" w:cs="Times New Roman"/>
          <w:b/>
          <w:bCs/>
          <w:color w:val="auto"/>
          <w:sz w:val="28"/>
          <w:szCs w:val="28"/>
        </w:rPr>
      </w:pPr>
      <w:r>
        <w:rPr>
          <w:rFonts w:ascii="Times New Roman" w:hAnsi="Times New Roman" w:cs="Times New Roman"/>
          <w:b/>
          <w:color w:val="auto"/>
          <w:sz w:val="28"/>
          <w:szCs w:val="28"/>
        </w:rPr>
        <w:t xml:space="preserve">Основные цели изучения данного предмета ― </w:t>
      </w:r>
      <w:r>
        <w:rPr>
          <w:rFonts w:ascii="Times New Roman" w:hAnsi="Times New Roman" w:cs="Times New Roman"/>
          <w:color w:val="auto"/>
          <w:sz w:val="28"/>
          <w:szCs w:val="28"/>
        </w:rPr>
        <w:t xml:space="preserve">формирование нравственного сознания развивающейся личности обучающихся с умственной отсталостью (интеллектуальными нарушениями), способных к определению своих ценностных приоритетов на основе осмысления исторического опыта своей страны; развитие умения применять исторические знания в учебной и социальной деятельности; развитие нарушенных при умственной отсталости высших психических функций. Достижение этих целей будет способствовать социализации учащихся с интеллектуальным недоразвитием.  </w:t>
      </w:r>
    </w:p>
    <w:p w:rsidR="005B5BE4" w:rsidRDefault="005B5BE4" w:rsidP="00CA4951">
      <w:pPr>
        <w:spacing w:after="0" w:line="240" w:lineRule="auto"/>
        <w:ind w:firstLine="709"/>
        <w:rPr>
          <w:rFonts w:ascii="Times New Roman" w:hAnsi="Times New Roman" w:cs="Times New Roman"/>
          <w:sz w:val="28"/>
          <w:szCs w:val="28"/>
        </w:rPr>
      </w:pPr>
      <w:r>
        <w:rPr>
          <w:rFonts w:ascii="Times New Roman" w:hAnsi="Times New Roman" w:cs="Times New Roman"/>
          <w:b/>
          <w:bCs/>
          <w:color w:val="auto"/>
          <w:sz w:val="28"/>
          <w:szCs w:val="28"/>
        </w:rPr>
        <w:t>Основные задачи изучения предмета:</w:t>
      </w:r>
    </w:p>
    <w:p w:rsidR="005B5BE4" w:rsidRDefault="005B5BE4" w:rsidP="00CA4951">
      <w:pPr>
        <w:pStyle w:val="ListParagraph1"/>
        <w:spacing w:after="0" w:line="240" w:lineRule="auto"/>
        <w:ind w:left="0" w:firstLine="709"/>
        <w:jc w:val="both"/>
        <w:rPr>
          <w:rFonts w:ascii="Times New Roman" w:hAnsi="Times New Roman"/>
          <w:sz w:val="28"/>
          <w:szCs w:val="28"/>
        </w:rPr>
      </w:pPr>
      <w:r>
        <w:rPr>
          <w:rFonts w:ascii="Times New Roman" w:hAnsi="Times New Roman"/>
          <w:sz w:val="28"/>
          <w:szCs w:val="28"/>
        </w:rPr>
        <w:t xml:space="preserve">― овладение учащимися знаниями о выдающихся событиях и деятелях  отечественной истории; </w:t>
      </w:r>
    </w:p>
    <w:p w:rsidR="005B5BE4" w:rsidRDefault="005B5BE4" w:rsidP="00CA4951">
      <w:pPr>
        <w:pStyle w:val="ListParagraph1"/>
        <w:spacing w:after="0" w:line="240" w:lineRule="auto"/>
        <w:ind w:left="0" w:firstLine="709"/>
        <w:jc w:val="both"/>
        <w:rPr>
          <w:rFonts w:ascii="Times New Roman" w:hAnsi="Times New Roman"/>
          <w:sz w:val="28"/>
          <w:szCs w:val="28"/>
        </w:rPr>
      </w:pPr>
      <w:r>
        <w:rPr>
          <w:rFonts w:ascii="Times New Roman" w:hAnsi="Times New Roman"/>
          <w:sz w:val="28"/>
          <w:szCs w:val="28"/>
        </w:rPr>
        <w:t>― формирование у учащихся представлений о жизни, быте, труде людей в разные исторические эпохи;</w:t>
      </w:r>
    </w:p>
    <w:p w:rsidR="005B5BE4" w:rsidRDefault="005B5BE4" w:rsidP="00CA4951">
      <w:pPr>
        <w:pStyle w:val="ListParagraph1"/>
        <w:spacing w:after="0" w:line="240" w:lineRule="auto"/>
        <w:ind w:left="0" w:firstLine="709"/>
        <w:jc w:val="both"/>
        <w:rPr>
          <w:rFonts w:ascii="Times New Roman" w:hAnsi="Times New Roman"/>
          <w:sz w:val="28"/>
          <w:szCs w:val="28"/>
        </w:rPr>
      </w:pPr>
      <w:r>
        <w:rPr>
          <w:rFonts w:ascii="Times New Roman" w:hAnsi="Times New Roman"/>
          <w:sz w:val="28"/>
          <w:szCs w:val="28"/>
        </w:rPr>
        <w:t xml:space="preserve">― формирование представлений о развитии российской культуры, ее выдающихся достижениях, памятниках;  </w:t>
      </w:r>
    </w:p>
    <w:p w:rsidR="005B5BE4" w:rsidRDefault="005B5BE4" w:rsidP="00CA4951">
      <w:pPr>
        <w:pStyle w:val="ListParagraph1"/>
        <w:spacing w:after="0" w:line="240" w:lineRule="auto"/>
        <w:ind w:left="0" w:firstLine="709"/>
        <w:jc w:val="both"/>
        <w:rPr>
          <w:rFonts w:ascii="Times New Roman" w:hAnsi="Times New Roman"/>
          <w:sz w:val="28"/>
          <w:szCs w:val="28"/>
        </w:rPr>
      </w:pPr>
      <w:r>
        <w:rPr>
          <w:rFonts w:ascii="Times New Roman" w:hAnsi="Times New Roman"/>
          <w:sz w:val="28"/>
          <w:szCs w:val="28"/>
        </w:rPr>
        <w:t xml:space="preserve">― формирование представлений о постоянном развитии общества, связи прошлого и настоящего; </w:t>
      </w:r>
    </w:p>
    <w:p w:rsidR="005B5BE4" w:rsidRDefault="005B5BE4" w:rsidP="00CA4951">
      <w:pPr>
        <w:pStyle w:val="ListParagraph1"/>
        <w:spacing w:after="0" w:line="240" w:lineRule="auto"/>
        <w:ind w:left="0" w:firstLine="709"/>
        <w:jc w:val="both"/>
        <w:rPr>
          <w:rFonts w:ascii="Times New Roman" w:hAnsi="Times New Roman"/>
          <w:sz w:val="28"/>
          <w:szCs w:val="28"/>
        </w:rPr>
      </w:pPr>
      <w:r>
        <w:rPr>
          <w:rFonts w:ascii="Times New Roman" w:hAnsi="Times New Roman"/>
          <w:sz w:val="28"/>
          <w:szCs w:val="28"/>
        </w:rPr>
        <w:t xml:space="preserve">― усвоение учащимися  терминов и понятий, знание которых  необходимо для понимания хода развития  истории; </w:t>
      </w:r>
    </w:p>
    <w:p w:rsidR="005B5BE4" w:rsidRDefault="005B5BE4" w:rsidP="00CA4951">
      <w:pPr>
        <w:pStyle w:val="ListParagraph1"/>
        <w:spacing w:after="0" w:line="240" w:lineRule="auto"/>
        <w:ind w:left="0" w:firstLine="709"/>
        <w:jc w:val="both"/>
        <w:rPr>
          <w:rFonts w:ascii="Times New Roman" w:hAnsi="Times New Roman"/>
          <w:sz w:val="28"/>
          <w:szCs w:val="28"/>
        </w:rPr>
      </w:pPr>
      <w:r>
        <w:rPr>
          <w:rFonts w:ascii="Times New Roman" w:hAnsi="Times New Roman"/>
          <w:sz w:val="28"/>
          <w:szCs w:val="28"/>
        </w:rPr>
        <w:t xml:space="preserve">― формирование интереса к истории как части общечеловеческой культуры, средству познания мира и самопознания. </w:t>
      </w:r>
    </w:p>
    <w:p w:rsidR="005B5BE4" w:rsidRDefault="005B5BE4" w:rsidP="00CA4951">
      <w:pPr>
        <w:pStyle w:val="ListParagraph1"/>
        <w:spacing w:after="0" w:line="240" w:lineRule="auto"/>
        <w:ind w:left="0" w:firstLine="709"/>
        <w:jc w:val="both"/>
        <w:rPr>
          <w:rFonts w:ascii="Times New Roman" w:hAnsi="Times New Roman"/>
          <w:sz w:val="28"/>
          <w:szCs w:val="28"/>
        </w:rPr>
      </w:pPr>
      <w:r>
        <w:rPr>
          <w:rFonts w:ascii="Times New Roman" w:hAnsi="Times New Roman"/>
          <w:sz w:val="28"/>
          <w:szCs w:val="28"/>
        </w:rPr>
        <w:t>― формирование у школьников умений применять исторические знания для осмысления сущности современных общественных явлений, в общении с другими людьми в современном поликультурном, полиэтническом и многоконфессиональном обществе;</w:t>
      </w:r>
    </w:p>
    <w:p w:rsidR="005B5BE4" w:rsidRDefault="005B5BE4" w:rsidP="00CA4951">
      <w:pPr>
        <w:pStyle w:val="ListParagraph1"/>
        <w:spacing w:after="0" w:line="240" w:lineRule="auto"/>
        <w:ind w:left="0" w:firstLine="709"/>
        <w:jc w:val="both"/>
        <w:rPr>
          <w:rFonts w:ascii="Times New Roman" w:hAnsi="Times New Roman"/>
          <w:sz w:val="28"/>
          <w:szCs w:val="28"/>
        </w:rPr>
      </w:pPr>
      <w:r>
        <w:rPr>
          <w:rFonts w:ascii="Times New Roman" w:hAnsi="Times New Roman"/>
          <w:sz w:val="28"/>
          <w:szCs w:val="28"/>
        </w:rPr>
        <w:t xml:space="preserve">― воспитание учащихся в духе патриотизма, уважения к своему Отечеству; </w:t>
      </w:r>
    </w:p>
    <w:p w:rsidR="005B5BE4" w:rsidRDefault="005B5BE4" w:rsidP="00CA4951">
      <w:pPr>
        <w:pStyle w:val="ListParagraph1"/>
        <w:spacing w:after="0" w:line="240" w:lineRule="auto"/>
        <w:ind w:left="0" w:firstLine="709"/>
        <w:jc w:val="both"/>
        <w:rPr>
          <w:rFonts w:ascii="Times New Roman" w:hAnsi="Times New Roman"/>
          <w:sz w:val="28"/>
          <w:szCs w:val="28"/>
        </w:rPr>
      </w:pPr>
      <w:r>
        <w:rPr>
          <w:rFonts w:ascii="Times New Roman" w:hAnsi="Times New Roman"/>
          <w:sz w:val="28"/>
          <w:szCs w:val="28"/>
        </w:rPr>
        <w:t xml:space="preserve">― воспитание гражданственности и толерантности; </w:t>
      </w:r>
    </w:p>
    <w:p w:rsidR="005B5BE4" w:rsidRDefault="005B5BE4" w:rsidP="00CA4951">
      <w:pPr>
        <w:pStyle w:val="ListParagraph1"/>
        <w:spacing w:after="0" w:line="240" w:lineRule="auto"/>
        <w:ind w:left="0" w:firstLine="709"/>
        <w:jc w:val="both"/>
        <w:rPr>
          <w:rStyle w:val="apple-converted-space"/>
          <w:rFonts w:ascii="Times New Roman" w:hAnsi="Times New Roman"/>
          <w:b/>
          <w:sz w:val="28"/>
          <w:szCs w:val="28"/>
          <w:shd w:val="clear" w:color="auto" w:fill="FFFFFF"/>
        </w:rPr>
      </w:pPr>
      <w:r>
        <w:rPr>
          <w:rFonts w:ascii="Times New Roman" w:hAnsi="Times New Roman"/>
          <w:sz w:val="28"/>
          <w:szCs w:val="28"/>
        </w:rPr>
        <w:t>― коррекция и развитие познавательных психических процессов.</w:t>
      </w:r>
    </w:p>
    <w:p w:rsidR="005B5BE4" w:rsidRDefault="005B5BE4" w:rsidP="00CA4951">
      <w:pPr>
        <w:spacing w:after="0" w:line="24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Введение в историю</w:t>
      </w:r>
    </w:p>
    <w:p w:rsidR="005B5BE4" w:rsidRDefault="005B5BE4" w:rsidP="00CA4951">
      <w:pPr>
        <w:spacing w:after="0" w:line="24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Что такое история. Что изучает история Отечества. Вещественные, устные и пись</w:t>
      </w:r>
      <w:r>
        <w:rPr>
          <w:rStyle w:val="apple-converted-space"/>
          <w:rFonts w:ascii="Times New Roman" w:hAnsi="Times New Roman" w:cs="Times New Roman"/>
          <w:color w:val="auto"/>
          <w:sz w:val="28"/>
          <w:szCs w:val="28"/>
          <w:shd w:val="clear" w:color="auto" w:fill="FFFFFF"/>
        </w:rPr>
        <w:softHyphen/>
        <w:t>ме</w:t>
      </w:r>
      <w:r>
        <w:rPr>
          <w:rStyle w:val="apple-converted-space"/>
          <w:rFonts w:ascii="Times New Roman" w:hAnsi="Times New Roman" w:cs="Times New Roman"/>
          <w:color w:val="auto"/>
          <w:sz w:val="28"/>
          <w:szCs w:val="28"/>
          <w:shd w:val="clear" w:color="auto" w:fill="FFFFFF"/>
        </w:rPr>
        <w:softHyphen/>
        <w:t xml:space="preserve">нные памятники истории. Наша Родина </w:t>
      </w:r>
      <w:r>
        <w:rPr>
          <w:rFonts w:ascii="Times New Roman" w:hAnsi="Times New Roman" w:cs="Times New Roman"/>
          <w:sz w:val="28"/>
          <w:szCs w:val="28"/>
        </w:rPr>
        <w:t>―</w:t>
      </w:r>
      <w:r>
        <w:rPr>
          <w:rStyle w:val="apple-converted-space"/>
          <w:rFonts w:ascii="Times New Roman" w:hAnsi="Times New Roman" w:cs="Times New Roman"/>
          <w:color w:val="auto"/>
          <w:sz w:val="28"/>
          <w:szCs w:val="28"/>
          <w:shd w:val="clear" w:color="auto" w:fill="FFFFFF"/>
        </w:rPr>
        <w:t xml:space="preserve"> Россия. Наша страна на карте. Го</w:t>
      </w:r>
      <w:r>
        <w:rPr>
          <w:rStyle w:val="apple-converted-space"/>
          <w:rFonts w:ascii="Times New Roman" w:hAnsi="Times New Roman" w:cs="Times New Roman"/>
          <w:color w:val="auto"/>
          <w:sz w:val="28"/>
          <w:szCs w:val="28"/>
          <w:shd w:val="clear" w:color="auto" w:fill="FFFFFF"/>
        </w:rPr>
        <w:softHyphen/>
        <w:t>су</w:t>
      </w:r>
      <w:r>
        <w:rPr>
          <w:rStyle w:val="apple-converted-space"/>
          <w:rFonts w:ascii="Times New Roman" w:hAnsi="Times New Roman" w:cs="Times New Roman"/>
          <w:color w:val="auto"/>
          <w:sz w:val="28"/>
          <w:szCs w:val="28"/>
          <w:shd w:val="clear" w:color="auto" w:fill="FFFFFF"/>
        </w:rPr>
        <w:softHyphen/>
        <w:t>да</w:t>
      </w:r>
      <w:r>
        <w:rPr>
          <w:rStyle w:val="apple-converted-space"/>
          <w:rFonts w:ascii="Times New Roman" w:hAnsi="Times New Roman" w:cs="Times New Roman"/>
          <w:color w:val="auto"/>
          <w:sz w:val="28"/>
          <w:szCs w:val="28"/>
          <w:shd w:val="clear" w:color="auto" w:fill="FFFFFF"/>
        </w:rPr>
        <w:softHyphen/>
        <w:t>р</w:t>
      </w:r>
      <w:r>
        <w:rPr>
          <w:rStyle w:val="apple-converted-space"/>
          <w:rFonts w:ascii="Times New Roman" w:hAnsi="Times New Roman" w:cs="Times New Roman"/>
          <w:color w:val="auto"/>
          <w:sz w:val="28"/>
          <w:szCs w:val="28"/>
          <w:shd w:val="clear" w:color="auto" w:fill="FFFFFF"/>
        </w:rPr>
        <w:softHyphen/>
        <w:t xml:space="preserve">ственные символы России. Глава нашей страны. История края – часть истории России. Как изучается родословная людей. Моя родословная. Счет лет в истории. «Лента времени». </w:t>
      </w:r>
    </w:p>
    <w:p w:rsidR="005B5BE4" w:rsidRDefault="005B5BE4" w:rsidP="00CA4951">
      <w:pPr>
        <w:spacing w:after="0" w:line="24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История нашей страны древнейшего периода</w:t>
      </w:r>
    </w:p>
    <w:p w:rsidR="005B5BE4" w:rsidRDefault="005B5BE4" w:rsidP="00CA4951">
      <w:pPr>
        <w:spacing w:after="0" w:line="24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Древнейшие поселения на территории Восточно-Европейской равнины.</w:t>
      </w:r>
      <w:r>
        <w:rPr>
          <w:rStyle w:val="apple-converted-space"/>
          <w:rFonts w:ascii="Times New Roman" w:hAnsi="Times New Roman" w:cs="Times New Roman"/>
          <w:color w:val="FF0000"/>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Восточные славяне ― предки русских, украинцев и белорусов. Родоплеменные  отношения во</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то</w:t>
      </w:r>
      <w:r>
        <w:rPr>
          <w:rStyle w:val="apple-converted-space"/>
          <w:rFonts w:ascii="Times New Roman" w:hAnsi="Times New Roman" w:cs="Times New Roman"/>
          <w:color w:val="auto"/>
          <w:sz w:val="28"/>
          <w:szCs w:val="28"/>
          <w:shd w:val="clear" w:color="auto" w:fill="FFFFFF"/>
        </w:rPr>
        <w:softHyphen/>
        <w:t>ч</w:t>
      </w:r>
      <w:r>
        <w:rPr>
          <w:rStyle w:val="apple-converted-space"/>
          <w:rFonts w:ascii="Times New Roman" w:hAnsi="Times New Roman" w:cs="Times New Roman"/>
          <w:color w:val="auto"/>
          <w:sz w:val="28"/>
          <w:szCs w:val="28"/>
          <w:shd w:val="clear" w:color="auto" w:fill="FFFFFF"/>
        </w:rPr>
        <w:softHyphen/>
        <w:t>ных сла</w:t>
      </w:r>
      <w:r>
        <w:rPr>
          <w:rStyle w:val="apple-converted-space"/>
          <w:rFonts w:ascii="Times New Roman" w:hAnsi="Times New Roman" w:cs="Times New Roman"/>
          <w:color w:val="auto"/>
          <w:sz w:val="28"/>
          <w:szCs w:val="28"/>
          <w:shd w:val="clear" w:color="auto" w:fill="FFFFFF"/>
        </w:rPr>
        <w:softHyphen/>
        <w:t>вян. Славянская семья и славянский поселок. Основные за</w:t>
      </w:r>
      <w:r>
        <w:rPr>
          <w:rStyle w:val="apple-converted-space"/>
          <w:rFonts w:ascii="Times New Roman" w:hAnsi="Times New Roman" w:cs="Times New Roman"/>
          <w:color w:val="auto"/>
          <w:sz w:val="28"/>
          <w:szCs w:val="28"/>
          <w:shd w:val="clear" w:color="auto" w:fill="FFFFFF"/>
        </w:rPr>
        <w:softHyphen/>
        <w:t>ня</w:t>
      </w:r>
      <w:r>
        <w:rPr>
          <w:rStyle w:val="apple-converted-space"/>
          <w:rFonts w:ascii="Times New Roman" w:hAnsi="Times New Roman" w:cs="Times New Roman"/>
          <w:color w:val="auto"/>
          <w:sz w:val="28"/>
          <w:szCs w:val="28"/>
          <w:shd w:val="clear" w:color="auto" w:fill="FFFFFF"/>
        </w:rPr>
        <w:softHyphen/>
        <w:t>тия, быт, обы</w:t>
      </w:r>
      <w:r>
        <w:rPr>
          <w:rStyle w:val="apple-converted-space"/>
          <w:rFonts w:ascii="Times New Roman" w:hAnsi="Times New Roman" w:cs="Times New Roman"/>
          <w:color w:val="auto"/>
          <w:sz w:val="28"/>
          <w:szCs w:val="28"/>
          <w:shd w:val="clear" w:color="auto" w:fill="FFFFFF"/>
        </w:rPr>
        <w:softHyphen/>
        <w:t>чаи и верования восточных славян. Взаимоотношения с со</w:t>
      </w:r>
      <w:r>
        <w:rPr>
          <w:rStyle w:val="apple-converted-space"/>
          <w:rFonts w:ascii="Times New Roman" w:hAnsi="Times New Roman" w:cs="Times New Roman"/>
          <w:color w:val="auto"/>
          <w:sz w:val="28"/>
          <w:szCs w:val="28"/>
          <w:shd w:val="clear" w:color="auto" w:fill="FFFFFF"/>
        </w:rPr>
        <w:softHyphen/>
        <w:t>се</w:t>
      </w:r>
      <w:r>
        <w:rPr>
          <w:rStyle w:val="apple-converted-space"/>
          <w:rFonts w:ascii="Times New Roman" w:hAnsi="Times New Roman" w:cs="Times New Roman"/>
          <w:color w:val="auto"/>
          <w:sz w:val="28"/>
          <w:szCs w:val="28"/>
          <w:shd w:val="clear" w:color="auto" w:fill="FFFFFF"/>
        </w:rPr>
        <w:softHyphen/>
        <w:t>д</w:t>
      </w:r>
      <w:r>
        <w:rPr>
          <w:rStyle w:val="apple-converted-space"/>
          <w:rFonts w:ascii="Times New Roman" w:hAnsi="Times New Roman" w:cs="Times New Roman"/>
          <w:color w:val="auto"/>
          <w:sz w:val="28"/>
          <w:szCs w:val="28"/>
          <w:shd w:val="clear" w:color="auto" w:fill="FFFFFF"/>
        </w:rPr>
        <w:softHyphen/>
        <w:t>ними на</w:t>
      </w:r>
      <w:r>
        <w:rPr>
          <w:rStyle w:val="apple-converted-space"/>
          <w:rFonts w:ascii="Times New Roman" w:hAnsi="Times New Roman" w:cs="Times New Roman"/>
          <w:color w:val="auto"/>
          <w:sz w:val="28"/>
          <w:szCs w:val="28"/>
          <w:shd w:val="clear" w:color="auto" w:fill="FFFFFF"/>
        </w:rPr>
        <w:softHyphen/>
        <w:t>ро</w:t>
      </w:r>
      <w:r>
        <w:rPr>
          <w:rStyle w:val="apple-converted-space"/>
          <w:rFonts w:ascii="Times New Roman" w:hAnsi="Times New Roman" w:cs="Times New Roman"/>
          <w:color w:val="auto"/>
          <w:sz w:val="28"/>
          <w:szCs w:val="28"/>
          <w:shd w:val="clear" w:color="auto" w:fill="FFFFFF"/>
        </w:rPr>
        <w:softHyphen/>
        <w:t>дами и государствами. Объединение восточных славян под властью Рюрика.</w:t>
      </w:r>
    </w:p>
    <w:p w:rsidR="005B5BE4" w:rsidRDefault="005B5BE4" w:rsidP="00CA4951">
      <w:pPr>
        <w:spacing w:after="0" w:line="24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 xml:space="preserve">Русь в </w:t>
      </w:r>
      <w:r>
        <w:rPr>
          <w:rStyle w:val="apple-converted-space"/>
          <w:rFonts w:ascii="Times New Roman" w:hAnsi="Times New Roman" w:cs="Times New Roman"/>
          <w:b/>
          <w:color w:val="auto"/>
          <w:sz w:val="28"/>
          <w:szCs w:val="28"/>
          <w:shd w:val="clear" w:color="auto" w:fill="FFFFFF"/>
          <w:lang w:val="en-US"/>
        </w:rPr>
        <w:t>IX</w:t>
      </w:r>
      <w:r>
        <w:rPr>
          <w:rStyle w:val="apple-converted-space"/>
          <w:rFonts w:ascii="Times New Roman" w:hAnsi="Times New Roman" w:cs="Times New Roman"/>
          <w:b/>
          <w:color w:val="auto"/>
          <w:sz w:val="28"/>
          <w:szCs w:val="28"/>
          <w:shd w:val="clear" w:color="auto" w:fill="FFFFFF"/>
        </w:rPr>
        <w:t xml:space="preserve"> – </w:t>
      </w:r>
      <w:r>
        <w:rPr>
          <w:rStyle w:val="apple-converted-space"/>
          <w:rFonts w:ascii="Times New Roman" w:hAnsi="Times New Roman" w:cs="Times New Roman"/>
          <w:b/>
          <w:color w:val="auto"/>
          <w:sz w:val="28"/>
          <w:szCs w:val="28"/>
          <w:shd w:val="clear" w:color="auto" w:fill="FFFFFF"/>
          <w:lang w:val="en-US"/>
        </w:rPr>
        <w:t>I</w:t>
      </w:r>
      <w:r>
        <w:rPr>
          <w:rStyle w:val="apple-converted-space"/>
          <w:rFonts w:ascii="Times New Roman" w:hAnsi="Times New Roman" w:cs="Times New Roman"/>
          <w:b/>
          <w:color w:val="auto"/>
          <w:sz w:val="28"/>
          <w:szCs w:val="28"/>
          <w:shd w:val="clear" w:color="auto" w:fill="FFFFFF"/>
        </w:rPr>
        <w:t xml:space="preserve"> половине </w:t>
      </w:r>
      <w:r>
        <w:rPr>
          <w:rStyle w:val="apple-converted-space"/>
          <w:rFonts w:ascii="Times New Roman" w:hAnsi="Times New Roman" w:cs="Times New Roman"/>
          <w:b/>
          <w:color w:val="auto"/>
          <w:sz w:val="28"/>
          <w:szCs w:val="28"/>
          <w:shd w:val="clear" w:color="auto" w:fill="FFFFFF"/>
          <w:lang w:val="en-US"/>
        </w:rPr>
        <w:t>XII</w:t>
      </w:r>
      <w:r>
        <w:rPr>
          <w:rStyle w:val="apple-converted-space"/>
          <w:rFonts w:ascii="Times New Roman" w:hAnsi="Times New Roman" w:cs="Times New Roman"/>
          <w:b/>
          <w:color w:val="auto"/>
          <w:sz w:val="28"/>
          <w:szCs w:val="28"/>
          <w:shd w:val="clear" w:color="auto" w:fill="FFFFFF"/>
        </w:rPr>
        <w:t xml:space="preserve"> века</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Образование</w:t>
      </w:r>
      <w:r w:rsidR="00787E4F">
        <w:rPr>
          <w:rStyle w:val="apple-converted-space"/>
          <w:rFonts w:ascii="Times New Roman" w:hAnsi="Times New Roman" w:cs="Times New Roman"/>
          <w:color w:val="auto"/>
          <w:sz w:val="28"/>
          <w:szCs w:val="28"/>
          <w:shd w:val="clear" w:color="auto" w:fill="FFFFFF"/>
        </w:rPr>
        <w:t xml:space="preserve"> государства восточных славян </w:t>
      </w:r>
      <w:r w:rsidR="00787E4F">
        <w:rPr>
          <w:rFonts w:ascii="Times New Roman" w:hAnsi="Times New Roman"/>
          <w:sz w:val="28"/>
          <w:szCs w:val="28"/>
        </w:rPr>
        <w:t xml:space="preserve">― </w:t>
      </w:r>
      <w:r>
        <w:rPr>
          <w:rStyle w:val="apple-converted-space"/>
          <w:rFonts w:ascii="Times New Roman" w:hAnsi="Times New Roman" w:cs="Times New Roman"/>
          <w:color w:val="auto"/>
          <w:sz w:val="28"/>
          <w:szCs w:val="28"/>
          <w:shd w:val="clear" w:color="auto" w:fill="FFFFFF"/>
        </w:rPr>
        <w:t>Древней Руси.</w:t>
      </w:r>
      <w:r>
        <w:rPr>
          <w:rStyle w:val="apple-converted-space"/>
          <w:rFonts w:ascii="Times New Roman" w:hAnsi="Times New Roman" w:cs="Times New Roman"/>
          <w:color w:val="FF0000"/>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Фор</w:t>
      </w:r>
      <w:r>
        <w:rPr>
          <w:rStyle w:val="apple-converted-space"/>
          <w:rFonts w:ascii="Times New Roman" w:hAnsi="Times New Roman" w:cs="Times New Roman"/>
          <w:color w:val="auto"/>
          <w:sz w:val="28"/>
          <w:szCs w:val="28"/>
          <w:shd w:val="clear" w:color="auto" w:fill="FFFFFF"/>
        </w:rPr>
        <w:softHyphen/>
        <w:t>ми</w:t>
      </w:r>
      <w:r>
        <w:rPr>
          <w:rStyle w:val="apple-converted-space"/>
          <w:rFonts w:ascii="Times New Roman" w:hAnsi="Times New Roman" w:cs="Times New Roman"/>
          <w:color w:val="auto"/>
          <w:sz w:val="28"/>
          <w:szCs w:val="28"/>
          <w:shd w:val="clear" w:color="auto" w:fill="FFFFFF"/>
        </w:rPr>
        <w:softHyphen/>
        <w:t>ро</w:t>
      </w:r>
      <w:r>
        <w:rPr>
          <w:rStyle w:val="apple-converted-space"/>
          <w:rFonts w:ascii="Times New Roman" w:hAnsi="Times New Roman" w:cs="Times New Roman"/>
          <w:color w:val="auto"/>
          <w:sz w:val="28"/>
          <w:szCs w:val="28"/>
          <w:shd w:val="clear" w:color="auto" w:fill="FFFFFF"/>
        </w:rPr>
        <w:softHyphen/>
        <w:t>ва</w:t>
      </w:r>
      <w:r>
        <w:rPr>
          <w:rStyle w:val="apple-converted-space"/>
          <w:rFonts w:ascii="Times New Roman" w:hAnsi="Times New Roman" w:cs="Times New Roman"/>
          <w:color w:val="auto"/>
          <w:sz w:val="28"/>
          <w:szCs w:val="28"/>
          <w:shd w:val="clear" w:color="auto" w:fill="FFFFFF"/>
        </w:rPr>
        <w:softHyphen/>
        <w:t>ние княжеской власти. Первые русские князья, их внутренняя и внешняя по</w:t>
      </w:r>
      <w:r>
        <w:rPr>
          <w:rStyle w:val="apple-converted-space"/>
          <w:rFonts w:ascii="Times New Roman" w:hAnsi="Times New Roman" w:cs="Times New Roman"/>
          <w:color w:val="auto"/>
          <w:sz w:val="28"/>
          <w:szCs w:val="28"/>
          <w:shd w:val="clear" w:color="auto" w:fill="FFFFFF"/>
        </w:rPr>
        <w:softHyphen/>
        <w:t>ли</w:t>
      </w:r>
      <w:r>
        <w:rPr>
          <w:rStyle w:val="apple-converted-space"/>
          <w:rFonts w:ascii="Times New Roman" w:hAnsi="Times New Roman" w:cs="Times New Roman"/>
          <w:color w:val="auto"/>
          <w:sz w:val="28"/>
          <w:szCs w:val="28"/>
          <w:shd w:val="clear" w:color="auto" w:fill="FFFFFF"/>
        </w:rPr>
        <w:softHyphen/>
        <w:t>тика. Крещение Руси при князе Владимире: причины и зна</w:t>
      </w:r>
      <w:r>
        <w:rPr>
          <w:rStyle w:val="apple-converted-space"/>
          <w:rFonts w:ascii="Times New Roman" w:hAnsi="Times New Roman" w:cs="Times New Roman"/>
          <w:color w:val="auto"/>
          <w:sz w:val="28"/>
          <w:szCs w:val="28"/>
          <w:shd w:val="clear" w:color="auto" w:fill="FFFFFF"/>
        </w:rPr>
        <w:softHyphen/>
        <w:t>чение.</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Социально-экономический и политический строй Древней Руси. Земельные от</w:t>
      </w:r>
      <w:r>
        <w:rPr>
          <w:rStyle w:val="apple-converted-space"/>
          <w:rFonts w:ascii="Times New Roman" w:hAnsi="Times New Roman" w:cs="Times New Roman"/>
          <w:color w:val="auto"/>
          <w:sz w:val="28"/>
          <w:szCs w:val="28"/>
          <w:shd w:val="clear" w:color="auto" w:fill="FFFFFF"/>
        </w:rPr>
        <w:softHyphen/>
        <w:t>но</w:t>
      </w:r>
      <w:r>
        <w:rPr>
          <w:rStyle w:val="apple-converted-space"/>
          <w:rFonts w:ascii="Times New Roman" w:hAnsi="Times New Roman" w:cs="Times New Roman"/>
          <w:color w:val="auto"/>
          <w:sz w:val="28"/>
          <w:szCs w:val="28"/>
          <w:shd w:val="clear" w:color="auto" w:fill="FFFFFF"/>
        </w:rPr>
        <w:softHyphen/>
        <w:t>ше</w:t>
      </w:r>
      <w:r>
        <w:rPr>
          <w:rStyle w:val="apple-converted-space"/>
          <w:rFonts w:ascii="Times New Roman" w:hAnsi="Times New Roman" w:cs="Times New Roman"/>
          <w:color w:val="auto"/>
          <w:sz w:val="28"/>
          <w:szCs w:val="28"/>
          <w:shd w:val="clear" w:color="auto" w:fill="FFFFFF"/>
        </w:rPr>
        <w:softHyphen/>
        <w:t>ния. Жизнь и быт людей. Древнерусские города, развитие ремесел и торговли. По</w:t>
      </w:r>
      <w:r>
        <w:rPr>
          <w:rStyle w:val="apple-converted-space"/>
          <w:rFonts w:ascii="Times New Roman" w:hAnsi="Times New Roman" w:cs="Times New Roman"/>
          <w:color w:val="auto"/>
          <w:sz w:val="28"/>
          <w:szCs w:val="28"/>
          <w:shd w:val="clear" w:color="auto" w:fill="FFFFFF"/>
        </w:rPr>
        <w:softHyphen/>
        <w:t>ли</w:t>
      </w:r>
      <w:r>
        <w:rPr>
          <w:rStyle w:val="apple-converted-space"/>
          <w:rFonts w:ascii="Times New Roman" w:hAnsi="Times New Roman" w:cs="Times New Roman"/>
          <w:color w:val="auto"/>
          <w:sz w:val="28"/>
          <w:szCs w:val="28"/>
          <w:shd w:val="clear" w:color="auto" w:fill="FFFFFF"/>
        </w:rPr>
        <w:softHyphen/>
        <w:t>ти</w:t>
      </w:r>
      <w:r>
        <w:rPr>
          <w:rStyle w:val="apple-converted-space"/>
          <w:rFonts w:ascii="Times New Roman" w:hAnsi="Times New Roman" w:cs="Times New Roman"/>
          <w:color w:val="auto"/>
          <w:sz w:val="28"/>
          <w:szCs w:val="28"/>
          <w:shd w:val="clear" w:color="auto" w:fill="FFFFFF"/>
        </w:rPr>
        <w:softHyphen/>
        <w:t>ка Ярослава Мудрого и Владимира Мономаха.</w:t>
      </w:r>
    </w:p>
    <w:p w:rsidR="005B5BE4" w:rsidRDefault="005B5BE4" w:rsidP="00CA4951">
      <w:pPr>
        <w:spacing w:after="0" w:line="24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Древнерусская культура. </w:t>
      </w:r>
    </w:p>
    <w:p w:rsidR="005B5BE4" w:rsidRDefault="00787E4F" w:rsidP="00CA4951">
      <w:pPr>
        <w:spacing w:after="0" w:line="240" w:lineRule="auto"/>
        <w:ind w:firstLine="709"/>
        <w:jc w:val="center"/>
        <w:rPr>
          <w:rFonts w:ascii="Times New Roman" w:hAnsi="Times New Roman" w:cs="Times New Roman"/>
          <w:color w:val="auto"/>
          <w:sz w:val="28"/>
          <w:szCs w:val="28"/>
        </w:rPr>
      </w:pPr>
      <w:r>
        <w:rPr>
          <w:rStyle w:val="apple-converted-space"/>
          <w:rFonts w:ascii="Times New Roman" w:hAnsi="Times New Roman" w:cs="Times New Roman"/>
          <w:b/>
          <w:color w:val="auto"/>
          <w:sz w:val="28"/>
          <w:szCs w:val="28"/>
          <w:shd w:val="clear" w:color="auto" w:fill="FFFFFF"/>
        </w:rPr>
        <w:t xml:space="preserve">Распад </w:t>
      </w:r>
      <w:r w:rsidR="005B5BE4">
        <w:rPr>
          <w:rStyle w:val="apple-converted-space"/>
          <w:rFonts w:ascii="Times New Roman" w:hAnsi="Times New Roman" w:cs="Times New Roman"/>
          <w:b/>
          <w:color w:val="auto"/>
          <w:sz w:val="28"/>
          <w:szCs w:val="28"/>
          <w:shd w:val="clear" w:color="auto" w:fill="FFFFFF"/>
        </w:rPr>
        <w:t>Руси.</w:t>
      </w:r>
      <w:r w:rsidR="005B5BE4">
        <w:rPr>
          <w:rStyle w:val="apple-converted-space"/>
          <w:rFonts w:ascii="Times New Roman" w:hAnsi="Times New Roman" w:cs="Times New Roman"/>
          <w:b/>
          <w:color w:val="FF0000"/>
          <w:sz w:val="28"/>
          <w:szCs w:val="28"/>
          <w:shd w:val="clear" w:color="auto" w:fill="FFFFFF"/>
        </w:rPr>
        <w:t xml:space="preserve"> </w:t>
      </w:r>
      <w:r w:rsidR="005B5BE4">
        <w:rPr>
          <w:rStyle w:val="apple-converted-space"/>
          <w:rFonts w:ascii="Times New Roman" w:hAnsi="Times New Roman" w:cs="Times New Roman"/>
          <w:b/>
          <w:color w:val="auto"/>
          <w:sz w:val="28"/>
          <w:szCs w:val="28"/>
          <w:shd w:val="clear" w:color="auto" w:fill="FFFFFF"/>
        </w:rPr>
        <w:t>Борьба с иноземными завоевателями (</w:t>
      </w:r>
      <w:r w:rsidR="005B5BE4">
        <w:rPr>
          <w:rStyle w:val="apple-converted-space"/>
          <w:rFonts w:ascii="Times New Roman" w:hAnsi="Times New Roman" w:cs="Times New Roman"/>
          <w:b/>
          <w:color w:val="auto"/>
          <w:sz w:val="28"/>
          <w:szCs w:val="28"/>
          <w:shd w:val="clear" w:color="auto" w:fill="FFFFFF"/>
          <w:lang w:val="en-US"/>
        </w:rPr>
        <w:t>XII</w:t>
      </w:r>
      <w:r w:rsidR="005B5BE4">
        <w:rPr>
          <w:rStyle w:val="apple-converted-space"/>
          <w:rFonts w:ascii="Times New Roman" w:hAnsi="Times New Roman" w:cs="Times New Roman"/>
          <w:b/>
          <w:color w:val="auto"/>
          <w:sz w:val="28"/>
          <w:szCs w:val="28"/>
          <w:shd w:val="clear" w:color="auto" w:fill="FFFFFF"/>
        </w:rPr>
        <w:t xml:space="preserve"> - </w:t>
      </w:r>
      <w:r w:rsidR="005B5BE4">
        <w:rPr>
          <w:rStyle w:val="apple-converted-space"/>
          <w:rFonts w:ascii="Times New Roman" w:hAnsi="Times New Roman" w:cs="Times New Roman"/>
          <w:b/>
          <w:color w:val="auto"/>
          <w:sz w:val="28"/>
          <w:szCs w:val="28"/>
          <w:shd w:val="clear" w:color="auto" w:fill="FFFFFF"/>
          <w:lang w:val="en-US"/>
        </w:rPr>
        <w:t>XIII</w:t>
      </w:r>
      <w:r w:rsidR="005B5BE4">
        <w:rPr>
          <w:rStyle w:val="apple-converted-space"/>
          <w:rFonts w:ascii="Times New Roman" w:hAnsi="Times New Roman" w:cs="Times New Roman"/>
          <w:b/>
          <w:color w:val="auto"/>
          <w:sz w:val="28"/>
          <w:szCs w:val="28"/>
          <w:shd w:val="clear" w:color="auto" w:fill="FFFFFF"/>
        </w:rPr>
        <w:t xml:space="preserve"> века)</w:t>
      </w:r>
    </w:p>
    <w:p w:rsidR="005B5BE4" w:rsidRDefault="005B5BE4" w:rsidP="00CA4951">
      <w:pPr>
        <w:autoSpaceDE w:val="0"/>
        <w:spacing w:after="0" w:line="240" w:lineRule="auto"/>
        <w:ind w:firstLine="709"/>
        <w:jc w:val="both"/>
        <w:rPr>
          <w:rStyle w:val="apple-converted-space"/>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rPr>
        <w:t>Причины распада единого государства Др</w:t>
      </w:r>
      <w:r w:rsidR="00787E4F">
        <w:rPr>
          <w:rFonts w:ascii="Times New Roman" w:hAnsi="Times New Roman" w:cs="Times New Roman"/>
          <w:color w:val="auto"/>
          <w:sz w:val="28"/>
          <w:szCs w:val="28"/>
        </w:rPr>
        <w:t xml:space="preserve">евняя Русь. Образование земель </w:t>
      </w:r>
      <w:r w:rsidR="00787E4F">
        <w:rPr>
          <w:rFonts w:ascii="Times New Roman" w:hAnsi="Times New Roman"/>
          <w:sz w:val="28"/>
          <w:szCs w:val="28"/>
        </w:rPr>
        <w:t>―</w:t>
      </w:r>
      <w:r>
        <w:rPr>
          <w:rFonts w:ascii="Times New Roman" w:hAnsi="Times New Roman" w:cs="Times New Roman"/>
          <w:color w:val="auto"/>
          <w:sz w:val="28"/>
          <w:szCs w:val="28"/>
        </w:rPr>
        <w:t xml:space="preserve"> самостоятельных государств, особенности их социально-политического и культурного развития. Киевское княжество. Владимиро-Суздальское княжество. Господин Великий Новгород. Культура Руси в </w:t>
      </w:r>
      <w:r>
        <w:rPr>
          <w:rStyle w:val="apple-converted-space"/>
          <w:rFonts w:ascii="Times New Roman" w:hAnsi="Times New Roman" w:cs="Times New Roman"/>
          <w:color w:val="auto"/>
          <w:sz w:val="28"/>
          <w:szCs w:val="28"/>
          <w:shd w:val="clear" w:color="auto" w:fill="FFFFFF"/>
          <w:lang w:val="en-US"/>
        </w:rPr>
        <w:t>XII</w:t>
      </w:r>
      <w:r>
        <w:rPr>
          <w:rStyle w:val="apple-converted-space"/>
          <w:rFonts w:ascii="Times New Roman" w:hAnsi="Times New Roman" w:cs="Times New Roman"/>
          <w:color w:val="auto"/>
          <w:sz w:val="28"/>
          <w:szCs w:val="28"/>
          <w:shd w:val="clear" w:color="auto" w:fill="FFFFFF"/>
        </w:rPr>
        <w:t>-</w:t>
      </w:r>
      <w:r>
        <w:rPr>
          <w:rStyle w:val="apple-converted-space"/>
          <w:rFonts w:ascii="Times New Roman" w:hAnsi="Times New Roman" w:cs="Times New Roman"/>
          <w:color w:val="auto"/>
          <w:sz w:val="28"/>
          <w:szCs w:val="28"/>
          <w:shd w:val="clear" w:color="auto" w:fill="FFFFFF"/>
          <w:lang w:val="en-US"/>
        </w:rPr>
        <w:t>XIII</w:t>
      </w:r>
      <w:r>
        <w:rPr>
          <w:rStyle w:val="apple-converted-space"/>
          <w:rFonts w:ascii="Times New Roman" w:hAnsi="Times New Roman" w:cs="Times New Roman"/>
          <w:color w:val="auto"/>
          <w:sz w:val="28"/>
          <w:szCs w:val="28"/>
          <w:shd w:val="clear" w:color="auto" w:fill="FFFFFF"/>
        </w:rPr>
        <w:t xml:space="preserve"> веках. </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Русь между Востоком и Западом. Монгольские кочевые племена. Сражение на Калке. Нашествие монголов на Русь. Походы войск Чингисхана и хана Батыя. Героическая оборона русских городов. Значение противостояния Руси монгольскому завоеванию. Русь и Золотая Орда. </w:t>
      </w:r>
      <w:r>
        <w:rPr>
          <w:rFonts w:ascii="Times New Roman" w:hAnsi="Times New Roman" w:cs="Times New Roman"/>
          <w:color w:val="auto"/>
          <w:sz w:val="28"/>
          <w:szCs w:val="28"/>
        </w:rPr>
        <w:t xml:space="preserve">Борьба населения русских земель против ордынского владычества. </w:t>
      </w:r>
    </w:p>
    <w:p w:rsidR="005B5BE4" w:rsidRDefault="005B5BE4" w:rsidP="00CA4951">
      <w:pPr>
        <w:autoSpaceDE w:val="0"/>
        <w:spacing w:after="0" w:line="24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Отношения Новгорода с западными соседями. Борьба с рыцарями-кресто</w:t>
      </w:r>
      <w:r>
        <w:rPr>
          <w:rStyle w:val="apple-converted-space"/>
          <w:rFonts w:ascii="Times New Roman" w:hAnsi="Times New Roman" w:cs="Times New Roman"/>
          <w:color w:val="auto"/>
          <w:sz w:val="28"/>
          <w:szCs w:val="28"/>
          <w:shd w:val="clear" w:color="auto" w:fill="FFFFFF"/>
        </w:rPr>
        <w:softHyphen/>
        <w:t>носцами. Князь Александр Ярославич. Невская битва. Ледовое побоище.</w:t>
      </w:r>
    </w:p>
    <w:p w:rsidR="005B5BE4" w:rsidRDefault="005B5BE4" w:rsidP="00CA4951">
      <w:pPr>
        <w:spacing w:after="0" w:line="24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Начало объединения русских земель (</w:t>
      </w:r>
      <w:r>
        <w:rPr>
          <w:rStyle w:val="apple-converted-space"/>
          <w:rFonts w:ascii="Times New Roman" w:hAnsi="Times New Roman" w:cs="Times New Roman"/>
          <w:b/>
          <w:color w:val="auto"/>
          <w:sz w:val="28"/>
          <w:szCs w:val="28"/>
          <w:shd w:val="clear" w:color="auto" w:fill="FFFFFF"/>
          <w:lang w:val="en-US"/>
        </w:rPr>
        <w:t>XIV</w:t>
      </w:r>
      <w:r>
        <w:rPr>
          <w:rStyle w:val="apple-converted-space"/>
          <w:rFonts w:ascii="Times New Roman" w:hAnsi="Times New Roman" w:cs="Times New Roman"/>
          <w:b/>
          <w:color w:val="auto"/>
          <w:sz w:val="28"/>
          <w:szCs w:val="28"/>
          <w:shd w:val="clear" w:color="auto" w:fill="FFFFFF"/>
        </w:rPr>
        <w:t xml:space="preserve"> – </w:t>
      </w:r>
      <w:r>
        <w:rPr>
          <w:rStyle w:val="apple-converted-space"/>
          <w:rFonts w:ascii="Times New Roman" w:hAnsi="Times New Roman" w:cs="Times New Roman"/>
          <w:b/>
          <w:color w:val="auto"/>
          <w:sz w:val="28"/>
          <w:szCs w:val="28"/>
          <w:shd w:val="clear" w:color="auto" w:fill="FFFFFF"/>
          <w:lang w:val="en-US"/>
        </w:rPr>
        <w:t>XV</w:t>
      </w:r>
      <w:r>
        <w:rPr>
          <w:rStyle w:val="apple-converted-space"/>
          <w:rFonts w:ascii="Times New Roman" w:hAnsi="Times New Roman" w:cs="Times New Roman"/>
          <w:b/>
          <w:color w:val="auto"/>
          <w:sz w:val="28"/>
          <w:szCs w:val="28"/>
          <w:shd w:val="clear" w:color="auto" w:fill="FFFFFF"/>
        </w:rPr>
        <w:t xml:space="preserve"> века)</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Возвышение Москвы при князе Данииле Александровиче. Московский князь Иван Калита и его политика. Расширение территории Московского княжества. Превращение Москвы в духовный центр русской земли. Князь Дмитрий Донской и Сергий Радонежский. Куликовская битва, ее значение.</w:t>
      </w:r>
    </w:p>
    <w:p w:rsidR="005B5BE4" w:rsidRDefault="005B5BE4" w:rsidP="00CA4951">
      <w:pPr>
        <w:spacing w:after="0" w:line="24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Объединение земель Северо-Восточной Руси вокруг Москвы. Князь Иван </w:t>
      </w:r>
      <w:r>
        <w:rPr>
          <w:rStyle w:val="apple-converted-space"/>
          <w:rFonts w:ascii="Times New Roman" w:hAnsi="Times New Roman" w:cs="Times New Roman"/>
          <w:color w:val="auto"/>
          <w:sz w:val="28"/>
          <w:szCs w:val="28"/>
          <w:shd w:val="clear" w:color="auto" w:fill="FFFFFF"/>
          <w:lang w:val="en-US"/>
        </w:rPr>
        <w:t>III</w:t>
      </w:r>
      <w:r>
        <w:rPr>
          <w:rStyle w:val="apple-converted-space"/>
          <w:rFonts w:ascii="Times New Roman" w:hAnsi="Times New Roman" w:cs="Times New Roman"/>
          <w:color w:val="auto"/>
          <w:sz w:val="28"/>
          <w:szCs w:val="28"/>
          <w:shd w:val="clear" w:color="auto" w:fill="FFFFFF"/>
        </w:rPr>
        <w:t>. Ос</w:t>
      </w:r>
      <w:r>
        <w:rPr>
          <w:rStyle w:val="apple-converted-space"/>
          <w:rFonts w:ascii="Times New Roman" w:hAnsi="Times New Roman" w:cs="Times New Roman"/>
          <w:color w:val="auto"/>
          <w:sz w:val="28"/>
          <w:szCs w:val="28"/>
          <w:shd w:val="clear" w:color="auto" w:fill="FFFFFF"/>
        </w:rPr>
        <w:softHyphen/>
        <w:t>во</w:t>
      </w:r>
      <w:r>
        <w:rPr>
          <w:rStyle w:val="apple-converted-space"/>
          <w:rFonts w:ascii="Times New Roman" w:hAnsi="Times New Roman" w:cs="Times New Roman"/>
          <w:color w:val="auto"/>
          <w:sz w:val="28"/>
          <w:szCs w:val="28"/>
          <w:shd w:val="clear" w:color="auto" w:fill="FFFFFF"/>
        </w:rPr>
        <w:softHyphen/>
        <w:t>бо</w:t>
      </w:r>
      <w:r>
        <w:rPr>
          <w:rStyle w:val="apple-converted-space"/>
          <w:rFonts w:ascii="Times New Roman" w:hAnsi="Times New Roman" w:cs="Times New Roman"/>
          <w:color w:val="auto"/>
          <w:sz w:val="28"/>
          <w:szCs w:val="28"/>
          <w:shd w:val="clear" w:color="auto" w:fill="FFFFFF"/>
        </w:rPr>
        <w:softHyphen/>
        <w:t>ждение от иноземного господства. Образование единого Русского государства и его значение. Ста</w:t>
      </w:r>
      <w:r>
        <w:rPr>
          <w:rStyle w:val="apple-converted-space"/>
          <w:rFonts w:ascii="Times New Roman" w:hAnsi="Times New Roman" w:cs="Times New Roman"/>
          <w:color w:val="auto"/>
          <w:sz w:val="28"/>
          <w:szCs w:val="28"/>
          <w:shd w:val="clear" w:color="auto" w:fill="FFFFFF"/>
        </w:rPr>
        <w:softHyphen/>
        <w:t xml:space="preserve">новление самодержавия. Система государственного управления. Культура и быт Руси в </w:t>
      </w:r>
      <w:r>
        <w:rPr>
          <w:rStyle w:val="apple-converted-space"/>
          <w:rFonts w:ascii="Times New Roman" w:hAnsi="Times New Roman" w:cs="Times New Roman"/>
          <w:color w:val="auto"/>
          <w:sz w:val="28"/>
          <w:szCs w:val="28"/>
          <w:shd w:val="clear" w:color="auto" w:fill="FFFFFF"/>
          <w:lang w:val="en-US"/>
        </w:rPr>
        <w:t>XIV</w:t>
      </w:r>
      <w:r>
        <w:rPr>
          <w:rStyle w:val="apple-converted-space"/>
          <w:rFonts w:ascii="Times New Roman" w:hAnsi="Times New Roman" w:cs="Times New Roman"/>
          <w:color w:val="auto"/>
          <w:sz w:val="28"/>
          <w:szCs w:val="28"/>
          <w:shd w:val="clear" w:color="auto" w:fill="FFFFFF"/>
        </w:rPr>
        <w:t xml:space="preserve"> – </w:t>
      </w:r>
      <w:r>
        <w:rPr>
          <w:rStyle w:val="apple-converted-space"/>
          <w:rFonts w:ascii="Times New Roman" w:hAnsi="Times New Roman" w:cs="Times New Roman"/>
          <w:color w:val="auto"/>
          <w:sz w:val="28"/>
          <w:szCs w:val="28"/>
          <w:shd w:val="clear" w:color="auto" w:fill="FFFFFF"/>
          <w:lang w:val="en-US"/>
        </w:rPr>
        <w:t>XV</w:t>
      </w:r>
      <w:r>
        <w:rPr>
          <w:rStyle w:val="apple-converted-space"/>
          <w:rFonts w:ascii="Times New Roman" w:hAnsi="Times New Roman" w:cs="Times New Roman"/>
          <w:color w:val="auto"/>
          <w:sz w:val="28"/>
          <w:szCs w:val="28"/>
          <w:shd w:val="clear" w:color="auto" w:fill="FFFFFF"/>
        </w:rPr>
        <w:t xml:space="preserve"> вв. </w:t>
      </w:r>
    </w:p>
    <w:p w:rsidR="005B5BE4" w:rsidRDefault="005B5BE4" w:rsidP="00CA4951">
      <w:pPr>
        <w:spacing w:after="0" w:line="24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 xml:space="preserve">Россия в </w:t>
      </w:r>
      <w:r>
        <w:rPr>
          <w:rStyle w:val="apple-converted-space"/>
          <w:rFonts w:ascii="Times New Roman" w:hAnsi="Times New Roman" w:cs="Times New Roman"/>
          <w:b/>
          <w:color w:val="auto"/>
          <w:sz w:val="28"/>
          <w:szCs w:val="28"/>
          <w:shd w:val="clear" w:color="auto" w:fill="FFFFFF"/>
          <w:lang w:val="en-US"/>
        </w:rPr>
        <w:t>XVI</w:t>
      </w:r>
      <w:r>
        <w:rPr>
          <w:rStyle w:val="apple-converted-space"/>
          <w:rFonts w:ascii="Times New Roman" w:hAnsi="Times New Roman" w:cs="Times New Roman"/>
          <w:b/>
          <w:color w:val="auto"/>
          <w:sz w:val="28"/>
          <w:szCs w:val="28"/>
          <w:shd w:val="clear" w:color="auto" w:fill="FFFFFF"/>
        </w:rPr>
        <w:t xml:space="preserve"> – </w:t>
      </w:r>
      <w:r>
        <w:rPr>
          <w:rStyle w:val="apple-converted-space"/>
          <w:rFonts w:ascii="Times New Roman" w:hAnsi="Times New Roman" w:cs="Times New Roman"/>
          <w:b/>
          <w:color w:val="auto"/>
          <w:sz w:val="28"/>
          <w:szCs w:val="28"/>
          <w:shd w:val="clear" w:color="auto" w:fill="FFFFFF"/>
          <w:lang w:val="en-US"/>
        </w:rPr>
        <w:t>XVII</w:t>
      </w:r>
      <w:r>
        <w:rPr>
          <w:rStyle w:val="apple-converted-space"/>
          <w:rFonts w:ascii="Times New Roman" w:hAnsi="Times New Roman" w:cs="Times New Roman"/>
          <w:b/>
          <w:color w:val="auto"/>
          <w:sz w:val="28"/>
          <w:szCs w:val="28"/>
          <w:shd w:val="clear" w:color="auto" w:fill="FFFFFF"/>
        </w:rPr>
        <w:t xml:space="preserve"> веках</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Расширение государства Российского при Василии </w:t>
      </w:r>
      <w:r>
        <w:rPr>
          <w:rStyle w:val="apple-converted-space"/>
          <w:rFonts w:ascii="Times New Roman" w:hAnsi="Times New Roman" w:cs="Times New Roman"/>
          <w:color w:val="auto"/>
          <w:sz w:val="28"/>
          <w:szCs w:val="28"/>
          <w:shd w:val="clear" w:color="auto" w:fill="FFFFFF"/>
          <w:lang w:val="en-US"/>
        </w:rPr>
        <w:t>III</w:t>
      </w:r>
      <w:r>
        <w:rPr>
          <w:rStyle w:val="apple-converted-space"/>
          <w:rFonts w:ascii="Times New Roman" w:hAnsi="Times New Roman" w:cs="Times New Roman"/>
          <w:color w:val="auto"/>
          <w:sz w:val="28"/>
          <w:szCs w:val="28"/>
          <w:shd w:val="clear" w:color="auto" w:fill="FFFFFF"/>
        </w:rPr>
        <w:t>. Русская православная це</w:t>
      </w:r>
      <w:r>
        <w:rPr>
          <w:rStyle w:val="apple-converted-space"/>
          <w:rFonts w:ascii="Times New Roman" w:hAnsi="Times New Roman" w:cs="Times New Roman"/>
          <w:color w:val="auto"/>
          <w:sz w:val="28"/>
          <w:szCs w:val="28"/>
          <w:shd w:val="clear" w:color="auto" w:fill="FFFFFF"/>
        </w:rPr>
        <w:softHyphen/>
        <w:t>р</w:t>
      </w:r>
      <w:r>
        <w:rPr>
          <w:rStyle w:val="apple-converted-space"/>
          <w:rFonts w:ascii="Times New Roman" w:hAnsi="Times New Roman" w:cs="Times New Roman"/>
          <w:color w:val="auto"/>
          <w:sz w:val="28"/>
          <w:szCs w:val="28"/>
          <w:shd w:val="clear" w:color="auto" w:fill="FFFFFF"/>
        </w:rPr>
        <w:softHyphen/>
        <w:t xml:space="preserve">ковь в Российском государстве. Первый русский царь Иван </w:t>
      </w:r>
      <w:r>
        <w:rPr>
          <w:rStyle w:val="apple-converted-space"/>
          <w:rFonts w:ascii="Times New Roman" w:hAnsi="Times New Roman" w:cs="Times New Roman"/>
          <w:color w:val="auto"/>
          <w:sz w:val="28"/>
          <w:szCs w:val="28"/>
          <w:shd w:val="clear" w:color="auto" w:fill="FFFFFF"/>
          <w:lang w:val="en-US"/>
        </w:rPr>
        <w:t>IV</w:t>
      </w:r>
      <w:r>
        <w:rPr>
          <w:rStyle w:val="apple-converted-space"/>
          <w:rFonts w:ascii="Times New Roman" w:hAnsi="Times New Roman" w:cs="Times New Roman"/>
          <w:color w:val="auto"/>
          <w:sz w:val="28"/>
          <w:szCs w:val="28"/>
          <w:shd w:val="clear" w:color="auto" w:fill="FFFFFF"/>
        </w:rPr>
        <w:t xml:space="preserve"> Грозный. Система го</w:t>
      </w:r>
      <w:r>
        <w:rPr>
          <w:rStyle w:val="apple-converted-space"/>
          <w:rFonts w:ascii="Times New Roman" w:hAnsi="Times New Roman" w:cs="Times New Roman"/>
          <w:color w:val="auto"/>
          <w:sz w:val="28"/>
          <w:szCs w:val="28"/>
          <w:shd w:val="clear" w:color="auto" w:fill="FFFFFF"/>
        </w:rPr>
        <w:softHyphen/>
        <w:t>су</w:t>
      </w:r>
      <w:r>
        <w:rPr>
          <w:rStyle w:val="apple-converted-space"/>
          <w:rFonts w:ascii="Times New Roman" w:hAnsi="Times New Roman" w:cs="Times New Roman"/>
          <w:color w:val="auto"/>
          <w:sz w:val="28"/>
          <w:szCs w:val="28"/>
          <w:shd w:val="clear" w:color="auto" w:fill="FFFFFF"/>
        </w:rPr>
        <w:softHyphen/>
        <w:t>да</w:t>
      </w:r>
      <w:r>
        <w:rPr>
          <w:rStyle w:val="apple-converted-space"/>
          <w:rFonts w:ascii="Times New Roman" w:hAnsi="Times New Roman" w:cs="Times New Roman"/>
          <w:color w:val="auto"/>
          <w:sz w:val="28"/>
          <w:szCs w:val="28"/>
          <w:shd w:val="clear" w:color="auto" w:fill="FFFFFF"/>
        </w:rPr>
        <w:softHyphen/>
        <w:t>р</w:t>
      </w:r>
      <w:r>
        <w:rPr>
          <w:rStyle w:val="apple-converted-space"/>
          <w:rFonts w:ascii="Times New Roman" w:hAnsi="Times New Roman" w:cs="Times New Roman"/>
          <w:color w:val="auto"/>
          <w:sz w:val="28"/>
          <w:szCs w:val="28"/>
          <w:shd w:val="clear" w:color="auto" w:fill="FFFFFF"/>
        </w:rPr>
        <w:softHyphen/>
        <w:t xml:space="preserve">ственного управления при Иване Грозном. Опричнина: причины, сущность, последствия. Внешняя политика Московского государства в </w:t>
      </w:r>
      <w:r>
        <w:rPr>
          <w:rStyle w:val="apple-converted-space"/>
          <w:rFonts w:ascii="Times New Roman" w:hAnsi="Times New Roman" w:cs="Times New Roman"/>
          <w:color w:val="auto"/>
          <w:sz w:val="28"/>
          <w:szCs w:val="28"/>
          <w:shd w:val="clear" w:color="auto" w:fill="FFFFFF"/>
          <w:lang w:val="en-US"/>
        </w:rPr>
        <w:t>XVI</w:t>
      </w:r>
      <w:r>
        <w:rPr>
          <w:rStyle w:val="apple-converted-space"/>
          <w:rFonts w:ascii="Times New Roman" w:hAnsi="Times New Roman" w:cs="Times New Roman"/>
          <w:color w:val="auto"/>
          <w:sz w:val="28"/>
          <w:szCs w:val="28"/>
          <w:shd w:val="clear" w:color="auto" w:fill="FFFFFF"/>
        </w:rPr>
        <w:t xml:space="preserve"> веке. Присоединение Поволжья, покорение Сибири. Строительство сибирских городов. Быт простых и знатных людей.</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Москва ― столица Российского государства. </w:t>
      </w:r>
      <w:r>
        <w:rPr>
          <w:rStyle w:val="apple-converted-space"/>
          <w:rFonts w:ascii="Times New Roman" w:hAnsi="Times New Roman" w:cs="Times New Roman"/>
          <w:color w:val="000000"/>
          <w:sz w:val="28"/>
          <w:szCs w:val="28"/>
          <w:shd w:val="clear" w:color="auto" w:fill="FFFFFF"/>
        </w:rPr>
        <w:t>Московский Кремль</w:t>
      </w:r>
      <w:r>
        <w:rPr>
          <w:rStyle w:val="apple-converted-space"/>
          <w:rFonts w:ascii="Times New Roman" w:hAnsi="Times New Roman" w:cs="Times New Roman"/>
          <w:color w:val="auto"/>
          <w:sz w:val="28"/>
          <w:szCs w:val="28"/>
          <w:shd w:val="clear" w:color="auto" w:fill="FFFFFF"/>
        </w:rPr>
        <w:t xml:space="preserve"> при Иване Гро</w:t>
      </w:r>
      <w:r>
        <w:rPr>
          <w:rStyle w:val="apple-converted-space"/>
          <w:rFonts w:ascii="Times New Roman" w:hAnsi="Times New Roman" w:cs="Times New Roman"/>
          <w:color w:val="auto"/>
          <w:sz w:val="28"/>
          <w:szCs w:val="28"/>
          <w:shd w:val="clear" w:color="auto" w:fill="FFFFFF"/>
        </w:rPr>
        <w:softHyphen/>
        <w:t>з</w:t>
      </w:r>
      <w:r>
        <w:rPr>
          <w:rStyle w:val="apple-converted-space"/>
          <w:rFonts w:ascii="Times New Roman" w:hAnsi="Times New Roman" w:cs="Times New Roman"/>
          <w:color w:val="auto"/>
          <w:sz w:val="28"/>
          <w:szCs w:val="28"/>
          <w:shd w:val="clear" w:color="auto" w:fill="FFFFFF"/>
        </w:rPr>
        <w:softHyphen/>
        <w:t xml:space="preserve">ном. Развитие просвещения, книгопечатания, зодчества, живописи. Быт, нравы, обычаи. </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Россия на рубеже</w:t>
      </w:r>
      <w:r>
        <w:rPr>
          <w:rStyle w:val="apple-converted-space"/>
          <w:rFonts w:ascii="Times New Roman" w:hAnsi="Times New Roman" w:cs="Times New Roman"/>
          <w:b/>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lang w:val="en-US"/>
        </w:rPr>
        <w:t>XVI</w:t>
      </w:r>
      <w:r>
        <w:rPr>
          <w:rStyle w:val="apple-converted-space"/>
          <w:rFonts w:ascii="Times New Roman" w:hAnsi="Times New Roman" w:cs="Times New Roman"/>
          <w:color w:val="auto"/>
          <w:sz w:val="28"/>
          <w:szCs w:val="28"/>
          <w:shd w:val="clear" w:color="auto" w:fill="FFFFFF"/>
        </w:rPr>
        <w:t>-</w:t>
      </w:r>
      <w:r>
        <w:rPr>
          <w:rStyle w:val="apple-converted-space"/>
          <w:rFonts w:ascii="Times New Roman" w:hAnsi="Times New Roman" w:cs="Times New Roman"/>
          <w:color w:val="auto"/>
          <w:sz w:val="28"/>
          <w:szCs w:val="28"/>
          <w:shd w:val="clear" w:color="auto" w:fill="FFFFFF"/>
          <w:lang w:val="en-US"/>
        </w:rPr>
        <w:t>XVII</w:t>
      </w:r>
      <w:r>
        <w:rPr>
          <w:rStyle w:val="apple-converted-space"/>
          <w:rFonts w:ascii="Times New Roman" w:hAnsi="Times New Roman" w:cs="Times New Roman"/>
          <w:color w:val="auto"/>
          <w:sz w:val="28"/>
          <w:szCs w:val="28"/>
          <w:shd w:val="clear" w:color="auto" w:fill="FFFFFF"/>
        </w:rPr>
        <w:t xml:space="preserve"> веков. Царствование Бориса Годунова. Сму</w:t>
      </w:r>
      <w:r>
        <w:rPr>
          <w:rStyle w:val="apple-converted-space"/>
          <w:rFonts w:ascii="Times New Roman" w:hAnsi="Times New Roman" w:cs="Times New Roman"/>
          <w:color w:val="auto"/>
          <w:sz w:val="28"/>
          <w:szCs w:val="28"/>
          <w:shd w:val="clear" w:color="auto" w:fill="FFFFFF"/>
        </w:rPr>
        <w:softHyphen/>
        <w:t>тное время. Самозванцы. Восстание под предводительством И. Болотникова. Освободительная борьба против интервентов. Ополчение К. Минина и Д. По</w:t>
      </w:r>
      <w:r>
        <w:rPr>
          <w:rStyle w:val="apple-converted-space"/>
          <w:rFonts w:ascii="Times New Roman" w:hAnsi="Times New Roman" w:cs="Times New Roman"/>
          <w:color w:val="auto"/>
          <w:sz w:val="28"/>
          <w:szCs w:val="28"/>
          <w:shd w:val="clear" w:color="auto" w:fill="FFFFFF"/>
        </w:rPr>
        <w:softHyphen/>
        <w:t>жарского. Подвиг И. Сусанина. Освобождение Москвы. Начало ца</w:t>
      </w:r>
      <w:r>
        <w:rPr>
          <w:rStyle w:val="apple-converted-space"/>
          <w:rFonts w:ascii="Times New Roman" w:hAnsi="Times New Roman" w:cs="Times New Roman"/>
          <w:color w:val="auto"/>
          <w:sz w:val="28"/>
          <w:szCs w:val="28"/>
          <w:shd w:val="clear" w:color="auto" w:fill="FFFFFF"/>
        </w:rPr>
        <w:softHyphen/>
        <w:t>р</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во</w:t>
      </w:r>
      <w:r>
        <w:rPr>
          <w:rStyle w:val="apple-converted-space"/>
          <w:rFonts w:ascii="Times New Roman" w:hAnsi="Times New Roman" w:cs="Times New Roman"/>
          <w:color w:val="auto"/>
          <w:sz w:val="28"/>
          <w:szCs w:val="28"/>
          <w:shd w:val="clear" w:color="auto" w:fill="FFFFFF"/>
        </w:rPr>
        <w:softHyphen/>
        <w:t>вания династии Романовых.</w:t>
      </w:r>
    </w:p>
    <w:p w:rsidR="005B5BE4" w:rsidRDefault="005B5BE4" w:rsidP="00CA4951">
      <w:pPr>
        <w:spacing w:after="0" w:line="24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Правление первых Романовых. Конец Смутного времени. Открытие новых земель. Русские первопроходцы.  Крепостные крестьяне. Крестьянское восстание под предводительством С. Разина. Власть и церковь. Церковный раскол. Внешняя политика России в </w:t>
      </w:r>
      <w:r>
        <w:rPr>
          <w:rStyle w:val="apple-converted-space"/>
          <w:rFonts w:ascii="Times New Roman" w:hAnsi="Times New Roman" w:cs="Times New Roman"/>
          <w:color w:val="auto"/>
          <w:sz w:val="28"/>
          <w:szCs w:val="28"/>
          <w:shd w:val="clear" w:color="auto" w:fill="FFFFFF"/>
          <w:lang w:val="en-US"/>
        </w:rPr>
        <w:t>XVII</w:t>
      </w:r>
      <w:r>
        <w:rPr>
          <w:rStyle w:val="apple-converted-space"/>
          <w:rFonts w:ascii="Times New Roman" w:hAnsi="Times New Roman" w:cs="Times New Roman"/>
          <w:color w:val="auto"/>
          <w:sz w:val="28"/>
          <w:szCs w:val="28"/>
          <w:shd w:val="clear" w:color="auto" w:fill="FFFFFF"/>
        </w:rPr>
        <w:t xml:space="preserve"> веке. Культура и быт России в </w:t>
      </w:r>
      <w:r>
        <w:rPr>
          <w:rStyle w:val="apple-converted-space"/>
          <w:rFonts w:ascii="Times New Roman" w:hAnsi="Times New Roman" w:cs="Times New Roman"/>
          <w:color w:val="auto"/>
          <w:sz w:val="28"/>
          <w:szCs w:val="28"/>
          <w:shd w:val="clear" w:color="auto" w:fill="FFFFFF"/>
          <w:lang w:val="en-US"/>
        </w:rPr>
        <w:t>XVII</w:t>
      </w:r>
      <w:r>
        <w:rPr>
          <w:rStyle w:val="apple-converted-space"/>
          <w:rFonts w:ascii="Times New Roman" w:hAnsi="Times New Roman" w:cs="Times New Roman"/>
          <w:color w:val="auto"/>
          <w:sz w:val="28"/>
          <w:szCs w:val="28"/>
          <w:shd w:val="clear" w:color="auto" w:fill="FFFFFF"/>
        </w:rPr>
        <w:t xml:space="preserve"> веке. </w:t>
      </w:r>
    </w:p>
    <w:p w:rsidR="005B5BE4" w:rsidRDefault="005B5BE4" w:rsidP="00CA4951">
      <w:pPr>
        <w:spacing w:after="0" w:line="24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Россия</w:t>
      </w:r>
      <w:r>
        <w:rPr>
          <w:rStyle w:val="apple-converted-space"/>
          <w:rFonts w:ascii="Times New Roman" w:hAnsi="Times New Roman" w:cs="Times New Roman"/>
          <w:b/>
          <w:color w:val="FF0000"/>
          <w:sz w:val="28"/>
          <w:szCs w:val="28"/>
          <w:shd w:val="clear" w:color="auto" w:fill="FFFFFF"/>
        </w:rPr>
        <w:t xml:space="preserve"> </w:t>
      </w:r>
      <w:r>
        <w:rPr>
          <w:rStyle w:val="apple-converted-space"/>
          <w:rFonts w:ascii="Times New Roman" w:hAnsi="Times New Roman" w:cs="Times New Roman"/>
          <w:b/>
          <w:color w:val="auto"/>
          <w:sz w:val="28"/>
          <w:szCs w:val="28"/>
          <w:shd w:val="clear" w:color="auto" w:fill="FFFFFF"/>
        </w:rPr>
        <w:t xml:space="preserve">в </w:t>
      </w:r>
      <w:r>
        <w:rPr>
          <w:rStyle w:val="apple-converted-space"/>
          <w:rFonts w:ascii="Times New Roman" w:hAnsi="Times New Roman" w:cs="Times New Roman"/>
          <w:b/>
          <w:color w:val="auto"/>
          <w:sz w:val="28"/>
          <w:szCs w:val="28"/>
          <w:shd w:val="clear" w:color="auto" w:fill="FFFFFF"/>
          <w:lang w:val="en-US"/>
        </w:rPr>
        <w:t>XVIII</w:t>
      </w:r>
      <w:r>
        <w:rPr>
          <w:rStyle w:val="apple-converted-space"/>
          <w:rFonts w:ascii="Times New Roman" w:hAnsi="Times New Roman" w:cs="Times New Roman"/>
          <w:b/>
          <w:color w:val="auto"/>
          <w:sz w:val="28"/>
          <w:szCs w:val="28"/>
          <w:shd w:val="clear" w:color="auto" w:fill="FFFFFF"/>
        </w:rPr>
        <w:t xml:space="preserve"> веке</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Начало царствования Петра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Азовские походы. «Великое посольство» Пе</w:t>
      </w:r>
      <w:r>
        <w:rPr>
          <w:rStyle w:val="apple-converted-space"/>
          <w:rFonts w:ascii="Times New Roman" w:hAnsi="Times New Roman" w:cs="Times New Roman"/>
          <w:color w:val="auto"/>
          <w:sz w:val="28"/>
          <w:szCs w:val="28"/>
          <w:shd w:val="clear" w:color="auto" w:fill="FFFFFF"/>
        </w:rPr>
        <w:softHyphen/>
        <w:t xml:space="preserve">тра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Создание российского флота и б</w:t>
      </w:r>
      <w:r w:rsidR="00787E4F">
        <w:rPr>
          <w:rStyle w:val="apple-converted-space"/>
          <w:rFonts w:ascii="Times New Roman" w:hAnsi="Times New Roman" w:cs="Times New Roman"/>
          <w:color w:val="auto"/>
          <w:sz w:val="28"/>
          <w:szCs w:val="28"/>
          <w:shd w:val="clear" w:color="auto" w:fill="FFFFFF"/>
        </w:rPr>
        <w:t>орьба за выход к Балтийскому и Чер</w:t>
      </w:r>
      <w:r>
        <w:rPr>
          <w:rStyle w:val="apple-converted-space"/>
          <w:rFonts w:ascii="Times New Roman" w:hAnsi="Times New Roman" w:cs="Times New Roman"/>
          <w:color w:val="auto"/>
          <w:sz w:val="28"/>
          <w:szCs w:val="28"/>
          <w:shd w:val="clear" w:color="auto" w:fill="FFFFFF"/>
        </w:rPr>
        <w:t>но</w:t>
      </w:r>
      <w:r>
        <w:rPr>
          <w:rStyle w:val="apple-converted-space"/>
          <w:rFonts w:ascii="Times New Roman" w:hAnsi="Times New Roman" w:cs="Times New Roman"/>
          <w:color w:val="auto"/>
          <w:sz w:val="28"/>
          <w:szCs w:val="28"/>
          <w:shd w:val="clear" w:color="auto" w:fill="FFFFFF"/>
        </w:rPr>
        <w:softHyphen/>
        <w:t>му морям. Начало Северной войны. Строительство Петербурга.</w:t>
      </w:r>
      <w:r w:rsidR="00787E4F">
        <w:rPr>
          <w:rStyle w:val="apple-converted-space"/>
          <w:rFonts w:ascii="Times New Roman" w:hAnsi="Times New Roman" w:cs="Times New Roman"/>
          <w:color w:val="auto"/>
          <w:sz w:val="28"/>
          <w:szCs w:val="28"/>
          <w:shd w:val="clear" w:color="auto" w:fill="FFFFFF"/>
        </w:rPr>
        <w:t xml:space="preserve"> Созда</w:t>
      </w:r>
      <w:r>
        <w:rPr>
          <w:rStyle w:val="apple-converted-space"/>
          <w:rFonts w:ascii="Times New Roman" w:hAnsi="Times New Roman" w:cs="Times New Roman"/>
          <w:color w:val="auto"/>
          <w:sz w:val="28"/>
          <w:szCs w:val="28"/>
          <w:shd w:val="clear" w:color="auto" w:fill="FFFFFF"/>
        </w:rPr>
        <w:t>ние регулярной армии. Полтавская битва: разгром шведов. Победы русского фло</w:t>
      </w:r>
      <w:r>
        <w:rPr>
          <w:rStyle w:val="apple-converted-space"/>
          <w:rFonts w:ascii="Times New Roman" w:hAnsi="Times New Roman" w:cs="Times New Roman"/>
          <w:color w:val="auto"/>
          <w:sz w:val="28"/>
          <w:szCs w:val="28"/>
          <w:shd w:val="clear" w:color="auto" w:fill="FFFFFF"/>
        </w:rPr>
        <w:softHyphen/>
        <w:t xml:space="preserve">та. Окончание Северной войны. Петр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xml:space="preserve"> ― первый российский император. Лич</w:t>
      </w:r>
      <w:r>
        <w:rPr>
          <w:rStyle w:val="apple-converted-space"/>
          <w:rFonts w:ascii="Times New Roman" w:hAnsi="Times New Roman" w:cs="Times New Roman"/>
          <w:color w:val="auto"/>
          <w:sz w:val="28"/>
          <w:szCs w:val="28"/>
          <w:shd w:val="clear" w:color="auto" w:fill="FFFFFF"/>
        </w:rPr>
        <w:softHyphen/>
        <w:t xml:space="preserve">ность Петра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xml:space="preserve"> Великого. Реформы государственного управления, губернская реформа. Оппозиция реформам Петра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дело царевича Алексея. Эко</w:t>
      </w:r>
      <w:r>
        <w:rPr>
          <w:rStyle w:val="apple-converted-space"/>
          <w:rFonts w:ascii="Times New Roman" w:hAnsi="Times New Roman" w:cs="Times New Roman"/>
          <w:color w:val="auto"/>
          <w:sz w:val="28"/>
          <w:szCs w:val="28"/>
          <w:shd w:val="clear" w:color="auto" w:fill="FFFFFF"/>
        </w:rPr>
        <w:softHyphen/>
        <w:t>но</w:t>
      </w:r>
      <w:r>
        <w:rPr>
          <w:rStyle w:val="apple-converted-space"/>
          <w:rFonts w:ascii="Times New Roman" w:hAnsi="Times New Roman" w:cs="Times New Roman"/>
          <w:color w:val="auto"/>
          <w:sz w:val="28"/>
          <w:szCs w:val="28"/>
          <w:shd w:val="clear" w:color="auto" w:fill="FFFFFF"/>
        </w:rPr>
        <w:softHyphen/>
        <w:t>ми</w:t>
      </w:r>
      <w:r>
        <w:rPr>
          <w:rStyle w:val="apple-converted-space"/>
          <w:rFonts w:ascii="Times New Roman" w:hAnsi="Times New Roman" w:cs="Times New Roman"/>
          <w:color w:val="auto"/>
          <w:sz w:val="28"/>
          <w:szCs w:val="28"/>
          <w:shd w:val="clear" w:color="auto" w:fill="FFFFFF"/>
        </w:rPr>
        <w:softHyphen/>
        <w:t>ческие преобразования в стране. Нововведения в культуре. Развитие науки и техники. Итоги и цена петровских преобразований.</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Дворцовые перевороты: внутренняя и внешняя политика преемников Петра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xml:space="preserve">. Российская Академия наук и деятельность </w:t>
      </w:r>
      <w:r w:rsidR="00787E4F">
        <w:rPr>
          <w:rStyle w:val="apple-converted-space"/>
          <w:rFonts w:ascii="Times New Roman" w:hAnsi="Times New Roman" w:cs="Times New Roman"/>
          <w:color w:val="auto"/>
          <w:sz w:val="28"/>
          <w:szCs w:val="28"/>
          <w:shd w:val="clear" w:color="auto" w:fill="FFFFFF"/>
        </w:rPr>
        <w:t xml:space="preserve">М. В. Ломоносова. И. И. Шувалов </w:t>
      </w:r>
      <w:r w:rsidR="00787E4F">
        <w:rPr>
          <w:rFonts w:ascii="Times New Roman" w:hAnsi="Times New Roman"/>
          <w:sz w:val="28"/>
          <w:szCs w:val="28"/>
        </w:rPr>
        <w:t>―</w:t>
      </w:r>
      <w:r>
        <w:rPr>
          <w:rStyle w:val="apple-converted-space"/>
          <w:rFonts w:ascii="Times New Roman" w:hAnsi="Times New Roman" w:cs="Times New Roman"/>
          <w:color w:val="auto"/>
          <w:sz w:val="28"/>
          <w:szCs w:val="28"/>
          <w:shd w:val="clear" w:color="auto" w:fill="FFFFFF"/>
        </w:rPr>
        <w:t xml:space="preserve"> покровитель просвещения, наук и искусства. Основание первого Российского университета и Академии художеств.</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Правление Екатерины </w:t>
      </w:r>
      <w:r>
        <w:rPr>
          <w:rStyle w:val="apple-converted-space"/>
          <w:rFonts w:ascii="Times New Roman" w:hAnsi="Times New Roman" w:cs="Times New Roman"/>
          <w:color w:val="auto"/>
          <w:sz w:val="28"/>
          <w:szCs w:val="28"/>
          <w:shd w:val="clear" w:color="auto" w:fill="FFFFFF"/>
          <w:lang w:val="en-US"/>
        </w:rPr>
        <w:t>II</w:t>
      </w:r>
      <w:r>
        <w:rPr>
          <w:rStyle w:val="apple-converted-space"/>
          <w:rFonts w:ascii="Times New Roman" w:hAnsi="Times New Roman" w:cs="Times New Roman"/>
          <w:color w:val="auto"/>
          <w:sz w:val="28"/>
          <w:szCs w:val="28"/>
          <w:shd w:val="clear" w:color="auto" w:fill="FFFFFF"/>
        </w:rPr>
        <w:t xml:space="preserve"> ― просвещенный абсолютизм. Укрепление им</w:t>
      </w:r>
      <w:r>
        <w:rPr>
          <w:rStyle w:val="apple-converted-space"/>
          <w:rFonts w:ascii="Times New Roman" w:hAnsi="Times New Roman" w:cs="Times New Roman"/>
          <w:color w:val="auto"/>
          <w:sz w:val="28"/>
          <w:szCs w:val="28"/>
          <w:shd w:val="clear" w:color="auto" w:fill="FFFFFF"/>
        </w:rPr>
        <w:softHyphen/>
        <w:t>пе</w:t>
      </w:r>
      <w:r>
        <w:rPr>
          <w:rStyle w:val="apple-converted-space"/>
          <w:rFonts w:ascii="Times New Roman" w:hAnsi="Times New Roman" w:cs="Times New Roman"/>
          <w:color w:val="auto"/>
          <w:sz w:val="28"/>
          <w:szCs w:val="28"/>
          <w:shd w:val="clear" w:color="auto" w:fill="FFFFFF"/>
        </w:rPr>
        <w:softHyphen/>
        <w:t>раторской власти. Развитие  промышленности, торговли, рост городов. «Зо</w:t>
      </w:r>
      <w:r>
        <w:rPr>
          <w:rStyle w:val="apple-converted-space"/>
          <w:rFonts w:ascii="Times New Roman" w:hAnsi="Times New Roman" w:cs="Times New Roman"/>
          <w:color w:val="auto"/>
          <w:sz w:val="28"/>
          <w:szCs w:val="28"/>
          <w:shd w:val="clear" w:color="auto" w:fill="FFFFFF"/>
        </w:rPr>
        <w:softHyphen/>
        <w:t>лотой век дворянства». Положение крепостных крестьян, усиление</w:t>
      </w:r>
      <w:r w:rsidR="00787E4F">
        <w:rPr>
          <w:rStyle w:val="apple-converted-space"/>
          <w:rFonts w:ascii="Times New Roman" w:hAnsi="Times New Roman" w:cs="Times New Roman"/>
          <w:color w:val="auto"/>
          <w:sz w:val="28"/>
          <w:szCs w:val="28"/>
          <w:shd w:val="clear" w:color="auto" w:fill="FFFFFF"/>
        </w:rPr>
        <w:t xml:space="preserve"> крепо</w:t>
      </w:r>
      <w:r>
        <w:rPr>
          <w:rStyle w:val="apple-converted-space"/>
          <w:rFonts w:ascii="Times New Roman" w:hAnsi="Times New Roman" w:cs="Times New Roman"/>
          <w:color w:val="auto"/>
          <w:sz w:val="28"/>
          <w:szCs w:val="28"/>
          <w:shd w:val="clear" w:color="auto" w:fill="FFFFFF"/>
        </w:rPr>
        <w:t>с</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ничества. Восстание под пред</w:t>
      </w:r>
      <w:r>
        <w:rPr>
          <w:rStyle w:val="apple-converted-space"/>
          <w:rFonts w:ascii="Times New Roman" w:hAnsi="Times New Roman" w:cs="Times New Roman"/>
          <w:color w:val="auto"/>
          <w:sz w:val="28"/>
          <w:szCs w:val="28"/>
          <w:shd w:val="clear" w:color="auto" w:fill="FFFFFF"/>
        </w:rPr>
        <w:softHyphen/>
        <w:t>во</w:t>
      </w:r>
      <w:r>
        <w:rPr>
          <w:rStyle w:val="apple-converted-space"/>
          <w:rFonts w:ascii="Times New Roman" w:hAnsi="Times New Roman" w:cs="Times New Roman"/>
          <w:color w:val="auto"/>
          <w:sz w:val="28"/>
          <w:szCs w:val="28"/>
          <w:shd w:val="clear" w:color="auto" w:fill="FFFFFF"/>
        </w:rPr>
        <w:softHyphen/>
        <w:t>ди</w:t>
      </w:r>
      <w:r>
        <w:rPr>
          <w:rStyle w:val="apple-converted-space"/>
          <w:rFonts w:ascii="Times New Roman" w:hAnsi="Times New Roman" w:cs="Times New Roman"/>
          <w:color w:val="auto"/>
          <w:sz w:val="28"/>
          <w:szCs w:val="28"/>
          <w:shd w:val="clear" w:color="auto" w:fill="FFFFFF"/>
        </w:rPr>
        <w:softHyphen/>
        <w:t>тель</w:t>
      </w:r>
      <w:r>
        <w:rPr>
          <w:rStyle w:val="apple-converted-space"/>
          <w:rFonts w:ascii="Times New Roman" w:hAnsi="Times New Roman" w:cs="Times New Roman"/>
          <w:color w:val="auto"/>
          <w:sz w:val="28"/>
          <w:szCs w:val="28"/>
          <w:shd w:val="clear" w:color="auto" w:fill="FFFFFF"/>
        </w:rPr>
        <w:softHyphen/>
        <w:t>ством Е. Пугачева и его значение. Рус</w:t>
      </w:r>
      <w:r>
        <w:rPr>
          <w:rStyle w:val="apple-converted-space"/>
          <w:rFonts w:ascii="Times New Roman" w:hAnsi="Times New Roman" w:cs="Times New Roman"/>
          <w:color w:val="auto"/>
          <w:sz w:val="28"/>
          <w:szCs w:val="28"/>
          <w:shd w:val="clear" w:color="auto" w:fill="FFFFFF"/>
        </w:rPr>
        <w:softHyphen/>
        <w:t xml:space="preserve">ско-турецкие войны  второй половины </w:t>
      </w:r>
      <w:r>
        <w:rPr>
          <w:rStyle w:val="apple-converted-space"/>
          <w:rFonts w:ascii="Times New Roman" w:hAnsi="Times New Roman" w:cs="Times New Roman"/>
          <w:color w:val="auto"/>
          <w:sz w:val="28"/>
          <w:szCs w:val="28"/>
          <w:shd w:val="clear" w:color="auto" w:fill="FFFFFF"/>
          <w:lang w:val="en-US"/>
        </w:rPr>
        <w:t>XVIII</w:t>
      </w:r>
      <w:r>
        <w:rPr>
          <w:rStyle w:val="apple-converted-space"/>
          <w:rFonts w:ascii="Times New Roman" w:hAnsi="Times New Roman" w:cs="Times New Roman"/>
          <w:color w:val="auto"/>
          <w:sz w:val="28"/>
          <w:szCs w:val="28"/>
          <w:shd w:val="clear" w:color="auto" w:fill="FFFFFF"/>
        </w:rPr>
        <w:t xml:space="preserve"> ве</w:t>
      </w:r>
      <w:r>
        <w:rPr>
          <w:rStyle w:val="apple-converted-space"/>
          <w:rFonts w:ascii="Times New Roman" w:hAnsi="Times New Roman" w:cs="Times New Roman"/>
          <w:color w:val="auto"/>
          <w:sz w:val="28"/>
          <w:szCs w:val="28"/>
          <w:shd w:val="clear" w:color="auto" w:fill="FFFFFF"/>
        </w:rPr>
        <w:softHyphen/>
        <w:t>ка, их итоги. Присоединени</w:t>
      </w:r>
      <w:r w:rsidR="00787E4F">
        <w:rPr>
          <w:rStyle w:val="apple-converted-space"/>
          <w:rFonts w:ascii="Times New Roman" w:hAnsi="Times New Roman" w:cs="Times New Roman"/>
          <w:color w:val="auto"/>
          <w:sz w:val="28"/>
          <w:szCs w:val="28"/>
          <w:shd w:val="clear" w:color="auto" w:fill="FFFFFF"/>
        </w:rPr>
        <w:t xml:space="preserve">е Крыма и освоение Новороссии. </w:t>
      </w:r>
      <w:r>
        <w:rPr>
          <w:rStyle w:val="apple-converted-space"/>
          <w:rFonts w:ascii="Times New Roman" w:hAnsi="Times New Roman" w:cs="Times New Roman"/>
          <w:color w:val="auto"/>
          <w:sz w:val="28"/>
          <w:szCs w:val="28"/>
          <w:shd w:val="clear" w:color="auto" w:fill="FFFFFF"/>
        </w:rPr>
        <w:t>А.</w:t>
      </w:r>
      <w:r w:rsidR="00787E4F">
        <w:rPr>
          <w:rStyle w:val="apple-converted-space"/>
          <w:rFonts w:ascii="Times New Roman" w:hAnsi="Times New Roman" w:cs="Times New Roman"/>
          <w:color w:val="auto"/>
          <w:sz w:val="28"/>
          <w:szCs w:val="28"/>
          <w:shd w:val="clear" w:color="auto" w:fill="FFFFFF"/>
        </w:rPr>
        <w:t> В. </w:t>
      </w:r>
      <w:r>
        <w:rPr>
          <w:rStyle w:val="apple-converted-space"/>
          <w:rFonts w:ascii="Times New Roman" w:hAnsi="Times New Roman" w:cs="Times New Roman"/>
          <w:color w:val="auto"/>
          <w:sz w:val="28"/>
          <w:szCs w:val="28"/>
          <w:shd w:val="clear" w:color="auto" w:fill="FFFFFF"/>
        </w:rPr>
        <w:t>Суворов, Ф.</w:t>
      </w:r>
      <w:r w:rsidR="00787E4F">
        <w:rPr>
          <w:rStyle w:val="apple-converted-space"/>
          <w:rFonts w:ascii="Times New Roman" w:hAnsi="Times New Roman" w:cs="Times New Roman"/>
          <w:color w:val="auto"/>
          <w:sz w:val="28"/>
          <w:szCs w:val="28"/>
          <w:shd w:val="clear" w:color="auto" w:fill="FFFFFF"/>
        </w:rPr>
        <w:t> Ф. </w:t>
      </w:r>
      <w:r>
        <w:rPr>
          <w:rStyle w:val="apple-converted-space"/>
          <w:rFonts w:ascii="Times New Roman" w:hAnsi="Times New Roman" w:cs="Times New Roman"/>
          <w:color w:val="auto"/>
          <w:sz w:val="28"/>
          <w:szCs w:val="28"/>
          <w:shd w:val="clear" w:color="auto" w:fill="FFFFFF"/>
        </w:rPr>
        <w:t xml:space="preserve">Ушаков. Культура и быт России во второй половине </w:t>
      </w:r>
      <w:r>
        <w:rPr>
          <w:rStyle w:val="apple-converted-space"/>
          <w:rFonts w:ascii="Times New Roman" w:hAnsi="Times New Roman" w:cs="Times New Roman"/>
          <w:color w:val="auto"/>
          <w:sz w:val="28"/>
          <w:szCs w:val="28"/>
          <w:shd w:val="clear" w:color="auto" w:fill="FFFFFF"/>
          <w:lang w:val="en-US"/>
        </w:rPr>
        <w:t>XVIII</w:t>
      </w:r>
      <w:r>
        <w:rPr>
          <w:rStyle w:val="apple-converted-space"/>
          <w:rFonts w:ascii="Times New Roman" w:hAnsi="Times New Roman" w:cs="Times New Roman"/>
          <w:color w:val="auto"/>
          <w:sz w:val="28"/>
          <w:szCs w:val="28"/>
          <w:shd w:val="clear" w:color="auto" w:fill="FFFFFF"/>
        </w:rPr>
        <w:t xml:space="preserve"> века. Русские изобретатели и умельцы, раз</w:t>
      </w:r>
      <w:r>
        <w:rPr>
          <w:rStyle w:val="apple-converted-space"/>
          <w:rFonts w:ascii="Times New Roman" w:hAnsi="Times New Roman" w:cs="Times New Roman"/>
          <w:color w:val="auto"/>
          <w:sz w:val="28"/>
          <w:szCs w:val="28"/>
          <w:shd w:val="clear" w:color="auto" w:fill="FFFFFF"/>
        </w:rPr>
        <w:softHyphen/>
        <w:t xml:space="preserve">витие исторической науки, литературы,  искусства. </w:t>
      </w:r>
    </w:p>
    <w:p w:rsidR="005B5BE4" w:rsidRDefault="005B5BE4" w:rsidP="00CA4951">
      <w:pPr>
        <w:spacing w:after="0" w:line="24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Правление Павла</w:t>
      </w:r>
      <w:r>
        <w:rPr>
          <w:rStyle w:val="apple-converted-space"/>
          <w:rFonts w:ascii="Times New Roman" w:hAnsi="Times New Roman" w:cs="Times New Roman"/>
          <w:b/>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xml:space="preserve">. </w:t>
      </w:r>
    </w:p>
    <w:p w:rsidR="005B5BE4" w:rsidRDefault="005B5BE4" w:rsidP="00CA4951">
      <w:pPr>
        <w:spacing w:after="0" w:line="24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 xml:space="preserve">Россия в первой половине </w:t>
      </w:r>
      <w:r>
        <w:rPr>
          <w:rStyle w:val="apple-converted-space"/>
          <w:rFonts w:ascii="Times New Roman" w:hAnsi="Times New Roman" w:cs="Times New Roman"/>
          <w:b/>
          <w:color w:val="auto"/>
          <w:sz w:val="28"/>
          <w:szCs w:val="28"/>
          <w:shd w:val="clear" w:color="auto" w:fill="FFFFFF"/>
          <w:lang w:val="en-US"/>
        </w:rPr>
        <w:t>XIX</w:t>
      </w:r>
      <w:r>
        <w:rPr>
          <w:rStyle w:val="apple-converted-space"/>
          <w:rFonts w:ascii="Times New Roman" w:hAnsi="Times New Roman" w:cs="Times New Roman"/>
          <w:b/>
          <w:color w:val="auto"/>
          <w:sz w:val="28"/>
          <w:szCs w:val="28"/>
          <w:shd w:val="clear" w:color="auto" w:fill="FFFFFF"/>
        </w:rPr>
        <w:t xml:space="preserve"> века</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Россия в начале</w:t>
      </w:r>
      <w:r>
        <w:rPr>
          <w:rStyle w:val="apple-converted-space"/>
          <w:rFonts w:ascii="Times New Roman" w:hAnsi="Times New Roman" w:cs="Times New Roman"/>
          <w:b/>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lang w:val="en-US"/>
        </w:rPr>
        <w:t>XIX</w:t>
      </w:r>
      <w:r>
        <w:rPr>
          <w:rStyle w:val="apple-converted-space"/>
          <w:rFonts w:ascii="Times New Roman" w:hAnsi="Times New Roman" w:cs="Times New Roman"/>
          <w:color w:val="auto"/>
          <w:sz w:val="28"/>
          <w:szCs w:val="28"/>
          <w:shd w:val="clear" w:color="auto" w:fill="FFFFFF"/>
        </w:rPr>
        <w:t xml:space="preserve"> в</w:t>
      </w:r>
      <w:r w:rsidR="00787E4F">
        <w:rPr>
          <w:rStyle w:val="apple-converted-space"/>
          <w:rFonts w:ascii="Times New Roman" w:hAnsi="Times New Roman" w:cs="Times New Roman"/>
          <w:color w:val="auto"/>
          <w:sz w:val="28"/>
          <w:szCs w:val="28"/>
          <w:shd w:val="clear" w:color="auto" w:fill="FFFFFF"/>
        </w:rPr>
        <w:t>ека. Приход к власти Александра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Вну</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ре</w:t>
      </w:r>
      <w:r>
        <w:rPr>
          <w:rStyle w:val="apple-converted-space"/>
          <w:rFonts w:ascii="Times New Roman" w:hAnsi="Times New Roman" w:cs="Times New Roman"/>
          <w:color w:val="auto"/>
          <w:sz w:val="28"/>
          <w:szCs w:val="28"/>
          <w:shd w:val="clear" w:color="auto" w:fill="FFFFFF"/>
        </w:rPr>
        <w:softHyphen/>
        <w:t>н</w:t>
      </w:r>
      <w:r>
        <w:rPr>
          <w:rStyle w:val="apple-converted-space"/>
          <w:rFonts w:ascii="Times New Roman" w:hAnsi="Times New Roman" w:cs="Times New Roman"/>
          <w:color w:val="auto"/>
          <w:sz w:val="28"/>
          <w:szCs w:val="28"/>
          <w:shd w:val="clear" w:color="auto" w:fill="FFFFFF"/>
        </w:rPr>
        <w:softHyphen/>
        <w:t>няя и внешняя политика России. Отечественная война 1812 г. Основные этапы и сра</w:t>
      </w:r>
      <w:r>
        <w:rPr>
          <w:rStyle w:val="apple-converted-space"/>
          <w:rFonts w:ascii="Times New Roman" w:hAnsi="Times New Roman" w:cs="Times New Roman"/>
          <w:color w:val="auto"/>
          <w:sz w:val="28"/>
          <w:szCs w:val="28"/>
          <w:shd w:val="clear" w:color="auto" w:fill="FFFFFF"/>
        </w:rPr>
        <w:softHyphen/>
        <w:t>же</w:t>
      </w:r>
      <w:r>
        <w:rPr>
          <w:rStyle w:val="apple-converted-space"/>
          <w:rFonts w:ascii="Times New Roman" w:hAnsi="Times New Roman" w:cs="Times New Roman"/>
          <w:color w:val="auto"/>
          <w:sz w:val="28"/>
          <w:szCs w:val="28"/>
          <w:shd w:val="clear" w:color="auto" w:fill="FFFFFF"/>
        </w:rPr>
        <w:softHyphen/>
        <w:t>ния войны. Бородинская битва. Ге</w:t>
      </w:r>
      <w:r w:rsidR="00787E4F">
        <w:rPr>
          <w:rStyle w:val="apple-converted-space"/>
          <w:rFonts w:ascii="Times New Roman" w:hAnsi="Times New Roman" w:cs="Times New Roman"/>
          <w:color w:val="auto"/>
          <w:sz w:val="28"/>
          <w:szCs w:val="28"/>
          <w:shd w:val="clear" w:color="auto" w:fill="FFFFFF"/>
        </w:rPr>
        <w:t>рои войны (М. И. Кутузов, М. Б. </w:t>
      </w:r>
      <w:r>
        <w:rPr>
          <w:rStyle w:val="apple-converted-space"/>
          <w:rFonts w:ascii="Times New Roman" w:hAnsi="Times New Roman" w:cs="Times New Roman"/>
          <w:color w:val="auto"/>
          <w:sz w:val="28"/>
          <w:szCs w:val="28"/>
          <w:shd w:val="clear" w:color="auto" w:fill="FFFFFF"/>
        </w:rPr>
        <w:t xml:space="preserve">Барклай-де-Толли, П. И. Багратион, Н. Н. Раевский, </w:t>
      </w:r>
      <w:r>
        <w:rPr>
          <w:rStyle w:val="apple-converted-space"/>
          <w:rFonts w:ascii="Times New Roman" w:hAnsi="Times New Roman" w:cs="Times New Roman"/>
          <w:color w:val="000000"/>
          <w:sz w:val="28"/>
          <w:szCs w:val="28"/>
          <w:shd w:val="clear" w:color="auto" w:fill="FFFFFF"/>
        </w:rPr>
        <w:t>Д. В. Давыдов</w:t>
      </w:r>
      <w:r>
        <w:rPr>
          <w:rStyle w:val="apple-converted-space"/>
          <w:rFonts w:ascii="Times New Roman" w:hAnsi="Times New Roman" w:cs="Times New Roman"/>
          <w:color w:val="auto"/>
          <w:sz w:val="28"/>
          <w:szCs w:val="28"/>
          <w:shd w:val="clear" w:color="auto" w:fill="FFFFFF"/>
        </w:rPr>
        <w:t xml:space="preserve"> и др.). Причины победы России в Отечественной войне. Народная память о войне 1812 г. </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Правление Александра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Движение декабристов: создание тайных обществ в России, их участники.</w:t>
      </w:r>
      <w:r w:rsidR="00787E4F">
        <w:rPr>
          <w:rStyle w:val="apple-converted-space"/>
          <w:rFonts w:ascii="Times New Roman" w:hAnsi="Times New Roman" w:cs="Times New Roman"/>
          <w:color w:val="auto"/>
          <w:sz w:val="28"/>
          <w:szCs w:val="28"/>
          <w:shd w:val="clear" w:color="auto" w:fill="FFFFFF"/>
        </w:rPr>
        <w:t xml:space="preserve"> Вступление на престол Николая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Восстание декабристов на Сенатской площади в Санкт-Петербурге. Суд над декабристами. Значение движения де</w:t>
      </w:r>
      <w:r>
        <w:rPr>
          <w:rStyle w:val="apple-converted-space"/>
          <w:rFonts w:ascii="Times New Roman" w:hAnsi="Times New Roman" w:cs="Times New Roman"/>
          <w:color w:val="auto"/>
          <w:sz w:val="28"/>
          <w:szCs w:val="28"/>
          <w:shd w:val="clear" w:color="auto" w:fill="FFFFFF"/>
        </w:rPr>
        <w:softHyphen/>
        <w:t>кабристов.</w:t>
      </w:r>
    </w:p>
    <w:p w:rsidR="005B5BE4" w:rsidRDefault="00787E4F"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Правление Николая </w:t>
      </w:r>
      <w:r w:rsidR="005B5BE4">
        <w:rPr>
          <w:rStyle w:val="apple-converted-space"/>
          <w:rFonts w:ascii="Times New Roman" w:hAnsi="Times New Roman" w:cs="Times New Roman"/>
          <w:color w:val="auto"/>
          <w:sz w:val="28"/>
          <w:szCs w:val="28"/>
          <w:shd w:val="clear" w:color="auto" w:fill="FFFFFF"/>
          <w:lang w:val="en-US"/>
        </w:rPr>
        <w:t>I</w:t>
      </w:r>
      <w:r w:rsidR="005B5BE4">
        <w:rPr>
          <w:rStyle w:val="apple-converted-space"/>
          <w:rFonts w:ascii="Times New Roman" w:hAnsi="Times New Roman" w:cs="Times New Roman"/>
          <w:color w:val="auto"/>
          <w:sz w:val="28"/>
          <w:szCs w:val="28"/>
          <w:shd w:val="clear" w:color="auto" w:fill="FFFFFF"/>
        </w:rPr>
        <w:t>. Преобразование и укрепление государственного ап</w:t>
      </w:r>
      <w:r w:rsidR="005B5BE4">
        <w:rPr>
          <w:rStyle w:val="apple-converted-space"/>
          <w:rFonts w:ascii="Times New Roman" w:hAnsi="Times New Roman" w:cs="Times New Roman"/>
          <w:color w:val="auto"/>
          <w:sz w:val="28"/>
          <w:szCs w:val="28"/>
          <w:shd w:val="clear" w:color="auto" w:fill="FFFFFF"/>
        </w:rPr>
        <w:softHyphen/>
        <w:t>парата. Введение военных порядков во все сферы жизни общества. Внешняя политика России. Крымская война 1853-1856 гг. Итоги и последствия вой</w:t>
      </w:r>
      <w:r w:rsidR="005B5BE4">
        <w:rPr>
          <w:rStyle w:val="apple-converted-space"/>
          <w:rFonts w:ascii="Times New Roman" w:hAnsi="Times New Roman" w:cs="Times New Roman"/>
          <w:color w:val="auto"/>
          <w:sz w:val="28"/>
          <w:szCs w:val="28"/>
          <w:shd w:val="clear" w:color="auto" w:fill="FFFFFF"/>
        </w:rPr>
        <w:softHyphen/>
        <w:t>ны.</w:t>
      </w:r>
    </w:p>
    <w:p w:rsidR="005B5BE4" w:rsidRDefault="005B5BE4" w:rsidP="00CA4951">
      <w:pPr>
        <w:spacing w:after="0" w:line="24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«Золотой век» р</w:t>
      </w:r>
      <w:r w:rsidR="00787E4F">
        <w:rPr>
          <w:rStyle w:val="apple-converted-space"/>
          <w:rFonts w:ascii="Times New Roman" w:hAnsi="Times New Roman" w:cs="Times New Roman"/>
          <w:color w:val="auto"/>
          <w:sz w:val="28"/>
          <w:szCs w:val="28"/>
          <w:shd w:val="clear" w:color="auto" w:fill="FFFFFF"/>
        </w:rPr>
        <w:t>усской культуры первой половины</w:t>
      </w:r>
      <w:r>
        <w:rPr>
          <w:rStyle w:val="apple-converted-space"/>
          <w:rFonts w:ascii="Times New Roman" w:hAnsi="Times New Roman" w:cs="Times New Roman"/>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lang w:val="en-US"/>
        </w:rPr>
        <w:t>XIX</w:t>
      </w:r>
      <w:r>
        <w:rPr>
          <w:rStyle w:val="apple-converted-space"/>
          <w:rFonts w:ascii="Times New Roman" w:hAnsi="Times New Roman" w:cs="Times New Roman"/>
          <w:color w:val="auto"/>
          <w:sz w:val="28"/>
          <w:szCs w:val="28"/>
          <w:shd w:val="clear" w:color="auto" w:fill="FFFFFF"/>
        </w:rPr>
        <w:t xml:space="preserve"> века. Развитие на</w:t>
      </w:r>
      <w:r>
        <w:rPr>
          <w:rStyle w:val="apple-converted-space"/>
          <w:rFonts w:ascii="Times New Roman" w:hAnsi="Times New Roman" w:cs="Times New Roman"/>
          <w:color w:val="auto"/>
          <w:sz w:val="28"/>
          <w:szCs w:val="28"/>
          <w:shd w:val="clear" w:color="auto" w:fill="FFFFFF"/>
        </w:rPr>
        <w:softHyphen/>
        <w:t>уки, техники, живописи, архитектуры, литературы, музыки. Выдающиеся де</w:t>
      </w:r>
      <w:r>
        <w:rPr>
          <w:rStyle w:val="apple-converted-space"/>
          <w:rFonts w:ascii="Times New Roman" w:hAnsi="Times New Roman" w:cs="Times New Roman"/>
          <w:color w:val="auto"/>
          <w:sz w:val="28"/>
          <w:szCs w:val="28"/>
          <w:shd w:val="clear" w:color="auto" w:fill="FFFFFF"/>
        </w:rPr>
        <w:softHyphen/>
        <w:t>ятели культуры (А. С. Пушкин, М. Ю. </w:t>
      </w:r>
      <w:r w:rsidR="00787E4F">
        <w:rPr>
          <w:rStyle w:val="apple-converted-space"/>
          <w:rFonts w:ascii="Times New Roman" w:hAnsi="Times New Roman" w:cs="Times New Roman"/>
          <w:color w:val="auto"/>
          <w:sz w:val="28"/>
          <w:szCs w:val="28"/>
          <w:shd w:val="clear" w:color="auto" w:fill="FFFFFF"/>
        </w:rPr>
        <w:t>Лермонтов, Н. В. </w:t>
      </w:r>
      <w:r>
        <w:rPr>
          <w:rStyle w:val="apple-converted-space"/>
          <w:rFonts w:ascii="Times New Roman" w:hAnsi="Times New Roman" w:cs="Times New Roman"/>
          <w:color w:val="auto"/>
          <w:sz w:val="28"/>
          <w:szCs w:val="28"/>
          <w:shd w:val="clear" w:color="auto" w:fill="FFFFFF"/>
        </w:rPr>
        <w:t>Гоголь, М. И. Глинка, В. А. Тропи</w:t>
      </w:r>
      <w:r>
        <w:rPr>
          <w:rStyle w:val="apple-converted-space"/>
          <w:rFonts w:ascii="Times New Roman" w:hAnsi="Times New Roman" w:cs="Times New Roman"/>
          <w:color w:val="auto"/>
          <w:sz w:val="28"/>
          <w:szCs w:val="28"/>
          <w:shd w:val="clear" w:color="auto" w:fill="FFFFFF"/>
        </w:rPr>
        <w:softHyphen/>
        <w:t xml:space="preserve">нин, К. И. Росси и др.). </w:t>
      </w:r>
    </w:p>
    <w:p w:rsidR="005B5BE4" w:rsidRDefault="005B5BE4" w:rsidP="00CA4951">
      <w:pPr>
        <w:spacing w:after="0" w:line="24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 xml:space="preserve">Россия во второй половине </w:t>
      </w:r>
      <w:r>
        <w:rPr>
          <w:rStyle w:val="apple-converted-space"/>
          <w:rFonts w:ascii="Times New Roman" w:hAnsi="Times New Roman" w:cs="Times New Roman"/>
          <w:b/>
          <w:color w:val="auto"/>
          <w:sz w:val="28"/>
          <w:szCs w:val="28"/>
          <w:shd w:val="clear" w:color="auto" w:fill="FFFFFF"/>
          <w:lang w:val="en-US"/>
        </w:rPr>
        <w:t>XIX</w:t>
      </w:r>
      <w:r>
        <w:rPr>
          <w:rStyle w:val="apple-converted-space"/>
          <w:rFonts w:ascii="Times New Roman" w:hAnsi="Times New Roman" w:cs="Times New Roman"/>
          <w:b/>
          <w:color w:val="auto"/>
          <w:sz w:val="28"/>
          <w:szCs w:val="28"/>
          <w:shd w:val="clear" w:color="auto" w:fill="FFFFFF"/>
        </w:rPr>
        <w:t xml:space="preserve"> – начале </w:t>
      </w:r>
      <w:r>
        <w:rPr>
          <w:rStyle w:val="apple-converted-space"/>
          <w:rFonts w:ascii="Times New Roman" w:hAnsi="Times New Roman" w:cs="Times New Roman"/>
          <w:b/>
          <w:color w:val="auto"/>
          <w:sz w:val="28"/>
          <w:szCs w:val="28"/>
          <w:shd w:val="clear" w:color="auto" w:fill="FFFFFF"/>
          <w:lang w:val="en-US"/>
        </w:rPr>
        <w:t>XX</w:t>
      </w:r>
      <w:r>
        <w:rPr>
          <w:rStyle w:val="apple-converted-space"/>
          <w:rFonts w:ascii="Times New Roman" w:hAnsi="Times New Roman" w:cs="Times New Roman"/>
          <w:b/>
          <w:color w:val="auto"/>
          <w:sz w:val="28"/>
          <w:szCs w:val="28"/>
          <w:shd w:val="clear" w:color="auto" w:fill="FFFFFF"/>
        </w:rPr>
        <w:t xml:space="preserve">  века</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Правление Александра </w:t>
      </w:r>
      <w:r>
        <w:rPr>
          <w:rStyle w:val="apple-converted-space"/>
          <w:rFonts w:ascii="Times New Roman" w:hAnsi="Times New Roman" w:cs="Times New Roman"/>
          <w:color w:val="auto"/>
          <w:sz w:val="28"/>
          <w:szCs w:val="28"/>
          <w:shd w:val="clear" w:color="auto" w:fill="FFFFFF"/>
          <w:lang w:val="en-US"/>
        </w:rPr>
        <w:t>II</w:t>
      </w:r>
      <w:r>
        <w:rPr>
          <w:rStyle w:val="apple-converted-space"/>
          <w:rFonts w:ascii="Times New Roman" w:hAnsi="Times New Roman" w:cs="Times New Roman"/>
          <w:color w:val="auto"/>
          <w:sz w:val="28"/>
          <w:szCs w:val="28"/>
          <w:shd w:val="clear" w:color="auto" w:fill="FFFFFF"/>
        </w:rPr>
        <w:t>. Отмена крепостного права, его значение. Жизнь крестьян после отмены крепостного права. Социально-экономическое развитие России. Реформы, связанные с преобразованием жизни в стране (городская, судебная, военная реформы, открытие начальных народн</w:t>
      </w:r>
      <w:r w:rsidR="00787E4F">
        <w:rPr>
          <w:rStyle w:val="apple-converted-space"/>
          <w:rFonts w:ascii="Times New Roman" w:hAnsi="Times New Roman" w:cs="Times New Roman"/>
          <w:color w:val="auto"/>
          <w:sz w:val="28"/>
          <w:szCs w:val="28"/>
          <w:shd w:val="clear" w:color="auto" w:fill="FFFFFF"/>
        </w:rPr>
        <w:t>ых училищ). Убийство Александра </w:t>
      </w:r>
      <w:r>
        <w:rPr>
          <w:rStyle w:val="apple-converted-space"/>
          <w:rFonts w:ascii="Times New Roman" w:hAnsi="Times New Roman" w:cs="Times New Roman"/>
          <w:color w:val="auto"/>
          <w:sz w:val="28"/>
          <w:szCs w:val="28"/>
          <w:shd w:val="clear" w:color="auto" w:fill="FFFFFF"/>
          <w:lang w:val="en-US"/>
        </w:rPr>
        <w:t>II</w:t>
      </w:r>
      <w:r>
        <w:rPr>
          <w:rStyle w:val="apple-converted-space"/>
          <w:rFonts w:ascii="Times New Roman" w:hAnsi="Times New Roman" w:cs="Times New Roman"/>
          <w:color w:val="auto"/>
          <w:sz w:val="28"/>
          <w:szCs w:val="28"/>
          <w:shd w:val="clear" w:color="auto" w:fill="FFFFFF"/>
        </w:rPr>
        <w:t xml:space="preserve">. </w:t>
      </w:r>
    </w:p>
    <w:p w:rsidR="005B5BE4" w:rsidRDefault="00787E4F"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Приход к власти Александра </w:t>
      </w:r>
      <w:r w:rsidR="005B5BE4">
        <w:rPr>
          <w:rStyle w:val="apple-converted-space"/>
          <w:rFonts w:ascii="Times New Roman" w:hAnsi="Times New Roman" w:cs="Times New Roman"/>
          <w:color w:val="auto"/>
          <w:sz w:val="28"/>
          <w:szCs w:val="28"/>
          <w:shd w:val="clear" w:color="auto" w:fill="FFFFFF"/>
          <w:lang w:val="en-US"/>
        </w:rPr>
        <w:t>III</w:t>
      </w:r>
      <w:r w:rsidR="005B5BE4">
        <w:rPr>
          <w:rStyle w:val="apple-converted-space"/>
          <w:rFonts w:ascii="Times New Roman" w:hAnsi="Times New Roman" w:cs="Times New Roman"/>
          <w:color w:val="auto"/>
          <w:sz w:val="28"/>
          <w:szCs w:val="28"/>
          <w:shd w:val="clear" w:color="auto" w:fill="FFFFFF"/>
        </w:rPr>
        <w:t xml:space="preserve">. Развитие российской промышленности, формирование русской буржуазии. Положение и жизнь рабочих. Появление революционных кружков. Жизнь и быт русских купцов, городского и сельского населения. Наука и культура во второй половине </w:t>
      </w:r>
      <w:r w:rsidR="005B5BE4">
        <w:rPr>
          <w:rStyle w:val="apple-converted-space"/>
          <w:rFonts w:ascii="Times New Roman" w:hAnsi="Times New Roman" w:cs="Times New Roman"/>
          <w:color w:val="auto"/>
          <w:sz w:val="28"/>
          <w:szCs w:val="28"/>
          <w:shd w:val="clear" w:color="auto" w:fill="FFFFFF"/>
          <w:lang w:val="en-US"/>
        </w:rPr>
        <w:t>XIX</w:t>
      </w:r>
      <w:r w:rsidR="005B5BE4">
        <w:rPr>
          <w:rStyle w:val="apple-converted-space"/>
          <w:rFonts w:ascii="Times New Roman" w:hAnsi="Times New Roman" w:cs="Times New Roman"/>
          <w:color w:val="auto"/>
          <w:sz w:val="28"/>
          <w:szCs w:val="28"/>
          <w:shd w:val="clear" w:color="auto" w:fill="FFFFFF"/>
        </w:rPr>
        <w:t xml:space="preserve"> века. Великие имена: И. С. Тургенев, Ф. М. Достоевский, Л. Н. Толстой, В. И</w:t>
      </w:r>
      <w:r>
        <w:rPr>
          <w:rStyle w:val="apple-converted-space"/>
          <w:rFonts w:ascii="Times New Roman" w:hAnsi="Times New Roman" w:cs="Times New Roman"/>
          <w:color w:val="auto"/>
          <w:sz w:val="28"/>
          <w:szCs w:val="28"/>
          <w:shd w:val="clear" w:color="auto" w:fill="FFFFFF"/>
        </w:rPr>
        <w:t>. Суриков, П. И. Чайковский, А. С. Попов, А. Ф. </w:t>
      </w:r>
      <w:r w:rsidR="005B5BE4">
        <w:rPr>
          <w:rStyle w:val="apple-converted-space"/>
          <w:rFonts w:ascii="Times New Roman" w:hAnsi="Times New Roman" w:cs="Times New Roman"/>
          <w:color w:val="auto"/>
          <w:sz w:val="28"/>
          <w:szCs w:val="28"/>
          <w:shd w:val="clear" w:color="auto" w:fill="FFFFFF"/>
        </w:rPr>
        <w:t>Можайский и др.</w:t>
      </w:r>
      <w:r w:rsidR="005B5BE4">
        <w:rPr>
          <w:rStyle w:val="apple-converted-space"/>
          <w:rFonts w:ascii="Times New Roman" w:hAnsi="Times New Roman" w:cs="Times New Roman"/>
          <w:color w:val="FF0000"/>
          <w:sz w:val="28"/>
          <w:szCs w:val="28"/>
          <w:shd w:val="clear" w:color="auto" w:fill="FFFFFF"/>
        </w:rPr>
        <w:t xml:space="preserve"> </w:t>
      </w:r>
    </w:p>
    <w:p w:rsidR="005B5BE4" w:rsidRDefault="00787E4F"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Начало правления Николая </w:t>
      </w:r>
      <w:r w:rsidR="005B5BE4">
        <w:rPr>
          <w:rStyle w:val="apple-converted-space"/>
          <w:rFonts w:ascii="Times New Roman" w:hAnsi="Times New Roman" w:cs="Times New Roman"/>
          <w:color w:val="auto"/>
          <w:sz w:val="28"/>
          <w:szCs w:val="28"/>
          <w:shd w:val="clear" w:color="auto" w:fill="FFFFFF"/>
          <w:lang w:val="en-US"/>
        </w:rPr>
        <w:t>II</w:t>
      </w:r>
      <w:r w:rsidR="005B5BE4">
        <w:rPr>
          <w:rStyle w:val="apple-converted-space"/>
          <w:rFonts w:ascii="Times New Roman" w:hAnsi="Times New Roman" w:cs="Times New Roman"/>
          <w:color w:val="auto"/>
          <w:sz w:val="28"/>
          <w:szCs w:val="28"/>
          <w:shd w:val="clear" w:color="auto" w:fill="FFFFFF"/>
        </w:rPr>
        <w:t>. Пром</w:t>
      </w:r>
      <w:r>
        <w:rPr>
          <w:rStyle w:val="apple-converted-space"/>
          <w:rFonts w:ascii="Times New Roman" w:hAnsi="Times New Roman" w:cs="Times New Roman"/>
          <w:color w:val="auto"/>
          <w:sz w:val="28"/>
          <w:szCs w:val="28"/>
          <w:shd w:val="clear" w:color="auto" w:fill="FFFFFF"/>
        </w:rPr>
        <w:t>ышленное развитие страны. Поло</w:t>
      </w:r>
      <w:r w:rsidR="005B5BE4">
        <w:rPr>
          <w:rStyle w:val="apple-converted-space"/>
          <w:rFonts w:ascii="Times New Roman" w:hAnsi="Times New Roman" w:cs="Times New Roman"/>
          <w:color w:val="auto"/>
          <w:sz w:val="28"/>
          <w:szCs w:val="28"/>
          <w:shd w:val="clear" w:color="auto" w:fill="FFFFFF"/>
        </w:rPr>
        <w:t>же</w:t>
      </w:r>
      <w:r w:rsidR="005B5BE4">
        <w:rPr>
          <w:rStyle w:val="apple-converted-space"/>
          <w:rFonts w:ascii="Times New Roman" w:hAnsi="Times New Roman" w:cs="Times New Roman"/>
          <w:color w:val="auto"/>
          <w:sz w:val="28"/>
          <w:szCs w:val="28"/>
          <w:shd w:val="clear" w:color="auto" w:fill="FFFFFF"/>
        </w:rPr>
        <w:softHyphen/>
        <w:t xml:space="preserve">ние основных групп населения. </w:t>
      </w:r>
      <w:r>
        <w:rPr>
          <w:rStyle w:val="apple-converted-space"/>
          <w:rFonts w:ascii="Times New Roman" w:hAnsi="Times New Roman" w:cs="Times New Roman"/>
          <w:color w:val="auto"/>
          <w:sz w:val="28"/>
          <w:szCs w:val="28"/>
          <w:shd w:val="clear" w:color="auto" w:fill="FFFFFF"/>
        </w:rPr>
        <w:t>Стачки и забастовки рабочих. Русско-</w:t>
      </w:r>
      <w:r w:rsidR="005B5BE4">
        <w:rPr>
          <w:rStyle w:val="apple-converted-space"/>
          <w:rFonts w:ascii="Times New Roman" w:hAnsi="Times New Roman" w:cs="Times New Roman"/>
          <w:color w:val="auto"/>
          <w:sz w:val="28"/>
          <w:szCs w:val="28"/>
          <w:shd w:val="clear" w:color="auto" w:fill="FFFFFF"/>
        </w:rPr>
        <w:t>япо</w:t>
      </w:r>
      <w:r w:rsidR="005B5BE4">
        <w:rPr>
          <w:rStyle w:val="apple-converted-space"/>
          <w:rFonts w:ascii="Times New Roman" w:hAnsi="Times New Roman" w:cs="Times New Roman"/>
          <w:color w:val="auto"/>
          <w:sz w:val="28"/>
          <w:szCs w:val="28"/>
          <w:shd w:val="clear" w:color="auto" w:fill="FFFFFF"/>
        </w:rPr>
        <w:softHyphen/>
        <w:t>н</w:t>
      </w:r>
      <w:r w:rsidR="005B5BE4">
        <w:rPr>
          <w:rStyle w:val="apple-converted-space"/>
          <w:rFonts w:ascii="Times New Roman" w:hAnsi="Times New Roman" w:cs="Times New Roman"/>
          <w:color w:val="auto"/>
          <w:sz w:val="28"/>
          <w:szCs w:val="28"/>
          <w:shd w:val="clear" w:color="auto" w:fill="FFFFFF"/>
        </w:rPr>
        <w:softHyphen/>
        <w:t xml:space="preserve">ская война 1904-1905 гг.: основные сражения. Причины поражения России в войне. Воздействие войны на общественную и политическую жизнь страны. </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Первая русская революция 1905-1907 гг. Кровавое воскресенье 9 января 1905 г. ― на</w:t>
      </w:r>
      <w:r>
        <w:rPr>
          <w:rStyle w:val="apple-converted-space"/>
          <w:rFonts w:ascii="Times New Roman" w:hAnsi="Times New Roman" w:cs="Times New Roman"/>
          <w:color w:val="auto"/>
          <w:sz w:val="28"/>
          <w:szCs w:val="28"/>
          <w:shd w:val="clear" w:color="auto" w:fill="FFFFFF"/>
        </w:rPr>
        <w:softHyphen/>
        <w:t>чало ре</w:t>
      </w:r>
      <w:r w:rsidR="00787E4F">
        <w:rPr>
          <w:rStyle w:val="apple-converted-space"/>
          <w:rFonts w:ascii="Times New Roman" w:hAnsi="Times New Roman" w:cs="Times New Roman"/>
          <w:color w:val="auto"/>
          <w:sz w:val="28"/>
          <w:szCs w:val="28"/>
          <w:shd w:val="clear" w:color="auto" w:fill="FFFFFF"/>
        </w:rPr>
        <w:t xml:space="preserve">волюции, основные ее события. </w:t>
      </w:r>
      <w:r>
        <w:rPr>
          <w:rStyle w:val="apple-converted-space"/>
          <w:rFonts w:ascii="Times New Roman" w:hAnsi="Times New Roman" w:cs="Times New Roman"/>
          <w:color w:val="000000"/>
          <w:sz w:val="28"/>
          <w:szCs w:val="28"/>
          <w:shd w:val="clear" w:color="auto" w:fill="FFFFFF"/>
        </w:rPr>
        <w:t>«Манифест 17 октября 1905 года</w:t>
      </w:r>
      <w:r>
        <w:rPr>
          <w:rStyle w:val="apple-converted-space"/>
          <w:rFonts w:ascii="Times New Roman" w:hAnsi="Times New Roman" w:cs="Times New Roman"/>
          <w:color w:val="auto"/>
          <w:sz w:val="28"/>
          <w:szCs w:val="28"/>
          <w:shd w:val="clear" w:color="auto" w:fill="FFFFFF"/>
        </w:rPr>
        <w:t>». Поражен</w:t>
      </w:r>
      <w:r w:rsidR="00787E4F">
        <w:rPr>
          <w:rStyle w:val="apple-converted-space"/>
          <w:rFonts w:ascii="Times New Roman" w:hAnsi="Times New Roman" w:cs="Times New Roman"/>
          <w:color w:val="auto"/>
          <w:sz w:val="28"/>
          <w:szCs w:val="28"/>
          <w:shd w:val="clear" w:color="auto" w:fill="FFFFFF"/>
        </w:rPr>
        <w:t xml:space="preserve">ие революции, </w:t>
      </w:r>
      <w:r>
        <w:rPr>
          <w:rStyle w:val="apple-converted-space"/>
          <w:rFonts w:ascii="Times New Roman" w:hAnsi="Times New Roman" w:cs="Times New Roman"/>
          <w:color w:val="auto"/>
          <w:sz w:val="28"/>
          <w:szCs w:val="28"/>
          <w:shd w:val="clear" w:color="auto" w:fill="FFFFFF"/>
        </w:rPr>
        <w:t>ее значение.  Реформы П. А. Столыпина и их итоги.</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«Серебряный век» русской культуры. Выдающиеся деятели  культуры: А. М. Горький, В. А. Серов, Ф. И. Шаляпин, Анна Павлова и др. Появление первых кинофильмов в России.</w:t>
      </w:r>
    </w:p>
    <w:p w:rsidR="005B5BE4" w:rsidRDefault="005B5BE4" w:rsidP="00CA4951">
      <w:pPr>
        <w:spacing w:after="0" w:line="24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Россия в Первой мировой войне. Героизм и са</w:t>
      </w:r>
      <w:r>
        <w:rPr>
          <w:rStyle w:val="apple-converted-space"/>
          <w:rFonts w:ascii="Times New Roman" w:hAnsi="Times New Roman" w:cs="Times New Roman"/>
          <w:color w:val="auto"/>
          <w:sz w:val="28"/>
          <w:szCs w:val="28"/>
          <w:shd w:val="clear" w:color="auto" w:fill="FFFFFF"/>
        </w:rPr>
        <w:softHyphen/>
        <w:t>мо</w:t>
      </w:r>
      <w:r>
        <w:rPr>
          <w:rStyle w:val="apple-converted-space"/>
          <w:rFonts w:ascii="Times New Roman" w:hAnsi="Times New Roman" w:cs="Times New Roman"/>
          <w:color w:val="auto"/>
          <w:sz w:val="28"/>
          <w:szCs w:val="28"/>
          <w:shd w:val="clear" w:color="auto" w:fill="FFFFFF"/>
        </w:rPr>
        <w:softHyphen/>
        <w:t>от</w:t>
      </w:r>
      <w:r>
        <w:rPr>
          <w:rStyle w:val="apple-converted-space"/>
          <w:rFonts w:ascii="Times New Roman" w:hAnsi="Times New Roman" w:cs="Times New Roman"/>
          <w:color w:val="auto"/>
          <w:sz w:val="28"/>
          <w:szCs w:val="28"/>
          <w:shd w:val="clear" w:color="auto" w:fill="FFFFFF"/>
        </w:rPr>
        <w:softHyphen/>
        <w:t>ве</w:t>
      </w:r>
      <w:r>
        <w:rPr>
          <w:rStyle w:val="apple-converted-space"/>
          <w:rFonts w:ascii="Times New Roman" w:hAnsi="Times New Roman" w:cs="Times New Roman"/>
          <w:color w:val="auto"/>
          <w:sz w:val="28"/>
          <w:szCs w:val="28"/>
          <w:shd w:val="clear" w:color="auto" w:fill="FFFFFF"/>
        </w:rPr>
        <w:softHyphen/>
        <w:t>р</w:t>
      </w:r>
      <w:r>
        <w:rPr>
          <w:rStyle w:val="apple-converted-space"/>
          <w:rFonts w:ascii="Times New Roman" w:hAnsi="Times New Roman" w:cs="Times New Roman"/>
          <w:color w:val="auto"/>
          <w:sz w:val="28"/>
          <w:szCs w:val="28"/>
          <w:shd w:val="clear" w:color="auto" w:fill="FFFFFF"/>
        </w:rPr>
        <w:softHyphen/>
        <w:t>же</w:t>
      </w:r>
      <w:r>
        <w:rPr>
          <w:rStyle w:val="apple-converted-space"/>
          <w:rFonts w:ascii="Times New Roman" w:hAnsi="Times New Roman" w:cs="Times New Roman"/>
          <w:color w:val="auto"/>
          <w:sz w:val="28"/>
          <w:szCs w:val="28"/>
          <w:shd w:val="clear" w:color="auto" w:fill="FFFFFF"/>
        </w:rPr>
        <w:softHyphen/>
        <w:t>н</w:t>
      </w:r>
      <w:r>
        <w:rPr>
          <w:rStyle w:val="apple-converted-space"/>
          <w:rFonts w:ascii="Times New Roman" w:hAnsi="Times New Roman" w:cs="Times New Roman"/>
          <w:color w:val="auto"/>
          <w:sz w:val="28"/>
          <w:szCs w:val="28"/>
          <w:shd w:val="clear" w:color="auto" w:fill="FFFFFF"/>
        </w:rPr>
        <w:softHyphen/>
        <w:t>ность русских солдат. Победы и поражения русской армии в ходе военных дей</w:t>
      </w:r>
      <w:r>
        <w:rPr>
          <w:rStyle w:val="apple-converted-space"/>
          <w:rFonts w:ascii="Times New Roman" w:hAnsi="Times New Roman" w:cs="Times New Roman"/>
          <w:color w:val="auto"/>
          <w:sz w:val="28"/>
          <w:szCs w:val="28"/>
          <w:shd w:val="clear" w:color="auto" w:fill="FFFFFF"/>
        </w:rPr>
        <w:softHyphen/>
        <w:t>ствий. Брусило</w:t>
      </w:r>
      <w:r w:rsidR="00787E4F">
        <w:rPr>
          <w:rStyle w:val="apple-converted-space"/>
          <w:rFonts w:ascii="Times New Roman" w:hAnsi="Times New Roman" w:cs="Times New Roman"/>
          <w:color w:val="auto"/>
          <w:sz w:val="28"/>
          <w:szCs w:val="28"/>
          <w:shd w:val="clear" w:color="auto" w:fill="FFFFFF"/>
        </w:rPr>
        <w:t>вский прорыв. Подвиг летчика П. Н. </w:t>
      </w:r>
      <w:r>
        <w:rPr>
          <w:rStyle w:val="apple-converted-space"/>
          <w:rFonts w:ascii="Times New Roman" w:hAnsi="Times New Roman" w:cs="Times New Roman"/>
          <w:color w:val="auto"/>
          <w:sz w:val="28"/>
          <w:szCs w:val="28"/>
          <w:shd w:val="clear" w:color="auto" w:fill="FFFFFF"/>
        </w:rPr>
        <w:t>Несте</w:t>
      </w:r>
      <w:r>
        <w:rPr>
          <w:rStyle w:val="apple-converted-space"/>
          <w:rFonts w:ascii="Times New Roman" w:hAnsi="Times New Roman" w:cs="Times New Roman"/>
          <w:color w:val="auto"/>
          <w:sz w:val="28"/>
          <w:szCs w:val="28"/>
          <w:shd w:val="clear" w:color="auto" w:fill="FFFFFF"/>
        </w:rPr>
        <w:softHyphen/>
        <w:t>рова. Экономическое положение в стране. От</w:t>
      </w:r>
      <w:r>
        <w:rPr>
          <w:rStyle w:val="apple-converted-space"/>
          <w:rFonts w:ascii="Times New Roman" w:hAnsi="Times New Roman" w:cs="Times New Roman"/>
          <w:color w:val="auto"/>
          <w:sz w:val="28"/>
          <w:szCs w:val="28"/>
          <w:shd w:val="clear" w:color="auto" w:fill="FFFFFF"/>
        </w:rPr>
        <w:softHyphen/>
        <w:t>ношение к войне в обществе.</w:t>
      </w:r>
    </w:p>
    <w:p w:rsidR="005B5BE4" w:rsidRDefault="005B5BE4" w:rsidP="00CA4951">
      <w:pPr>
        <w:spacing w:after="0" w:line="24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Россия в 1917-1921 годах</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Революционные события 1917 года. Февральская революция и отречение царя от престола. Временное пр</w:t>
      </w:r>
      <w:r w:rsidR="00787E4F">
        <w:rPr>
          <w:rStyle w:val="apple-converted-space"/>
          <w:rFonts w:ascii="Times New Roman" w:hAnsi="Times New Roman" w:cs="Times New Roman"/>
          <w:color w:val="auto"/>
          <w:sz w:val="28"/>
          <w:szCs w:val="28"/>
          <w:shd w:val="clear" w:color="auto" w:fill="FFFFFF"/>
        </w:rPr>
        <w:t>авительство. А. Ф. Керенский. Соз</w:t>
      </w:r>
      <w:r>
        <w:rPr>
          <w:rStyle w:val="apple-converted-space"/>
          <w:rFonts w:ascii="Times New Roman" w:hAnsi="Times New Roman" w:cs="Times New Roman"/>
          <w:color w:val="auto"/>
          <w:sz w:val="28"/>
          <w:szCs w:val="28"/>
          <w:shd w:val="clear" w:color="auto" w:fill="FFFFFF"/>
        </w:rPr>
        <w:t>да</w:t>
      </w:r>
      <w:r>
        <w:rPr>
          <w:rStyle w:val="apple-converted-space"/>
          <w:rFonts w:ascii="Times New Roman" w:hAnsi="Times New Roman" w:cs="Times New Roman"/>
          <w:color w:val="auto"/>
          <w:sz w:val="28"/>
          <w:szCs w:val="28"/>
          <w:shd w:val="clear" w:color="auto" w:fill="FFFFFF"/>
        </w:rPr>
        <w:softHyphen/>
        <w:t>ние Петроградского Совета рабочих депутатов. Двоевластие. Обстановка в стра</w:t>
      </w:r>
      <w:r>
        <w:rPr>
          <w:rStyle w:val="apple-converted-space"/>
          <w:rFonts w:ascii="Times New Roman" w:hAnsi="Times New Roman" w:cs="Times New Roman"/>
          <w:color w:val="auto"/>
          <w:sz w:val="28"/>
          <w:szCs w:val="28"/>
          <w:shd w:val="clear" w:color="auto" w:fill="FFFFFF"/>
        </w:rPr>
        <w:softHyphen/>
        <w:t xml:space="preserve">не в период двоевластия. Октябрь 1917 года в Петрограде. </w:t>
      </w:r>
      <w:r>
        <w:rPr>
          <w:rStyle w:val="apple-converted-space"/>
          <w:rFonts w:ascii="Times New Roman" w:hAnsi="Times New Roman" w:cs="Times New Roman"/>
          <w:color w:val="auto"/>
          <w:sz w:val="28"/>
          <w:szCs w:val="28"/>
          <w:shd w:val="clear" w:color="auto" w:fill="FFFFFF"/>
          <w:lang w:val="en-US"/>
        </w:rPr>
        <w:t>II</w:t>
      </w:r>
      <w:r>
        <w:rPr>
          <w:rStyle w:val="apple-converted-space"/>
          <w:rFonts w:ascii="Times New Roman" w:hAnsi="Times New Roman" w:cs="Times New Roman"/>
          <w:color w:val="auto"/>
          <w:sz w:val="28"/>
          <w:szCs w:val="28"/>
          <w:shd w:val="clear" w:color="auto" w:fill="FFFFFF"/>
        </w:rPr>
        <w:t xml:space="preserve"> Всероссийский съезд Советов. Образование</w:t>
      </w:r>
      <w:r>
        <w:rPr>
          <w:rStyle w:val="apple-converted-space"/>
          <w:rFonts w:ascii="Times New Roman" w:hAnsi="Times New Roman" w:cs="Times New Roman"/>
          <w:color w:val="0000FF"/>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Совета Народных Комиссаров (СНК) во главе с В. И. Ле</w:t>
      </w:r>
      <w:r>
        <w:rPr>
          <w:rStyle w:val="apple-converted-space"/>
          <w:rFonts w:ascii="Times New Roman" w:hAnsi="Times New Roman" w:cs="Times New Roman"/>
          <w:color w:val="auto"/>
          <w:sz w:val="28"/>
          <w:szCs w:val="28"/>
          <w:shd w:val="clear" w:color="auto" w:fill="FFFFFF"/>
        </w:rPr>
        <w:softHyphen/>
        <w:t>ниным. Принятие первых декретов «О мире» и «О земле». Уста</w:t>
      </w:r>
      <w:r>
        <w:rPr>
          <w:rStyle w:val="apple-converted-space"/>
          <w:rFonts w:ascii="Times New Roman" w:hAnsi="Times New Roman" w:cs="Times New Roman"/>
          <w:color w:val="auto"/>
          <w:sz w:val="28"/>
          <w:szCs w:val="28"/>
          <w:shd w:val="clear" w:color="auto" w:fill="FFFFFF"/>
        </w:rPr>
        <w:softHyphen/>
        <w:t>но</w:t>
      </w:r>
      <w:r>
        <w:rPr>
          <w:rStyle w:val="apple-converted-space"/>
          <w:rFonts w:ascii="Times New Roman" w:hAnsi="Times New Roman" w:cs="Times New Roman"/>
          <w:color w:val="auto"/>
          <w:sz w:val="28"/>
          <w:szCs w:val="28"/>
          <w:shd w:val="clear" w:color="auto" w:fill="FFFFFF"/>
        </w:rPr>
        <w:softHyphen/>
        <w:t>в</w:t>
      </w:r>
      <w:r>
        <w:rPr>
          <w:rStyle w:val="apple-converted-space"/>
          <w:rFonts w:ascii="Times New Roman" w:hAnsi="Times New Roman" w:cs="Times New Roman"/>
          <w:color w:val="auto"/>
          <w:sz w:val="28"/>
          <w:szCs w:val="28"/>
          <w:shd w:val="clear" w:color="auto" w:fill="FFFFFF"/>
        </w:rPr>
        <w:softHyphen/>
        <w:t>ле</w:t>
      </w:r>
      <w:r>
        <w:rPr>
          <w:rStyle w:val="apple-converted-space"/>
          <w:rFonts w:ascii="Times New Roman" w:hAnsi="Times New Roman" w:cs="Times New Roman"/>
          <w:color w:val="auto"/>
          <w:sz w:val="28"/>
          <w:szCs w:val="28"/>
          <w:shd w:val="clear" w:color="auto" w:fill="FFFFFF"/>
        </w:rPr>
        <w:softHyphen/>
        <w:t>ние советской власти в стране и образование нового государства ― Ро</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сий</w:t>
      </w:r>
      <w:r>
        <w:rPr>
          <w:rStyle w:val="apple-converted-space"/>
          <w:rFonts w:ascii="Times New Roman" w:hAnsi="Times New Roman" w:cs="Times New Roman"/>
          <w:color w:val="auto"/>
          <w:sz w:val="28"/>
          <w:szCs w:val="28"/>
          <w:shd w:val="clear" w:color="auto" w:fill="FFFFFF"/>
        </w:rPr>
        <w:softHyphen/>
        <w:t>ской Советской Федеративной Социа</w:t>
      </w:r>
      <w:r w:rsidR="00787E4F">
        <w:rPr>
          <w:rStyle w:val="apple-converted-space"/>
          <w:rFonts w:ascii="Times New Roman" w:hAnsi="Times New Roman" w:cs="Times New Roman"/>
          <w:color w:val="auto"/>
          <w:sz w:val="28"/>
          <w:szCs w:val="28"/>
          <w:shd w:val="clear" w:color="auto" w:fill="FFFFFF"/>
        </w:rPr>
        <w:t>листической Республики (РСФСР).</w:t>
      </w:r>
      <w:r>
        <w:rPr>
          <w:rStyle w:val="apple-converted-space"/>
          <w:rFonts w:ascii="Times New Roman" w:hAnsi="Times New Roman" w:cs="Times New Roman"/>
          <w:color w:val="auto"/>
          <w:sz w:val="28"/>
          <w:szCs w:val="28"/>
          <w:shd w:val="clear" w:color="auto" w:fill="FFFFFF"/>
        </w:rPr>
        <w:t xml:space="preserve"> Приняти</w:t>
      </w:r>
      <w:r w:rsidR="00787E4F">
        <w:rPr>
          <w:rStyle w:val="apple-converted-space"/>
          <w:rFonts w:ascii="Times New Roman" w:hAnsi="Times New Roman" w:cs="Times New Roman"/>
          <w:color w:val="auto"/>
          <w:sz w:val="28"/>
          <w:szCs w:val="28"/>
          <w:shd w:val="clear" w:color="auto" w:fill="FFFFFF"/>
        </w:rPr>
        <w:t xml:space="preserve">е первой Советской Конституции </w:t>
      </w:r>
      <w:r w:rsidR="00787E4F">
        <w:rPr>
          <w:rFonts w:ascii="Times New Roman" w:hAnsi="Times New Roman"/>
          <w:sz w:val="28"/>
          <w:szCs w:val="28"/>
        </w:rPr>
        <w:t>―</w:t>
      </w:r>
      <w:r>
        <w:rPr>
          <w:rStyle w:val="apple-converted-space"/>
          <w:rFonts w:ascii="Times New Roman" w:hAnsi="Times New Roman" w:cs="Times New Roman"/>
          <w:color w:val="auto"/>
          <w:sz w:val="28"/>
          <w:szCs w:val="28"/>
          <w:shd w:val="clear" w:color="auto" w:fill="FFFFFF"/>
        </w:rPr>
        <w:t xml:space="preserve"> Основного Закона РСФСР. Судь</w:t>
      </w:r>
      <w:r>
        <w:rPr>
          <w:rStyle w:val="apple-converted-space"/>
          <w:rFonts w:ascii="Times New Roman" w:hAnsi="Times New Roman" w:cs="Times New Roman"/>
          <w:color w:val="auto"/>
          <w:sz w:val="28"/>
          <w:szCs w:val="28"/>
          <w:shd w:val="clear" w:color="auto" w:fill="FFFFFF"/>
        </w:rPr>
        <w:softHyphen/>
        <w:t>ба семьи Николая </w:t>
      </w:r>
      <w:r>
        <w:rPr>
          <w:rStyle w:val="apple-converted-space"/>
          <w:rFonts w:ascii="Times New Roman" w:hAnsi="Times New Roman" w:cs="Times New Roman"/>
          <w:color w:val="auto"/>
          <w:sz w:val="28"/>
          <w:szCs w:val="28"/>
          <w:shd w:val="clear" w:color="auto" w:fill="FFFFFF"/>
          <w:lang w:val="en-US"/>
        </w:rPr>
        <w:t>II</w:t>
      </w:r>
      <w:r>
        <w:rPr>
          <w:rStyle w:val="apple-converted-space"/>
          <w:rFonts w:ascii="Times New Roman" w:hAnsi="Times New Roman" w:cs="Times New Roman"/>
          <w:color w:val="auto"/>
          <w:sz w:val="28"/>
          <w:szCs w:val="28"/>
          <w:shd w:val="clear" w:color="auto" w:fill="FFFFFF"/>
        </w:rPr>
        <w:t xml:space="preserve">. </w:t>
      </w:r>
    </w:p>
    <w:p w:rsidR="005B5BE4" w:rsidRDefault="005B5BE4" w:rsidP="00CA4951">
      <w:pPr>
        <w:spacing w:after="0" w:line="24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Гражданская война в России: предпосылки, участники, основные этапы воо</w:t>
      </w:r>
      <w:r>
        <w:rPr>
          <w:rStyle w:val="apple-converted-space"/>
          <w:rFonts w:ascii="Times New Roman" w:hAnsi="Times New Roman" w:cs="Times New Roman"/>
          <w:color w:val="auto"/>
          <w:sz w:val="28"/>
          <w:szCs w:val="28"/>
          <w:shd w:val="clear" w:color="auto" w:fill="FFFFFF"/>
        </w:rPr>
        <w:softHyphen/>
        <w:t>ру</w:t>
      </w:r>
      <w:r>
        <w:rPr>
          <w:rStyle w:val="apple-converted-space"/>
          <w:rFonts w:ascii="Times New Roman" w:hAnsi="Times New Roman" w:cs="Times New Roman"/>
          <w:color w:val="auto"/>
          <w:sz w:val="28"/>
          <w:szCs w:val="28"/>
          <w:shd w:val="clear" w:color="auto" w:fill="FFFFFF"/>
        </w:rPr>
        <w:softHyphen/>
        <w:t>женной борьбы. Борьба между «красными»  и «белыми». Положение населения в годы войны. Интервенция. Окончание и итоги Гражданской войны. Экономическая политика советской власти во время Гражданской войны: «военный коммунизм». Экономический и политический кризис в конце 1920 – начале 1921 г. Массовые выступления против политики власти (крестьянские восстания, восстание</w:t>
      </w:r>
      <w:r>
        <w:rPr>
          <w:rStyle w:val="apple-converted-space"/>
          <w:rFonts w:ascii="Times New Roman" w:hAnsi="Times New Roman" w:cs="Times New Roman"/>
          <w:color w:val="FF0000"/>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 xml:space="preserve">в Кронштадте). Переход к новой экономической политике, положительные и отрицательные результаты нэпа. </w:t>
      </w:r>
    </w:p>
    <w:p w:rsidR="005B5BE4" w:rsidRDefault="005B5BE4" w:rsidP="00CA4951">
      <w:pPr>
        <w:spacing w:after="0" w:line="24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СССР в 20-е – 30-е годы</w:t>
      </w:r>
      <w:r>
        <w:rPr>
          <w:rStyle w:val="apple-converted-space"/>
          <w:rFonts w:ascii="Times New Roman" w:hAnsi="Times New Roman" w:cs="Times New Roman"/>
          <w:color w:val="auto"/>
          <w:sz w:val="28"/>
          <w:szCs w:val="28"/>
          <w:shd w:val="clear" w:color="auto" w:fill="FFFFFF"/>
        </w:rPr>
        <w:t xml:space="preserve"> </w:t>
      </w:r>
      <w:r>
        <w:rPr>
          <w:rStyle w:val="apple-converted-space"/>
          <w:rFonts w:ascii="Times New Roman" w:hAnsi="Times New Roman" w:cs="Times New Roman"/>
          <w:b/>
          <w:color w:val="auto"/>
          <w:sz w:val="28"/>
          <w:szCs w:val="28"/>
          <w:shd w:val="clear" w:color="auto" w:fill="FFFFFF"/>
          <w:lang w:val="en-US"/>
        </w:rPr>
        <w:t>XX</w:t>
      </w:r>
      <w:r>
        <w:rPr>
          <w:rStyle w:val="apple-converted-space"/>
          <w:rFonts w:ascii="Times New Roman" w:hAnsi="Times New Roman" w:cs="Times New Roman"/>
          <w:b/>
          <w:color w:val="auto"/>
          <w:sz w:val="28"/>
          <w:szCs w:val="28"/>
          <w:shd w:val="clear" w:color="auto" w:fill="FFFFFF"/>
        </w:rPr>
        <w:t xml:space="preserve"> века</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Образование СССР. Первая Конституция (Основной Закон) СССР 1924 года. Система государственного управления СССР. Смерть первого главы Советского государства ― В. И. Ленина. Сосредоточение всей полноты партийной и государственной власти в руках И. В. Сталина. Культ личности  Сталина. Массовые репрессии. ГУЛаг.  Последствия репрессий.  </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Индустриализация страны, первые пятилетние планы. Стройки первых пя</w:t>
      </w:r>
      <w:r>
        <w:rPr>
          <w:rStyle w:val="apple-converted-space"/>
          <w:rFonts w:ascii="Times New Roman" w:hAnsi="Times New Roman" w:cs="Times New Roman"/>
          <w:color w:val="auto"/>
          <w:sz w:val="28"/>
          <w:szCs w:val="28"/>
          <w:shd w:val="clear" w:color="auto" w:fill="FFFFFF"/>
        </w:rPr>
        <w:softHyphen/>
        <w:t xml:space="preserve">тилеток (Днепрогэс, Магнитка, Турксиб, Комсомольск-на-Амуре и др.). Роль рабочего класса в индустриализации. Стахановское движение. Ударничество. </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Коллективизация сельского хозяйства: ее насильственное осуществление, экономические и  социальные последствия. Создание колхозов. Рас</w:t>
      </w:r>
      <w:r>
        <w:rPr>
          <w:rStyle w:val="apple-converted-space"/>
          <w:rFonts w:ascii="Times New Roman" w:hAnsi="Times New Roman" w:cs="Times New Roman"/>
          <w:color w:val="auto"/>
          <w:sz w:val="28"/>
          <w:szCs w:val="28"/>
          <w:shd w:val="clear" w:color="auto" w:fill="FFFFFF"/>
        </w:rPr>
        <w:softHyphen/>
        <w:t>ку</w:t>
      </w:r>
      <w:r>
        <w:rPr>
          <w:rStyle w:val="apple-converted-space"/>
          <w:rFonts w:ascii="Times New Roman" w:hAnsi="Times New Roman" w:cs="Times New Roman"/>
          <w:color w:val="auto"/>
          <w:sz w:val="28"/>
          <w:szCs w:val="28"/>
          <w:shd w:val="clear" w:color="auto" w:fill="FFFFFF"/>
        </w:rPr>
        <w:softHyphen/>
        <w:t>ла</w:t>
      </w:r>
      <w:r>
        <w:rPr>
          <w:rStyle w:val="apple-converted-space"/>
          <w:rFonts w:ascii="Times New Roman" w:hAnsi="Times New Roman" w:cs="Times New Roman"/>
          <w:color w:val="auto"/>
          <w:sz w:val="28"/>
          <w:szCs w:val="28"/>
          <w:shd w:val="clear" w:color="auto" w:fill="FFFFFF"/>
        </w:rPr>
        <w:softHyphen/>
        <w:t>чи</w:t>
      </w:r>
      <w:r>
        <w:rPr>
          <w:rStyle w:val="apple-converted-space"/>
          <w:rFonts w:ascii="Times New Roman" w:hAnsi="Times New Roman" w:cs="Times New Roman"/>
          <w:color w:val="auto"/>
          <w:sz w:val="28"/>
          <w:szCs w:val="28"/>
          <w:shd w:val="clear" w:color="auto" w:fill="FFFFFF"/>
        </w:rPr>
        <w:softHyphen/>
        <w:t>вание. Гибель крепких крестьянских хозяйств. Голод на селе.</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Новая Конституция СССР 1936 года. Ее значение. Изменения в системе государственного управления СССР. Образование новых республик и включение их в состав СССР. Политическая жизнь страны в 30-е годы. Основные направления внешней политики Советского государства в 1920-1930-е годы. Укрепление позиций страны на международной арене. </w:t>
      </w:r>
    </w:p>
    <w:p w:rsidR="005B5BE4" w:rsidRDefault="005B5BE4" w:rsidP="00CA4951">
      <w:pPr>
        <w:spacing w:after="0" w:line="24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Культура и духовная жизнь в стране в 1920-е – 1930-е гг. «Культурная революция»: задачи и направления. Ликвидация неграмотности, создание системы народного образования. Развитие советской науки, выдающиеся научные открытия (И. П. Павлов, К. А. Тимирязев, К. Э. Циолковский и др.) Идеологический контроль над духовной жизнью общества.</w:t>
      </w:r>
      <w:r>
        <w:rPr>
          <w:rStyle w:val="apple-converted-space"/>
          <w:rFonts w:ascii="Times New Roman" w:hAnsi="Times New Roman" w:cs="Times New Roman"/>
          <w:color w:val="0000FF"/>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 xml:space="preserve">Русская эмиграция. Политика власти в отношении религии и церкви. Жизнь и быт советских людей в 20-е – 30-е годы. </w:t>
      </w:r>
    </w:p>
    <w:p w:rsidR="005B5BE4" w:rsidRDefault="005B5BE4" w:rsidP="00CA4951">
      <w:pPr>
        <w:spacing w:after="0" w:line="240" w:lineRule="auto"/>
        <w:ind w:firstLine="709"/>
        <w:jc w:val="center"/>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СССР во Второй мировой и Великой Отечественной войне</w:t>
      </w:r>
    </w:p>
    <w:p w:rsidR="005B5BE4" w:rsidRDefault="005B5BE4" w:rsidP="00CA4951">
      <w:pPr>
        <w:spacing w:after="0" w:line="24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1941-1945 годов</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СССР накануне Второй мировой войны. Мероприятия по укреплению обороноспособности страны. Первое военное столкновение между японскими и советскими войсками в 1938 г. Советско-германский договор о ненападении.</w:t>
      </w:r>
      <w:r>
        <w:rPr>
          <w:rStyle w:val="apple-converted-space"/>
          <w:rFonts w:ascii="Times New Roman" w:hAnsi="Times New Roman" w:cs="Times New Roman"/>
          <w:color w:val="FF0000"/>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Советско-финляндская война 1939-1940 годов, ее итоги</w:t>
      </w:r>
      <w:r>
        <w:rPr>
          <w:rStyle w:val="apple-converted-space"/>
          <w:rFonts w:ascii="Times New Roman" w:hAnsi="Times New Roman" w:cs="Times New Roman"/>
          <w:color w:val="0000FF"/>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Начало Второй мировой войны, нападение Германии на Польшу и наступление на Запад, подготовка к нападению на СССР.</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Нападение Германии на Советский Союз. Начало Великой Отечественной войны. Героическая оборона Брестской крепости. Первые неудачи Красной армии, героическая защита городов на пути отступления советских войск. Битва за Москву, ее ист</w:t>
      </w:r>
      <w:r w:rsidR="00787E4F">
        <w:rPr>
          <w:rStyle w:val="apple-converted-space"/>
          <w:rFonts w:ascii="Times New Roman" w:hAnsi="Times New Roman" w:cs="Times New Roman"/>
          <w:color w:val="auto"/>
          <w:sz w:val="28"/>
          <w:szCs w:val="28"/>
          <w:shd w:val="clear" w:color="auto" w:fill="FFFFFF"/>
        </w:rPr>
        <w:t>орическое значение. Маршал Г. К. </w:t>
      </w:r>
      <w:r>
        <w:rPr>
          <w:rStyle w:val="apple-converted-space"/>
          <w:rFonts w:ascii="Times New Roman" w:hAnsi="Times New Roman" w:cs="Times New Roman"/>
          <w:color w:val="auto"/>
          <w:sz w:val="28"/>
          <w:szCs w:val="28"/>
          <w:shd w:val="clear" w:color="auto" w:fill="FFFFFF"/>
        </w:rPr>
        <w:t xml:space="preserve">Жуков. Герои-панфиловцы. </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Героизм тружеников тыла. «Все для фронта! Все для победы!». Создание новых вооружений советскими военными конструкторами. Блокада Ленинграда и мужество ленинградцев. Города-герои.</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Сталинградская битва. Начало коренного перелома в ходе Великой Отечественной войны. Звер</w:t>
      </w:r>
      <w:r>
        <w:rPr>
          <w:rStyle w:val="apple-converted-space"/>
          <w:rFonts w:ascii="Times New Roman" w:hAnsi="Times New Roman" w:cs="Times New Roman"/>
          <w:color w:val="auto"/>
          <w:sz w:val="28"/>
          <w:szCs w:val="28"/>
          <w:shd w:val="clear" w:color="auto" w:fill="FFFFFF"/>
        </w:rPr>
        <w:softHyphen/>
        <w:t>ства фашистов на оккупированной территории, и  в концентрационных лагерях. Под</w:t>
      </w:r>
      <w:r>
        <w:rPr>
          <w:rStyle w:val="apple-converted-space"/>
          <w:rFonts w:ascii="Times New Roman" w:hAnsi="Times New Roman" w:cs="Times New Roman"/>
          <w:color w:val="auto"/>
          <w:sz w:val="28"/>
          <w:szCs w:val="28"/>
          <w:shd w:val="clear" w:color="auto" w:fill="FFFFFF"/>
        </w:rPr>
        <w:softHyphen/>
        <w:t>виг генерала Д. М. Карбышева. Борьба советских людей на оккупированной территории.</w:t>
      </w:r>
      <w:r w:rsidR="00787E4F">
        <w:rPr>
          <w:rStyle w:val="apple-converted-space"/>
          <w:rFonts w:ascii="Times New Roman" w:hAnsi="Times New Roman" w:cs="Times New Roman"/>
          <w:color w:val="auto"/>
          <w:sz w:val="28"/>
          <w:szCs w:val="28"/>
          <w:shd w:val="clear" w:color="auto" w:fill="FFFFFF"/>
        </w:rPr>
        <w:t xml:space="preserve"> Партизанское движение. Герои-</w:t>
      </w:r>
      <w:r>
        <w:rPr>
          <w:rStyle w:val="apple-converted-space"/>
          <w:rFonts w:ascii="Times New Roman" w:hAnsi="Times New Roman" w:cs="Times New Roman"/>
          <w:color w:val="auto"/>
          <w:sz w:val="28"/>
          <w:szCs w:val="28"/>
          <w:shd w:val="clear" w:color="auto" w:fill="FFFFFF"/>
        </w:rPr>
        <w:t xml:space="preserve">подпольщики и партизаны. Битва на Курской дуге. Мужество и героизм советских солдат. Отступление немецких войск по всем фронтам. Наука и культура в годы войны. </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Создание антигитлеровской коалиции. Открытие второго фронта в Европе в конце вой</w:t>
      </w:r>
      <w:r>
        <w:rPr>
          <w:rStyle w:val="apple-converted-space"/>
          <w:rFonts w:ascii="Times New Roman" w:hAnsi="Times New Roman" w:cs="Times New Roman"/>
          <w:color w:val="auto"/>
          <w:sz w:val="28"/>
          <w:szCs w:val="28"/>
          <w:shd w:val="clear" w:color="auto" w:fill="FFFFFF"/>
        </w:rPr>
        <w:softHyphen/>
        <w:t>ны. И</w:t>
      </w:r>
      <w:r w:rsidR="00787E4F">
        <w:rPr>
          <w:rStyle w:val="apple-converted-space"/>
          <w:rFonts w:ascii="Times New Roman" w:hAnsi="Times New Roman" w:cs="Times New Roman"/>
          <w:color w:val="auto"/>
          <w:sz w:val="28"/>
          <w:szCs w:val="28"/>
          <w:shd w:val="clear" w:color="auto" w:fill="FFFFFF"/>
        </w:rPr>
        <w:t>згнание захватчиков с советской</w:t>
      </w:r>
      <w:r>
        <w:rPr>
          <w:rStyle w:val="apple-converted-space"/>
          <w:rFonts w:ascii="Times New Roman" w:hAnsi="Times New Roman" w:cs="Times New Roman"/>
          <w:color w:val="auto"/>
          <w:sz w:val="28"/>
          <w:szCs w:val="28"/>
          <w:shd w:val="clear" w:color="auto" w:fill="FFFFFF"/>
        </w:rPr>
        <w:t xml:space="preserve"> земли, освобождение народов Европы</w:t>
      </w:r>
      <w:r>
        <w:rPr>
          <w:rStyle w:val="apple-converted-space"/>
          <w:rFonts w:ascii="Times New Roman" w:hAnsi="Times New Roman" w:cs="Times New Roman"/>
          <w:color w:val="0000FF"/>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Битва за Берлин. Капитуляция Германии. Решающий вклад СССР в разгром гитлеровской Германии. Завершение Великой Отечественной войны. День Победы ― 9 мая 1945 года.</w:t>
      </w:r>
    </w:p>
    <w:p w:rsidR="005B5BE4" w:rsidRDefault="005B5BE4" w:rsidP="00CA4951">
      <w:pPr>
        <w:spacing w:after="0" w:line="24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Вступление СССР в войну с Японией. Военные действия США против Япо</w:t>
      </w:r>
      <w:r>
        <w:rPr>
          <w:rStyle w:val="apple-converted-space"/>
          <w:rFonts w:ascii="Times New Roman" w:hAnsi="Times New Roman" w:cs="Times New Roman"/>
          <w:color w:val="auto"/>
          <w:sz w:val="28"/>
          <w:szCs w:val="28"/>
          <w:shd w:val="clear" w:color="auto" w:fill="FFFFFF"/>
        </w:rPr>
        <w:softHyphen/>
        <w:t>нии в 1945 г. Атомная бомбардировка Хиросимы и Нагасаки. Капитуляция Японии. Окончание Вто</w:t>
      </w:r>
      <w:r>
        <w:rPr>
          <w:rStyle w:val="apple-converted-space"/>
          <w:rFonts w:ascii="Times New Roman" w:hAnsi="Times New Roman" w:cs="Times New Roman"/>
          <w:color w:val="auto"/>
          <w:sz w:val="28"/>
          <w:szCs w:val="28"/>
          <w:shd w:val="clear" w:color="auto" w:fill="FFFFFF"/>
        </w:rPr>
        <w:softHyphen/>
        <w:t>рой мировой войны. Нюрнбергский процесс. Героические и трагические уро</w:t>
      </w:r>
      <w:r>
        <w:rPr>
          <w:rStyle w:val="apple-converted-space"/>
          <w:rFonts w:ascii="Times New Roman" w:hAnsi="Times New Roman" w:cs="Times New Roman"/>
          <w:color w:val="auto"/>
          <w:sz w:val="28"/>
          <w:szCs w:val="28"/>
          <w:shd w:val="clear" w:color="auto" w:fill="FFFFFF"/>
        </w:rPr>
        <w:softHyphen/>
        <w:t>ки войны. Причины победы со</w:t>
      </w:r>
      <w:r>
        <w:rPr>
          <w:rStyle w:val="apple-converted-space"/>
          <w:rFonts w:ascii="Times New Roman" w:hAnsi="Times New Roman" w:cs="Times New Roman"/>
          <w:color w:val="auto"/>
          <w:sz w:val="28"/>
          <w:szCs w:val="28"/>
          <w:shd w:val="clear" w:color="auto" w:fill="FFFFFF"/>
        </w:rPr>
        <w:softHyphen/>
        <w:t>ве</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кого народа. Советские полководцы (Г. К. Жу</w:t>
      </w:r>
      <w:r>
        <w:rPr>
          <w:rStyle w:val="apple-converted-space"/>
          <w:rFonts w:ascii="Times New Roman" w:hAnsi="Times New Roman" w:cs="Times New Roman"/>
          <w:color w:val="auto"/>
          <w:sz w:val="28"/>
          <w:szCs w:val="28"/>
          <w:shd w:val="clear" w:color="auto" w:fill="FFFFFF"/>
        </w:rPr>
        <w:softHyphen/>
        <w:t>ков, К. К. Рокоссовский, А. М. Ва</w:t>
      </w:r>
      <w:r>
        <w:rPr>
          <w:rStyle w:val="apple-converted-space"/>
          <w:rFonts w:ascii="Times New Roman" w:hAnsi="Times New Roman" w:cs="Times New Roman"/>
          <w:color w:val="auto"/>
          <w:sz w:val="28"/>
          <w:szCs w:val="28"/>
          <w:shd w:val="clear" w:color="auto" w:fill="FFFFFF"/>
        </w:rPr>
        <w:softHyphen/>
        <w:t>си</w:t>
      </w:r>
      <w:r>
        <w:rPr>
          <w:rStyle w:val="apple-converted-space"/>
          <w:rFonts w:ascii="Times New Roman" w:hAnsi="Times New Roman" w:cs="Times New Roman"/>
          <w:color w:val="auto"/>
          <w:sz w:val="28"/>
          <w:szCs w:val="28"/>
          <w:shd w:val="clear" w:color="auto" w:fill="FFFFFF"/>
        </w:rPr>
        <w:softHyphen/>
        <w:t>ле</w:t>
      </w:r>
      <w:r>
        <w:rPr>
          <w:rStyle w:val="apple-converted-space"/>
          <w:rFonts w:ascii="Times New Roman" w:hAnsi="Times New Roman" w:cs="Times New Roman"/>
          <w:color w:val="auto"/>
          <w:sz w:val="28"/>
          <w:szCs w:val="28"/>
          <w:shd w:val="clear" w:color="auto" w:fill="FFFFFF"/>
        </w:rPr>
        <w:softHyphen/>
        <w:t>в</w:t>
      </w:r>
      <w:r>
        <w:rPr>
          <w:rStyle w:val="apple-converted-space"/>
          <w:rFonts w:ascii="Times New Roman" w:hAnsi="Times New Roman" w:cs="Times New Roman"/>
          <w:color w:val="auto"/>
          <w:sz w:val="28"/>
          <w:szCs w:val="28"/>
          <w:shd w:val="clear" w:color="auto" w:fill="FFFFFF"/>
        </w:rPr>
        <w:softHyphen/>
        <w:t>ский, И. С. Конев и др.), ге</w:t>
      </w:r>
      <w:r>
        <w:rPr>
          <w:rStyle w:val="apple-converted-space"/>
          <w:rFonts w:ascii="Times New Roman" w:hAnsi="Times New Roman" w:cs="Times New Roman"/>
          <w:color w:val="auto"/>
          <w:sz w:val="28"/>
          <w:szCs w:val="28"/>
          <w:shd w:val="clear" w:color="auto" w:fill="FFFFFF"/>
        </w:rPr>
        <w:softHyphen/>
        <w:t>рои войны. Великая Отечественная война 1941-1945 гг. в памяти народа, про</w:t>
      </w:r>
      <w:r>
        <w:rPr>
          <w:rStyle w:val="apple-converted-space"/>
          <w:rFonts w:ascii="Times New Roman" w:hAnsi="Times New Roman" w:cs="Times New Roman"/>
          <w:color w:val="auto"/>
          <w:sz w:val="28"/>
          <w:szCs w:val="28"/>
          <w:shd w:val="clear" w:color="auto" w:fill="FFFFFF"/>
        </w:rPr>
        <w:softHyphen/>
        <w:t>из</w:t>
      </w:r>
      <w:r>
        <w:rPr>
          <w:rStyle w:val="apple-converted-space"/>
          <w:rFonts w:ascii="Times New Roman" w:hAnsi="Times New Roman" w:cs="Times New Roman"/>
          <w:color w:val="auto"/>
          <w:sz w:val="28"/>
          <w:szCs w:val="28"/>
          <w:shd w:val="clear" w:color="auto" w:fill="FFFFFF"/>
        </w:rPr>
        <w:softHyphen/>
        <w:t>ве</w:t>
      </w:r>
      <w:r>
        <w:rPr>
          <w:rStyle w:val="apple-converted-space"/>
          <w:rFonts w:ascii="Times New Roman" w:hAnsi="Times New Roman" w:cs="Times New Roman"/>
          <w:color w:val="auto"/>
          <w:sz w:val="28"/>
          <w:szCs w:val="28"/>
          <w:shd w:val="clear" w:color="auto" w:fill="FFFFFF"/>
        </w:rPr>
        <w:softHyphen/>
        <w:t>дениях искусства.</w:t>
      </w:r>
    </w:p>
    <w:p w:rsidR="005B5BE4" w:rsidRDefault="005B5BE4" w:rsidP="00CA4951">
      <w:pPr>
        <w:spacing w:after="0" w:line="24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Советский Союз в 1945 – 1991 годах</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Возрождение Советской страны после войны. Трудности послевоенной жизни. Вос</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тановление разрушенных городов. Возрождение и развитие промышленности.  По</w:t>
      </w:r>
      <w:r>
        <w:rPr>
          <w:rStyle w:val="apple-converted-space"/>
          <w:rFonts w:ascii="Times New Roman" w:hAnsi="Times New Roman" w:cs="Times New Roman"/>
          <w:color w:val="auto"/>
          <w:sz w:val="28"/>
          <w:szCs w:val="28"/>
          <w:shd w:val="clear" w:color="auto" w:fill="FFFFFF"/>
        </w:rPr>
        <w:softHyphen/>
        <w:t>ло</w:t>
      </w:r>
      <w:r>
        <w:rPr>
          <w:rStyle w:val="apple-converted-space"/>
          <w:rFonts w:ascii="Times New Roman" w:hAnsi="Times New Roman" w:cs="Times New Roman"/>
          <w:color w:val="auto"/>
          <w:sz w:val="28"/>
          <w:szCs w:val="28"/>
          <w:shd w:val="clear" w:color="auto" w:fill="FFFFFF"/>
        </w:rPr>
        <w:softHyphen/>
        <w:t>же</w:t>
      </w:r>
      <w:r>
        <w:rPr>
          <w:rStyle w:val="apple-converted-space"/>
          <w:rFonts w:ascii="Times New Roman" w:hAnsi="Times New Roman" w:cs="Times New Roman"/>
          <w:color w:val="auto"/>
          <w:sz w:val="28"/>
          <w:szCs w:val="28"/>
          <w:shd w:val="clear" w:color="auto" w:fill="FFFFFF"/>
        </w:rPr>
        <w:softHyphen/>
        <w:t>ние в сельском хозяйстве. Жизнь и быт людей в послевоенное время, судьбы солдат, вер</w:t>
      </w:r>
      <w:r>
        <w:rPr>
          <w:rStyle w:val="apple-converted-space"/>
          <w:rFonts w:ascii="Times New Roman" w:hAnsi="Times New Roman" w:cs="Times New Roman"/>
          <w:color w:val="auto"/>
          <w:sz w:val="28"/>
          <w:szCs w:val="28"/>
          <w:shd w:val="clear" w:color="auto" w:fill="FFFFFF"/>
        </w:rPr>
        <w:softHyphen/>
        <w:t>ну</w:t>
      </w:r>
      <w:r>
        <w:rPr>
          <w:rStyle w:val="apple-converted-space"/>
          <w:rFonts w:ascii="Times New Roman" w:hAnsi="Times New Roman" w:cs="Times New Roman"/>
          <w:color w:val="auto"/>
          <w:sz w:val="28"/>
          <w:szCs w:val="28"/>
          <w:shd w:val="clear" w:color="auto" w:fill="FFFFFF"/>
        </w:rPr>
        <w:softHyphen/>
        <w:t xml:space="preserve">вшихся с фронта. Новая волна репрессий. Голод 1946-1947 гг. Внешняя политика СССР в послевоенные годы. Укрепление статуса СССР как великой мировой державы. </w:t>
      </w:r>
      <w:r w:rsidR="003D5BA2">
        <w:rPr>
          <w:rStyle w:val="apple-converted-space"/>
          <w:rFonts w:ascii="Times New Roman" w:hAnsi="Times New Roman" w:cs="Times New Roman"/>
          <w:color w:val="auto"/>
          <w:sz w:val="28"/>
          <w:szCs w:val="28"/>
          <w:shd w:val="clear" w:color="auto" w:fill="FFFFFF"/>
        </w:rPr>
        <w:t>Формирова</w:t>
      </w:r>
      <w:r>
        <w:rPr>
          <w:rStyle w:val="apple-converted-space"/>
          <w:rFonts w:ascii="Times New Roman" w:hAnsi="Times New Roman" w:cs="Times New Roman"/>
          <w:color w:val="auto"/>
          <w:sz w:val="28"/>
          <w:szCs w:val="28"/>
          <w:shd w:val="clear" w:color="auto" w:fill="FFFFFF"/>
        </w:rPr>
        <w:t>ние двух военно-политических блоков. Начало «холодной войны». Политика укрепления социалистического лагеря.</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Смерть И. В. Сталина. Борьба за власть. Приход к власти Н. С. Хрущева. Осу</w:t>
      </w:r>
      <w:r>
        <w:rPr>
          <w:rStyle w:val="apple-converted-space"/>
          <w:rFonts w:ascii="Times New Roman" w:hAnsi="Times New Roman" w:cs="Times New Roman"/>
          <w:color w:val="auto"/>
          <w:sz w:val="28"/>
          <w:szCs w:val="28"/>
          <w:shd w:val="clear" w:color="auto" w:fill="FFFFFF"/>
        </w:rPr>
        <w:softHyphen/>
        <w:t>ж</w:t>
      </w:r>
      <w:r>
        <w:rPr>
          <w:rStyle w:val="apple-converted-space"/>
          <w:rFonts w:ascii="Times New Roman" w:hAnsi="Times New Roman" w:cs="Times New Roman"/>
          <w:color w:val="auto"/>
          <w:sz w:val="28"/>
          <w:szCs w:val="28"/>
          <w:shd w:val="clear" w:color="auto" w:fill="FFFFFF"/>
        </w:rPr>
        <w:softHyphen/>
        <w:t>де</w:t>
      </w:r>
      <w:r>
        <w:rPr>
          <w:rStyle w:val="apple-converted-space"/>
          <w:rFonts w:ascii="Times New Roman" w:hAnsi="Times New Roman" w:cs="Times New Roman"/>
          <w:color w:val="auto"/>
          <w:sz w:val="28"/>
          <w:szCs w:val="28"/>
          <w:shd w:val="clear" w:color="auto" w:fill="FFFFFF"/>
        </w:rPr>
        <w:softHyphen/>
        <w:t>ние культа личности, начало реабилитации репрессированных. Ре</w:t>
      </w:r>
      <w:r>
        <w:rPr>
          <w:rStyle w:val="apple-converted-space"/>
          <w:rFonts w:ascii="Times New Roman" w:hAnsi="Times New Roman" w:cs="Times New Roman"/>
          <w:color w:val="auto"/>
          <w:sz w:val="28"/>
          <w:szCs w:val="28"/>
          <w:shd w:val="clear" w:color="auto" w:fill="FFFFFF"/>
        </w:rPr>
        <w:softHyphen/>
        <w:t>формы Н. С. Хрущева. Ос</w:t>
      </w:r>
      <w:r>
        <w:rPr>
          <w:rStyle w:val="apple-converted-space"/>
          <w:rFonts w:ascii="Times New Roman" w:hAnsi="Times New Roman" w:cs="Times New Roman"/>
          <w:color w:val="auto"/>
          <w:sz w:val="28"/>
          <w:szCs w:val="28"/>
          <w:shd w:val="clear" w:color="auto" w:fill="FFFFFF"/>
        </w:rPr>
        <w:softHyphen/>
        <w:t>воение целины. Жилищное строительство</w:t>
      </w:r>
      <w:r>
        <w:rPr>
          <w:rStyle w:val="apple-converted-space"/>
          <w:rFonts w:ascii="Times New Roman" w:hAnsi="Times New Roman" w:cs="Times New Roman"/>
          <w:color w:val="0000FF"/>
          <w:sz w:val="28"/>
          <w:szCs w:val="28"/>
          <w:shd w:val="clear" w:color="auto" w:fill="FFFFFF"/>
        </w:rPr>
        <w:t>.</w:t>
      </w:r>
      <w:r>
        <w:rPr>
          <w:rStyle w:val="apple-converted-space"/>
          <w:rFonts w:ascii="Times New Roman" w:hAnsi="Times New Roman" w:cs="Times New Roman"/>
          <w:color w:val="auto"/>
          <w:sz w:val="28"/>
          <w:szCs w:val="28"/>
          <w:shd w:val="clear" w:color="auto" w:fill="FFFFFF"/>
        </w:rPr>
        <w:t xml:space="preserve"> Жизнь советских людей в годы правления Н. С. Хрущева. Вы</w:t>
      </w:r>
      <w:r>
        <w:rPr>
          <w:rStyle w:val="apple-converted-space"/>
          <w:rFonts w:ascii="Times New Roman" w:hAnsi="Times New Roman" w:cs="Times New Roman"/>
          <w:color w:val="auto"/>
          <w:sz w:val="28"/>
          <w:szCs w:val="28"/>
          <w:shd w:val="clear" w:color="auto" w:fill="FFFFFF"/>
        </w:rPr>
        <w:softHyphen/>
        <w:t>работка новых подходов к внешней политике. До</w:t>
      </w:r>
      <w:r>
        <w:rPr>
          <w:rStyle w:val="apple-converted-space"/>
          <w:rFonts w:ascii="Times New Roman" w:hAnsi="Times New Roman" w:cs="Times New Roman"/>
          <w:color w:val="auto"/>
          <w:sz w:val="28"/>
          <w:szCs w:val="28"/>
          <w:shd w:val="clear" w:color="auto" w:fill="FFFFFF"/>
        </w:rPr>
        <w:softHyphen/>
        <w:t>стижения в науке и тех</w:t>
      </w:r>
      <w:r>
        <w:rPr>
          <w:rStyle w:val="apple-converted-space"/>
          <w:rFonts w:ascii="Times New Roman" w:hAnsi="Times New Roman" w:cs="Times New Roman"/>
          <w:color w:val="auto"/>
          <w:sz w:val="28"/>
          <w:szCs w:val="28"/>
          <w:shd w:val="clear" w:color="auto" w:fill="FFFFFF"/>
        </w:rPr>
        <w:softHyphen/>
        <w:t>ни</w:t>
      </w:r>
      <w:r>
        <w:rPr>
          <w:rStyle w:val="apple-converted-space"/>
          <w:rFonts w:ascii="Times New Roman" w:hAnsi="Times New Roman" w:cs="Times New Roman"/>
          <w:color w:val="auto"/>
          <w:sz w:val="28"/>
          <w:szCs w:val="28"/>
          <w:shd w:val="clear" w:color="auto" w:fill="FFFFFF"/>
        </w:rPr>
        <w:softHyphen/>
        <w:t>ке в 50-60-е годы. Исследование атомной энергии. Выдающиеся ученые И. В. Ку</w:t>
      </w:r>
      <w:r>
        <w:rPr>
          <w:rStyle w:val="apple-converted-space"/>
          <w:rFonts w:ascii="Times New Roman" w:hAnsi="Times New Roman" w:cs="Times New Roman"/>
          <w:color w:val="auto"/>
          <w:sz w:val="28"/>
          <w:szCs w:val="28"/>
          <w:shd w:val="clear" w:color="auto" w:fill="FFFFFF"/>
        </w:rPr>
        <w:softHyphen/>
        <w:t>рчатов, М. В. Келдыш, А. Д. Сахаров и др. Освоение космоса и полет пер</w:t>
      </w:r>
      <w:r>
        <w:rPr>
          <w:rStyle w:val="apple-converted-space"/>
          <w:rFonts w:ascii="Times New Roman" w:hAnsi="Times New Roman" w:cs="Times New Roman"/>
          <w:color w:val="auto"/>
          <w:sz w:val="28"/>
          <w:szCs w:val="28"/>
          <w:shd w:val="clear" w:color="auto" w:fill="FFFFFF"/>
        </w:rPr>
        <w:softHyphen/>
        <w:t>вого человека. Ю. А. Гагарин. Первая женщина космонавт В. В. Те</w:t>
      </w:r>
      <w:r>
        <w:rPr>
          <w:rStyle w:val="apple-converted-space"/>
          <w:rFonts w:ascii="Times New Roman" w:hAnsi="Times New Roman" w:cs="Times New Roman"/>
          <w:color w:val="auto"/>
          <w:sz w:val="28"/>
          <w:szCs w:val="28"/>
          <w:shd w:val="clear" w:color="auto" w:fill="FFFFFF"/>
        </w:rPr>
        <w:softHyphen/>
        <w:t>ре</w:t>
      </w:r>
      <w:r>
        <w:rPr>
          <w:rStyle w:val="apple-converted-space"/>
          <w:rFonts w:ascii="Times New Roman" w:hAnsi="Times New Roman" w:cs="Times New Roman"/>
          <w:color w:val="auto"/>
          <w:sz w:val="28"/>
          <w:szCs w:val="28"/>
          <w:shd w:val="clear" w:color="auto" w:fill="FFFFFF"/>
        </w:rPr>
        <w:softHyphen/>
        <w:t>ш</w:t>
      </w:r>
      <w:r>
        <w:rPr>
          <w:rStyle w:val="apple-converted-space"/>
          <w:rFonts w:ascii="Times New Roman" w:hAnsi="Times New Roman" w:cs="Times New Roman"/>
          <w:color w:val="auto"/>
          <w:sz w:val="28"/>
          <w:szCs w:val="28"/>
          <w:shd w:val="clear" w:color="auto" w:fill="FFFFFF"/>
        </w:rPr>
        <w:softHyphen/>
        <w:t>ко</w:t>
      </w:r>
      <w:r>
        <w:rPr>
          <w:rStyle w:val="apple-converted-space"/>
          <w:rFonts w:ascii="Times New Roman" w:hAnsi="Times New Roman" w:cs="Times New Roman"/>
          <w:color w:val="auto"/>
          <w:sz w:val="28"/>
          <w:szCs w:val="28"/>
          <w:shd w:val="clear" w:color="auto" w:fill="FFFFFF"/>
        </w:rPr>
        <w:softHyphen/>
        <w:t>ва. Хрущевская «оттепель». Противоречия внутриполитического курса Н. С. Хру</w:t>
      </w:r>
      <w:r>
        <w:rPr>
          <w:rStyle w:val="apple-converted-space"/>
          <w:rFonts w:ascii="Times New Roman" w:hAnsi="Times New Roman" w:cs="Times New Roman"/>
          <w:color w:val="auto"/>
          <w:sz w:val="28"/>
          <w:szCs w:val="28"/>
          <w:shd w:val="clear" w:color="auto" w:fill="FFFFFF"/>
        </w:rPr>
        <w:softHyphen/>
        <w:t>щева, его отставка.</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Экономическая и социальная политика Л.И. Брежнева. Эко</w:t>
      </w:r>
      <w:r>
        <w:rPr>
          <w:rStyle w:val="apple-converted-space"/>
          <w:rFonts w:ascii="Times New Roman" w:hAnsi="Times New Roman" w:cs="Times New Roman"/>
          <w:color w:val="auto"/>
          <w:sz w:val="28"/>
          <w:szCs w:val="28"/>
          <w:shd w:val="clear" w:color="auto" w:fill="FFFFFF"/>
        </w:rPr>
        <w:softHyphen/>
        <w:t>но</w:t>
      </w:r>
      <w:r>
        <w:rPr>
          <w:rStyle w:val="apple-converted-space"/>
          <w:rFonts w:ascii="Times New Roman" w:hAnsi="Times New Roman" w:cs="Times New Roman"/>
          <w:color w:val="auto"/>
          <w:sz w:val="28"/>
          <w:szCs w:val="28"/>
          <w:shd w:val="clear" w:color="auto" w:fill="FFFFFF"/>
        </w:rPr>
        <w:softHyphen/>
        <w:t>ми</w:t>
      </w:r>
      <w:r>
        <w:rPr>
          <w:rStyle w:val="apple-converted-space"/>
          <w:rFonts w:ascii="Times New Roman" w:hAnsi="Times New Roman" w:cs="Times New Roman"/>
          <w:color w:val="auto"/>
          <w:sz w:val="28"/>
          <w:szCs w:val="28"/>
          <w:shd w:val="clear" w:color="auto" w:fill="FFFFFF"/>
        </w:rPr>
        <w:softHyphen/>
        <w:t>че</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кий спад. Конституция СССР</w:t>
      </w:r>
      <w:r>
        <w:rPr>
          <w:rStyle w:val="apple-converted-space"/>
          <w:rFonts w:ascii="Times New Roman" w:hAnsi="Times New Roman" w:cs="Times New Roman"/>
          <w:color w:val="FF0000"/>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 xml:space="preserve">1977 г. Внешняя политика Советского Союза в 70-е годы. Война в Афганистане. </w:t>
      </w:r>
      <w:r>
        <w:rPr>
          <w:rStyle w:val="apple-converted-space"/>
          <w:rFonts w:ascii="Times New Roman" w:hAnsi="Times New Roman" w:cs="Times New Roman"/>
          <w:color w:val="auto"/>
          <w:sz w:val="28"/>
          <w:szCs w:val="28"/>
          <w:shd w:val="clear" w:color="auto" w:fill="FFFFFF"/>
          <w:lang w:val="en-US"/>
        </w:rPr>
        <w:t>XXII</w:t>
      </w:r>
      <w:r w:rsidR="003D5BA2">
        <w:rPr>
          <w:rStyle w:val="apple-converted-space"/>
          <w:rFonts w:ascii="Times New Roman" w:hAnsi="Times New Roman" w:cs="Times New Roman"/>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летние</w:t>
      </w:r>
      <w:r>
        <w:rPr>
          <w:rStyle w:val="apple-converted-space"/>
          <w:rFonts w:ascii="Times New Roman" w:hAnsi="Times New Roman" w:cs="Times New Roman"/>
          <w:color w:val="FF0000"/>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Оли</w:t>
      </w:r>
      <w:r>
        <w:rPr>
          <w:rStyle w:val="apple-converted-space"/>
          <w:rFonts w:ascii="Times New Roman" w:hAnsi="Times New Roman" w:cs="Times New Roman"/>
          <w:color w:val="auto"/>
          <w:sz w:val="28"/>
          <w:szCs w:val="28"/>
          <w:shd w:val="clear" w:color="auto" w:fill="FFFFFF"/>
        </w:rPr>
        <w:softHyphen/>
        <w:t>м</w:t>
      </w:r>
      <w:r>
        <w:rPr>
          <w:rStyle w:val="apple-converted-space"/>
          <w:rFonts w:ascii="Times New Roman" w:hAnsi="Times New Roman" w:cs="Times New Roman"/>
          <w:color w:val="auto"/>
          <w:sz w:val="28"/>
          <w:szCs w:val="28"/>
          <w:shd w:val="clear" w:color="auto" w:fill="FFFFFF"/>
        </w:rPr>
        <w:softHyphen/>
        <w:t>пий</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кие игры в Москве. Ухудшение материального положения населения и морального кли</w:t>
      </w:r>
      <w:r>
        <w:rPr>
          <w:rStyle w:val="apple-converted-space"/>
          <w:rFonts w:ascii="Times New Roman" w:hAnsi="Times New Roman" w:cs="Times New Roman"/>
          <w:color w:val="auto"/>
          <w:sz w:val="28"/>
          <w:szCs w:val="28"/>
          <w:shd w:val="clear" w:color="auto" w:fill="FFFFFF"/>
        </w:rPr>
        <w:softHyphen/>
        <w:t>ма</w:t>
      </w:r>
      <w:r>
        <w:rPr>
          <w:rStyle w:val="apple-converted-space"/>
          <w:rFonts w:ascii="Times New Roman" w:hAnsi="Times New Roman" w:cs="Times New Roman"/>
          <w:color w:val="auto"/>
          <w:sz w:val="28"/>
          <w:szCs w:val="28"/>
          <w:shd w:val="clear" w:color="auto" w:fill="FFFFFF"/>
        </w:rPr>
        <w:softHyphen/>
        <w:t>та в стране. Советская культура, жизн</w:t>
      </w:r>
      <w:r w:rsidR="003D5BA2">
        <w:rPr>
          <w:rStyle w:val="apple-converted-space"/>
          <w:rFonts w:ascii="Times New Roman" w:hAnsi="Times New Roman" w:cs="Times New Roman"/>
          <w:color w:val="auto"/>
          <w:sz w:val="28"/>
          <w:szCs w:val="28"/>
          <w:shd w:val="clear" w:color="auto" w:fill="FFFFFF"/>
        </w:rPr>
        <w:t xml:space="preserve">ь и быт советских людей в 70-е </w:t>
      </w:r>
      <w:r w:rsidR="003D5BA2">
        <w:rPr>
          <w:rFonts w:ascii="Times New Roman" w:hAnsi="Times New Roman"/>
          <w:sz w:val="28"/>
          <w:szCs w:val="28"/>
        </w:rPr>
        <w:t>―</w:t>
      </w:r>
      <w:r>
        <w:rPr>
          <w:rStyle w:val="apple-converted-space"/>
          <w:rFonts w:ascii="Times New Roman" w:hAnsi="Times New Roman" w:cs="Times New Roman"/>
          <w:color w:val="auto"/>
          <w:sz w:val="28"/>
          <w:szCs w:val="28"/>
          <w:shd w:val="clear" w:color="auto" w:fill="FFFFFF"/>
        </w:rPr>
        <w:t xml:space="preserve"> начале 80-х годов </w:t>
      </w:r>
      <w:r>
        <w:rPr>
          <w:rStyle w:val="apple-converted-space"/>
          <w:rFonts w:ascii="Times New Roman" w:hAnsi="Times New Roman" w:cs="Times New Roman"/>
          <w:color w:val="auto"/>
          <w:sz w:val="28"/>
          <w:szCs w:val="28"/>
          <w:shd w:val="clear" w:color="auto" w:fill="FFFFFF"/>
          <w:lang w:val="en-US"/>
        </w:rPr>
        <w:t>XX</w:t>
      </w:r>
      <w:r>
        <w:rPr>
          <w:rStyle w:val="apple-converted-space"/>
          <w:rFonts w:ascii="Times New Roman" w:hAnsi="Times New Roman" w:cs="Times New Roman"/>
          <w:color w:val="auto"/>
          <w:sz w:val="28"/>
          <w:szCs w:val="28"/>
          <w:shd w:val="clear" w:color="auto" w:fill="FFFFFF"/>
        </w:rPr>
        <w:t xml:space="preserve"> века.</w:t>
      </w:r>
    </w:p>
    <w:p w:rsidR="005B5BE4" w:rsidRDefault="005B5BE4" w:rsidP="00CA4951">
      <w:pPr>
        <w:spacing w:after="0" w:line="24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Смерть Л. И. Брежнева. Приход к власти М. С. Го</w:t>
      </w:r>
      <w:r>
        <w:rPr>
          <w:rStyle w:val="apple-converted-space"/>
          <w:rFonts w:ascii="Times New Roman" w:hAnsi="Times New Roman" w:cs="Times New Roman"/>
          <w:color w:val="auto"/>
          <w:sz w:val="28"/>
          <w:szCs w:val="28"/>
          <w:shd w:val="clear" w:color="auto" w:fill="FFFFFF"/>
        </w:rPr>
        <w:softHyphen/>
        <w:t>рбачева. Реформы Горбачева в политической, социальной и экономичес</w:t>
      </w:r>
      <w:r>
        <w:rPr>
          <w:rStyle w:val="apple-converted-space"/>
          <w:rFonts w:ascii="Times New Roman" w:hAnsi="Times New Roman" w:cs="Times New Roman"/>
          <w:color w:val="auto"/>
          <w:sz w:val="28"/>
          <w:szCs w:val="28"/>
          <w:shd w:val="clear" w:color="auto" w:fill="FFFFFF"/>
        </w:rPr>
        <w:softHyphen/>
        <w:t>кой сферах. Вывод войск из Афганистана</w:t>
      </w:r>
      <w:r>
        <w:rPr>
          <w:rStyle w:val="apple-converted-space"/>
          <w:rFonts w:ascii="Times New Roman" w:hAnsi="Times New Roman" w:cs="Times New Roman"/>
          <w:color w:val="0000FF"/>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Избрание первого пре</w:t>
      </w:r>
      <w:r>
        <w:rPr>
          <w:rStyle w:val="apple-converted-space"/>
          <w:rFonts w:ascii="Times New Roman" w:hAnsi="Times New Roman" w:cs="Times New Roman"/>
          <w:color w:val="auto"/>
          <w:sz w:val="28"/>
          <w:szCs w:val="28"/>
          <w:shd w:val="clear" w:color="auto" w:fill="FFFFFF"/>
        </w:rPr>
        <w:softHyphen/>
        <w:t>зи</w:t>
      </w:r>
      <w:r>
        <w:rPr>
          <w:rStyle w:val="apple-converted-space"/>
          <w:rFonts w:ascii="Times New Roman" w:hAnsi="Times New Roman" w:cs="Times New Roman"/>
          <w:color w:val="auto"/>
          <w:sz w:val="28"/>
          <w:szCs w:val="28"/>
          <w:shd w:val="clear" w:color="auto" w:fill="FFFFFF"/>
        </w:rPr>
        <w:softHyphen/>
        <w:t>де</w:t>
      </w:r>
      <w:r>
        <w:rPr>
          <w:rStyle w:val="apple-converted-space"/>
          <w:rFonts w:ascii="Times New Roman" w:hAnsi="Times New Roman" w:cs="Times New Roman"/>
          <w:color w:val="auto"/>
          <w:sz w:val="28"/>
          <w:szCs w:val="28"/>
          <w:shd w:val="clear" w:color="auto" w:fill="FFFFFF"/>
        </w:rPr>
        <w:softHyphen/>
        <w:t>н</w:t>
      </w:r>
      <w:r>
        <w:rPr>
          <w:rStyle w:val="apple-converted-space"/>
          <w:rFonts w:ascii="Times New Roman" w:hAnsi="Times New Roman" w:cs="Times New Roman"/>
          <w:color w:val="auto"/>
          <w:sz w:val="28"/>
          <w:szCs w:val="28"/>
          <w:shd w:val="clear" w:color="auto" w:fill="FFFFFF"/>
        </w:rPr>
        <w:softHyphen/>
        <w:t>та СССР ― М.С. Горбачева. Нарастание экономического кризиса и обо</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ре</w:t>
      </w:r>
      <w:r>
        <w:rPr>
          <w:rStyle w:val="apple-converted-space"/>
          <w:rFonts w:ascii="Times New Roman" w:hAnsi="Times New Roman" w:cs="Times New Roman"/>
          <w:color w:val="auto"/>
          <w:sz w:val="28"/>
          <w:szCs w:val="28"/>
          <w:shd w:val="clear" w:color="auto" w:fill="FFFFFF"/>
        </w:rPr>
        <w:softHyphen/>
        <w:t>ние межнациональных отношений в стране. Образование новых по</w:t>
      </w:r>
      <w:r>
        <w:rPr>
          <w:rStyle w:val="apple-converted-space"/>
          <w:rFonts w:ascii="Times New Roman" w:hAnsi="Times New Roman" w:cs="Times New Roman"/>
          <w:color w:val="auto"/>
          <w:sz w:val="28"/>
          <w:szCs w:val="28"/>
          <w:shd w:val="clear" w:color="auto" w:fill="FFFFFF"/>
        </w:rPr>
        <w:softHyphen/>
        <w:t>ли</w:t>
      </w:r>
      <w:r>
        <w:rPr>
          <w:rStyle w:val="apple-converted-space"/>
          <w:rFonts w:ascii="Times New Roman" w:hAnsi="Times New Roman" w:cs="Times New Roman"/>
          <w:color w:val="auto"/>
          <w:sz w:val="28"/>
          <w:szCs w:val="28"/>
          <w:shd w:val="clear" w:color="auto" w:fill="FFFFFF"/>
        </w:rPr>
        <w:softHyphen/>
        <w:t>ти</w:t>
      </w:r>
      <w:r>
        <w:rPr>
          <w:rStyle w:val="apple-converted-space"/>
          <w:rFonts w:ascii="Times New Roman" w:hAnsi="Times New Roman" w:cs="Times New Roman"/>
          <w:color w:val="auto"/>
          <w:sz w:val="28"/>
          <w:szCs w:val="28"/>
          <w:shd w:val="clear" w:color="auto" w:fill="FFFFFF"/>
        </w:rPr>
        <w:softHyphen/>
        <w:t>че</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ких партий и движ</w:t>
      </w:r>
      <w:r w:rsidR="003D5BA2">
        <w:rPr>
          <w:rStyle w:val="apple-converted-space"/>
          <w:rFonts w:ascii="Times New Roman" w:hAnsi="Times New Roman" w:cs="Times New Roman"/>
          <w:color w:val="auto"/>
          <w:sz w:val="28"/>
          <w:szCs w:val="28"/>
          <w:shd w:val="clear" w:color="auto" w:fill="FFFFFF"/>
        </w:rPr>
        <w:t>ений. Августовские события 1991 </w:t>
      </w:r>
      <w:r>
        <w:rPr>
          <w:rStyle w:val="apple-converted-space"/>
          <w:rFonts w:ascii="Times New Roman" w:hAnsi="Times New Roman" w:cs="Times New Roman"/>
          <w:color w:val="auto"/>
          <w:sz w:val="28"/>
          <w:szCs w:val="28"/>
          <w:shd w:val="clear" w:color="auto" w:fill="FFFFFF"/>
        </w:rPr>
        <w:t>г. Распад СССР. Принятие Декларации о государственном суверенитете РСФСР. Первый президент России Б. Н. Ельцин. Об</w:t>
      </w:r>
      <w:r>
        <w:rPr>
          <w:rStyle w:val="apple-converted-space"/>
          <w:rFonts w:ascii="Times New Roman" w:hAnsi="Times New Roman" w:cs="Times New Roman"/>
          <w:color w:val="auto"/>
          <w:sz w:val="28"/>
          <w:szCs w:val="28"/>
          <w:shd w:val="clear" w:color="auto" w:fill="FFFFFF"/>
        </w:rPr>
        <w:softHyphen/>
        <w:t>ра</w:t>
      </w:r>
      <w:r>
        <w:rPr>
          <w:rStyle w:val="apple-converted-space"/>
          <w:rFonts w:ascii="Times New Roman" w:hAnsi="Times New Roman" w:cs="Times New Roman"/>
          <w:color w:val="auto"/>
          <w:sz w:val="28"/>
          <w:szCs w:val="28"/>
          <w:shd w:val="clear" w:color="auto" w:fill="FFFFFF"/>
        </w:rPr>
        <w:softHyphen/>
        <w:t>зо</w:t>
      </w:r>
      <w:r>
        <w:rPr>
          <w:rStyle w:val="apple-converted-space"/>
          <w:rFonts w:ascii="Times New Roman" w:hAnsi="Times New Roman" w:cs="Times New Roman"/>
          <w:color w:val="auto"/>
          <w:sz w:val="28"/>
          <w:szCs w:val="28"/>
          <w:shd w:val="clear" w:color="auto" w:fill="FFFFFF"/>
        </w:rPr>
        <w:softHyphen/>
        <w:t>вание СНГ. Причины и последствия кризиса советской системы и распада СССР.</w:t>
      </w:r>
    </w:p>
    <w:p w:rsidR="005B5BE4" w:rsidRDefault="005B5BE4" w:rsidP="00CA4951">
      <w:pPr>
        <w:spacing w:after="0" w:line="24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Россия (Российская Федерация) в 1991 – 2015 годах</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Вступление России в новый этап истории. Формирование суверенной российской государственности. Политический кризис осени 1993 г. Принятие Конституции России (1993 г.). Символы государственной власти Российской Федерации. Экономические реформы 1990-х гг., их результаты. Жизнь и быт людей в новых экономических и политических условиях Основные направления национальной  политики: успехи и просчеты. Нарастание противоречий между центром и регионами. Военно-политический кризис в Чеченской Респу</w:t>
      </w:r>
      <w:r>
        <w:rPr>
          <w:rStyle w:val="apple-converted-space"/>
          <w:rFonts w:ascii="Times New Roman" w:hAnsi="Times New Roman" w:cs="Times New Roman"/>
          <w:color w:val="auto"/>
          <w:sz w:val="28"/>
          <w:szCs w:val="28"/>
          <w:shd w:val="clear" w:color="auto" w:fill="FFFFFF"/>
        </w:rPr>
        <w:softHyphen/>
        <w:t>блике. Внешняя политика России в 1990-е гг. Отношения со странами СНГ и Балтии. Восточное направление внешней политики. Русское зарубежье.</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Отставка Б. Н. Ельцина; президентские выборы </w:t>
      </w:r>
      <w:r w:rsidR="003D5BA2">
        <w:rPr>
          <w:rStyle w:val="apple-converted-space"/>
          <w:rFonts w:ascii="Times New Roman" w:hAnsi="Times New Roman" w:cs="Times New Roman"/>
          <w:color w:val="auto"/>
          <w:sz w:val="28"/>
          <w:szCs w:val="28"/>
          <w:shd w:val="clear" w:color="auto" w:fill="FFFFFF"/>
        </w:rPr>
        <w:t xml:space="preserve">в </w:t>
      </w:r>
      <w:r>
        <w:rPr>
          <w:rStyle w:val="apple-converted-space"/>
          <w:rFonts w:ascii="Times New Roman" w:hAnsi="Times New Roman" w:cs="Times New Roman"/>
          <w:color w:val="auto"/>
          <w:sz w:val="28"/>
          <w:szCs w:val="28"/>
          <w:shd w:val="clear" w:color="auto" w:fill="FFFFFF"/>
        </w:rPr>
        <w:t>2000 г</w:t>
      </w:r>
      <w:r w:rsidR="003D5BA2">
        <w:rPr>
          <w:rStyle w:val="apple-converted-space"/>
          <w:rFonts w:ascii="Times New Roman" w:hAnsi="Times New Roman" w:cs="Times New Roman"/>
          <w:color w:val="auto"/>
          <w:sz w:val="28"/>
          <w:szCs w:val="28"/>
          <w:shd w:val="clear" w:color="auto" w:fill="FFFFFF"/>
        </w:rPr>
        <w:t>оду</w:t>
      </w:r>
      <w:r>
        <w:rPr>
          <w:rStyle w:val="apple-converted-space"/>
          <w:rFonts w:ascii="Times New Roman" w:hAnsi="Times New Roman" w:cs="Times New Roman"/>
          <w:color w:val="auto"/>
          <w:sz w:val="28"/>
          <w:szCs w:val="28"/>
          <w:shd w:val="clear" w:color="auto" w:fill="FFFFFF"/>
        </w:rPr>
        <w:t xml:space="preserve">. Второй президент России ― В.В. Путин. Его деятельность: курс на продолжение реформ, стабилизацию положения в стране, сохранение целостности России, укрепление государственности, обеспечение согласия и единства общества. Новые государственные символы России. Развитие экономики и социальной сферы. Политические  лидеры и общественные деятели современной России. Культура и духовная жизнь общества в начале </w:t>
      </w:r>
      <w:r>
        <w:rPr>
          <w:rStyle w:val="apple-converted-space"/>
          <w:rFonts w:ascii="Times New Roman" w:hAnsi="Times New Roman" w:cs="Times New Roman"/>
          <w:color w:val="auto"/>
          <w:sz w:val="28"/>
          <w:szCs w:val="28"/>
          <w:shd w:val="clear" w:color="auto" w:fill="FFFFFF"/>
          <w:lang w:val="en-US"/>
        </w:rPr>
        <w:t>XXI</w:t>
      </w:r>
      <w:r>
        <w:rPr>
          <w:rStyle w:val="apple-converted-space"/>
          <w:rFonts w:ascii="Times New Roman" w:hAnsi="Times New Roman" w:cs="Times New Roman"/>
          <w:color w:val="auto"/>
          <w:sz w:val="28"/>
          <w:szCs w:val="28"/>
          <w:shd w:val="clear" w:color="auto" w:fill="FFFFFF"/>
        </w:rPr>
        <w:t xml:space="preserve"> века. Русская православная церковь в новой России.</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Президентские выборы 2008 г. Президент России ― Д. А. Медведев. Общественно-политическое и экономическое развитие страны, культурная жизнь на современном этапе. Разработка новой внешнеполитической  стратегии в начале </w:t>
      </w:r>
      <w:r>
        <w:rPr>
          <w:rStyle w:val="apple-converted-space"/>
          <w:rFonts w:ascii="Times New Roman" w:hAnsi="Times New Roman" w:cs="Times New Roman"/>
          <w:color w:val="auto"/>
          <w:sz w:val="28"/>
          <w:szCs w:val="28"/>
          <w:shd w:val="clear" w:color="auto" w:fill="FFFFFF"/>
          <w:lang w:val="en-US"/>
        </w:rPr>
        <w:t>XXI</w:t>
      </w:r>
      <w:r>
        <w:rPr>
          <w:rStyle w:val="apple-converted-space"/>
          <w:rFonts w:ascii="Times New Roman" w:hAnsi="Times New Roman" w:cs="Times New Roman"/>
          <w:color w:val="auto"/>
          <w:sz w:val="28"/>
          <w:szCs w:val="28"/>
          <w:shd w:val="clear" w:color="auto" w:fill="FFFFFF"/>
        </w:rPr>
        <w:t xml:space="preserve"> века. Укрепление международного престижа России.</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Style w:val="apple-converted-space"/>
          <w:rFonts w:ascii="Times New Roman" w:hAnsi="Times New Roman" w:cs="Times New Roman"/>
          <w:color w:val="auto"/>
          <w:sz w:val="28"/>
          <w:szCs w:val="28"/>
          <w:shd w:val="clear" w:color="auto" w:fill="FFFFFF"/>
        </w:rPr>
        <w:t>Президентские выборы 2012 г. Президент России ― В.В. Путин. Сегодня</w:t>
      </w:r>
      <w:r>
        <w:rPr>
          <w:rStyle w:val="apple-converted-space"/>
          <w:rFonts w:ascii="Times New Roman" w:hAnsi="Times New Roman" w:cs="Times New Roman"/>
          <w:color w:val="auto"/>
          <w:sz w:val="28"/>
          <w:szCs w:val="28"/>
          <w:shd w:val="clear" w:color="auto" w:fill="FFFFFF"/>
        </w:rPr>
        <w:softHyphen/>
        <w:t>шний  день России. Проведение зимних Олимпийских игр в Сочи в 2014 г. Воссоединение Крыма с Россией. Празднование 70-летия Победы в Великой Отечественной войне.</w:t>
      </w:r>
    </w:p>
    <w:p w:rsidR="005B5BE4" w:rsidRDefault="005B5BE4" w:rsidP="00CA4951">
      <w:pPr>
        <w:spacing w:after="0" w:line="240" w:lineRule="auto"/>
        <w:ind w:firstLine="709"/>
        <w:jc w:val="center"/>
        <w:rPr>
          <w:rFonts w:ascii="Times New Roman" w:hAnsi="Times New Roman" w:cs="Times New Roman"/>
          <w:b/>
          <w:color w:val="auto"/>
          <w:sz w:val="28"/>
          <w:szCs w:val="28"/>
        </w:rPr>
      </w:pPr>
      <w:r>
        <w:rPr>
          <w:rFonts w:ascii="Times New Roman" w:hAnsi="Times New Roman" w:cs="Times New Roman"/>
          <w:b/>
          <w:color w:val="auto"/>
          <w:sz w:val="28"/>
          <w:szCs w:val="28"/>
        </w:rPr>
        <w:t>ФИЗИЧЕСКАЯ КУЛЬТУРА</w:t>
      </w:r>
    </w:p>
    <w:p w:rsidR="005B5BE4" w:rsidRDefault="005B5BE4" w:rsidP="00CA4951">
      <w:pPr>
        <w:spacing w:after="0" w:line="240" w:lineRule="auto"/>
        <w:ind w:firstLine="709"/>
        <w:jc w:val="center"/>
        <w:rPr>
          <w:rFonts w:ascii="Times New Roman" w:hAnsi="Times New Roman" w:cs="Times New Roman"/>
          <w:sz w:val="28"/>
          <w:szCs w:val="28"/>
        </w:rPr>
      </w:pPr>
      <w:r>
        <w:rPr>
          <w:rFonts w:ascii="Times New Roman" w:hAnsi="Times New Roman" w:cs="Times New Roman"/>
          <w:b/>
          <w:color w:val="auto"/>
          <w:sz w:val="28"/>
          <w:szCs w:val="28"/>
        </w:rPr>
        <w:t>Пояснительная записка</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Программа по физической культуре для обучающихся </w:t>
      </w:r>
      <w:r>
        <w:rPr>
          <w:rFonts w:ascii="Times New Roman" w:hAnsi="Times New Roman" w:cs="Times New Roman"/>
          <w:sz w:val="28"/>
          <w:szCs w:val="28"/>
          <w:lang w:val="en-US"/>
        </w:rPr>
        <w:t>V</w:t>
      </w:r>
      <w:r>
        <w:rPr>
          <w:rFonts w:ascii="Times New Roman" w:hAnsi="Times New Roman" w:cs="Times New Roman"/>
          <w:sz w:val="28"/>
          <w:szCs w:val="28"/>
        </w:rPr>
        <w:t>-</w:t>
      </w:r>
      <w:r>
        <w:rPr>
          <w:rFonts w:ascii="Times New Roman" w:hAnsi="Times New Roman" w:cs="Times New Roman"/>
          <w:sz w:val="28"/>
          <w:szCs w:val="28"/>
          <w:lang w:val="en-US"/>
        </w:rPr>
        <w:t>IX</w:t>
      </w:r>
      <w:r>
        <w:rPr>
          <w:rFonts w:ascii="Times New Roman" w:hAnsi="Times New Roman" w:cs="Times New Roman"/>
          <w:sz w:val="28"/>
          <w:szCs w:val="28"/>
        </w:rPr>
        <w:t>-х классов является логическим продолжением соответствующей учебной программы дополнительного первого (</w:t>
      </w:r>
      <w:r>
        <w:rPr>
          <w:rFonts w:ascii="Times New Roman" w:hAnsi="Times New Roman" w:cs="Times New Roman"/>
          <w:sz w:val="28"/>
          <w:szCs w:val="28"/>
          <w:lang w:val="en-US"/>
        </w:rPr>
        <w:t>I</w:t>
      </w:r>
      <w:r>
        <w:rPr>
          <w:rFonts w:ascii="Times New Roman" w:hAnsi="Times New Roman" w:cs="Times New Roman"/>
          <w:sz w:val="28"/>
          <w:szCs w:val="28"/>
          <w:vertAlign w:val="superscript"/>
        </w:rPr>
        <w:t>1</w:t>
      </w:r>
      <w:r>
        <w:rPr>
          <w:rFonts w:ascii="Times New Roman" w:hAnsi="Times New Roman" w:cs="Times New Roman"/>
          <w:sz w:val="28"/>
          <w:szCs w:val="28"/>
        </w:rPr>
        <w:t xml:space="preserve">) и </w:t>
      </w:r>
      <w:r>
        <w:rPr>
          <w:rFonts w:ascii="Times New Roman" w:hAnsi="Times New Roman" w:cs="Times New Roman"/>
          <w:sz w:val="28"/>
          <w:szCs w:val="28"/>
          <w:lang w:val="en-US"/>
        </w:rPr>
        <w:t>I</w:t>
      </w:r>
      <w:r>
        <w:rPr>
          <w:rFonts w:ascii="Times New Roman" w:hAnsi="Times New Roman" w:cs="Times New Roman"/>
          <w:sz w:val="28"/>
          <w:szCs w:val="28"/>
        </w:rPr>
        <w:t>—</w:t>
      </w:r>
      <w:r>
        <w:rPr>
          <w:rFonts w:ascii="Times New Roman" w:hAnsi="Times New Roman" w:cs="Times New Roman"/>
          <w:sz w:val="28"/>
          <w:szCs w:val="28"/>
          <w:lang w:val="en-US"/>
        </w:rPr>
        <w:t>IV</w:t>
      </w:r>
      <w:r>
        <w:rPr>
          <w:rFonts w:ascii="Times New Roman" w:hAnsi="Times New Roman" w:cs="Times New Roman"/>
          <w:sz w:val="28"/>
          <w:szCs w:val="28"/>
        </w:rPr>
        <w:t xml:space="preserve"> классов.</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Основная цель изучения физической культуры </w:t>
      </w:r>
      <w:r>
        <w:rPr>
          <w:rFonts w:ascii="Times New Roman" w:hAnsi="Times New Roman" w:cs="Times New Roman"/>
          <w:sz w:val="28"/>
          <w:szCs w:val="28"/>
        </w:rPr>
        <w:t>заключается во всестороннем развитии личности обучающихся с умственной отсталостью (интеллектуальными нарушениями) в процессе приобщения их к физической культуре, повышении уровня их психофизического развития, расширении индивидуальных двигательных возможностей, комплексной коррекции нарушений развития, социальной адаптации.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Задачи, реализуемые в ходе уроков физической культуры:</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воспитание ин</w:t>
      </w:r>
      <w:r>
        <w:rPr>
          <w:rFonts w:ascii="Times New Roman" w:hAnsi="Times New Roman" w:cs="Times New Roman"/>
          <w:sz w:val="28"/>
          <w:szCs w:val="28"/>
        </w:rPr>
        <w:softHyphen/>
        <w:t>тереса к физической культуре и спо</w:t>
      </w:r>
      <w:r>
        <w:rPr>
          <w:rFonts w:ascii="Times New Roman" w:hAnsi="Times New Roman" w:cs="Times New Roman"/>
          <w:sz w:val="28"/>
          <w:szCs w:val="28"/>
        </w:rPr>
        <w:softHyphen/>
        <w:t xml:space="preserve">рту;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овладение основами доступных видов спор</w:t>
      </w:r>
      <w:r>
        <w:rPr>
          <w:rFonts w:ascii="Times New Roman" w:hAnsi="Times New Roman" w:cs="Times New Roman"/>
          <w:sz w:val="28"/>
          <w:szCs w:val="28"/>
        </w:rPr>
        <w:softHyphen/>
        <w:t>та (легкой атлетикой, гим</w:t>
      </w:r>
      <w:r>
        <w:rPr>
          <w:rFonts w:ascii="Times New Roman" w:hAnsi="Times New Roman" w:cs="Times New Roman"/>
          <w:sz w:val="28"/>
          <w:szCs w:val="28"/>
        </w:rPr>
        <w:softHyphen/>
        <w:t>на</w:t>
      </w:r>
      <w:r>
        <w:rPr>
          <w:rFonts w:ascii="Times New Roman" w:hAnsi="Times New Roman" w:cs="Times New Roman"/>
          <w:sz w:val="28"/>
          <w:szCs w:val="28"/>
        </w:rPr>
        <w:softHyphen/>
        <w:t>с</w:t>
      </w:r>
      <w:r>
        <w:rPr>
          <w:rFonts w:ascii="Times New Roman" w:hAnsi="Times New Roman" w:cs="Times New Roman"/>
          <w:sz w:val="28"/>
          <w:szCs w:val="28"/>
        </w:rPr>
        <w:softHyphen/>
        <w:t>ти</w:t>
      </w:r>
      <w:r>
        <w:rPr>
          <w:rFonts w:ascii="Times New Roman" w:hAnsi="Times New Roman" w:cs="Times New Roman"/>
          <w:sz w:val="28"/>
          <w:szCs w:val="28"/>
        </w:rPr>
        <w:softHyphen/>
        <w:t>кой, лы</w:t>
      </w:r>
      <w:r>
        <w:rPr>
          <w:rFonts w:ascii="Times New Roman" w:hAnsi="Times New Roman" w:cs="Times New Roman"/>
          <w:sz w:val="28"/>
          <w:szCs w:val="28"/>
        </w:rPr>
        <w:softHyphen/>
        <w:t>жной подготовкой и др.) в со</w:t>
      </w:r>
      <w:r>
        <w:rPr>
          <w:rFonts w:ascii="Times New Roman" w:hAnsi="Times New Roman" w:cs="Times New Roman"/>
          <w:sz w:val="28"/>
          <w:szCs w:val="28"/>
        </w:rPr>
        <w:softHyphen/>
        <w:t>от</w:t>
      </w:r>
      <w:r>
        <w:rPr>
          <w:rFonts w:ascii="Times New Roman" w:hAnsi="Times New Roman" w:cs="Times New Roman"/>
          <w:sz w:val="28"/>
          <w:szCs w:val="28"/>
        </w:rPr>
        <w:softHyphen/>
        <w:t>ве</w:t>
      </w:r>
      <w:r>
        <w:rPr>
          <w:rFonts w:ascii="Times New Roman" w:hAnsi="Times New Roman" w:cs="Times New Roman"/>
          <w:sz w:val="28"/>
          <w:szCs w:val="28"/>
        </w:rPr>
        <w:softHyphen/>
        <w:t>т</w:t>
      </w:r>
      <w:r>
        <w:rPr>
          <w:rFonts w:ascii="Times New Roman" w:hAnsi="Times New Roman" w:cs="Times New Roman"/>
          <w:sz w:val="28"/>
          <w:szCs w:val="28"/>
        </w:rPr>
        <w:softHyphen/>
        <w:t>ствии с возрастными и психофи</w:t>
      </w:r>
      <w:r>
        <w:rPr>
          <w:rFonts w:ascii="Times New Roman" w:hAnsi="Times New Roman" w:cs="Times New Roman"/>
          <w:sz w:val="28"/>
          <w:szCs w:val="28"/>
        </w:rPr>
        <w:softHyphen/>
        <w:t>зи</w:t>
      </w:r>
      <w:r>
        <w:rPr>
          <w:rFonts w:ascii="Times New Roman" w:hAnsi="Times New Roman" w:cs="Times New Roman"/>
          <w:sz w:val="28"/>
          <w:szCs w:val="28"/>
        </w:rPr>
        <w:softHyphen/>
        <w:t>че</w:t>
      </w:r>
      <w:r>
        <w:rPr>
          <w:rFonts w:ascii="Times New Roman" w:hAnsi="Times New Roman" w:cs="Times New Roman"/>
          <w:sz w:val="28"/>
          <w:szCs w:val="28"/>
        </w:rPr>
        <w:softHyphen/>
        <w:t>с</w:t>
      </w:r>
      <w:r>
        <w:rPr>
          <w:rFonts w:ascii="Times New Roman" w:hAnsi="Times New Roman" w:cs="Times New Roman"/>
          <w:sz w:val="28"/>
          <w:szCs w:val="28"/>
        </w:rPr>
        <w:softHyphen/>
        <w:t>ки</w:t>
      </w:r>
      <w:r>
        <w:rPr>
          <w:rFonts w:ascii="Times New Roman" w:hAnsi="Times New Roman" w:cs="Times New Roman"/>
          <w:sz w:val="28"/>
          <w:szCs w:val="28"/>
        </w:rPr>
        <w:softHyphen/>
        <w:t>ми особенностями обу</w:t>
      </w:r>
      <w:r>
        <w:rPr>
          <w:rFonts w:ascii="Times New Roman" w:hAnsi="Times New Roman" w:cs="Times New Roman"/>
          <w:sz w:val="28"/>
          <w:szCs w:val="28"/>
        </w:rPr>
        <w:softHyphen/>
        <w:t>ча</w:t>
      </w:r>
      <w:r>
        <w:rPr>
          <w:rFonts w:ascii="Times New Roman" w:hAnsi="Times New Roman" w:cs="Times New Roman"/>
          <w:sz w:val="28"/>
          <w:szCs w:val="28"/>
        </w:rPr>
        <w:softHyphen/>
        <w:t>ю</w:t>
      </w:r>
      <w:r>
        <w:rPr>
          <w:rFonts w:ascii="Times New Roman" w:hAnsi="Times New Roman" w:cs="Times New Roman"/>
          <w:sz w:val="28"/>
          <w:szCs w:val="28"/>
        </w:rPr>
        <w:softHyphen/>
        <w:t>щих</w:t>
      </w:r>
      <w:r>
        <w:rPr>
          <w:rFonts w:ascii="Times New Roman" w:hAnsi="Times New Roman" w:cs="Times New Roman"/>
          <w:sz w:val="28"/>
          <w:szCs w:val="28"/>
        </w:rPr>
        <w:softHyphen/>
        <w:t>ся;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коррекция недостатков познава</w:t>
      </w:r>
      <w:r>
        <w:rPr>
          <w:rFonts w:ascii="Times New Roman" w:hAnsi="Times New Roman" w:cs="Times New Roman"/>
          <w:sz w:val="28"/>
          <w:szCs w:val="28"/>
        </w:rPr>
        <w:softHyphen/>
        <w:t>тель</w:t>
      </w:r>
      <w:r>
        <w:rPr>
          <w:rFonts w:ascii="Times New Roman" w:hAnsi="Times New Roman" w:cs="Times New Roman"/>
          <w:sz w:val="28"/>
          <w:szCs w:val="28"/>
        </w:rPr>
        <w:softHyphen/>
        <w:t>ной сферы и пси</w:t>
      </w:r>
      <w:r>
        <w:rPr>
          <w:rFonts w:ascii="Times New Roman" w:hAnsi="Times New Roman" w:cs="Times New Roman"/>
          <w:sz w:val="28"/>
          <w:szCs w:val="28"/>
        </w:rPr>
        <w:softHyphen/>
        <w:t>хо</w:t>
      </w:r>
      <w:r>
        <w:rPr>
          <w:rFonts w:ascii="Times New Roman" w:hAnsi="Times New Roman" w:cs="Times New Roman"/>
          <w:sz w:val="28"/>
          <w:szCs w:val="28"/>
        </w:rPr>
        <w:softHyphen/>
        <w:t>мо</w:t>
      </w:r>
      <w:r>
        <w:rPr>
          <w:rFonts w:ascii="Times New Roman" w:hAnsi="Times New Roman" w:cs="Times New Roman"/>
          <w:sz w:val="28"/>
          <w:szCs w:val="28"/>
        </w:rPr>
        <w:softHyphen/>
        <w:t>тор</w:t>
      </w:r>
      <w:r>
        <w:rPr>
          <w:rFonts w:ascii="Times New Roman" w:hAnsi="Times New Roman" w:cs="Times New Roman"/>
          <w:sz w:val="28"/>
          <w:szCs w:val="28"/>
        </w:rPr>
        <w:softHyphen/>
        <w:t>ного раз</w:t>
      </w:r>
      <w:r>
        <w:rPr>
          <w:rFonts w:ascii="Times New Roman" w:hAnsi="Times New Roman" w:cs="Times New Roman"/>
          <w:sz w:val="28"/>
          <w:szCs w:val="28"/>
        </w:rPr>
        <w:softHyphen/>
        <w:t>ви</w:t>
      </w:r>
      <w:r>
        <w:rPr>
          <w:rFonts w:ascii="Times New Roman" w:hAnsi="Times New Roman" w:cs="Times New Roman"/>
          <w:sz w:val="28"/>
          <w:szCs w:val="28"/>
        </w:rPr>
        <w:softHyphen/>
        <w:t>тия; развитие и совер</w:t>
      </w:r>
      <w:r>
        <w:rPr>
          <w:rFonts w:ascii="Times New Roman" w:hAnsi="Times New Roman" w:cs="Times New Roman"/>
          <w:sz w:val="28"/>
          <w:szCs w:val="28"/>
        </w:rPr>
        <w:softHyphen/>
        <w:t>ше</w:t>
      </w:r>
      <w:r>
        <w:rPr>
          <w:rFonts w:ascii="Times New Roman" w:hAnsi="Times New Roman" w:cs="Times New Roman"/>
          <w:sz w:val="28"/>
          <w:szCs w:val="28"/>
        </w:rPr>
        <w:softHyphen/>
        <w:t>н</w:t>
      </w:r>
      <w:r>
        <w:rPr>
          <w:rFonts w:ascii="Times New Roman" w:hAnsi="Times New Roman" w:cs="Times New Roman"/>
          <w:sz w:val="28"/>
          <w:szCs w:val="28"/>
        </w:rPr>
        <w:softHyphen/>
        <w:t>с</w:t>
      </w:r>
      <w:r>
        <w:rPr>
          <w:rFonts w:ascii="Times New Roman" w:hAnsi="Times New Roman" w:cs="Times New Roman"/>
          <w:sz w:val="28"/>
          <w:szCs w:val="28"/>
        </w:rPr>
        <w:softHyphen/>
        <w:t>твование волевой сферы</w:t>
      </w:r>
      <w:r>
        <w:rPr>
          <w:rStyle w:val="apple-converted-space"/>
          <w:rFonts w:ascii="Times New Roman" w:hAnsi="Times New Roman" w:cs="Times New Roman"/>
          <w:sz w:val="28"/>
          <w:szCs w:val="28"/>
          <w:shd w:val="clear" w:color="auto" w:fill="FFFFFF"/>
        </w:rPr>
        <w:t>; формирование социально приемлемых форм поведения, предупреждение проявлений деструктивного поведения (крик, агрессия, самоагрессия, стереотипии и др.) в процессе уроков и во внеучебной деятельности;</w:t>
      </w:r>
    </w:p>
    <w:p w:rsidR="005B5BE4" w:rsidRDefault="005B5BE4" w:rsidP="00CA4951">
      <w:pPr>
        <w:spacing w:after="0" w:line="240" w:lineRule="auto"/>
        <w:ind w:firstLine="709"/>
        <w:jc w:val="both"/>
        <w:rPr>
          <w:rStyle w:val="apple-converted-space"/>
          <w:rFonts w:ascii="Times New Roman" w:hAnsi="Times New Roman" w:cs="Times New Roman"/>
          <w:sz w:val="28"/>
          <w:szCs w:val="28"/>
          <w:shd w:val="clear" w:color="auto" w:fill="FFFFFF"/>
        </w:rPr>
      </w:pPr>
      <w:r>
        <w:rPr>
          <w:rFonts w:ascii="Times New Roman" w:hAnsi="Times New Roman" w:cs="Times New Roman"/>
          <w:sz w:val="28"/>
          <w:szCs w:val="28"/>
        </w:rPr>
        <w:t>― воспитание нра</w:t>
      </w:r>
      <w:r>
        <w:rPr>
          <w:rFonts w:ascii="Times New Roman" w:hAnsi="Times New Roman" w:cs="Times New Roman"/>
          <w:sz w:val="28"/>
          <w:szCs w:val="28"/>
        </w:rPr>
        <w:softHyphen/>
        <w:t>в</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нных качеств и свойств личности; содействие военно-патриотической подготовке.</w:t>
      </w:r>
    </w:p>
    <w:p w:rsidR="005B5BE4" w:rsidRDefault="005B5BE4" w:rsidP="00CA4951">
      <w:pPr>
        <w:spacing w:after="0" w:line="24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Содержание программы отражено в следующих разделах: «</w:t>
      </w:r>
      <w:r>
        <w:rPr>
          <w:rFonts w:ascii="Times New Roman" w:hAnsi="Times New Roman" w:cs="Times New Roman"/>
          <w:bCs/>
          <w:color w:val="000000"/>
          <w:sz w:val="28"/>
          <w:szCs w:val="28"/>
        </w:rPr>
        <w:t>Гимнастика</w:t>
      </w:r>
      <w:r>
        <w:rPr>
          <w:rStyle w:val="apple-converted-space"/>
          <w:rFonts w:ascii="Times New Roman" w:hAnsi="Times New Roman" w:cs="Times New Roman"/>
          <w:sz w:val="28"/>
          <w:szCs w:val="28"/>
          <w:shd w:val="clear" w:color="auto" w:fill="FFFFFF"/>
        </w:rPr>
        <w:t xml:space="preserve">», </w:t>
      </w:r>
      <w:r>
        <w:rPr>
          <w:rFonts w:ascii="Times New Roman" w:hAnsi="Times New Roman" w:cs="Times New Roman"/>
          <w:bCs/>
          <w:color w:val="000000"/>
          <w:sz w:val="28"/>
          <w:szCs w:val="28"/>
        </w:rPr>
        <w:t>«Легкая ат</w:t>
      </w:r>
      <w:r>
        <w:rPr>
          <w:rFonts w:ascii="Times New Roman" w:hAnsi="Times New Roman" w:cs="Times New Roman"/>
          <w:bCs/>
          <w:color w:val="000000"/>
          <w:sz w:val="28"/>
          <w:szCs w:val="28"/>
        </w:rPr>
        <w:softHyphen/>
        <w:t>летика</w:t>
      </w:r>
      <w:r>
        <w:rPr>
          <w:rStyle w:val="apple-converted-space"/>
          <w:rFonts w:ascii="Times New Roman" w:hAnsi="Times New Roman" w:cs="Times New Roman"/>
          <w:sz w:val="28"/>
          <w:szCs w:val="28"/>
          <w:shd w:val="clear" w:color="auto" w:fill="FFFFFF"/>
        </w:rPr>
        <w:t>», «</w:t>
      </w:r>
      <w:r>
        <w:rPr>
          <w:rFonts w:ascii="Times New Roman" w:hAnsi="Times New Roman" w:cs="Times New Roman"/>
          <w:bCs/>
          <w:color w:val="000000"/>
          <w:sz w:val="28"/>
          <w:szCs w:val="28"/>
        </w:rPr>
        <w:t>Лыжная и конькобежная подготовки</w:t>
      </w:r>
      <w:r>
        <w:rPr>
          <w:rStyle w:val="apple-converted-space"/>
          <w:rFonts w:ascii="Times New Roman" w:hAnsi="Times New Roman" w:cs="Times New Roman"/>
          <w:sz w:val="28"/>
          <w:szCs w:val="28"/>
          <w:shd w:val="clear" w:color="auto" w:fill="FFFFFF"/>
        </w:rPr>
        <w:t>»</w:t>
      </w:r>
      <w:r>
        <w:rPr>
          <w:rFonts w:ascii="Times New Roman" w:hAnsi="Times New Roman" w:cs="Times New Roman"/>
          <w:bCs/>
          <w:color w:val="000000"/>
          <w:sz w:val="28"/>
          <w:szCs w:val="28"/>
        </w:rPr>
        <w:t xml:space="preserve">, </w:t>
      </w:r>
      <w:r>
        <w:rPr>
          <w:rStyle w:val="apple-converted-space"/>
          <w:rFonts w:ascii="Times New Roman" w:hAnsi="Times New Roman" w:cs="Times New Roman"/>
          <w:sz w:val="28"/>
          <w:szCs w:val="28"/>
          <w:shd w:val="clear" w:color="auto" w:fill="FFFFFF"/>
        </w:rPr>
        <w:t>«</w:t>
      </w:r>
      <w:r>
        <w:rPr>
          <w:rFonts w:ascii="Times New Roman" w:hAnsi="Times New Roman" w:cs="Times New Roman"/>
          <w:bCs/>
          <w:color w:val="000000"/>
          <w:sz w:val="28"/>
          <w:szCs w:val="28"/>
        </w:rPr>
        <w:t>Подвижные игры</w:t>
      </w:r>
      <w:r>
        <w:rPr>
          <w:rStyle w:val="apple-converted-space"/>
          <w:rFonts w:ascii="Times New Roman" w:hAnsi="Times New Roman" w:cs="Times New Roman"/>
          <w:sz w:val="28"/>
          <w:szCs w:val="28"/>
          <w:shd w:val="clear" w:color="auto" w:fill="FFFFFF"/>
        </w:rPr>
        <w:t>», «</w:t>
      </w:r>
      <w:r>
        <w:rPr>
          <w:rFonts w:ascii="Times New Roman" w:hAnsi="Times New Roman" w:cs="Times New Roman"/>
          <w:bCs/>
          <w:color w:val="000000"/>
          <w:sz w:val="28"/>
          <w:szCs w:val="28"/>
        </w:rPr>
        <w:t>Спортивные иг</w:t>
      </w:r>
      <w:r>
        <w:rPr>
          <w:rFonts w:ascii="Times New Roman" w:hAnsi="Times New Roman" w:cs="Times New Roman"/>
          <w:bCs/>
          <w:color w:val="000000"/>
          <w:sz w:val="28"/>
          <w:szCs w:val="28"/>
        </w:rPr>
        <w:softHyphen/>
        <w:t>ры»</w:t>
      </w:r>
      <w:r>
        <w:rPr>
          <w:rStyle w:val="apple-converted-space"/>
          <w:rFonts w:ascii="Times New Roman" w:hAnsi="Times New Roman" w:cs="Times New Roman"/>
          <w:sz w:val="28"/>
          <w:szCs w:val="28"/>
          <w:shd w:val="clear" w:color="auto" w:fill="FFFFFF"/>
        </w:rPr>
        <w:t>. В каждом из разделов выделено два взаимосвязанных подраздела: «Теоретические све</w:t>
      </w:r>
      <w:r>
        <w:rPr>
          <w:rStyle w:val="apple-converted-space"/>
          <w:rFonts w:ascii="Times New Roman" w:hAnsi="Times New Roman" w:cs="Times New Roman"/>
          <w:sz w:val="28"/>
          <w:szCs w:val="28"/>
          <w:shd w:val="clear" w:color="auto" w:fill="FFFFFF"/>
        </w:rPr>
        <w:softHyphen/>
        <w:t>дения» и «Практический материал». Кроме этого, с учетом возраста и психофизических воз</w:t>
      </w:r>
      <w:r>
        <w:rPr>
          <w:rStyle w:val="apple-converted-space"/>
          <w:rFonts w:ascii="Times New Roman" w:hAnsi="Times New Roman" w:cs="Times New Roman"/>
          <w:sz w:val="28"/>
          <w:szCs w:val="28"/>
          <w:shd w:val="clear" w:color="auto" w:fill="FFFFFF"/>
        </w:rPr>
        <w:softHyphen/>
        <w:t>можностей обучающихся им также предлагаются для усвоения некоторые те</w:t>
      </w:r>
      <w:r>
        <w:rPr>
          <w:rStyle w:val="apple-converted-space"/>
          <w:rFonts w:ascii="Times New Roman" w:hAnsi="Times New Roman" w:cs="Times New Roman"/>
          <w:sz w:val="28"/>
          <w:szCs w:val="28"/>
          <w:shd w:val="clear" w:color="auto" w:fill="FFFFFF"/>
        </w:rPr>
        <w:softHyphen/>
        <w:t>о</w:t>
      </w:r>
      <w:r>
        <w:rPr>
          <w:rStyle w:val="apple-converted-space"/>
          <w:rFonts w:ascii="Times New Roman" w:hAnsi="Times New Roman" w:cs="Times New Roman"/>
          <w:sz w:val="28"/>
          <w:szCs w:val="28"/>
          <w:shd w:val="clear" w:color="auto" w:fill="FFFFFF"/>
        </w:rPr>
        <w:softHyphen/>
        <w:t>ре</w:t>
      </w:r>
      <w:r>
        <w:rPr>
          <w:rStyle w:val="apple-converted-space"/>
          <w:rFonts w:ascii="Times New Roman" w:hAnsi="Times New Roman" w:cs="Times New Roman"/>
          <w:sz w:val="28"/>
          <w:szCs w:val="28"/>
          <w:shd w:val="clear" w:color="auto" w:fill="FFFFFF"/>
        </w:rPr>
        <w:softHyphen/>
        <w:t>ти</w:t>
      </w:r>
      <w:r>
        <w:rPr>
          <w:rStyle w:val="apple-converted-space"/>
          <w:rFonts w:ascii="Times New Roman" w:hAnsi="Times New Roman" w:cs="Times New Roman"/>
          <w:sz w:val="28"/>
          <w:szCs w:val="28"/>
          <w:shd w:val="clear" w:color="auto" w:fill="FFFFFF"/>
        </w:rPr>
        <w:softHyphen/>
        <w:t>че</w:t>
      </w:r>
      <w:r>
        <w:rPr>
          <w:rStyle w:val="apple-converted-space"/>
          <w:rFonts w:ascii="Times New Roman" w:hAnsi="Times New Roman" w:cs="Times New Roman"/>
          <w:sz w:val="28"/>
          <w:szCs w:val="28"/>
          <w:shd w:val="clear" w:color="auto" w:fill="FFFFFF"/>
        </w:rPr>
        <w:softHyphen/>
        <w:t>ские сведения из области физической культуры, которые имеют самостоятельное значение.</w:t>
      </w:r>
    </w:p>
    <w:p w:rsidR="005B5BE4" w:rsidRDefault="005B5BE4" w:rsidP="00CA4951">
      <w:pPr>
        <w:spacing w:after="0" w:line="24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В разделе «Гимнастика» (подраздел «Практический материал») кроме построений и пе</w:t>
      </w:r>
      <w:r>
        <w:rPr>
          <w:rStyle w:val="apple-converted-space"/>
          <w:rFonts w:ascii="Times New Roman" w:hAnsi="Times New Roman" w:cs="Times New Roman"/>
          <w:sz w:val="28"/>
          <w:szCs w:val="28"/>
          <w:shd w:val="clear" w:color="auto" w:fill="FFFFFF"/>
        </w:rPr>
        <w:softHyphen/>
        <w:t>рестроений представлены два основных вида физических упражнений: с предметами и без предметов, содержание которых по сравнению с младшими классами в основном остается без из</w:t>
      </w:r>
      <w:r>
        <w:rPr>
          <w:rStyle w:val="apple-converted-space"/>
          <w:rFonts w:ascii="Times New Roman" w:hAnsi="Times New Roman" w:cs="Times New Roman"/>
          <w:sz w:val="28"/>
          <w:szCs w:val="28"/>
          <w:shd w:val="clear" w:color="auto" w:fill="FFFFFF"/>
        </w:rPr>
        <w:softHyphen/>
        <w:t>ме</w:t>
      </w:r>
      <w:r>
        <w:rPr>
          <w:rStyle w:val="apple-converted-space"/>
          <w:rFonts w:ascii="Times New Roman" w:hAnsi="Times New Roman" w:cs="Times New Roman"/>
          <w:sz w:val="28"/>
          <w:szCs w:val="28"/>
          <w:shd w:val="clear" w:color="auto" w:fill="FFFFFF"/>
        </w:rPr>
        <w:softHyphen/>
        <w:t>не</w:t>
      </w:r>
      <w:r>
        <w:rPr>
          <w:rStyle w:val="apple-converted-space"/>
          <w:rFonts w:ascii="Times New Roman" w:hAnsi="Times New Roman" w:cs="Times New Roman"/>
          <w:sz w:val="28"/>
          <w:szCs w:val="28"/>
          <w:shd w:val="clear" w:color="auto" w:fill="FFFFFF"/>
        </w:rPr>
        <w:softHyphen/>
        <w:t>ний, но при этом возрастает их сложность и увеличивается дозировка. К упражнениям с пред</w:t>
      </w:r>
      <w:r>
        <w:rPr>
          <w:rStyle w:val="apple-converted-space"/>
          <w:rFonts w:ascii="Times New Roman" w:hAnsi="Times New Roman" w:cs="Times New Roman"/>
          <w:sz w:val="28"/>
          <w:szCs w:val="28"/>
          <w:shd w:val="clear" w:color="auto" w:fill="FFFFFF"/>
        </w:rPr>
        <w:softHyphen/>
        <w:t>метами добавляется опорный прыжок; упражнения со скакалками; гантелями и штан</w:t>
      </w:r>
      <w:r>
        <w:rPr>
          <w:rStyle w:val="apple-converted-space"/>
          <w:rFonts w:ascii="Times New Roman" w:hAnsi="Times New Roman" w:cs="Times New Roman"/>
          <w:sz w:val="28"/>
          <w:szCs w:val="28"/>
          <w:shd w:val="clear" w:color="auto" w:fill="FFFFFF"/>
        </w:rPr>
        <w:softHyphen/>
        <w:t>гой; на преодоление сопротивления; упражнения для корпуса и ног; элементы акробатики.</w:t>
      </w:r>
    </w:p>
    <w:p w:rsidR="005B5BE4" w:rsidRDefault="005B5BE4" w:rsidP="00CA4951">
      <w:pPr>
        <w:spacing w:after="0" w:line="24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В раздел «Легкая атлетика» включены традиционные виды: ходьба, бег, прыжки, метание, которые способствуют развитию физических качеств обучающихся (силы, ловкости, быстроты и т. д.).</w:t>
      </w:r>
    </w:p>
    <w:p w:rsidR="005B5BE4" w:rsidRDefault="005B5BE4" w:rsidP="00CA4951">
      <w:pPr>
        <w:spacing w:after="0" w:line="24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Освоение раздела «Лыжная и конькобежная подготовка» направлена на дальнейшее совершенствование навыков владения лыжами и коньками, которые способствуют коррекции психомоторной сферы обучающихся. В тех регионах, где климатические условия не позволяют систематически заниматься лыжной и конькобежной подготовками, следует заменить их занятиями гимнастикой, легкой атлетикой, играми. Но в этом случае следует проводить уроки физкультуры не только в условиях спортивного зала, но и на свежем воздухе.</w:t>
      </w:r>
    </w:p>
    <w:p w:rsidR="005B5BE4" w:rsidRDefault="005B5BE4" w:rsidP="00CA4951">
      <w:pPr>
        <w:spacing w:after="0" w:line="240" w:lineRule="auto"/>
        <w:ind w:firstLine="709"/>
        <w:jc w:val="both"/>
        <w:rPr>
          <w:rStyle w:val="apple-converted-space"/>
          <w:rFonts w:ascii="Times New Roman" w:hAnsi="Times New Roman" w:cs="Times New Roman"/>
          <w:i/>
          <w:sz w:val="28"/>
          <w:szCs w:val="28"/>
          <w:shd w:val="clear" w:color="auto" w:fill="FFFFFF"/>
        </w:rPr>
      </w:pPr>
      <w:r>
        <w:rPr>
          <w:rStyle w:val="apple-converted-space"/>
          <w:rFonts w:ascii="Times New Roman" w:hAnsi="Times New Roman" w:cs="Times New Roman"/>
          <w:sz w:val="28"/>
          <w:szCs w:val="28"/>
          <w:shd w:val="clear" w:color="auto" w:fill="FFFFFF"/>
        </w:rPr>
        <w:t>Особое место в системе уроков по физической культуре занимают разделы «Под</w:t>
      </w:r>
      <w:r>
        <w:rPr>
          <w:rStyle w:val="apple-converted-space"/>
          <w:rFonts w:ascii="Times New Roman" w:hAnsi="Times New Roman" w:cs="Times New Roman"/>
          <w:sz w:val="28"/>
          <w:szCs w:val="28"/>
          <w:shd w:val="clear" w:color="auto" w:fill="FFFFFF"/>
        </w:rPr>
        <w:softHyphen/>
        <w:t>ви</w:t>
      </w:r>
      <w:r>
        <w:rPr>
          <w:rStyle w:val="apple-converted-space"/>
          <w:rFonts w:ascii="Times New Roman" w:hAnsi="Times New Roman" w:cs="Times New Roman"/>
          <w:sz w:val="28"/>
          <w:szCs w:val="28"/>
          <w:shd w:val="clear" w:color="auto" w:fill="FFFFFF"/>
        </w:rPr>
        <w:softHyphen/>
        <w:t>ж</w:t>
      </w:r>
      <w:r>
        <w:rPr>
          <w:rStyle w:val="apple-converted-space"/>
          <w:rFonts w:ascii="Times New Roman" w:hAnsi="Times New Roman" w:cs="Times New Roman"/>
          <w:sz w:val="28"/>
          <w:szCs w:val="28"/>
          <w:shd w:val="clear" w:color="auto" w:fill="FFFFFF"/>
        </w:rPr>
        <w:softHyphen/>
        <w:t>ные игры» и «Спортивные игры», которые не только способствуют укреплению здоровья обу</w:t>
      </w:r>
      <w:r>
        <w:rPr>
          <w:rStyle w:val="apple-converted-space"/>
          <w:rFonts w:ascii="Times New Roman" w:hAnsi="Times New Roman" w:cs="Times New Roman"/>
          <w:sz w:val="28"/>
          <w:szCs w:val="28"/>
          <w:shd w:val="clear" w:color="auto" w:fill="FFFFFF"/>
        </w:rPr>
        <w:softHyphen/>
        <w:t>чающихся и развитию у них необходимых физических качеств, но и формируют на</w:t>
      </w:r>
      <w:r>
        <w:rPr>
          <w:rStyle w:val="apple-converted-space"/>
          <w:rFonts w:ascii="Times New Roman" w:hAnsi="Times New Roman" w:cs="Times New Roman"/>
          <w:sz w:val="28"/>
          <w:szCs w:val="28"/>
          <w:shd w:val="clear" w:color="auto" w:fill="FFFFFF"/>
        </w:rPr>
        <w:softHyphen/>
        <w:t>вы</w:t>
      </w:r>
      <w:r>
        <w:rPr>
          <w:rStyle w:val="apple-converted-space"/>
          <w:rFonts w:ascii="Times New Roman" w:hAnsi="Times New Roman" w:cs="Times New Roman"/>
          <w:sz w:val="28"/>
          <w:szCs w:val="28"/>
          <w:shd w:val="clear" w:color="auto" w:fill="FFFFFF"/>
        </w:rPr>
        <w:softHyphen/>
        <w:t xml:space="preserve">ки коллективного взаимодействия. Начиная с </w:t>
      </w:r>
      <w:r>
        <w:rPr>
          <w:rStyle w:val="apple-converted-space"/>
          <w:rFonts w:ascii="Times New Roman" w:hAnsi="Times New Roman" w:cs="Times New Roman"/>
          <w:sz w:val="28"/>
          <w:szCs w:val="28"/>
          <w:shd w:val="clear" w:color="auto" w:fill="FFFFFF"/>
          <w:lang w:val="en-US"/>
        </w:rPr>
        <w:t>V</w:t>
      </w:r>
      <w:r>
        <w:rPr>
          <w:rStyle w:val="apple-converted-space"/>
          <w:rFonts w:ascii="Times New Roman" w:hAnsi="Times New Roman" w:cs="Times New Roman"/>
          <w:sz w:val="28"/>
          <w:szCs w:val="28"/>
          <w:shd w:val="clear" w:color="auto" w:fill="FFFFFF"/>
        </w:rPr>
        <w:t>-го класса, о</w:t>
      </w:r>
      <w:r w:rsidR="003D5BA2">
        <w:rPr>
          <w:rStyle w:val="apple-converted-space"/>
          <w:rFonts w:ascii="Times New Roman" w:hAnsi="Times New Roman" w:cs="Times New Roman"/>
          <w:sz w:val="28"/>
          <w:szCs w:val="28"/>
          <w:shd w:val="clear" w:color="auto" w:fill="FFFFFF"/>
        </w:rPr>
        <w:t>бучающиеся знакомятся с досту</w:t>
      </w:r>
      <w:r>
        <w:rPr>
          <w:rStyle w:val="apple-converted-space"/>
          <w:rFonts w:ascii="Times New Roman" w:hAnsi="Times New Roman" w:cs="Times New Roman"/>
          <w:sz w:val="28"/>
          <w:szCs w:val="28"/>
          <w:shd w:val="clear" w:color="auto" w:fill="FFFFFF"/>
        </w:rPr>
        <w:t>пными видами спортивных игр: волейболом, баскетболом, настольным теннисом, хо</w:t>
      </w:r>
      <w:r>
        <w:rPr>
          <w:rStyle w:val="apple-converted-space"/>
          <w:rFonts w:ascii="Times New Roman" w:hAnsi="Times New Roman" w:cs="Times New Roman"/>
          <w:sz w:val="28"/>
          <w:szCs w:val="28"/>
          <w:shd w:val="clear" w:color="auto" w:fill="FFFFFF"/>
        </w:rPr>
        <w:softHyphen/>
        <w:t>к</w:t>
      </w:r>
      <w:r>
        <w:rPr>
          <w:rStyle w:val="apple-converted-space"/>
          <w:rFonts w:ascii="Times New Roman" w:hAnsi="Times New Roman" w:cs="Times New Roman"/>
          <w:sz w:val="28"/>
          <w:szCs w:val="28"/>
          <w:shd w:val="clear" w:color="auto" w:fill="FFFFFF"/>
        </w:rPr>
        <w:softHyphen/>
        <w:t>ке</w:t>
      </w:r>
      <w:r>
        <w:rPr>
          <w:rStyle w:val="apple-converted-space"/>
          <w:rFonts w:ascii="Times New Roman" w:hAnsi="Times New Roman" w:cs="Times New Roman"/>
          <w:sz w:val="28"/>
          <w:szCs w:val="28"/>
          <w:shd w:val="clear" w:color="auto" w:fill="FFFFFF"/>
        </w:rPr>
        <w:softHyphen/>
        <w:t>ем на полу (последнее может использоваться как дополнительный материал).</w:t>
      </w:r>
    </w:p>
    <w:p w:rsidR="005B5BE4" w:rsidRDefault="005B5BE4" w:rsidP="00CA4951">
      <w:pPr>
        <w:spacing w:after="0" w:line="240" w:lineRule="auto"/>
        <w:jc w:val="center"/>
        <w:rPr>
          <w:rFonts w:ascii="Times New Roman" w:hAnsi="Times New Roman" w:cs="Times New Roman"/>
          <w:color w:val="000000"/>
          <w:sz w:val="28"/>
          <w:szCs w:val="28"/>
        </w:rPr>
      </w:pPr>
      <w:r>
        <w:rPr>
          <w:rStyle w:val="apple-converted-space"/>
          <w:rFonts w:ascii="Times New Roman" w:hAnsi="Times New Roman" w:cs="Times New Roman"/>
          <w:i/>
          <w:sz w:val="28"/>
          <w:szCs w:val="28"/>
          <w:shd w:val="clear" w:color="auto" w:fill="FFFFFF"/>
        </w:rPr>
        <w:t>Теоретические сведения</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Личная гигиена, солнечные и воздушные ванны. Значе</w:t>
      </w:r>
      <w:r>
        <w:rPr>
          <w:rFonts w:ascii="Times New Roman" w:hAnsi="Times New Roman" w:cs="Times New Roman"/>
          <w:color w:val="000000"/>
          <w:sz w:val="28"/>
          <w:szCs w:val="28"/>
        </w:rPr>
        <w:softHyphen/>
        <w:t xml:space="preserve">ние физических упражнений в жизни человека. </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Подвижные игры. Роль физкультуры в подготовке к труду. Значение физической культуры в жизни человека. Самостраховка и самоконтроль при выполнении физических уп</w:t>
      </w:r>
      <w:r>
        <w:rPr>
          <w:rFonts w:ascii="Times New Roman" w:hAnsi="Times New Roman" w:cs="Times New Roman"/>
          <w:color w:val="000000"/>
          <w:sz w:val="28"/>
          <w:szCs w:val="28"/>
        </w:rPr>
        <w:softHyphen/>
        <w:t xml:space="preserve">ражнений. Помощь при травмах. Способы самостоятельного измерения частоты сердечных сокращений. </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Физическая культура и спорт в России. Специальные олимпийские игры.</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color w:val="000000"/>
          <w:sz w:val="28"/>
          <w:szCs w:val="28"/>
        </w:rPr>
        <w:t>Здоровый образ жизни и занятия спортом после оконча</w:t>
      </w:r>
      <w:r>
        <w:rPr>
          <w:rFonts w:ascii="Times New Roman" w:hAnsi="Times New Roman" w:cs="Times New Roman"/>
          <w:color w:val="000000"/>
          <w:sz w:val="28"/>
          <w:szCs w:val="28"/>
        </w:rPr>
        <w:softHyphen/>
        <w:t>ния школы.</w:t>
      </w:r>
    </w:p>
    <w:p w:rsidR="005B5BE4" w:rsidRDefault="005B5BE4" w:rsidP="00CA4951">
      <w:pPr>
        <w:shd w:val="clear" w:color="auto" w:fill="FFFFFF"/>
        <w:spacing w:after="0" w:line="240" w:lineRule="auto"/>
        <w:ind w:left="5" w:right="19" w:firstLine="343"/>
        <w:jc w:val="center"/>
        <w:rPr>
          <w:rFonts w:ascii="Times New Roman" w:hAnsi="Times New Roman" w:cs="Times New Roman"/>
          <w:b/>
          <w:sz w:val="28"/>
          <w:szCs w:val="28"/>
        </w:rPr>
      </w:pPr>
      <w:r>
        <w:rPr>
          <w:rFonts w:ascii="Times New Roman" w:hAnsi="Times New Roman" w:cs="Times New Roman"/>
          <w:b/>
          <w:i/>
          <w:sz w:val="28"/>
          <w:szCs w:val="28"/>
        </w:rPr>
        <w:t>Гимнастика</w:t>
      </w:r>
    </w:p>
    <w:p w:rsidR="005B5BE4" w:rsidRDefault="005B5BE4" w:rsidP="00CA4951">
      <w:pPr>
        <w:shd w:val="clear" w:color="auto" w:fill="FFFFFF"/>
        <w:spacing w:after="0" w:line="240" w:lineRule="auto"/>
        <w:ind w:firstLine="709"/>
        <w:rPr>
          <w:rFonts w:ascii="Times New Roman" w:hAnsi="Times New Roman" w:cs="Times New Roman"/>
          <w:color w:val="000000"/>
          <w:sz w:val="28"/>
          <w:szCs w:val="28"/>
        </w:rPr>
      </w:pPr>
      <w:r>
        <w:rPr>
          <w:rFonts w:ascii="Times New Roman" w:hAnsi="Times New Roman" w:cs="Times New Roman"/>
          <w:b/>
          <w:sz w:val="28"/>
          <w:szCs w:val="28"/>
        </w:rPr>
        <w:t>Теоретические сведения.</w:t>
      </w:r>
      <w:r>
        <w:rPr>
          <w:rFonts w:ascii="Times New Roman" w:hAnsi="Times New Roman" w:cs="Times New Roman"/>
          <w:sz w:val="28"/>
          <w:szCs w:val="28"/>
        </w:rPr>
        <w:t xml:space="preserve"> </w:t>
      </w:r>
    </w:p>
    <w:p w:rsidR="005B5BE4" w:rsidRDefault="005B5BE4" w:rsidP="00CA4951">
      <w:pPr>
        <w:shd w:val="clear" w:color="auto" w:fill="FFFFFF"/>
        <w:spacing w:after="0" w:line="240" w:lineRule="auto"/>
        <w:ind w:firstLine="709"/>
        <w:rPr>
          <w:rFonts w:ascii="Times New Roman" w:hAnsi="Times New Roman" w:cs="Times New Roman"/>
          <w:color w:val="000000"/>
          <w:sz w:val="28"/>
          <w:szCs w:val="28"/>
        </w:rPr>
      </w:pPr>
      <w:r>
        <w:rPr>
          <w:rFonts w:ascii="Times New Roman" w:hAnsi="Times New Roman" w:cs="Times New Roman"/>
          <w:color w:val="000000"/>
          <w:sz w:val="28"/>
          <w:szCs w:val="28"/>
        </w:rPr>
        <w:t>Элементарные сведения о передвижениях по ориентирам.</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color w:val="000000"/>
          <w:sz w:val="28"/>
          <w:szCs w:val="28"/>
        </w:rPr>
        <w:t>Правила поведения на занятиях по гимнастике. Значение утренней гимнастики.</w:t>
      </w:r>
    </w:p>
    <w:p w:rsidR="005B5BE4" w:rsidRDefault="005B5BE4" w:rsidP="00CA4951">
      <w:pPr>
        <w:shd w:val="clear" w:color="auto" w:fill="FFFFFF"/>
        <w:spacing w:after="0" w:line="240" w:lineRule="auto"/>
        <w:ind w:firstLine="709"/>
        <w:jc w:val="both"/>
        <w:rPr>
          <w:rFonts w:ascii="Times New Roman" w:hAnsi="Times New Roman" w:cs="Times New Roman"/>
          <w:bCs/>
          <w:i/>
          <w:color w:val="000000"/>
          <w:sz w:val="28"/>
          <w:szCs w:val="28"/>
          <w:u w:val="single"/>
        </w:rPr>
      </w:pPr>
      <w:r>
        <w:rPr>
          <w:rFonts w:ascii="Times New Roman" w:hAnsi="Times New Roman" w:cs="Times New Roman"/>
          <w:b/>
          <w:sz w:val="28"/>
          <w:szCs w:val="28"/>
        </w:rPr>
        <w:t>Практический материал</w:t>
      </w:r>
      <w:r>
        <w:rPr>
          <w:rFonts w:ascii="Times New Roman" w:hAnsi="Times New Roman" w:cs="Times New Roman"/>
          <w:sz w:val="28"/>
          <w:szCs w:val="28"/>
        </w:rPr>
        <w:t xml:space="preserve">: </w:t>
      </w:r>
    </w:p>
    <w:p w:rsidR="005B5BE4" w:rsidRDefault="005B5BE4" w:rsidP="00CA4951">
      <w:pPr>
        <w:shd w:val="clear" w:color="auto" w:fill="FFFFFF"/>
        <w:spacing w:after="0" w:line="240" w:lineRule="auto"/>
        <w:ind w:firstLine="709"/>
        <w:jc w:val="both"/>
        <w:rPr>
          <w:rFonts w:ascii="Times New Roman" w:hAnsi="Times New Roman" w:cs="Times New Roman"/>
          <w:bCs/>
          <w:i/>
          <w:color w:val="000000"/>
          <w:sz w:val="28"/>
          <w:szCs w:val="28"/>
          <w:u w:val="single"/>
        </w:rPr>
      </w:pPr>
      <w:r>
        <w:rPr>
          <w:rFonts w:ascii="Times New Roman" w:hAnsi="Times New Roman" w:cs="Times New Roman"/>
          <w:bCs/>
          <w:i/>
          <w:color w:val="000000"/>
          <w:sz w:val="28"/>
          <w:szCs w:val="28"/>
          <w:u w:val="single"/>
        </w:rPr>
        <w:t>Построения и перестроения</w:t>
      </w:r>
      <w:r>
        <w:rPr>
          <w:rFonts w:ascii="Times New Roman" w:hAnsi="Times New Roman" w:cs="Times New Roman"/>
          <w:bCs/>
          <w:color w:val="000000"/>
          <w:sz w:val="28"/>
          <w:szCs w:val="28"/>
        </w:rPr>
        <w:t xml:space="preserve">. </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Cs/>
          <w:i/>
          <w:color w:val="000000"/>
          <w:sz w:val="28"/>
          <w:szCs w:val="28"/>
          <w:u w:val="single"/>
        </w:rPr>
        <w:t xml:space="preserve">Упражнения без предметов </w:t>
      </w:r>
      <w:r>
        <w:rPr>
          <w:rFonts w:ascii="Times New Roman" w:hAnsi="Times New Roman" w:cs="Times New Roman"/>
          <w:bCs/>
          <w:color w:val="000000"/>
          <w:sz w:val="28"/>
          <w:szCs w:val="28"/>
        </w:rPr>
        <w:t>(</w:t>
      </w:r>
      <w:r>
        <w:rPr>
          <w:rFonts w:ascii="Times New Roman" w:hAnsi="Times New Roman" w:cs="Times New Roman"/>
          <w:bCs/>
          <w:i/>
          <w:color w:val="000000"/>
          <w:sz w:val="28"/>
          <w:szCs w:val="28"/>
        </w:rPr>
        <w:t>корригирующие и общеразвивающие упражнения</w:t>
      </w:r>
      <w:r>
        <w:rPr>
          <w:rFonts w:ascii="Times New Roman" w:hAnsi="Times New Roman" w:cs="Times New Roman"/>
          <w:bCs/>
          <w:color w:val="000000"/>
          <w:sz w:val="28"/>
          <w:szCs w:val="28"/>
        </w:rPr>
        <w:t>):</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u w:val="single"/>
        </w:rPr>
      </w:pPr>
      <w:r>
        <w:rPr>
          <w:rFonts w:ascii="Times New Roman" w:hAnsi="Times New Roman" w:cs="Times New Roman"/>
          <w:sz w:val="28"/>
          <w:szCs w:val="28"/>
        </w:rPr>
        <w:t>упражнения на дыхание;</w:t>
      </w:r>
      <w:r>
        <w:rPr>
          <w:rFonts w:ascii="Times New Roman" w:hAnsi="Times New Roman" w:cs="Times New Roman"/>
          <w:color w:val="000000"/>
          <w:sz w:val="28"/>
          <w:szCs w:val="28"/>
        </w:rPr>
        <w:t xml:space="preserve"> для развития мышц кистей рук и паль</w:t>
      </w:r>
      <w:r>
        <w:rPr>
          <w:rFonts w:ascii="Times New Roman" w:hAnsi="Times New Roman" w:cs="Times New Roman"/>
          <w:color w:val="000000"/>
          <w:sz w:val="28"/>
          <w:szCs w:val="28"/>
        </w:rPr>
        <w:softHyphen/>
        <w:t>цев;</w:t>
      </w:r>
      <w:r>
        <w:rPr>
          <w:rFonts w:ascii="Times New Roman" w:hAnsi="Times New Roman" w:cs="Times New Roman"/>
          <w:bCs/>
          <w:color w:val="000000"/>
          <w:sz w:val="28"/>
          <w:szCs w:val="28"/>
        </w:rPr>
        <w:t xml:space="preserve"> мышц шеи; расслабления мышц;</w:t>
      </w:r>
      <w:r>
        <w:rPr>
          <w:rFonts w:ascii="Times New Roman" w:hAnsi="Times New Roman" w:cs="Times New Roman"/>
          <w:color w:val="000000"/>
          <w:sz w:val="28"/>
          <w:szCs w:val="28"/>
        </w:rPr>
        <w:t xml:space="preserve"> укрепления голеностопных суставов и стоп; укрепления мышц туловища, рук и ног; для формирования и укрепления правильной осанки.</w:t>
      </w:r>
    </w:p>
    <w:p w:rsidR="005B5BE4" w:rsidRDefault="005B5BE4" w:rsidP="00CA4951">
      <w:pPr>
        <w:spacing w:after="0" w:line="240" w:lineRule="auto"/>
        <w:ind w:firstLine="709"/>
        <w:rPr>
          <w:rFonts w:ascii="Times New Roman" w:hAnsi="Times New Roman" w:cs="Times New Roman"/>
          <w:bCs/>
          <w:color w:val="000000"/>
          <w:sz w:val="28"/>
          <w:szCs w:val="28"/>
        </w:rPr>
      </w:pPr>
      <w:r>
        <w:rPr>
          <w:rFonts w:ascii="Times New Roman" w:hAnsi="Times New Roman" w:cs="Times New Roman"/>
          <w:color w:val="000000"/>
          <w:sz w:val="28"/>
          <w:szCs w:val="28"/>
          <w:u w:val="single"/>
        </w:rPr>
        <w:t>Упражнения с предметами:</w:t>
      </w:r>
    </w:p>
    <w:p w:rsidR="005B5BE4" w:rsidRDefault="005B5BE4" w:rsidP="00CA4951">
      <w:pPr>
        <w:shd w:val="clear" w:color="auto" w:fill="FFFFFF"/>
        <w:spacing w:after="0" w:line="240" w:lineRule="auto"/>
        <w:ind w:firstLine="709"/>
        <w:jc w:val="both"/>
        <w:rPr>
          <w:rFonts w:ascii="Times New Roman" w:hAnsi="Times New Roman" w:cs="Times New Roman"/>
          <w:b/>
          <w:i/>
          <w:color w:val="000000"/>
          <w:sz w:val="28"/>
          <w:szCs w:val="28"/>
        </w:rPr>
      </w:pPr>
      <w:r>
        <w:rPr>
          <w:rFonts w:ascii="Times New Roman" w:hAnsi="Times New Roman" w:cs="Times New Roman"/>
          <w:bCs/>
          <w:color w:val="000000"/>
          <w:sz w:val="28"/>
          <w:szCs w:val="28"/>
        </w:rPr>
        <w:t>с гимнастическими палками;</w:t>
      </w:r>
      <w:r>
        <w:rPr>
          <w:rFonts w:ascii="Times New Roman" w:hAnsi="Times New Roman" w:cs="Times New Roman"/>
          <w:b/>
          <w:bCs/>
          <w:color w:val="000000"/>
          <w:sz w:val="28"/>
          <w:szCs w:val="28"/>
        </w:rPr>
        <w:t xml:space="preserve"> </w:t>
      </w:r>
      <w:r>
        <w:rPr>
          <w:rFonts w:ascii="Times New Roman" w:hAnsi="Times New Roman" w:cs="Times New Roman"/>
          <w:bCs/>
          <w:color w:val="000000"/>
          <w:sz w:val="28"/>
          <w:szCs w:val="28"/>
        </w:rPr>
        <w:t>большими обручами; малыми мячами; большим мячом; набивными мячами; со скакалками; гантелями и штангой; лазанье и перелезание; упражнения на равновесие;</w:t>
      </w:r>
      <w:r>
        <w:rPr>
          <w:rFonts w:ascii="Times New Roman" w:hAnsi="Times New Roman" w:cs="Times New Roman"/>
          <w:color w:val="000000"/>
          <w:sz w:val="28"/>
          <w:szCs w:val="28"/>
        </w:rPr>
        <w:t xml:space="preserve"> опорный прыжок; упражнения для развития пространственно-временной дифференцировки </w:t>
      </w:r>
      <w:r>
        <w:rPr>
          <w:rFonts w:ascii="Times New Roman" w:hAnsi="Times New Roman" w:cs="Times New Roman"/>
          <w:bCs/>
          <w:color w:val="000000"/>
          <w:sz w:val="28"/>
          <w:szCs w:val="28"/>
        </w:rPr>
        <w:t xml:space="preserve">и </w:t>
      </w:r>
      <w:r>
        <w:rPr>
          <w:rFonts w:ascii="Times New Roman" w:hAnsi="Times New Roman" w:cs="Times New Roman"/>
          <w:color w:val="000000"/>
          <w:sz w:val="28"/>
          <w:szCs w:val="28"/>
        </w:rPr>
        <w:t>точности движений;</w:t>
      </w:r>
      <w:r>
        <w:rPr>
          <w:rFonts w:ascii="Times New Roman" w:hAnsi="Times New Roman" w:cs="Times New Roman"/>
          <w:b/>
          <w:color w:val="000000"/>
          <w:sz w:val="28"/>
          <w:szCs w:val="28"/>
        </w:rPr>
        <w:t xml:space="preserve"> </w:t>
      </w:r>
      <w:r>
        <w:rPr>
          <w:rFonts w:ascii="Times New Roman" w:hAnsi="Times New Roman" w:cs="Times New Roman"/>
          <w:color w:val="000000"/>
          <w:sz w:val="28"/>
          <w:szCs w:val="28"/>
        </w:rPr>
        <w:t>упражнения на преодоление сопротивления;</w:t>
      </w:r>
      <w:r>
        <w:rPr>
          <w:rFonts w:ascii="Times New Roman" w:hAnsi="Times New Roman" w:cs="Times New Roman"/>
          <w:bCs/>
          <w:color w:val="000000"/>
          <w:sz w:val="28"/>
          <w:szCs w:val="28"/>
        </w:rPr>
        <w:t xml:space="preserve"> переноска грузов и передача предметов.</w:t>
      </w:r>
    </w:p>
    <w:p w:rsidR="005B5BE4" w:rsidRDefault="005B5BE4" w:rsidP="00CA4951">
      <w:pPr>
        <w:spacing w:after="0" w:line="240" w:lineRule="auto"/>
        <w:ind w:firstLine="709"/>
        <w:jc w:val="center"/>
        <w:rPr>
          <w:rFonts w:ascii="Times New Roman" w:hAnsi="Times New Roman" w:cs="Times New Roman"/>
          <w:b/>
          <w:sz w:val="28"/>
          <w:szCs w:val="28"/>
        </w:rPr>
      </w:pPr>
      <w:r>
        <w:rPr>
          <w:rFonts w:ascii="Times New Roman" w:hAnsi="Times New Roman" w:cs="Times New Roman"/>
          <w:b/>
          <w:i/>
          <w:color w:val="000000"/>
          <w:sz w:val="28"/>
          <w:szCs w:val="28"/>
        </w:rPr>
        <w:t xml:space="preserve">Легкая атлетика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Теоретические сведения. </w:t>
      </w:r>
    </w:p>
    <w:p w:rsidR="005B5BE4" w:rsidRDefault="005B5BE4" w:rsidP="00CA4951">
      <w:pPr>
        <w:spacing w:after="0" w:line="240" w:lineRule="auto"/>
        <w:ind w:firstLine="709"/>
        <w:jc w:val="both"/>
        <w:rPr>
          <w:rFonts w:ascii="Times New Roman" w:hAnsi="Times New Roman" w:cs="Times New Roman"/>
          <w:color w:val="000000"/>
          <w:spacing w:val="4"/>
          <w:sz w:val="28"/>
          <w:szCs w:val="28"/>
        </w:rPr>
      </w:pPr>
      <w:r>
        <w:rPr>
          <w:rFonts w:ascii="Times New Roman" w:hAnsi="Times New Roman" w:cs="Times New Roman"/>
          <w:sz w:val="28"/>
          <w:szCs w:val="28"/>
        </w:rPr>
        <w:t>Подготовка суставов и мышечно-сухожильного аппарата к предстоящей деятельности. Техника безопасности при прыжках в длину.</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color w:val="000000"/>
          <w:spacing w:val="4"/>
          <w:sz w:val="28"/>
          <w:szCs w:val="28"/>
        </w:rPr>
        <w:t xml:space="preserve">Фазы прыжка в высоту с разбега. Подготовка суставов </w:t>
      </w:r>
      <w:r>
        <w:rPr>
          <w:rFonts w:ascii="Times New Roman" w:hAnsi="Times New Roman" w:cs="Times New Roman"/>
          <w:color w:val="000000"/>
          <w:spacing w:val="-2"/>
          <w:sz w:val="28"/>
          <w:szCs w:val="28"/>
        </w:rPr>
        <w:t>и мышечно-сухожильного аппарата к предстоящей деятель</w:t>
      </w:r>
      <w:r>
        <w:rPr>
          <w:rFonts w:ascii="Times New Roman" w:hAnsi="Times New Roman" w:cs="Times New Roman"/>
          <w:color w:val="000000"/>
          <w:spacing w:val="-2"/>
          <w:sz w:val="28"/>
          <w:szCs w:val="28"/>
        </w:rPr>
        <w:softHyphen/>
      </w:r>
      <w:r>
        <w:rPr>
          <w:rFonts w:ascii="Times New Roman" w:hAnsi="Times New Roman" w:cs="Times New Roman"/>
          <w:color w:val="000000"/>
          <w:sz w:val="28"/>
          <w:szCs w:val="28"/>
        </w:rPr>
        <w:t xml:space="preserve">ности. Техника безопасности при выполнении прыжков в </w:t>
      </w:r>
      <w:r>
        <w:rPr>
          <w:rFonts w:ascii="Times New Roman" w:hAnsi="Times New Roman" w:cs="Times New Roman"/>
          <w:color w:val="000000"/>
          <w:spacing w:val="-8"/>
          <w:sz w:val="28"/>
          <w:szCs w:val="28"/>
        </w:rPr>
        <w:t>высоту.</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color w:val="000000"/>
          <w:sz w:val="28"/>
          <w:szCs w:val="28"/>
        </w:rPr>
        <w:t xml:space="preserve">Правила судейства по бегу, прыжкам, метанию; правила </w:t>
      </w:r>
      <w:r>
        <w:rPr>
          <w:rFonts w:ascii="Times New Roman" w:hAnsi="Times New Roman" w:cs="Times New Roman"/>
          <w:color w:val="000000"/>
          <w:spacing w:val="-3"/>
          <w:sz w:val="28"/>
          <w:szCs w:val="28"/>
        </w:rPr>
        <w:t>передачи эстафетной палочки в легкоатлетических эстафетах.</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b/>
          <w:sz w:val="28"/>
          <w:szCs w:val="28"/>
        </w:rPr>
        <w:t>Практический материал</w:t>
      </w:r>
      <w:r>
        <w:rPr>
          <w:rFonts w:ascii="Times New Roman" w:hAnsi="Times New Roman" w:cs="Times New Roman"/>
          <w:sz w:val="28"/>
          <w:szCs w:val="28"/>
        </w:rPr>
        <w:t xml:space="preserve">: </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Ходьба</w:t>
      </w:r>
      <w:r>
        <w:rPr>
          <w:rFonts w:ascii="Times New Roman" w:hAnsi="Times New Roman" w:cs="Times New Roman"/>
          <w:sz w:val="28"/>
          <w:szCs w:val="28"/>
        </w:rPr>
        <w:t>. Ходьба в разном темпе; с изменением направления; ускорением и замедлением; преодолением препятствий и т. п.</w:t>
      </w:r>
    </w:p>
    <w:p w:rsidR="005B5BE4" w:rsidRDefault="005B5BE4" w:rsidP="00CA4951">
      <w:pPr>
        <w:shd w:val="clear" w:color="auto" w:fill="FFFFFF"/>
        <w:spacing w:after="0" w:line="240" w:lineRule="auto"/>
        <w:ind w:firstLine="709"/>
        <w:jc w:val="both"/>
        <w:rPr>
          <w:rStyle w:val="apple-converted-space"/>
          <w:rFonts w:ascii="Times New Roman" w:hAnsi="Times New Roman" w:cs="Times New Roman"/>
          <w:i/>
          <w:sz w:val="28"/>
          <w:szCs w:val="28"/>
          <w:shd w:val="clear" w:color="auto" w:fill="FFFFFF"/>
        </w:rPr>
      </w:pPr>
      <w:r>
        <w:rPr>
          <w:rFonts w:ascii="Times New Roman" w:hAnsi="Times New Roman" w:cs="Times New Roman"/>
          <w:i/>
          <w:sz w:val="28"/>
          <w:szCs w:val="28"/>
        </w:rPr>
        <w:t>Бег</w:t>
      </w:r>
      <w:r>
        <w:rPr>
          <w:rFonts w:ascii="Times New Roman" w:hAnsi="Times New Roman" w:cs="Times New Roman"/>
          <w:sz w:val="28"/>
          <w:szCs w:val="28"/>
        </w:rPr>
        <w:t>. Медленный бег с равномерной скоростью. Бег с варьированием скорости. Скоростной бег. Эстафетный бег. Бег с преодолением препятствий. Бег на короткие, средние и длинные дистанции. Кроссовый бег по слабопересеченной местности.</w:t>
      </w:r>
    </w:p>
    <w:p w:rsidR="005B5BE4" w:rsidRDefault="005B5BE4" w:rsidP="00CA4951">
      <w:pPr>
        <w:spacing w:after="0" w:line="240" w:lineRule="auto"/>
        <w:ind w:firstLine="709"/>
        <w:jc w:val="both"/>
        <w:rPr>
          <w:rStyle w:val="apple-converted-space"/>
          <w:rFonts w:ascii="Times New Roman" w:hAnsi="Times New Roman" w:cs="Times New Roman"/>
          <w:i/>
          <w:sz w:val="28"/>
          <w:szCs w:val="28"/>
          <w:shd w:val="clear" w:color="auto" w:fill="FFFFFF"/>
        </w:rPr>
      </w:pPr>
      <w:r>
        <w:rPr>
          <w:rStyle w:val="apple-converted-space"/>
          <w:rFonts w:ascii="Times New Roman" w:hAnsi="Times New Roman" w:cs="Times New Roman"/>
          <w:i/>
          <w:sz w:val="28"/>
          <w:szCs w:val="28"/>
          <w:shd w:val="clear" w:color="auto" w:fill="FFFFFF"/>
        </w:rPr>
        <w:t>Прыжки</w:t>
      </w:r>
      <w:r>
        <w:rPr>
          <w:rStyle w:val="apple-converted-space"/>
          <w:rFonts w:ascii="Times New Roman" w:hAnsi="Times New Roman" w:cs="Times New Roman"/>
          <w:sz w:val="28"/>
          <w:szCs w:val="28"/>
          <w:shd w:val="clear" w:color="auto" w:fill="FFFFFF"/>
        </w:rPr>
        <w:t>. Отработка выпрыгивания и спрыгивания с препятствий. Прыжки в длину (способами «оттолкнув ноги», «перешагивание»). Прыжки в высоту способом «перекат».</w:t>
      </w:r>
    </w:p>
    <w:p w:rsidR="005B5BE4" w:rsidRDefault="005B5BE4" w:rsidP="00CA4951">
      <w:pPr>
        <w:spacing w:after="0" w:line="240" w:lineRule="auto"/>
        <w:ind w:firstLine="709"/>
        <w:jc w:val="both"/>
        <w:rPr>
          <w:rFonts w:ascii="Times New Roman" w:hAnsi="Times New Roman" w:cs="Times New Roman"/>
          <w:b/>
          <w:bCs/>
          <w:i/>
          <w:color w:val="000000"/>
          <w:sz w:val="28"/>
          <w:szCs w:val="28"/>
        </w:rPr>
      </w:pPr>
      <w:r>
        <w:rPr>
          <w:rStyle w:val="apple-converted-space"/>
          <w:rFonts w:ascii="Times New Roman" w:hAnsi="Times New Roman" w:cs="Times New Roman"/>
          <w:i/>
          <w:sz w:val="28"/>
          <w:szCs w:val="28"/>
          <w:shd w:val="clear" w:color="auto" w:fill="FFFFFF"/>
        </w:rPr>
        <w:t>Метание</w:t>
      </w:r>
      <w:r>
        <w:rPr>
          <w:rStyle w:val="apple-converted-space"/>
          <w:rFonts w:ascii="Times New Roman" w:hAnsi="Times New Roman" w:cs="Times New Roman"/>
          <w:sz w:val="28"/>
          <w:szCs w:val="28"/>
          <w:shd w:val="clear" w:color="auto" w:fill="FFFFFF"/>
        </w:rPr>
        <w:t xml:space="preserve">. Метание малого мяча на дальность. Метание мяча в вертикальную цель. Метание в движущую цель. </w:t>
      </w:r>
    </w:p>
    <w:p w:rsidR="003D5BA2" w:rsidRDefault="003D5BA2" w:rsidP="00CA4951">
      <w:pPr>
        <w:spacing w:after="0" w:line="240" w:lineRule="auto"/>
        <w:ind w:firstLine="709"/>
        <w:jc w:val="center"/>
        <w:rPr>
          <w:rFonts w:ascii="Times New Roman" w:hAnsi="Times New Roman" w:cs="Times New Roman"/>
          <w:b/>
          <w:bCs/>
          <w:i/>
          <w:color w:val="000000"/>
          <w:sz w:val="28"/>
          <w:szCs w:val="28"/>
        </w:rPr>
      </w:pPr>
    </w:p>
    <w:p w:rsidR="005B5BE4" w:rsidRDefault="005B5BE4" w:rsidP="00CA4951">
      <w:pPr>
        <w:spacing w:after="0" w:line="240" w:lineRule="auto"/>
        <w:ind w:firstLine="709"/>
        <w:jc w:val="center"/>
        <w:rPr>
          <w:rFonts w:ascii="Times New Roman" w:hAnsi="Times New Roman" w:cs="Times New Roman"/>
          <w:bCs/>
          <w:i/>
          <w:color w:val="000000"/>
          <w:sz w:val="28"/>
          <w:szCs w:val="28"/>
        </w:rPr>
      </w:pPr>
      <w:r>
        <w:rPr>
          <w:rFonts w:ascii="Times New Roman" w:hAnsi="Times New Roman" w:cs="Times New Roman"/>
          <w:b/>
          <w:bCs/>
          <w:i/>
          <w:color w:val="000000"/>
          <w:sz w:val="28"/>
          <w:szCs w:val="28"/>
        </w:rPr>
        <w:t>Лыжная и конькобежная подготовки</w:t>
      </w:r>
    </w:p>
    <w:p w:rsidR="005B5BE4" w:rsidRDefault="005B5BE4" w:rsidP="00CA4951">
      <w:pPr>
        <w:spacing w:after="0" w:line="240" w:lineRule="auto"/>
        <w:ind w:firstLine="709"/>
        <w:jc w:val="center"/>
        <w:rPr>
          <w:rFonts w:ascii="Times New Roman" w:hAnsi="Times New Roman" w:cs="Times New Roman"/>
          <w:b/>
          <w:sz w:val="28"/>
          <w:szCs w:val="28"/>
        </w:rPr>
      </w:pPr>
      <w:r>
        <w:rPr>
          <w:rFonts w:ascii="Times New Roman" w:hAnsi="Times New Roman" w:cs="Times New Roman"/>
          <w:bCs/>
          <w:i/>
          <w:color w:val="000000"/>
          <w:sz w:val="28"/>
          <w:szCs w:val="28"/>
        </w:rPr>
        <w:t>Лыжная подготовка</w:t>
      </w:r>
    </w:p>
    <w:p w:rsidR="005B5BE4" w:rsidRDefault="005B5BE4" w:rsidP="00CA4951">
      <w:pPr>
        <w:shd w:val="clear" w:color="auto" w:fill="FFFFFF"/>
        <w:spacing w:after="0" w:line="240" w:lineRule="auto"/>
        <w:ind w:firstLine="709"/>
        <w:jc w:val="both"/>
        <w:rPr>
          <w:rFonts w:ascii="Times New Roman" w:hAnsi="Times New Roman" w:cs="Times New Roman"/>
          <w:color w:val="000000"/>
          <w:spacing w:val="-1"/>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sz w:val="28"/>
          <w:szCs w:val="28"/>
        </w:rPr>
        <w:t xml:space="preserve">Сведения о применении лыж в быту. Занятия на лыжах как средство закаливания организма. </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color w:val="000000"/>
          <w:spacing w:val="-1"/>
          <w:sz w:val="28"/>
          <w:szCs w:val="28"/>
        </w:rPr>
        <w:t>Прокладка учебной лыжни; санитарно-ги</w:t>
      </w:r>
      <w:r>
        <w:rPr>
          <w:rFonts w:ascii="Times New Roman" w:hAnsi="Times New Roman" w:cs="Times New Roman"/>
          <w:color w:val="000000"/>
          <w:spacing w:val="-1"/>
          <w:sz w:val="28"/>
          <w:szCs w:val="28"/>
        </w:rPr>
        <w:softHyphen/>
        <w:t>ги</w:t>
      </w:r>
      <w:r>
        <w:rPr>
          <w:rFonts w:ascii="Times New Roman" w:hAnsi="Times New Roman" w:cs="Times New Roman"/>
          <w:color w:val="000000"/>
          <w:spacing w:val="-1"/>
          <w:sz w:val="28"/>
          <w:szCs w:val="28"/>
        </w:rPr>
        <w:softHyphen/>
        <w:t>е</w:t>
      </w:r>
      <w:r>
        <w:rPr>
          <w:rFonts w:ascii="Times New Roman" w:hAnsi="Times New Roman" w:cs="Times New Roman"/>
          <w:color w:val="000000"/>
          <w:spacing w:val="-1"/>
          <w:sz w:val="28"/>
          <w:szCs w:val="28"/>
        </w:rPr>
        <w:softHyphen/>
        <w:t>ни</w:t>
      </w:r>
      <w:r>
        <w:rPr>
          <w:rFonts w:ascii="Times New Roman" w:hAnsi="Times New Roman" w:cs="Times New Roman"/>
          <w:color w:val="000000"/>
          <w:spacing w:val="-1"/>
          <w:sz w:val="28"/>
          <w:szCs w:val="28"/>
        </w:rPr>
        <w:softHyphen/>
        <w:t>че</w:t>
      </w:r>
      <w:r>
        <w:rPr>
          <w:rFonts w:ascii="Times New Roman" w:hAnsi="Times New Roman" w:cs="Times New Roman"/>
          <w:color w:val="000000"/>
          <w:spacing w:val="-1"/>
          <w:sz w:val="28"/>
          <w:szCs w:val="28"/>
        </w:rPr>
        <w:softHyphen/>
        <w:t xml:space="preserve">ские </w:t>
      </w:r>
      <w:r>
        <w:rPr>
          <w:rFonts w:ascii="Times New Roman" w:hAnsi="Times New Roman" w:cs="Times New Roman"/>
          <w:color w:val="000000"/>
          <w:spacing w:val="2"/>
          <w:sz w:val="28"/>
          <w:szCs w:val="28"/>
        </w:rPr>
        <w:t xml:space="preserve">требования к занятиям на лыжах. </w:t>
      </w:r>
      <w:r>
        <w:rPr>
          <w:rFonts w:ascii="Times New Roman" w:hAnsi="Times New Roman" w:cs="Times New Roman"/>
          <w:color w:val="000000"/>
          <w:spacing w:val="-4"/>
          <w:sz w:val="28"/>
          <w:szCs w:val="28"/>
        </w:rPr>
        <w:t>Виды лыжного спорта; сведения о технике лыж</w:t>
      </w:r>
      <w:r>
        <w:rPr>
          <w:rFonts w:ascii="Times New Roman" w:hAnsi="Times New Roman" w:cs="Times New Roman"/>
          <w:color w:val="000000"/>
          <w:spacing w:val="-4"/>
          <w:sz w:val="28"/>
          <w:szCs w:val="28"/>
        </w:rPr>
        <w:softHyphen/>
        <w:t>ных ходов.</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Практический материал. </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sz w:val="28"/>
          <w:szCs w:val="28"/>
        </w:rPr>
        <w:t>Стойка лыжника.</w:t>
      </w:r>
      <w:r>
        <w:rPr>
          <w:rFonts w:ascii="Times New Roman" w:hAnsi="Times New Roman" w:cs="Times New Roman"/>
          <w:b/>
          <w:sz w:val="28"/>
          <w:szCs w:val="28"/>
        </w:rPr>
        <w:t xml:space="preserve"> </w:t>
      </w:r>
      <w:r>
        <w:rPr>
          <w:rFonts w:ascii="Times New Roman" w:hAnsi="Times New Roman" w:cs="Times New Roman"/>
          <w:sz w:val="28"/>
          <w:szCs w:val="28"/>
        </w:rPr>
        <w:t>Виды лыжных ходов (попеременный двух</w:t>
      </w:r>
      <w:r>
        <w:rPr>
          <w:rFonts w:ascii="Times New Roman" w:hAnsi="Times New Roman" w:cs="Times New Roman"/>
          <w:sz w:val="28"/>
          <w:szCs w:val="28"/>
        </w:rPr>
        <w:softHyphen/>
        <w:t>шажный; одновременный бесшажный; одновременный одношажный). Со</w:t>
      </w:r>
      <w:r>
        <w:rPr>
          <w:rFonts w:ascii="Times New Roman" w:hAnsi="Times New Roman" w:cs="Times New Roman"/>
          <w:sz w:val="28"/>
          <w:szCs w:val="28"/>
        </w:rPr>
        <w:softHyphen/>
        <w:t>ве</w:t>
      </w:r>
      <w:r>
        <w:rPr>
          <w:rFonts w:ascii="Times New Roman" w:hAnsi="Times New Roman" w:cs="Times New Roman"/>
          <w:sz w:val="28"/>
          <w:szCs w:val="28"/>
        </w:rPr>
        <w:softHyphen/>
        <w:t>р</w:t>
      </w:r>
      <w:r>
        <w:rPr>
          <w:rFonts w:ascii="Times New Roman" w:hAnsi="Times New Roman" w:cs="Times New Roman"/>
          <w:sz w:val="28"/>
          <w:szCs w:val="28"/>
        </w:rPr>
        <w:softHyphen/>
        <w:t>ше</w:t>
      </w:r>
      <w:r>
        <w:rPr>
          <w:rFonts w:ascii="Times New Roman" w:hAnsi="Times New Roman" w:cs="Times New Roman"/>
          <w:sz w:val="28"/>
          <w:szCs w:val="28"/>
        </w:rPr>
        <w:softHyphen/>
        <w:t>н</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во</w:t>
      </w:r>
      <w:r>
        <w:rPr>
          <w:rFonts w:ascii="Times New Roman" w:hAnsi="Times New Roman" w:cs="Times New Roman"/>
          <w:sz w:val="28"/>
          <w:szCs w:val="28"/>
        </w:rPr>
        <w:softHyphen/>
        <w:t xml:space="preserve">вание разных видов подъемов и спусков. Повороты. </w:t>
      </w:r>
    </w:p>
    <w:p w:rsidR="005B5BE4" w:rsidRDefault="005B5BE4" w:rsidP="00CA4951">
      <w:pPr>
        <w:shd w:val="clear" w:color="auto" w:fill="FFFFFF"/>
        <w:spacing w:after="0" w:line="240" w:lineRule="auto"/>
        <w:ind w:firstLine="709"/>
        <w:jc w:val="center"/>
        <w:rPr>
          <w:rFonts w:ascii="Times New Roman" w:hAnsi="Times New Roman" w:cs="Times New Roman"/>
          <w:b/>
          <w:sz w:val="28"/>
          <w:szCs w:val="28"/>
        </w:rPr>
      </w:pPr>
      <w:r>
        <w:rPr>
          <w:rFonts w:ascii="Times New Roman" w:hAnsi="Times New Roman" w:cs="Times New Roman"/>
          <w:i/>
          <w:sz w:val="28"/>
          <w:szCs w:val="28"/>
        </w:rPr>
        <w:t>Конькобежная подготовка</w:t>
      </w:r>
    </w:p>
    <w:p w:rsidR="005B5BE4" w:rsidRDefault="005B5BE4" w:rsidP="00CA4951">
      <w:pPr>
        <w:shd w:val="clear" w:color="auto" w:fill="FFFFFF"/>
        <w:spacing w:after="0" w:line="240" w:lineRule="auto"/>
        <w:ind w:firstLine="709"/>
        <w:jc w:val="both"/>
        <w:rPr>
          <w:rFonts w:ascii="Times New Roman" w:hAnsi="Times New Roman" w:cs="Times New Roman"/>
          <w:color w:val="000000"/>
          <w:spacing w:val="1"/>
          <w:sz w:val="28"/>
          <w:szCs w:val="28"/>
        </w:rPr>
      </w:pPr>
      <w:r>
        <w:rPr>
          <w:rFonts w:ascii="Times New Roman" w:hAnsi="Times New Roman" w:cs="Times New Roman"/>
          <w:b/>
          <w:sz w:val="28"/>
          <w:szCs w:val="28"/>
        </w:rPr>
        <w:t xml:space="preserve">Теоретические сведения. </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color w:val="000000"/>
          <w:spacing w:val="1"/>
          <w:sz w:val="28"/>
          <w:szCs w:val="28"/>
        </w:rPr>
        <w:t xml:space="preserve">Занятия на коньках как средство закаливания организма. </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b/>
          <w:sz w:val="28"/>
          <w:szCs w:val="28"/>
        </w:rPr>
        <w:t>Практический материал</w:t>
      </w:r>
      <w:r>
        <w:rPr>
          <w:rFonts w:ascii="Times New Roman" w:hAnsi="Times New Roman" w:cs="Times New Roman"/>
          <w:b/>
          <w:color w:val="FF0000"/>
          <w:sz w:val="28"/>
          <w:szCs w:val="28"/>
        </w:rPr>
        <w:t xml:space="preserve">. </w:t>
      </w:r>
      <w:r>
        <w:rPr>
          <w:rFonts w:ascii="Times New Roman" w:hAnsi="Times New Roman" w:cs="Times New Roman"/>
          <w:sz w:val="28"/>
          <w:szCs w:val="28"/>
        </w:rPr>
        <w:t>Стойка конькобежца</w:t>
      </w:r>
      <w:r>
        <w:rPr>
          <w:rFonts w:ascii="Times New Roman" w:hAnsi="Times New Roman" w:cs="Times New Roman"/>
          <w:b/>
          <w:sz w:val="28"/>
          <w:szCs w:val="28"/>
        </w:rPr>
        <w:t xml:space="preserve">. </w:t>
      </w:r>
      <w:r>
        <w:rPr>
          <w:rFonts w:ascii="Times New Roman" w:hAnsi="Times New Roman" w:cs="Times New Roman"/>
          <w:sz w:val="28"/>
          <w:szCs w:val="28"/>
        </w:rPr>
        <w:t>Бег по прямой. Бег по прямой и на поворотах. Вход в поворот. Свободное катание. Бег на время.</w:t>
      </w:r>
    </w:p>
    <w:p w:rsidR="005B5BE4" w:rsidRDefault="005B5BE4" w:rsidP="00CA4951">
      <w:pPr>
        <w:shd w:val="clear" w:color="auto" w:fill="FFFFFF"/>
        <w:spacing w:after="0" w:line="240" w:lineRule="auto"/>
        <w:ind w:firstLine="709"/>
        <w:jc w:val="center"/>
        <w:rPr>
          <w:rFonts w:ascii="Times New Roman" w:hAnsi="Times New Roman" w:cs="Times New Roman"/>
          <w:b/>
          <w:sz w:val="28"/>
          <w:szCs w:val="28"/>
        </w:rPr>
      </w:pPr>
      <w:r>
        <w:rPr>
          <w:rFonts w:ascii="Times New Roman" w:hAnsi="Times New Roman" w:cs="Times New Roman"/>
          <w:b/>
          <w:i/>
          <w:sz w:val="28"/>
          <w:szCs w:val="28"/>
        </w:rPr>
        <w:t>Подвижные игры</w:t>
      </w:r>
    </w:p>
    <w:p w:rsidR="005B5BE4" w:rsidRDefault="005B5BE4" w:rsidP="00CA4951">
      <w:pPr>
        <w:shd w:val="clear" w:color="auto" w:fill="FFFFFF"/>
        <w:spacing w:after="0" w:line="240" w:lineRule="auto"/>
        <w:ind w:firstLine="709"/>
        <w:jc w:val="both"/>
        <w:rPr>
          <w:rFonts w:ascii="Times New Roman" w:hAnsi="Times New Roman" w:cs="Times New Roman"/>
          <w:bCs/>
          <w:color w:val="000000"/>
          <w:sz w:val="28"/>
          <w:szCs w:val="28"/>
        </w:rPr>
      </w:pPr>
      <w:r>
        <w:rPr>
          <w:rFonts w:ascii="Times New Roman" w:hAnsi="Times New Roman" w:cs="Times New Roman"/>
          <w:b/>
          <w:sz w:val="28"/>
          <w:szCs w:val="28"/>
        </w:rPr>
        <w:t xml:space="preserve">Практический материал. </w:t>
      </w:r>
    </w:p>
    <w:p w:rsidR="005B5BE4" w:rsidRDefault="005B5BE4" w:rsidP="00CA4951">
      <w:pPr>
        <w:shd w:val="clear" w:color="auto" w:fill="FFFFFF"/>
        <w:spacing w:after="0" w:line="240" w:lineRule="auto"/>
        <w:ind w:firstLine="709"/>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Коррекционные игры;</w:t>
      </w:r>
    </w:p>
    <w:p w:rsidR="005B5BE4" w:rsidRPr="003D5BA2" w:rsidRDefault="005B5BE4" w:rsidP="00CA4951">
      <w:pPr>
        <w:shd w:val="clear" w:color="auto" w:fill="FFFFFF"/>
        <w:spacing w:after="0" w:line="240" w:lineRule="auto"/>
        <w:ind w:firstLine="709"/>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Игры с элементами общеразвивающих упражн</w:t>
      </w:r>
      <w:r w:rsidR="003D5BA2">
        <w:rPr>
          <w:rFonts w:ascii="Times New Roman" w:hAnsi="Times New Roman" w:cs="Times New Roman"/>
          <w:bCs/>
          <w:color w:val="000000"/>
          <w:sz w:val="28"/>
          <w:szCs w:val="28"/>
        </w:rPr>
        <w:t xml:space="preserve">ений: </w:t>
      </w:r>
      <w:r>
        <w:rPr>
          <w:rFonts w:ascii="Times New Roman" w:hAnsi="Times New Roman" w:cs="Times New Roman"/>
          <w:bCs/>
          <w:color w:val="000000"/>
          <w:sz w:val="28"/>
          <w:szCs w:val="28"/>
        </w:rPr>
        <w:t>игры с бегом; прыжками; лазанием; метанием и ловлей мяча; построениями и перестроениями; бросанием, ловлей, метанием</w:t>
      </w:r>
      <w:r w:rsidR="003D5BA2">
        <w:rPr>
          <w:rFonts w:ascii="Times New Roman" w:hAnsi="Times New Roman" w:cs="Times New Roman"/>
          <w:bCs/>
          <w:color w:val="000000"/>
          <w:sz w:val="28"/>
          <w:szCs w:val="28"/>
        </w:rPr>
        <w:t xml:space="preserve"> и др</w:t>
      </w:r>
      <w:r>
        <w:rPr>
          <w:rFonts w:ascii="Times New Roman" w:hAnsi="Times New Roman" w:cs="Times New Roman"/>
          <w:bCs/>
          <w:color w:val="000000"/>
          <w:sz w:val="28"/>
          <w:szCs w:val="28"/>
        </w:rPr>
        <w:t>.</w:t>
      </w:r>
    </w:p>
    <w:p w:rsidR="005B5BE4" w:rsidRDefault="005B5BE4" w:rsidP="00CA4951">
      <w:pPr>
        <w:shd w:val="clear" w:color="auto" w:fill="FFFFFF"/>
        <w:spacing w:after="0" w:line="240" w:lineRule="auto"/>
        <w:ind w:firstLine="709"/>
        <w:jc w:val="center"/>
        <w:rPr>
          <w:rFonts w:ascii="Times New Roman" w:hAnsi="Times New Roman" w:cs="Times New Roman"/>
          <w:bCs/>
          <w:i/>
          <w:color w:val="000000"/>
          <w:sz w:val="28"/>
          <w:szCs w:val="28"/>
        </w:rPr>
      </w:pPr>
      <w:r>
        <w:rPr>
          <w:rFonts w:ascii="Times New Roman" w:hAnsi="Times New Roman" w:cs="Times New Roman"/>
          <w:b/>
          <w:bCs/>
          <w:i/>
          <w:color w:val="000000"/>
          <w:sz w:val="28"/>
          <w:szCs w:val="28"/>
        </w:rPr>
        <w:t>Спортивные игры</w:t>
      </w:r>
    </w:p>
    <w:p w:rsidR="005B5BE4" w:rsidRDefault="005B5BE4" w:rsidP="00CA4951">
      <w:pPr>
        <w:shd w:val="clear" w:color="auto" w:fill="FFFFFF"/>
        <w:spacing w:after="0" w:line="240" w:lineRule="auto"/>
        <w:ind w:firstLine="709"/>
        <w:jc w:val="center"/>
        <w:rPr>
          <w:rFonts w:ascii="Times New Roman" w:hAnsi="Times New Roman" w:cs="Times New Roman"/>
          <w:b/>
          <w:sz w:val="28"/>
          <w:szCs w:val="28"/>
        </w:rPr>
      </w:pPr>
      <w:r>
        <w:rPr>
          <w:rFonts w:ascii="Times New Roman" w:hAnsi="Times New Roman" w:cs="Times New Roman"/>
          <w:bCs/>
          <w:i/>
          <w:color w:val="000000"/>
          <w:sz w:val="28"/>
          <w:szCs w:val="28"/>
        </w:rPr>
        <w:t>Баскетбол</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pacing w:val="-2"/>
          <w:sz w:val="28"/>
          <w:szCs w:val="28"/>
        </w:rPr>
        <w:t xml:space="preserve">Правила игры в баскетбол, правила поведения учащихся </w:t>
      </w:r>
      <w:r>
        <w:rPr>
          <w:rFonts w:ascii="Times New Roman" w:hAnsi="Times New Roman" w:cs="Times New Roman"/>
          <w:color w:val="000000"/>
          <w:sz w:val="28"/>
          <w:szCs w:val="28"/>
        </w:rPr>
        <w:t xml:space="preserve">при выполнении упражнений с мячом. </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color w:val="000000"/>
          <w:sz w:val="28"/>
          <w:szCs w:val="28"/>
        </w:rPr>
        <w:t xml:space="preserve">Влияние занятий баскетболом на организм учащихся. </w:t>
      </w:r>
    </w:p>
    <w:p w:rsidR="005B5BE4" w:rsidRDefault="005B5BE4" w:rsidP="00CA4951">
      <w:pPr>
        <w:shd w:val="clear" w:color="auto" w:fill="FFFFFF"/>
        <w:spacing w:after="0" w:line="240" w:lineRule="auto"/>
        <w:ind w:firstLine="709"/>
        <w:jc w:val="both"/>
        <w:rPr>
          <w:rFonts w:ascii="Times New Roman" w:hAnsi="Times New Roman" w:cs="Times New Roman"/>
          <w:bCs/>
          <w:color w:val="000000"/>
          <w:spacing w:val="-1"/>
          <w:sz w:val="28"/>
          <w:szCs w:val="28"/>
        </w:rPr>
      </w:pPr>
      <w:r>
        <w:rPr>
          <w:rFonts w:ascii="Times New Roman" w:hAnsi="Times New Roman" w:cs="Times New Roman"/>
          <w:b/>
          <w:sz w:val="28"/>
          <w:szCs w:val="28"/>
        </w:rPr>
        <w:t xml:space="preserve">Практический материал. </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Cs/>
          <w:color w:val="000000"/>
          <w:spacing w:val="-1"/>
          <w:sz w:val="28"/>
          <w:szCs w:val="28"/>
        </w:rPr>
        <w:t>Стойка баскетболиста.</w:t>
      </w:r>
      <w:r>
        <w:rPr>
          <w:rFonts w:ascii="Times New Roman" w:hAnsi="Times New Roman" w:cs="Times New Roman"/>
          <w:b/>
          <w:bCs/>
          <w:color w:val="000000"/>
          <w:spacing w:val="-1"/>
          <w:sz w:val="28"/>
          <w:szCs w:val="28"/>
        </w:rPr>
        <w:t xml:space="preserve"> </w:t>
      </w:r>
      <w:r>
        <w:rPr>
          <w:rFonts w:ascii="Times New Roman" w:hAnsi="Times New Roman" w:cs="Times New Roman"/>
          <w:color w:val="000000"/>
          <w:spacing w:val="-1"/>
          <w:sz w:val="28"/>
          <w:szCs w:val="28"/>
        </w:rPr>
        <w:t xml:space="preserve">Передвижение в стойке вправо, </w:t>
      </w:r>
      <w:r>
        <w:rPr>
          <w:rFonts w:ascii="Times New Roman" w:hAnsi="Times New Roman" w:cs="Times New Roman"/>
          <w:color w:val="000000"/>
          <w:spacing w:val="-3"/>
          <w:sz w:val="28"/>
          <w:szCs w:val="28"/>
        </w:rPr>
        <w:t xml:space="preserve">влево, вперед, назад. Остановка по свистку. Передача мяча от </w:t>
      </w:r>
      <w:r>
        <w:rPr>
          <w:rFonts w:ascii="Times New Roman" w:hAnsi="Times New Roman" w:cs="Times New Roman"/>
          <w:color w:val="000000"/>
          <w:spacing w:val="4"/>
          <w:sz w:val="28"/>
          <w:szCs w:val="28"/>
        </w:rPr>
        <w:t xml:space="preserve">груди </w:t>
      </w:r>
      <w:r>
        <w:rPr>
          <w:rFonts w:ascii="Times New Roman" w:hAnsi="Times New Roman" w:cs="Times New Roman"/>
          <w:color w:val="000000"/>
          <w:sz w:val="28"/>
          <w:szCs w:val="28"/>
        </w:rPr>
        <w:t>с места и в движении шагом</w:t>
      </w:r>
      <w:r>
        <w:rPr>
          <w:rFonts w:ascii="Times New Roman" w:hAnsi="Times New Roman" w:cs="Times New Roman"/>
          <w:color w:val="000000"/>
          <w:spacing w:val="4"/>
          <w:sz w:val="28"/>
          <w:szCs w:val="28"/>
        </w:rPr>
        <w:t xml:space="preserve">. Ловля мяча двумя руками </w:t>
      </w:r>
      <w:r>
        <w:rPr>
          <w:rFonts w:ascii="Times New Roman" w:hAnsi="Times New Roman" w:cs="Times New Roman"/>
          <w:color w:val="000000"/>
          <w:sz w:val="28"/>
          <w:szCs w:val="28"/>
        </w:rPr>
        <w:t xml:space="preserve">на </w:t>
      </w:r>
      <w:r>
        <w:rPr>
          <w:rFonts w:ascii="Times New Roman" w:hAnsi="Times New Roman" w:cs="Times New Roman"/>
          <w:color w:val="000000"/>
          <w:spacing w:val="-1"/>
          <w:sz w:val="28"/>
          <w:szCs w:val="28"/>
        </w:rPr>
        <w:t>месте на уровне груди</w:t>
      </w:r>
      <w:r>
        <w:rPr>
          <w:rFonts w:ascii="Times New Roman" w:hAnsi="Times New Roman" w:cs="Times New Roman"/>
          <w:color w:val="000000"/>
          <w:spacing w:val="4"/>
          <w:sz w:val="28"/>
          <w:szCs w:val="28"/>
        </w:rPr>
        <w:t xml:space="preserve">. Ведение мяча на месте и </w:t>
      </w:r>
      <w:r>
        <w:rPr>
          <w:rFonts w:ascii="Times New Roman" w:hAnsi="Times New Roman" w:cs="Times New Roman"/>
          <w:color w:val="000000"/>
          <w:spacing w:val="-1"/>
          <w:sz w:val="28"/>
          <w:szCs w:val="28"/>
        </w:rPr>
        <w:t xml:space="preserve">в движении. Бросок мяча двумя руками в кольцо снизу </w:t>
      </w:r>
      <w:r>
        <w:rPr>
          <w:rFonts w:ascii="Times New Roman" w:hAnsi="Times New Roman" w:cs="Times New Roman"/>
          <w:color w:val="000000"/>
          <w:spacing w:val="3"/>
          <w:sz w:val="28"/>
          <w:szCs w:val="28"/>
        </w:rPr>
        <w:t xml:space="preserve">и от груди </w:t>
      </w:r>
      <w:r>
        <w:rPr>
          <w:rFonts w:ascii="Times New Roman" w:hAnsi="Times New Roman" w:cs="Times New Roman"/>
          <w:color w:val="000000"/>
          <w:spacing w:val="-2"/>
          <w:sz w:val="28"/>
          <w:szCs w:val="28"/>
        </w:rPr>
        <w:t>с места</w:t>
      </w:r>
      <w:r>
        <w:rPr>
          <w:rFonts w:ascii="Times New Roman" w:hAnsi="Times New Roman" w:cs="Times New Roman"/>
          <w:color w:val="000000"/>
          <w:spacing w:val="-1"/>
          <w:sz w:val="28"/>
          <w:szCs w:val="28"/>
        </w:rPr>
        <w:t xml:space="preserve">. </w:t>
      </w:r>
      <w:r>
        <w:rPr>
          <w:rFonts w:ascii="Times New Roman" w:hAnsi="Times New Roman" w:cs="Times New Roman"/>
          <w:color w:val="000000"/>
          <w:spacing w:val="-2"/>
          <w:sz w:val="28"/>
          <w:szCs w:val="28"/>
        </w:rPr>
        <w:t xml:space="preserve">Прямая подача. </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sz w:val="28"/>
          <w:szCs w:val="28"/>
        </w:rPr>
        <w:t>Подвижные игры на основе баскетбола. Эстафеты с ведением мяча.</w:t>
      </w:r>
    </w:p>
    <w:p w:rsidR="005B5BE4" w:rsidRDefault="005B5BE4" w:rsidP="00CA4951">
      <w:pPr>
        <w:shd w:val="clear" w:color="auto" w:fill="FFFFFF"/>
        <w:spacing w:after="0" w:line="240" w:lineRule="auto"/>
        <w:ind w:firstLine="709"/>
        <w:jc w:val="center"/>
        <w:rPr>
          <w:rFonts w:ascii="Times New Roman" w:hAnsi="Times New Roman" w:cs="Times New Roman"/>
          <w:b/>
          <w:sz w:val="28"/>
          <w:szCs w:val="28"/>
        </w:rPr>
      </w:pPr>
      <w:r>
        <w:rPr>
          <w:rFonts w:ascii="Times New Roman" w:hAnsi="Times New Roman" w:cs="Times New Roman"/>
          <w:i/>
          <w:sz w:val="28"/>
          <w:szCs w:val="28"/>
        </w:rPr>
        <w:t>Волейбол</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pacing w:val="-4"/>
          <w:sz w:val="28"/>
          <w:szCs w:val="28"/>
        </w:rPr>
        <w:t xml:space="preserve">Общие сведения об игре в волейбол, простейшие правила </w:t>
      </w:r>
      <w:r>
        <w:rPr>
          <w:rFonts w:ascii="Times New Roman" w:hAnsi="Times New Roman" w:cs="Times New Roman"/>
          <w:color w:val="000000"/>
          <w:spacing w:val="2"/>
          <w:sz w:val="28"/>
          <w:szCs w:val="28"/>
        </w:rPr>
        <w:t>иг</w:t>
      </w:r>
      <w:r>
        <w:rPr>
          <w:rFonts w:ascii="Times New Roman" w:hAnsi="Times New Roman" w:cs="Times New Roman"/>
          <w:color w:val="000000"/>
          <w:spacing w:val="2"/>
          <w:sz w:val="28"/>
          <w:szCs w:val="28"/>
        </w:rPr>
        <w:softHyphen/>
        <w:t xml:space="preserve">ры, расстановка и перемещение игроков на площадке. </w:t>
      </w:r>
      <w:r>
        <w:rPr>
          <w:rFonts w:ascii="Times New Roman" w:hAnsi="Times New Roman" w:cs="Times New Roman"/>
          <w:color w:val="000000"/>
          <w:spacing w:val="-1"/>
          <w:sz w:val="28"/>
          <w:szCs w:val="28"/>
        </w:rPr>
        <w:t>Права и обязанности игроков, пре</w:t>
      </w:r>
      <w:r>
        <w:rPr>
          <w:rFonts w:ascii="Times New Roman" w:hAnsi="Times New Roman" w:cs="Times New Roman"/>
          <w:color w:val="000000"/>
          <w:spacing w:val="-1"/>
          <w:sz w:val="28"/>
          <w:szCs w:val="28"/>
        </w:rPr>
        <w:softHyphen/>
        <w:t>дупреждение травма</w:t>
      </w:r>
      <w:r>
        <w:rPr>
          <w:rFonts w:ascii="Times New Roman" w:hAnsi="Times New Roman" w:cs="Times New Roman"/>
          <w:color w:val="000000"/>
          <w:spacing w:val="-1"/>
          <w:sz w:val="28"/>
          <w:szCs w:val="28"/>
        </w:rPr>
        <w:softHyphen/>
      </w:r>
      <w:r>
        <w:rPr>
          <w:rFonts w:ascii="Times New Roman" w:hAnsi="Times New Roman" w:cs="Times New Roman"/>
          <w:color w:val="000000"/>
          <w:spacing w:val="2"/>
          <w:sz w:val="28"/>
          <w:szCs w:val="28"/>
        </w:rPr>
        <w:t>тизма при игре в волейбол.</w:t>
      </w:r>
    </w:p>
    <w:p w:rsidR="005B5BE4" w:rsidRDefault="005B5BE4" w:rsidP="00CA4951">
      <w:pPr>
        <w:shd w:val="clear" w:color="auto" w:fill="FFFFFF"/>
        <w:spacing w:after="0" w:line="240" w:lineRule="auto"/>
        <w:ind w:firstLine="709"/>
        <w:jc w:val="both"/>
        <w:rPr>
          <w:rFonts w:ascii="Times New Roman" w:hAnsi="Times New Roman" w:cs="Times New Roman"/>
          <w:color w:val="auto"/>
          <w:sz w:val="28"/>
          <w:szCs w:val="28"/>
        </w:rPr>
      </w:pPr>
      <w:r>
        <w:rPr>
          <w:rFonts w:ascii="Times New Roman" w:hAnsi="Times New Roman" w:cs="Times New Roman"/>
          <w:b/>
          <w:sz w:val="28"/>
          <w:szCs w:val="28"/>
        </w:rPr>
        <w:t xml:space="preserve">Практический материал. </w:t>
      </w:r>
    </w:p>
    <w:p w:rsidR="005B5BE4" w:rsidRDefault="005B5BE4" w:rsidP="00CA4951">
      <w:pPr>
        <w:shd w:val="clear" w:color="auto" w:fill="FFFFFF"/>
        <w:spacing w:after="0" w:line="240" w:lineRule="auto"/>
        <w:ind w:firstLine="709"/>
        <w:jc w:val="both"/>
        <w:rPr>
          <w:rFonts w:ascii="Times New Roman" w:hAnsi="Times New Roman" w:cs="Times New Roman"/>
          <w:color w:val="000000"/>
          <w:spacing w:val="1"/>
          <w:sz w:val="28"/>
          <w:szCs w:val="28"/>
        </w:rPr>
      </w:pPr>
      <w:r>
        <w:rPr>
          <w:rFonts w:ascii="Times New Roman" w:hAnsi="Times New Roman" w:cs="Times New Roman"/>
          <w:color w:val="auto"/>
          <w:sz w:val="28"/>
          <w:szCs w:val="28"/>
        </w:rPr>
        <w:t xml:space="preserve">Прием и передача мяча снизу и сверху. Отбивание мяча снизу двумя руками через сетку на месте и в движении. Верхняя прямая передача в прыжке. </w:t>
      </w:r>
      <w:r>
        <w:rPr>
          <w:rFonts w:ascii="Times New Roman" w:hAnsi="Times New Roman" w:cs="Times New Roman"/>
          <w:color w:val="auto"/>
          <w:spacing w:val="-2"/>
          <w:sz w:val="28"/>
          <w:szCs w:val="28"/>
        </w:rPr>
        <w:t xml:space="preserve">Верхняя прямая подача. Прыжки вверх с места и шага, прыжки у сетки. Многоскоки. Верхняя </w:t>
      </w:r>
      <w:r>
        <w:rPr>
          <w:rFonts w:ascii="Times New Roman" w:hAnsi="Times New Roman" w:cs="Times New Roman"/>
          <w:color w:val="000000"/>
          <w:spacing w:val="-2"/>
          <w:sz w:val="28"/>
          <w:szCs w:val="28"/>
        </w:rPr>
        <w:t>прямая передача мяча после перемещения вперед, вправо, влево.</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color w:val="000000"/>
          <w:spacing w:val="1"/>
          <w:sz w:val="28"/>
          <w:szCs w:val="28"/>
        </w:rPr>
        <w:t>Учебные игры на основе волейбола. Игры (эстафеты) с мячами.</w:t>
      </w:r>
    </w:p>
    <w:p w:rsidR="005B5BE4" w:rsidRDefault="005B5BE4" w:rsidP="00CA4951">
      <w:pPr>
        <w:shd w:val="clear" w:color="auto" w:fill="FFFFFF"/>
        <w:spacing w:after="0" w:line="240" w:lineRule="auto"/>
        <w:ind w:firstLine="709"/>
        <w:jc w:val="center"/>
        <w:rPr>
          <w:rFonts w:ascii="Times New Roman" w:hAnsi="Times New Roman" w:cs="Times New Roman"/>
          <w:b/>
          <w:sz w:val="28"/>
          <w:szCs w:val="28"/>
        </w:rPr>
      </w:pPr>
      <w:r>
        <w:rPr>
          <w:rFonts w:ascii="Times New Roman" w:hAnsi="Times New Roman" w:cs="Times New Roman"/>
          <w:i/>
          <w:sz w:val="28"/>
          <w:szCs w:val="28"/>
        </w:rPr>
        <w:t>Настольный теннис</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sz w:val="28"/>
          <w:szCs w:val="28"/>
        </w:rPr>
        <w:t>Парные игры. Правила соревнований.</w:t>
      </w:r>
      <w:r>
        <w:rPr>
          <w:rFonts w:ascii="Times New Roman" w:hAnsi="Times New Roman" w:cs="Times New Roman"/>
          <w:b/>
          <w:sz w:val="28"/>
          <w:szCs w:val="28"/>
        </w:rPr>
        <w:t xml:space="preserve"> </w:t>
      </w:r>
      <w:r>
        <w:rPr>
          <w:rFonts w:ascii="Times New Roman" w:hAnsi="Times New Roman" w:cs="Times New Roman"/>
          <w:color w:val="000000"/>
          <w:spacing w:val="1"/>
          <w:sz w:val="28"/>
          <w:szCs w:val="28"/>
        </w:rPr>
        <w:t xml:space="preserve">Тактика парных игр. </w:t>
      </w:r>
    </w:p>
    <w:p w:rsidR="005B5BE4" w:rsidRDefault="005B5BE4" w:rsidP="00CA4951">
      <w:pPr>
        <w:shd w:val="clear" w:color="auto" w:fill="FFFFFF"/>
        <w:spacing w:after="0" w:line="240" w:lineRule="auto"/>
        <w:ind w:firstLine="709"/>
        <w:jc w:val="both"/>
        <w:rPr>
          <w:rFonts w:ascii="Times New Roman" w:hAnsi="Times New Roman" w:cs="Times New Roman"/>
          <w:i/>
          <w:color w:val="000000"/>
          <w:spacing w:val="2"/>
          <w:sz w:val="28"/>
          <w:szCs w:val="28"/>
        </w:rPr>
      </w:pPr>
      <w:r>
        <w:rPr>
          <w:rFonts w:ascii="Times New Roman" w:hAnsi="Times New Roman" w:cs="Times New Roman"/>
          <w:b/>
          <w:sz w:val="28"/>
          <w:szCs w:val="28"/>
        </w:rPr>
        <w:t xml:space="preserve">Практический материал. </w:t>
      </w:r>
      <w:r>
        <w:rPr>
          <w:rFonts w:ascii="Times New Roman" w:hAnsi="Times New Roman" w:cs="Times New Roman"/>
          <w:color w:val="000000"/>
          <w:spacing w:val="-1"/>
          <w:sz w:val="28"/>
          <w:szCs w:val="28"/>
        </w:rPr>
        <w:t xml:space="preserve">Подача мяча слева и справа, удары слева, справа, прямые </w:t>
      </w:r>
      <w:r>
        <w:rPr>
          <w:rFonts w:ascii="Times New Roman" w:hAnsi="Times New Roman" w:cs="Times New Roman"/>
          <w:color w:val="000000"/>
          <w:spacing w:val="2"/>
          <w:sz w:val="28"/>
          <w:szCs w:val="28"/>
        </w:rPr>
        <w:t>с вращением мяча. Одиночные игры.</w:t>
      </w:r>
    </w:p>
    <w:p w:rsidR="005B5BE4" w:rsidRDefault="005B5BE4" w:rsidP="00CA4951">
      <w:pPr>
        <w:shd w:val="clear" w:color="auto" w:fill="FFFFFF"/>
        <w:spacing w:after="0" w:line="240" w:lineRule="auto"/>
        <w:ind w:firstLine="709"/>
        <w:jc w:val="center"/>
        <w:rPr>
          <w:rFonts w:ascii="Times New Roman" w:hAnsi="Times New Roman" w:cs="Times New Roman"/>
          <w:b/>
          <w:sz w:val="28"/>
          <w:szCs w:val="28"/>
        </w:rPr>
      </w:pPr>
      <w:r>
        <w:rPr>
          <w:rFonts w:ascii="Times New Roman" w:hAnsi="Times New Roman" w:cs="Times New Roman"/>
          <w:i/>
          <w:color w:val="000000"/>
          <w:spacing w:val="2"/>
          <w:sz w:val="28"/>
          <w:szCs w:val="28"/>
        </w:rPr>
        <w:t>Хоккей на полу</w:t>
      </w:r>
    </w:p>
    <w:p w:rsidR="005B5BE4" w:rsidRDefault="005B5BE4" w:rsidP="00CA4951">
      <w:pPr>
        <w:shd w:val="clear" w:color="auto" w:fill="FFFFFF"/>
        <w:spacing w:after="0" w:line="240" w:lineRule="auto"/>
        <w:ind w:firstLine="709"/>
        <w:rPr>
          <w:rFonts w:ascii="Times New Roman" w:hAnsi="Times New Roman" w:cs="Times New Roman"/>
          <w:b/>
          <w:bCs/>
          <w:color w:val="000000"/>
          <w:spacing w:val="-2"/>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pacing w:val="3"/>
          <w:sz w:val="28"/>
          <w:szCs w:val="28"/>
        </w:rPr>
        <w:t xml:space="preserve">Правила безопасной игры в хоккей на полу. </w:t>
      </w:r>
    </w:p>
    <w:p w:rsidR="005B5BE4" w:rsidRDefault="005B5BE4" w:rsidP="00CA4951">
      <w:pPr>
        <w:shd w:val="clear" w:color="auto" w:fill="FFFFFF"/>
        <w:spacing w:after="0" w:line="240" w:lineRule="auto"/>
        <w:ind w:firstLine="709"/>
        <w:jc w:val="both"/>
        <w:rPr>
          <w:rFonts w:ascii="Times New Roman" w:hAnsi="Times New Roman" w:cs="Times New Roman"/>
          <w:color w:val="auto"/>
          <w:sz w:val="28"/>
          <w:szCs w:val="28"/>
        </w:rPr>
      </w:pPr>
      <w:r>
        <w:rPr>
          <w:rFonts w:ascii="Times New Roman" w:hAnsi="Times New Roman" w:cs="Times New Roman"/>
          <w:b/>
          <w:bCs/>
          <w:color w:val="000000"/>
          <w:spacing w:val="-2"/>
          <w:sz w:val="28"/>
          <w:szCs w:val="28"/>
        </w:rPr>
        <w:t xml:space="preserve">Практический материал. </w:t>
      </w:r>
      <w:r>
        <w:rPr>
          <w:rFonts w:ascii="Times New Roman" w:hAnsi="Times New Roman" w:cs="Times New Roman"/>
          <w:color w:val="000000"/>
          <w:spacing w:val="-7"/>
          <w:sz w:val="28"/>
          <w:szCs w:val="28"/>
        </w:rPr>
        <w:t>Передвижение по площадке в стойке хоккеиста влево, впра</w:t>
      </w:r>
      <w:r>
        <w:rPr>
          <w:rFonts w:ascii="Times New Roman" w:hAnsi="Times New Roman" w:cs="Times New Roman"/>
          <w:color w:val="000000"/>
          <w:spacing w:val="-7"/>
          <w:sz w:val="28"/>
          <w:szCs w:val="28"/>
        </w:rPr>
        <w:softHyphen/>
      </w:r>
      <w:r>
        <w:rPr>
          <w:rFonts w:ascii="Times New Roman" w:hAnsi="Times New Roman" w:cs="Times New Roman"/>
          <w:color w:val="000000"/>
          <w:spacing w:val="-6"/>
          <w:sz w:val="28"/>
          <w:szCs w:val="28"/>
        </w:rPr>
        <w:t>во, назад, вперед. Способы владения клюшкой, ведение шайбы.</w:t>
      </w:r>
      <w:r>
        <w:rPr>
          <w:rFonts w:ascii="Times New Roman" w:hAnsi="Times New Roman" w:cs="Times New Roman"/>
          <w:color w:val="000000"/>
          <w:spacing w:val="-4"/>
          <w:sz w:val="28"/>
          <w:szCs w:val="28"/>
        </w:rPr>
        <w:t xml:space="preserve"> </w:t>
      </w:r>
      <w:r>
        <w:rPr>
          <w:rFonts w:ascii="Times New Roman" w:hAnsi="Times New Roman" w:cs="Times New Roman"/>
          <w:color w:val="000000"/>
          <w:spacing w:val="-2"/>
          <w:sz w:val="28"/>
          <w:szCs w:val="28"/>
        </w:rPr>
        <w:t xml:space="preserve">Учебные игры с учетом ранее изученных правил. </w:t>
      </w:r>
    </w:p>
    <w:p w:rsidR="005B5BE4" w:rsidRDefault="005B5BE4" w:rsidP="00CA4951">
      <w:pPr>
        <w:pStyle w:val="24"/>
        <w:spacing w:before="0" w:after="0" w:line="24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ПРОФИЛЬНЫЙ ТРУД</w:t>
      </w:r>
    </w:p>
    <w:p w:rsidR="005B5BE4" w:rsidRDefault="005B5BE4" w:rsidP="00CA4951">
      <w:pPr>
        <w:pStyle w:val="24"/>
        <w:spacing w:before="0" w:after="0" w:line="240" w:lineRule="auto"/>
        <w:ind w:firstLine="709"/>
        <w:rPr>
          <w:sz w:val="28"/>
          <w:szCs w:val="28"/>
        </w:rPr>
      </w:pPr>
      <w:r>
        <w:rPr>
          <w:rFonts w:ascii="Times New Roman" w:hAnsi="Times New Roman" w:cs="Times New Roman"/>
          <w:color w:val="auto"/>
          <w:sz w:val="28"/>
          <w:szCs w:val="28"/>
        </w:rPr>
        <w:t>Пояснительная записка</w:t>
      </w:r>
    </w:p>
    <w:p w:rsidR="005B5BE4" w:rsidRDefault="005B5BE4" w:rsidP="00CA4951">
      <w:pPr>
        <w:pStyle w:val="af8"/>
        <w:spacing w:before="0" w:after="0" w:line="240" w:lineRule="auto"/>
        <w:ind w:firstLine="709"/>
        <w:jc w:val="both"/>
        <w:rPr>
          <w:b/>
          <w:sz w:val="28"/>
          <w:szCs w:val="28"/>
        </w:rPr>
      </w:pPr>
      <w:r>
        <w:rPr>
          <w:sz w:val="28"/>
          <w:szCs w:val="28"/>
        </w:rPr>
        <w:t>Среди различных видов деятельности человека ведущее место занимает труд; он служит важным средством развития духовных, нравственных, физических способностей человека. В обществе именно труд обусловливает многостороннее влияние на формирование личности, выступает способом удовлетворения потребностей, созидателем общественного богатства, фактором социального прогресса.</w:t>
      </w:r>
    </w:p>
    <w:p w:rsidR="005B5BE4" w:rsidRDefault="005B5BE4" w:rsidP="00CA4951">
      <w:pPr>
        <w:pStyle w:val="af8"/>
        <w:spacing w:before="0" w:after="0" w:line="240" w:lineRule="auto"/>
        <w:ind w:firstLine="709"/>
        <w:jc w:val="both"/>
        <w:rPr>
          <w:sz w:val="28"/>
          <w:szCs w:val="28"/>
        </w:rPr>
      </w:pPr>
      <w:r>
        <w:rPr>
          <w:b/>
          <w:sz w:val="28"/>
          <w:szCs w:val="28"/>
        </w:rPr>
        <w:t xml:space="preserve">Цель </w:t>
      </w:r>
      <w:r>
        <w:rPr>
          <w:sz w:val="28"/>
          <w:szCs w:val="28"/>
        </w:rPr>
        <w:t>изучения предмета</w:t>
      </w:r>
      <w:r>
        <w:rPr>
          <w:b/>
          <w:sz w:val="28"/>
          <w:szCs w:val="28"/>
        </w:rPr>
        <w:t xml:space="preserve"> </w:t>
      </w:r>
      <w:r>
        <w:rPr>
          <w:sz w:val="28"/>
          <w:szCs w:val="28"/>
        </w:rPr>
        <w:t>«Профильный труд» заключается во всестороннем развитии личности обучающихся с умственной отсталостью (интеллектуальными нарушениям) старшего возраста в процессе формирования их трудовой  культуры.</w:t>
      </w:r>
    </w:p>
    <w:p w:rsidR="005B5BE4" w:rsidRDefault="005B5BE4" w:rsidP="00CA4951">
      <w:pPr>
        <w:pStyle w:val="af8"/>
        <w:spacing w:before="0" w:after="0" w:line="240" w:lineRule="auto"/>
        <w:ind w:firstLine="709"/>
        <w:jc w:val="both"/>
        <w:rPr>
          <w:sz w:val="28"/>
          <w:szCs w:val="28"/>
        </w:rPr>
      </w:pPr>
      <w:r>
        <w:rPr>
          <w:sz w:val="28"/>
          <w:szCs w:val="28"/>
        </w:rPr>
        <w:t xml:space="preserve">Изучение этого учебного предмета в </w:t>
      </w:r>
      <w:r>
        <w:rPr>
          <w:sz w:val="28"/>
          <w:szCs w:val="28"/>
          <w:lang w:val="en-US"/>
        </w:rPr>
        <w:t>V</w:t>
      </w:r>
      <w:r>
        <w:rPr>
          <w:sz w:val="28"/>
          <w:szCs w:val="28"/>
        </w:rPr>
        <w:t>-</w:t>
      </w:r>
      <w:r>
        <w:rPr>
          <w:sz w:val="28"/>
          <w:szCs w:val="28"/>
          <w:lang w:val="en-US"/>
        </w:rPr>
        <w:t>IX</w:t>
      </w:r>
      <w:r>
        <w:rPr>
          <w:sz w:val="28"/>
          <w:szCs w:val="28"/>
        </w:rPr>
        <w:t xml:space="preserve">-х классах способствует получению обучающимися первоначальной профильной трудовой подготовки, предусматривающей формирование в процессе учебы и общественно полезной работы трудовых умений и навыков; развитие мотивов, знаний и умений правильного выбора профиля и профессии с учетом личных интересов, склонностей, физических возможностей и состояния здоровья. </w:t>
      </w:r>
    </w:p>
    <w:p w:rsidR="005B5BE4" w:rsidRDefault="005B5BE4" w:rsidP="00CA4951">
      <w:pPr>
        <w:pStyle w:val="af8"/>
        <w:spacing w:before="0" w:after="0" w:line="240" w:lineRule="auto"/>
        <w:ind w:firstLine="709"/>
        <w:jc w:val="both"/>
        <w:rPr>
          <w:sz w:val="28"/>
          <w:szCs w:val="28"/>
        </w:rPr>
      </w:pPr>
      <w:r>
        <w:rPr>
          <w:sz w:val="28"/>
          <w:szCs w:val="28"/>
        </w:rPr>
        <w:t xml:space="preserve">Учебный предмет «Профильный труд» должен способствовать решению следующих </w:t>
      </w:r>
      <w:r>
        <w:rPr>
          <w:b/>
          <w:sz w:val="28"/>
          <w:szCs w:val="28"/>
        </w:rPr>
        <w:t>задач</w:t>
      </w:r>
      <w:r>
        <w:rPr>
          <w:sz w:val="28"/>
          <w:szCs w:val="28"/>
        </w:rPr>
        <w:t>:</w:t>
      </w:r>
    </w:p>
    <w:p w:rsidR="005B5BE4" w:rsidRDefault="005B5BE4" w:rsidP="00CA4951">
      <w:pPr>
        <w:pStyle w:val="af8"/>
        <w:spacing w:before="0" w:after="0" w:line="240" w:lineRule="auto"/>
        <w:ind w:firstLine="709"/>
        <w:jc w:val="both"/>
        <w:rPr>
          <w:sz w:val="28"/>
          <w:szCs w:val="28"/>
        </w:rPr>
      </w:pPr>
      <w:r>
        <w:rPr>
          <w:sz w:val="28"/>
          <w:szCs w:val="28"/>
        </w:rPr>
        <w:t>― развитие социально ценных качеств личности (потребности в труде, трудолюбия, уважения к людям труда, общественной активности и т.д.);</w:t>
      </w:r>
    </w:p>
    <w:p w:rsidR="005B5BE4" w:rsidRDefault="005B5BE4" w:rsidP="00CA4951">
      <w:pPr>
        <w:pStyle w:val="af8"/>
        <w:autoSpaceDE/>
        <w:spacing w:before="0" w:after="0" w:line="240" w:lineRule="auto"/>
        <w:ind w:firstLine="709"/>
        <w:jc w:val="both"/>
        <w:rPr>
          <w:sz w:val="28"/>
          <w:szCs w:val="28"/>
        </w:rPr>
      </w:pPr>
      <w:r>
        <w:rPr>
          <w:sz w:val="28"/>
          <w:szCs w:val="28"/>
        </w:rPr>
        <w:t>― обучение обязательному общественно полезному, производительному труду; подготовка учащихся к выполнению необходимых и доступных видов труда дома, в семье и по месту жительства;</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 расширение знаний о материальной культуре как продукте творческой предметно-преобразующей деятельности человека; </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xml:space="preserve">― расширение культурного кругозора, обогащение знаний о культурно-исторических традициях в мире вещей; </w:t>
      </w:r>
    </w:p>
    <w:p w:rsidR="005B5BE4" w:rsidRDefault="005B5BE4" w:rsidP="00CA4951">
      <w:pPr>
        <w:pStyle w:val="aff5"/>
        <w:spacing w:after="0" w:line="240" w:lineRule="auto"/>
        <w:ind w:left="0" w:firstLine="709"/>
        <w:jc w:val="both"/>
        <w:rPr>
          <w:sz w:val="28"/>
          <w:szCs w:val="28"/>
        </w:rPr>
      </w:pPr>
      <w:r>
        <w:rPr>
          <w:rFonts w:ascii="Times New Roman" w:hAnsi="Times New Roman"/>
          <w:sz w:val="28"/>
          <w:szCs w:val="28"/>
        </w:rPr>
        <w:t>― расширение знаний о материалах и их свойствах, технологиях использования;</w:t>
      </w:r>
    </w:p>
    <w:p w:rsidR="005B5BE4" w:rsidRDefault="005B5BE4" w:rsidP="00CA4951">
      <w:pPr>
        <w:pStyle w:val="af8"/>
        <w:autoSpaceDE/>
        <w:spacing w:before="0" w:after="0" w:line="240" w:lineRule="auto"/>
        <w:ind w:firstLine="709"/>
        <w:jc w:val="both"/>
        <w:rPr>
          <w:sz w:val="28"/>
          <w:szCs w:val="28"/>
        </w:rPr>
      </w:pPr>
      <w:r>
        <w:rPr>
          <w:sz w:val="28"/>
          <w:szCs w:val="28"/>
        </w:rPr>
        <w:t>― ознакомление с ролью человека-труженика и его местом на современном производстве;</w:t>
      </w:r>
    </w:p>
    <w:p w:rsidR="005B5BE4" w:rsidRDefault="005B5BE4" w:rsidP="00CA4951">
      <w:pPr>
        <w:pStyle w:val="af8"/>
        <w:autoSpaceDE/>
        <w:spacing w:before="0" w:after="0" w:line="240" w:lineRule="auto"/>
        <w:ind w:firstLine="709"/>
        <w:jc w:val="both"/>
        <w:rPr>
          <w:sz w:val="28"/>
          <w:szCs w:val="28"/>
        </w:rPr>
      </w:pPr>
      <w:r>
        <w:rPr>
          <w:sz w:val="28"/>
          <w:szCs w:val="28"/>
        </w:rPr>
        <w:t>― ознакомление с массовыми рабочими профессиями, формирование устойчивых интересов к определенным видам труда, побуждение к сознательному выбору профессии и получение первоначальной профильной трудовой подготовки;</w:t>
      </w:r>
    </w:p>
    <w:p w:rsidR="005B5BE4" w:rsidRDefault="005B5BE4" w:rsidP="00CA4951">
      <w:pPr>
        <w:pStyle w:val="af8"/>
        <w:autoSpaceDE/>
        <w:spacing w:before="0" w:after="0" w:line="240" w:lineRule="auto"/>
        <w:ind w:firstLine="709"/>
        <w:jc w:val="both"/>
        <w:rPr>
          <w:sz w:val="28"/>
          <w:szCs w:val="28"/>
        </w:rPr>
      </w:pPr>
      <w:r>
        <w:rPr>
          <w:sz w:val="28"/>
          <w:szCs w:val="28"/>
        </w:rPr>
        <w:t>― формирование представлений о производстве, структуре производственного процесса, деятельности производственного предприятия, содержании и условиях труда по массовым профессиям и т. п., с которыми связаны профили трудового обучения в школе;</w:t>
      </w:r>
    </w:p>
    <w:p w:rsidR="005B5BE4" w:rsidRDefault="005B5BE4" w:rsidP="00CA4951">
      <w:pPr>
        <w:pStyle w:val="af8"/>
        <w:autoSpaceDE/>
        <w:spacing w:before="0" w:after="0" w:line="240" w:lineRule="auto"/>
        <w:ind w:firstLine="709"/>
        <w:jc w:val="both"/>
        <w:rPr>
          <w:sz w:val="28"/>
          <w:szCs w:val="28"/>
        </w:rPr>
      </w:pPr>
      <w:r>
        <w:rPr>
          <w:sz w:val="28"/>
          <w:szCs w:val="28"/>
        </w:rPr>
        <w:t>― ознакомление с условиями и содержанием обучения по различным профилям и испытание своих сил в процессе практических работ по одному из выбранных профилей в условиях школьных учебно-производственных мастерских в соответствии с физическими возможностями и состоянием здоровья учащихся;</w:t>
      </w:r>
    </w:p>
    <w:p w:rsidR="005B5BE4" w:rsidRDefault="005B5BE4" w:rsidP="00CA4951">
      <w:pPr>
        <w:pStyle w:val="af8"/>
        <w:autoSpaceDE/>
        <w:spacing w:before="0" w:after="0" w:line="240" w:lineRule="auto"/>
        <w:ind w:firstLine="709"/>
        <w:jc w:val="both"/>
        <w:rPr>
          <w:sz w:val="28"/>
          <w:szCs w:val="28"/>
        </w:rPr>
      </w:pPr>
      <w:r>
        <w:rPr>
          <w:sz w:val="28"/>
          <w:szCs w:val="28"/>
        </w:rPr>
        <w:t xml:space="preserve">― формирование трудовых навыков и умений, технических, технологических, конструкторских и первоначальных экономических знаний, необходимых для участия в общественно полезном, производительном труде; </w:t>
      </w:r>
    </w:p>
    <w:p w:rsidR="005B5BE4" w:rsidRDefault="005B5BE4" w:rsidP="00CA4951">
      <w:pPr>
        <w:pStyle w:val="af8"/>
        <w:autoSpaceDE/>
        <w:spacing w:before="0" w:after="0" w:line="240" w:lineRule="auto"/>
        <w:ind w:firstLine="709"/>
        <w:jc w:val="both"/>
        <w:rPr>
          <w:sz w:val="28"/>
          <w:szCs w:val="28"/>
        </w:rPr>
      </w:pPr>
      <w:r>
        <w:rPr>
          <w:sz w:val="28"/>
          <w:szCs w:val="28"/>
        </w:rPr>
        <w:t>― формирование знаний о научной организации труда и рабочего места, планировании трудовой деятельности;</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совершенствование практических умений и навыков использования различных материалов в предметно-преобразующей деятельности;</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коррекция и развитие познавательных психических процессов (восприятия, памяти, воображения, мышления, речи);</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коррекция и развитие умственной деятельности (анализ, синтез, сравнение, классификация, обобщение);</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коррекция и развитие сенсомоторных процессов в процессе формирование практических умений;</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развитие регулятивной функции деятельности (включающей целеполагание, планирование, контроль и оценку действий и результатов деятельности в соответствии с поставленной целью);</w:t>
      </w:r>
    </w:p>
    <w:p w:rsidR="005B5BE4" w:rsidRDefault="005B5BE4" w:rsidP="00CA4951">
      <w:pPr>
        <w:pStyle w:val="aff5"/>
        <w:spacing w:after="0" w:line="240" w:lineRule="auto"/>
        <w:ind w:left="0" w:firstLine="709"/>
        <w:jc w:val="both"/>
        <w:rPr>
          <w:rFonts w:ascii="Times New Roman" w:hAnsi="Times New Roman"/>
          <w:sz w:val="28"/>
          <w:szCs w:val="28"/>
        </w:rPr>
      </w:pPr>
      <w:r>
        <w:rPr>
          <w:rFonts w:ascii="Times New Roman" w:hAnsi="Times New Roman"/>
          <w:sz w:val="28"/>
          <w:szCs w:val="28"/>
        </w:rPr>
        <w:t>― формирование информационной грамотности, умения работать с различными источниками информации;</w:t>
      </w:r>
    </w:p>
    <w:p w:rsidR="005B5BE4" w:rsidRDefault="005B5BE4" w:rsidP="00CA4951">
      <w:pPr>
        <w:pStyle w:val="aff5"/>
        <w:spacing w:after="0" w:line="240" w:lineRule="auto"/>
        <w:ind w:left="0" w:firstLine="709"/>
        <w:jc w:val="both"/>
        <w:rPr>
          <w:rFonts w:ascii="Times New Roman" w:hAnsi="Times New Roman"/>
          <w:b/>
          <w:sz w:val="28"/>
          <w:szCs w:val="28"/>
        </w:rPr>
      </w:pPr>
      <w:r>
        <w:rPr>
          <w:rFonts w:ascii="Times New Roman" w:hAnsi="Times New Roman"/>
          <w:sz w:val="28"/>
          <w:szCs w:val="28"/>
        </w:rPr>
        <w:t xml:space="preserve">― формирование коммуникативной культуры, развитие активности, целенаправленности, инициативности. </w:t>
      </w:r>
    </w:p>
    <w:p w:rsidR="005B5BE4" w:rsidRDefault="005B5BE4" w:rsidP="00CA4951">
      <w:pPr>
        <w:spacing w:after="0" w:line="24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Примерное содержание</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Программа по профильному труду в </w:t>
      </w:r>
      <w:r>
        <w:rPr>
          <w:rFonts w:ascii="Times New Roman" w:hAnsi="Times New Roman" w:cs="Times New Roman"/>
          <w:color w:val="auto"/>
          <w:sz w:val="28"/>
          <w:szCs w:val="28"/>
          <w:lang w:val="en-US"/>
        </w:rPr>
        <w:t>V</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IX</w:t>
      </w:r>
      <w:r>
        <w:rPr>
          <w:rFonts w:ascii="Times New Roman" w:hAnsi="Times New Roman" w:cs="Times New Roman"/>
          <w:color w:val="auto"/>
          <w:sz w:val="28"/>
          <w:szCs w:val="28"/>
        </w:rPr>
        <w:t>-х классах определяет со</w:t>
      </w:r>
      <w:r>
        <w:rPr>
          <w:rFonts w:ascii="Times New Roman" w:hAnsi="Times New Roman" w:cs="Times New Roman"/>
          <w:color w:val="auto"/>
          <w:sz w:val="28"/>
          <w:szCs w:val="28"/>
        </w:rPr>
        <w:softHyphen/>
        <w:t>де</w:t>
      </w:r>
      <w:r>
        <w:rPr>
          <w:rFonts w:ascii="Times New Roman" w:hAnsi="Times New Roman" w:cs="Times New Roman"/>
          <w:color w:val="auto"/>
          <w:sz w:val="28"/>
          <w:szCs w:val="28"/>
        </w:rPr>
        <w:softHyphen/>
        <w:t>р</w:t>
      </w:r>
      <w:r>
        <w:rPr>
          <w:rFonts w:ascii="Times New Roman" w:hAnsi="Times New Roman" w:cs="Times New Roman"/>
          <w:color w:val="auto"/>
          <w:sz w:val="28"/>
          <w:szCs w:val="28"/>
        </w:rPr>
        <w:softHyphen/>
        <w:t>жа</w:t>
      </w:r>
      <w:r>
        <w:rPr>
          <w:rFonts w:ascii="Times New Roman" w:hAnsi="Times New Roman" w:cs="Times New Roman"/>
          <w:color w:val="auto"/>
          <w:sz w:val="28"/>
          <w:szCs w:val="28"/>
        </w:rPr>
        <w:softHyphen/>
        <w:t>ние и уровень основных знаний и умений учащихся по технологии ручной и машинной обработки производственных материалов, в связи с чем оп</w:t>
      </w:r>
      <w:r>
        <w:rPr>
          <w:rFonts w:ascii="Times New Roman" w:hAnsi="Times New Roman" w:cs="Times New Roman"/>
          <w:color w:val="auto"/>
          <w:sz w:val="28"/>
          <w:szCs w:val="28"/>
        </w:rPr>
        <w:softHyphen/>
        <w:t>ре</w:t>
      </w:r>
      <w:r>
        <w:rPr>
          <w:rFonts w:ascii="Times New Roman" w:hAnsi="Times New Roman" w:cs="Times New Roman"/>
          <w:color w:val="auto"/>
          <w:sz w:val="28"/>
          <w:szCs w:val="28"/>
        </w:rPr>
        <w:softHyphen/>
        <w:t>де</w:t>
      </w:r>
      <w:r>
        <w:rPr>
          <w:rFonts w:ascii="Times New Roman" w:hAnsi="Times New Roman" w:cs="Times New Roman"/>
          <w:color w:val="auto"/>
          <w:sz w:val="28"/>
          <w:szCs w:val="28"/>
        </w:rPr>
        <w:softHyphen/>
        <w:t>ле</w:t>
      </w:r>
      <w:r>
        <w:rPr>
          <w:rFonts w:ascii="Times New Roman" w:hAnsi="Times New Roman" w:cs="Times New Roman"/>
          <w:color w:val="auto"/>
          <w:sz w:val="28"/>
          <w:szCs w:val="28"/>
        </w:rPr>
        <w:softHyphen/>
        <w:t>н  перечень профилей трудовой подготовки: «Сто</w:t>
      </w:r>
      <w:r>
        <w:rPr>
          <w:rFonts w:ascii="Times New Roman" w:hAnsi="Times New Roman" w:cs="Times New Roman"/>
          <w:color w:val="auto"/>
          <w:sz w:val="28"/>
          <w:szCs w:val="28"/>
        </w:rPr>
        <w:softHyphen/>
        <w:t>ля</w:t>
      </w:r>
      <w:r>
        <w:rPr>
          <w:rFonts w:ascii="Times New Roman" w:hAnsi="Times New Roman" w:cs="Times New Roman"/>
          <w:color w:val="auto"/>
          <w:sz w:val="28"/>
          <w:szCs w:val="28"/>
        </w:rPr>
        <w:softHyphen/>
      </w:r>
      <w:r w:rsidR="00770899">
        <w:rPr>
          <w:rFonts w:ascii="Times New Roman" w:hAnsi="Times New Roman" w:cs="Times New Roman"/>
          <w:color w:val="auto"/>
          <w:sz w:val="28"/>
          <w:szCs w:val="28"/>
        </w:rPr>
        <w:t>р</w:t>
      </w:r>
      <w:r w:rsidR="00770899">
        <w:rPr>
          <w:rFonts w:ascii="Times New Roman" w:hAnsi="Times New Roman" w:cs="Times New Roman"/>
          <w:color w:val="auto"/>
          <w:sz w:val="28"/>
          <w:szCs w:val="28"/>
        </w:rPr>
        <w:softHyphen/>
        <w:t xml:space="preserve">ное дело», «Слесарное дело», </w:t>
      </w:r>
      <w:r>
        <w:rPr>
          <w:rFonts w:ascii="Times New Roman" w:hAnsi="Times New Roman" w:cs="Times New Roman"/>
          <w:color w:val="auto"/>
          <w:sz w:val="28"/>
          <w:szCs w:val="28"/>
        </w:rPr>
        <w:t>«Швейное де</w:t>
      </w:r>
      <w:r>
        <w:rPr>
          <w:rFonts w:ascii="Times New Roman" w:hAnsi="Times New Roman" w:cs="Times New Roman"/>
          <w:color w:val="auto"/>
          <w:sz w:val="28"/>
          <w:szCs w:val="28"/>
        </w:rPr>
        <w:softHyphen/>
        <w:t>ло», «</w:t>
      </w:r>
      <w:r w:rsidR="00770899">
        <w:rPr>
          <w:rFonts w:ascii="Times New Roman" w:hAnsi="Times New Roman" w:cs="Times New Roman"/>
          <w:color w:val="auto"/>
          <w:sz w:val="28"/>
          <w:szCs w:val="28"/>
        </w:rPr>
        <w:t>Штукатурно – мялярное дело</w:t>
      </w:r>
      <w:r>
        <w:rPr>
          <w:rFonts w:ascii="Times New Roman" w:hAnsi="Times New Roman" w:cs="Times New Roman"/>
          <w:color w:val="auto"/>
          <w:sz w:val="28"/>
          <w:szCs w:val="28"/>
        </w:rPr>
        <w:t>», «</w:t>
      </w:r>
      <w:r w:rsidR="00770899">
        <w:rPr>
          <w:rFonts w:ascii="Times New Roman" w:hAnsi="Times New Roman" w:cs="Times New Roman"/>
          <w:color w:val="auto"/>
          <w:sz w:val="28"/>
          <w:szCs w:val="28"/>
        </w:rPr>
        <w:t>Декоративно – прикладной труд»</w:t>
      </w:r>
      <w:r>
        <w:rPr>
          <w:rFonts w:ascii="Times New Roman" w:hAnsi="Times New Roman" w:cs="Times New Roman"/>
          <w:color w:val="auto"/>
          <w:sz w:val="28"/>
          <w:szCs w:val="28"/>
        </w:rPr>
        <w:t>. Также в содержание программы включены пер</w:t>
      </w:r>
      <w:r>
        <w:rPr>
          <w:rFonts w:ascii="Times New Roman" w:hAnsi="Times New Roman" w:cs="Times New Roman"/>
          <w:color w:val="auto"/>
          <w:sz w:val="28"/>
          <w:szCs w:val="28"/>
        </w:rPr>
        <w:softHyphen/>
        <w:t>воначальные све</w:t>
      </w:r>
      <w:r>
        <w:rPr>
          <w:rFonts w:ascii="Times New Roman" w:hAnsi="Times New Roman" w:cs="Times New Roman"/>
          <w:color w:val="auto"/>
          <w:sz w:val="28"/>
          <w:szCs w:val="28"/>
        </w:rPr>
        <w:softHyphen/>
        <w:t xml:space="preserve">дения об элементах организации уроков трудового профильного обучения.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 xml:space="preserve">Структуру программы составляют следующие обязательные содержательные линии, вне зависимости от выбора общеобразовательной организацией того или иного профиля обучения.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Материалы</w:t>
      </w:r>
      <w:r>
        <w:rPr>
          <w:rFonts w:ascii="Times New Roman" w:hAnsi="Times New Roman" w:cs="Times New Roman"/>
          <w:color w:val="auto"/>
          <w:sz w:val="28"/>
          <w:szCs w:val="28"/>
        </w:rPr>
        <w:t>,</w:t>
      </w:r>
      <w:r>
        <w:rPr>
          <w:rFonts w:ascii="Times New Roman" w:hAnsi="Times New Roman" w:cs="Times New Roman"/>
          <w:i/>
          <w:color w:val="auto"/>
          <w:sz w:val="28"/>
          <w:szCs w:val="28"/>
        </w:rPr>
        <w:t xml:space="preserve"> используемые в трудовой деятельности</w:t>
      </w:r>
      <w:r>
        <w:rPr>
          <w:rFonts w:ascii="Times New Roman" w:hAnsi="Times New Roman" w:cs="Times New Roman"/>
          <w:color w:val="auto"/>
          <w:sz w:val="28"/>
          <w:szCs w:val="28"/>
        </w:rPr>
        <w:t>. Перечень ос</w:t>
      </w:r>
      <w:r>
        <w:rPr>
          <w:rFonts w:ascii="Times New Roman" w:hAnsi="Times New Roman" w:cs="Times New Roman"/>
          <w:color w:val="auto"/>
          <w:sz w:val="28"/>
          <w:szCs w:val="28"/>
        </w:rPr>
        <w:softHyphen/>
        <w:t>нов</w:t>
      </w:r>
      <w:r>
        <w:rPr>
          <w:rFonts w:ascii="Times New Roman" w:hAnsi="Times New Roman" w:cs="Times New Roman"/>
          <w:color w:val="auto"/>
          <w:sz w:val="28"/>
          <w:szCs w:val="28"/>
        </w:rPr>
        <w:softHyphen/>
        <w:t>ных материалов используемых в трудовой деятельности, их основные свойства. Происхождение материалов (природные, производимые про</w:t>
      </w:r>
      <w:r>
        <w:rPr>
          <w:rFonts w:ascii="Times New Roman" w:hAnsi="Times New Roman" w:cs="Times New Roman"/>
          <w:color w:val="auto"/>
          <w:sz w:val="28"/>
          <w:szCs w:val="28"/>
        </w:rPr>
        <w:softHyphen/>
        <w:t>мы</w:t>
      </w:r>
      <w:r>
        <w:rPr>
          <w:rFonts w:ascii="Times New Roman" w:hAnsi="Times New Roman" w:cs="Times New Roman"/>
          <w:color w:val="auto"/>
          <w:sz w:val="28"/>
          <w:szCs w:val="28"/>
        </w:rPr>
        <w:softHyphen/>
        <w:t>ш</w:t>
      </w:r>
      <w:r>
        <w:rPr>
          <w:rFonts w:ascii="Times New Roman" w:hAnsi="Times New Roman" w:cs="Times New Roman"/>
          <w:color w:val="auto"/>
          <w:sz w:val="28"/>
          <w:szCs w:val="28"/>
        </w:rPr>
        <w:softHyphen/>
        <w:t>ленностью и проч.).</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Инструменты и оборудование</w:t>
      </w:r>
      <w:r>
        <w:rPr>
          <w:rFonts w:ascii="Times New Roman" w:hAnsi="Times New Roman" w:cs="Times New Roman"/>
          <w:color w:val="auto"/>
          <w:sz w:val="28"/>
          <w:szCs w:val="28"/>
        </w:rPr>
        <w:t>: простейшие инструменты ручного тру</w:t>
      </w:r>
      <w:r>
        <w:rPr>
          <w:rFonts w:ascii="Times New Roman" w:hAnsi="Times New Roman" w:cs="Times New Roman"/>
          <w:color w:val="auto"/>
          <w:sz w:val="28"/>
          <w:szCs w:val="28"/>
        </w:rPr>
        <w:softHyphen/>
        <w:t>да, приспособления, станки и проч. Устройство, наладка, подготовка к работе инструментов и оборудования, ремонт, хранение инструмента. Свойства инструмента и оборудования ― качество и производительность труда.</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Технологии изготовления предмета труда</w:t>
      </w:r>
      <w:r>
        <w:rPr>
          <w:rFonts w:ascii="Times New Roman" w:hAnsi="Times New Roman" w:cs="Times New Roman"/>
          <w:color w:val="auto"/>
          <w:sz w:val="28"/>
          <w:szCs w:val="28"/>
        </w:rPr>
        <w:t xml:space="preserve">: предметы профильного труда; основные профессиональные операции и действия; технологические карты. Выполнение отдельных трудовых операций и изготовление стандартных изделий под руководством педагога. </w:t>
      </w:r>
      <w:r>
        <w:rPr>
          <w:rFonts w:ascii="Times New Roman" w:hAnsi="Times New Roman" w:cs="Times New Roman"/>
          <w:sz w:val="28"/>
          <w:szCs w:val="28"/>
        </w:rPr>
        <w:t>Применение элементарных фактических знаний и (или) ограниченного круга специальных знаний.</w:t>
      </w:r>
    </w:p>
    <w:p w:rsidR="005B5BE4" w:rsidRPr="00901694" w:rsidRDefault="005B5BE4" w:rsidP="00CA4951">
      <w:pPr>
        <w:spacing w:after="0" w:line="240" w:lineRule="auto"/>
        <w:ind w:firstLine="709"/>
        <w:jc w:val="both"/>
        <w:rPr>
          <w:rFonts w:ascii="Times New Roman" w:hAnsi="Times New Roman" w:cs="Times New Roman"/>
          <w:b/>
          <w:bCs/>
          <w:color w:val="000000"/>
          <w:sz w:val="28"/>
          <w:szCs w:val="28"/>
          <w:shd w:val="clear" w:color="auto" w:fill="FFFFFF"/>
        </w:rPr>
      </w:pPr>
      <w:r>
        <w:rPr>
          <w:rFonts w:ascii="Times New Roman" w:hAnsi="Times New Roman" w:cs="Times New Roman"/>
          <w:i/>
          <w:color w:val="auto"/>
          <w:sz w:val="28"/>
          <w:szCs w:val="28"/>
        </w:rPr>
        <w:t>Этика и эстетика труда</w:t>
      </w:r>
      <w:r>
        <w:rPr>
          <w:rFonts w:ascii="Times New Roman" w:hAnsi="Times New Roman" w:cs="Times New Roman"/>
          <w:color w:val="auto"/>
          <w:sz w:val="28"/>
          <w:szCs w:val="28"/>
        </w:rPr>
        <w:t>: правила использования инструментов и материалов, за</w:t>
      </w:r>
      <w:r>
        <w:rPr>
          <w:rFonts w:ascii="Times New Roman" w:hAnsi="Times New Roman" w:cs="Times New Roman"/>
          <w:color w:val="auto"/>
          <w:sz w:val="28"/>
          <w:szCs w:val="28"/>
        </w:rPr>
        <w:softHyphen/>
        <w:t>п</w:t>
      </w:r>
      <w:r>
        <w:rPr>
          <w:rFonts w:ascii="Times New Roman" w:hAnsi="Times New Roman" w:cs="Times New Roman"/>
          <w:color w:val="auto"/>
          <w:sz w:val="28"/>
          <w:szCs w:val="28"/>
        </w:rPr>
        <w:softHyphen/>
        <w:t>ре</w:t>
      </w:r>
      <w:r>
        <w:rPr>
          <w:rFonts w:ascii="Times New Roman" w:hAnsi="Times New Roman" w:cs="Times New Roman"/>
          <w:color w:val="auto"/>
          <w:sz w:val="28"/>
          <w:szCs w:val="28"/>
        </w:rPr>
        <w:softHyphen/>
        <w:t>ты и ограничения. Инструкции по технике безопасности (правила поведения при про</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де</w:t>
      </w:r>
      <w:r>
        <w:rPr>
          <w:rFonts w:ascii="Times New Roman" w:hAnsi="Times New Roman" w:cs="Times New Roman"/>
          <w:color w:val="auto"/>
          <w:sz w:val="28"/>
          <w:szCs w:val="28"/>
        </w:rPr>
        <w:softHyphen/>
        <w:t>нии работ). Требования к организации рабочего места. Правила профессионального по</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 xml:space="preserve">дения. </w:t>
      </w:r>
    </w:p>
    <w:p w:rsidR="005B5BE4" w:rsidRDefault="005B5BE4" w:rsidP="00CA4951">
      <w:pPr>
        <w:shd w:val="clear" w:color="auto" w:fill="FFFFFF"/>
        <w:spacing w:after="0" w:line="240" w:lineRule="auto"/>
        <w:ind w:firstLine="709"/>
        <w:jc w:val="center"/>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lang w:val="en-US"/>
        </w:rPr>
        <w:t>X</w:t>
      </w:r>
      <w:r>
        <w:rPr>
          <w:rFonts w:ascii="Times New Roman" w:hAnsi="Times New Roman" w:cs="Times New Roman"/>
          <w:b/>
          <w:bCs/>
          <w:color w:val="000000"/>
          <w:sz w:val="28"/>
          <w:szCs w:val="28"/>
          <w:shd w:val="clear" w:color="auto" w:fill="FFFFFF"/>
        </w:rPr>
        <w:t>-</w:t>
      </w:r>
      <w:r>
        <w:rPr>
          <w:rFonts w:ascii="Times New Roman" w:hAnsi="Times New Roman" w:cs="Times New Roman"/>
          <w:b/>
          <w:bCs/>
          <w:color w:val="000000"/>
          <w:sz w:val="28"/>
          <w:szCs w:val="28"/>
          <w:shd w:val="clear" w:color="auto" w:fill="FFFFFF"/>
          <w:lang w:val="en-US"/>
        </w:rPr>
        <w:t>XII</w:t>
      </w:r>
      <w:r>
        <w:rPr>
          <w:rFonts w:ascii="Times New Roman" w:hAnsi="Times New Roman" w:cs="Times New Roman"/>
          <w:b/>
          <w:bCs/>
          <w:color w:val="000000"/>
          <w:sz w:val="28"/>
          <w:szCs w:val="28"/>
          <w:shd w:val="clear" w:color="auto" w:fill="FFFFFF"/>
        </w:rPr>
        <w:t xml:space="preserve"> классы</w:t>
      </w:r>
    </w:p>
    <w:p w:rsidR="005B5BE4" w:rsidRDefault="005B5BE4" w:rsidP="00CA4951">
      <w:pPr>
        <w:shd w:val="clear" w:color="auto" w:fill="FFFFFF"/>
        <w:spacing w:after="0" w:line="240" w:lineRule="auto"/>
        <w:ind w:firstLine="709"/>
        <w:jc w:val="center"/>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РУССКИЙ ЯЗЫК</w:t>
      </w:r>
    </w:p>
    <w:p w:rsidR="005B5BE4" w:rsidRDefault="005B5BE4" w:rsidP="00CA4951">
      <w:pPr>
        <w:shd w:val="clear" w:color="auto" w:fill="FFFFFF"/>
        <w:spacing w:after="0" w:line="240" w:lineRule="auto"/>
        <w:ind w:firstLine="709"/>
        <w:jc w:val="center"/>
        <w:rPr>
          <w:rFonts w:ascii="Times New Roman" w:hAnsi="Times New Roman" w:cs="Times New Roman"/>
          <w:b/>
          <w:sz w:val="28"/>
          <w:szCs w:val="28"/>
        </w:rPr>
      </w:pPr>
      <w:r>
        <w:rPr>
          <w:rFonts w:ascii="Times New Roman" w:hAnsi="Times New Roman" w:cs="Times New Roman"/>
          <w:b/>
          <w:bCs/>
          <w:color w:val="000000"/>
          <w:sz w:val="28"/>
          <w:szCs w:val="28"/>
          <w:shd w:val="clear" w:color="auto" w:fill="FFFFFF"/>
        </w:rPr>
        <w:t>Пояснительная записка</w:t>
      </w:r>
    </w:p>
    <w:p w:rsidR="005B5BE4" w:rsidRDefault="005B5BE4" w:rsidP="00CA4951">
      <w:pPr>
        <w:spacing w:after="0" w:line="240" w:lineRule="auto"/>
        <w:ind w:firstLine="708"/>
        <w:jc w:val="both"/>
        <w:rPr>
          <w:rFonts w:ascii="Times New Roman" w:hAnsi="Times New Roman" w:cs="Times New Roman"/>
          <w:b/>
          <w:sz w:val="28"/>
          <w:szCs w:val="28"/>
        </w:rPr>
      </w:pPr>
      <w:r>
        <w:rPr>
          <w:rFonts w:ascii="Times New Roman" w:hAnsi="Times New Roman" w:cs="Times New Roman"/>
          <w:b/>
          <w:sz w:val="28"/>
          <w:szCs w:val="28"/>
        </w:rPr>
        <w:t>Цель</w:t>
      </w:r>
      <w:r>
        <w:rPr>
          <w:rFonts w:ascii="Times New Roman" w:hAnsi="Times New Roman" w:cs="Times New Roman"/>
          <w:sz w:val="28"/>
          <w:szCs w:val="28"/>
        </w:rPr>
        <w:t xml:space="preserve"> изучения русского языка состоит в формировании коммуникативной компетенции обучающихся, а также совершенствовании навыков грамотного письма как показателя общей культуры человека. </w:t>
      </w:r>
    </w:p>
    <w:p w:rsidR="005B5BE4" w:rsidRDefault="005B5BE4" w:rsidP="00CA4951">
      <w:pPr>
        <w:spacing w:after="0" w:line="24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Задачи:</w:t>
      </w:r>
    </w:p>
    <w:p w:rsidR="005B5BE4" w:rsidRDefault="005B5BE4" w:rsidP="00CA4951">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расширение представлений о языке как важнейшем средстве человеческого общения;</w:t>
      </w:r>
    </w:p>
    <w:p w:rsidR="005B5BE4" w:rsidRDefault="005B5BE4" w:rsidP="00CA4951">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ознакомление с некоторыми грамматическими понятиями и формирование на этой основе грамматических знаний и умений;</w:t>
      </w:r>
    </w:p>
    <w:p w:rsidR="005B5BE4" w:rsidRDefault="005B5BE4" w:rsidP="00CA4951">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использование усвоенных грамматико-орфографических знаний и умений для решения практических (коммуникативно-речевых задач);</w:t>
      </w:r>
    </w:p>
    <w:p w:rsidR="005B5BE4" w:rsidRDefault="005B5BE4" w:rsidP="00CA4951">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развитие коммуникативных умений и навыков обучающихся;</w:t>
      </w:r>
    </w:p>
    <w:p w:rsidR="005B5BE4" w:rsidRDefault="005B5BE4" w:rsidP="00CA4951">
      <w:pPr>
        <w:spacing w:after="0" w:line="240" w:lineRule="auto"/>
        <w:ind w:firstLine="708"/>
        <w:jc w:val="both"/>
        <w:rPr>
          <w:sz w:val="28"/>
          <w:szCs w:val="28"/>
        </w:rPr>
      </w:pPr>
      <w:r>
        <w:rPr>
          <w:rFonts w:ascii="Times New Roman" w:hAnsi="Times New Roman" w:cs="Times New Roman"/>
          <w:sz w:val="28"/>
          <w:szCs w:val="28"/>
        </w:rPr>
        <w:t>― воспитание позитивного эмоционально-ценностного отношения к русскому языку, стремление совершенствовать свою речь.</w:t>
      </w:r>
    </w:p>
    <w:p w:rsidR="005B5BE4" w:rsidRDefault="005B5BE4" w:rsidP="00CA4951">
      <w:pPr>
        <w:pStyle w:val="Default"/>
        <w:ind w:firstLine="708"/>
        <w:jc w:val="both"/>
        <w:rPr>
          <w:sz w:val="28"/>
          <w:szCs w:val="28"/>
        </w:rPr>
      </w:pPr>
      <w:r>
        <w:rPr>
          <w:sz w:val="28"/>
          <w:szCs w:val="28"/>
        </w:rPr>
        <w:t>― </w:t>
      </w:r>
      <w:r>
        <w:rPr>
          <w:color w:val="auto"/>
          <w:sz w:val="28"/>
          <w:szCs w:val="28"/>
        </w:rPr>
        <w:t>коррекция недостатков развития познавательной деятельности;</w:t>
      </w:r>
    </w:p>
    <w:p w:rsidR="005B5BE4" w:rsidRDefault="005B5BE4" w:rsidP="00CA4951">
      <w:pPr>
        <w:pStyle w:val="aff5"/>
        <w:shd w:val="clear" w:color="auto" w:fill="FFFFFF"/>
        <w:autoSpaceDE w:val="0"/>
        <w:spacing w:after="0" w:line="240" w:lineRule="auto"/>
        <w:ind w:left="0" w:firstLine="709"/>
        <w:jc w:val="both"/>
        <w:rPr>
          <w:rFonts w:ascii="Times New Roman" w:hAnsi="Times New Roman"/>
          <w:b/>
          <w:sz w:val="28"/>
          <w:szCs w:val="28"/>
        </w:rPr>
      </w:pPr>
      <w:r>
        <w:rPr>
          <w:rFonts w:ascii="Times New Roman" w:hAnsi="Times New Roman"/>
          <w:sz w:val="28"/>
          <w:szCs w:val="28"/>
        </w:rPr>
        <w:t>― формирование мотивации к обучению и получению новых знаний, пробуждение внутренней потребности в общении;</w:t>
      </w:r>
    </w:p>
    <w:p w:rsidR="005B5BE4" w:rsidRDefault="005B5BE4" w:rsidP="00CA4951">
      <w:pPr>
        <w:spacing w:after="0" w:line="240" w:lineRule="auto"/>
        <w:jc w:val="center"/>
        <w:rPr>
          <w:rFonts w:ascii="Times New Roman" w:hAnsi="Times New Roman" w:cs="Times New Roman"/>
          <w:sz w:val="28"/>
          <w:szCs w:val="28"/>
        </w:rPr>
      </w:pPr>
      <w:r>
        <w:rPr>
          <w:rFonts w:ascii="Times New Roman" w:hAnsi="Times New Roman" w:cs="Times New Roman"/>
          <w:b/>
          <w:sz w:val="28"/>
          <w:szCs w:val="28"/>
        </w:rPr>
        <w:t>Речевое общение. Речь и речевая деятельность</w:t>
      </w:r>
    </w:p>
    <w:p w:rsidR="005B5BE4" w:rsidRDefault="005B5BE4" w:rsidP="00CA4951">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Углубление и расширение знаний о значении речи в жизни человека. Значение речи в жизни людей. Функции речи (передача  информации, обмен  мыслями и чувствами, планирование деятельности, влияние на поступки и чувства людей).</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Речь как средство общения. Закрепление и обобщение знаний об основных компонентах речевой ситуации: </w:t>
      </w:r>
      <w:r>
        <w:rPr>
          <w:rFonts w:ascii="Times New Roman" w:hAnsi="Times New Roman" w:cs="Times New Roman"/>
          <w:i/>
          <w:sz w:val="28"/>
          <w:szCs w:val="28"/>
        </w:rPr>
        <w:t>кому? – зачем? – о чём? – как? –при каких условиях? я буду говорить (писать), слушать(читать).</w:t>
      </w:r>
    </w:p>
    <w:p w:rsidR="005B5BE4" w:rsidRDefault="005B5BE4" w:rsidP="00CA4951">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Формы речи (внешняя и внутренняя речь).</w:t>
      </w:r>
    </w:p>
    <w:p w:rsidR="005B5BE4" w:rsidRDefault="005B5BE4" w:rsidP="00CA4951">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Внешняя форма речи (устная и письменная речь; их сравнение).</w:t>
      </w:r>
    </w:p>
    <w:p w:rsidR="005B5BE4" w:rsidRDefault="005B5BE4" w:rsidP="00CA4951">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Виды речевой деятельности (говорение, чтение, письмо, слушание).</w:t>
      </w:r>
    </w:p>
    <w:p w:rsidR="005B5BE4" w:rsidRDefault="005B5BE4" w:rsidP="00CA4951">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Подготовленная и спонтанная речь (практические упражнения). Приёмы подготовки речи (практические упражнения).</w:t>
      </w:r>
    </w:p>
    <w:p w:rsidR="005B5BE4" w:rsidRDefault="005B5BE4" w:rsidP="00CA4951">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Краткая и развёрнутая речь. Практические упражнения подготовки развёрнутой  речи.</w:t>
      </w:r>
    </w:p>
    <w:p w:rsidR="005B5BE4" w:rsidRDefault="005B5BE4" w:rsidP="00CA4951">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Речь как средство общения. Партнёры по общению: «один ― много», «знакомые ― незнакомые», сверстники ― взрослые. Понятие об общительном и необщительном человеке, контактность как свойство личности.</w:t>
      </w:r>
    </w:p>
    <w:p w:rsidR="005B5BE4" w:rsidRDefault="005B5BE4" w:rsidP="00CA4951">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Задачи общения (спросить, попросить, отказаться, узнать и т. п.). Модель речевой коммуникации: адресант – адресат – сообщение.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Речевая  ситуация. Основные компоненты речевой ситуации.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Речевой этикет.</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Выражение приветствия и прощания в устной и письменной формах.</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Тексты поздравления. Правила поведения при устном поздравлении.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Благодарственные письма (сравнение писем разных по содержанию).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Выражение просьбы в устной и письменной формах.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текстов о хороших манерах.</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Тексты приглашения. Устное и письменное приглашения.</w:t>
      </w:r>
    </w:p>
    <w:p w:rsidR="005B5BE4" w:rsidRDefault="005B5BE4" w:rsidP="00CA4951">
      <w:pPr>
        <w:spacing w:after="0" w:line="240" w:lineRule="auto"/>
        <w:jc w:val="center"/>
        <w:rPr>
          <w:rFonts w:ascii="Times New Roman" w:hAnsi="Times New Roman" w:cs="Times New Roman"/>
          <w:sz w:val="28"/>
          <w:szCs w:val="28"/>
        </w:rPr>
      </w:pPr>
      <w:r>
        <w:rPr>
          <w:rFonts w:ascii="Times New Roman" w:hAnsi="Times New Roman" w:cs="Times New Roman"/>
          <w:b/>
          <w:sz w:val="28"/>
          <w:szCs w:val="28"/>
        </w:rPr>
        <w:t>Высказывание. Текст</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Диалог и монолог ― основные формы речевых высказываний.</w:t>
      </w:r>
    </w:p>
    <w:p w:rsidR="005B5BE4" w:rsidRDefault="005B5BE4" w:rsidP="00CA4951">
      <w:pPr>
        <w:spacing w:after="0" w:line="240" w:lineRule="auto"/>
        <w:ind w:firstLine="709"/>
        <w:jc w:val="both"/>
        <w:rPr>
          <w:rFonts w:ascii="Times New Roman" w:hAnsi="Times New Roman" w:cs="Times New Roman"/>
          <w:i/>
          <w:sz w:val="28"/>
          <w:szCs w:val="28"/>
        </w:rPr>
      </w:pPr>
      <w:r>
        <w:rPr>
          <w:rFonts w:ascii="Times New Roman" w:hAnsi="Times New Roman" w:cs="Times New Roman"/>
          <w:sz w:val="28"/>
          <w:szCs w:val="28"/>
        </w:rPr>
        <w:t>Текст как тематическое и смысловое единство. Диалог и монолог.</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i/>
          <w:sz w:val="28"/>
          <w:szCs w:val="28"/>
        </w:rPr>
        <w:t>Диалог</w:t>
      </w:r>
      <w:r>
        <w:rPr>
          <w:rFonts w:ascii="Times New Roman" w:hAnsi="Times New Roman" w:cs="Times New Roman"/>
          <w:sz w:val="28"/>
          <w:szCs w:val="28"/>
        </w:rPr>
        <w:t>. Составление диалогов в различных ситуациях общения; их анализ. Сравнение диалогов, используемых в художественных произведениях, в повседневной жизни. Письменное оформление диалога.</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и запись диалогов с использованием разных предложений по цели высказывания.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Формулировка и запись ответов на поставленные вопросы; постановка и запись вопросов в соответствии с данными ответами; постановка и запись нескольких ответов на один вопрос.</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и запись диалогов с учетом речевых ситуаций и задач общения. </w:t>
      </w:r>
    </w:p>
    <w:p w:rsidR="005B5BE4" w:rsidRDefault="005B5BE4" w:rsidP="00CA4951">
      <w:pPr>
        <w:spacing w:after="0" w:line="240" w:lineRule="auto"/>
        <w:ind w:firstLine="709"/>
        <w:jc w:val="both"/>
        <w:rPr>
          <w:rStyle w:val="a9"/>
          <w:i w:val="0"/>
          <w:szCs w:val="28"/>
        </w:rPr>
      </w:pPr>
      <w:r>
        <w:rPr>
          <w:rFonts w:ascii="Times New Roman" w:hAnsi="Times New Roman" w:cs="Times New Roman"/>
          <w:sz w:val="28"/>
          <w:szCs w:val="28"/>
        </w:rPr>
        <w:t>Составление и запись различных по содержанию диалогов в рамках одной речевой ситуации в зависимости от задач общения.</w:t>
      </w:r>
    </w:p>
    <w:p w:rsidR="005B5BE4" w:rsidRDefault="005B5BE4" w:rsidP="00CA4951">
      <w:pPr>
        <w:spacing w:after="0" w:line="240" w:lineRule="auto"/>
        <w:ind w:firstLine="709"/>
        <w:jc w:val="both"/>
        <w:rPr>
          <w:rFonts w:ascii="Times New Roman" w:hAnsi="Times New Roman" w:cs="Times New Roman"/>
          <w:i/>
          <w:sz w:val="28"/>
          <w:szCs w:val="28"/>
        </w:rPr>
      </w:pPr>
      <w:r w:rsidRPr="00CB5796">
        <w:rPr>
          <w:rStyle w:val="a9"/>
          <w:rFonts w:ascii="Times New Roman" w:hAnsi="Times New Roman"/>
          <w:i w:val="0"/>
          <w:sz w:val="28"/>
          <w:szCs w:val="28"/>
        </w:rPr>
        <w:t>Диалог-</w:t>
      </w:r>
      <w:r w:rsidRPr="00CB5796">
        <w:rPr>
          <w:rFonts w:ascii="Times New Roman" w:hAnsi="Times New Roman" w:cs="Times New Roman"/>
          <w:sz w:val="28"/>
          <w:szCs w:val="28"/>
        </w:rPr>
        <w:t>дискуссия</w:t>
      </w:r>
      <w:r>
        <w:rPr>
          <w:rFonts w:ascii="Times New Roman" w:hAnsi="Times New Roman" w:cs="Times New Roman"/>
          <w:sz w:val="28"/>
          <w:szCs w:val="28"/>
        </w:rPr>
        <w:t xml:space="preserve"> (обсуждение) на темы поведения людей, их поступков. Анализ диалогов литературных героев, построенных на выражении различных точек зрения. Формирование умения выражать собственное мнение и воспринимать противоположную точку зрения.</w:t>
      </w:r>
      <w:r>
        <w:rPr>
          <w:rFonts w:ascii="Times New Roman" w:hAnsi="Times New Roman" w:cs="Times New Roman"/>
          <w:sz w:val="28"/>
          <w:szCs w:val="28"/>
        </w:rPr>
        <w:tab/>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i/>
          <w:sz w:val="28"/>
          <w:szCs w:val="28"/>
        </w:rPr>
        <w:t>Монолог</w:t>
      </w:r>
      <w:r>
        <w:rPr>
          <w:rFonts w:ascii="Times New Roman" w:hAnsi="Times New Roman" w:cs="Times New Roman"/>
          <w:sz w:val="28"/>
          <w:szCs w:val="28"/>
        </w:rPr>
        <w:t>. Практические упражнения в составлении монологов.</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Определение темы и основной мысли в монологических и диалогических высказываниях на основе анализа их содержания; по заголовку; опорным словам.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Заголовок текста. Соотнесение заголовка с темой и главной мыслью текста.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Практические упражнения в определении общей темы текста и отдельных микротем.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Темы широкие  и узкие.</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Основные типы высказываний (повествование, рассуждение, описание).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Смысловые связи между частями текста.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Языковые средства связи частей текста.</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Практические упражнения в ознакомлении со структурой повествовательного текста.</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Использование глаголов, передающих последовательность совершаемых в текстах-повествованиях. Редактирование предложений с неверной временной соотнесённостью глаголов в текстах  повествовательного типа.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сложных предложений с союзами </w:t>
      </w:r>
      <w:r>
        <w:rPr>
          <w:rFonts w:ascii="Times New Roman" w:hAnsi="Times New Roman" w:cs="Times New Roman"/>
          <w:i/>
          <w:sz w:val="28"/>
          <w:szCs w:val="28"/>
        </w:rPr>
        <w:t>а, и, но</w:t>
      </w:r>
      <w:r>
        <w:rPr>
          <w:rFonts w:ascii="Times New Roman" w:hAnsi="Times New Roman" w:cs="Times New Roman"/>
          <w:sz w:val="28"/>
          <w:szCs w:val="28"/>
        </w:rPr>
        <w:t>;</w:t>
      </w:r>
      <w:r>
        <w:rPr>
          <w:rFonts w:ascii="Times New Roman" w:hAnsi="Times New Roman" w:cs="Times New Roman"/>
          <w:b/>
          <w:i/>
          <w:sz w:val="28"/>
          <w:szCs w:val="28"/>
        </w:rPr>
        <w:t xml:space="preserve"> </w:t>
      </w:r>
      <w:r>
        <w:rPr>
          <w:rFonts w:ascii="Times New Roman" w:hAnsi="Times New Roman" w:cs="Times New Roman"/>
          <w:sz w:val="28"/>
          <w:szCs w:val="28"/>
        </w:rPr>
        <w:t>включение их в сравнительное описание двух предметов.</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сложных предложений со словами </w:t>
      </w:r>
      <w:r>
        <w:rPr>
          <w:rFonts w:ascii="Times New Roman" w:hAnsi="Times New Roman" w:cs="Times New Roman"/>
          <w:i/>
          <w:sz w:val="28"/>
          <w:szCs w:val="28"/>
        </w:rPr>
        <w:t>дело в том, что;</w:t>
      </w:r>
      <w:r>
        <w:rPr>
          <w:rFonts w:ascii="Times New Roman" w:hAnsi="Times New Roman" w:cs="Times New Roman"/>
          <w:b/>
          <w:i/>
          <w:sz w:val="28"/>
          <w:szCs w:val="28"/>
        </w:rPr>
        <w:t xml:space="preserve"> </w:t>
      </w:r>
      <w:r>
        <w:rPr>
          <w:rFonts w:ascii="Times New Roman" w:hAnsi="Times New Roman" w:cs="Times New Roman"/>
          <w:i/>
          <w:sz w:val="28"/>
          <w:szCs w:val="28"/>
        </w:rPr>
        <w:t xml:space="preserve">объясняется это тем, что </w:t>
      </w:r>
      <w:r>
        <w:rPr>
          <w:rFonts w:ascii="Times New Roman" w:hAnsi="Times New Roman" w:cs="Times New Roman"/>
          <w:sz w:val="28"/>
          <w:szCs w:val="28"/>
        </w:rPr>
        <w:t>и т.д.; включение их в тексты-рассуждения с целью объяснения или доказательства.</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сложных предложений с союзами </w:t>
      </w:r>
      <w:r>
        <w:rPr>
          <w:rFonts w:ascii="Times New Roman" w:hAnsi="Times New Roman" w:cs="Times New Roman"/>
          <w:i/>
          <w:sz w:val="28"/>
          <w:szCs w:val="28"/>
        </w:rPr>
        <w:t>что, чтобы, так как, потому что, в связи с тем, что</w:t>
      </w:r>
      <w:r>
        <w:rPr>
          <w:rFonts w:ascii="Times New Roman" w:hAnsi="Times New Roman" w:cs="Times New Roman"/>
          <w:b/>
          <w:i/>
          <w:sz w:val="28"/>
          <w:szCs w:val="28"/>
        </w:rPr>
        <w:t xml:space="preserve"> </w:t>
      </w:r>
      <w:r>
        <w:rPr>
          <w:rFonts w:ascii="Times New Roman" w:hAnsi="Times New Roman" w:cs="Times New Roman"/>
          <w:sz w:val="28"/>
          <w:szCs w:val="28"/>
        </w:rPr>
        <w:t>и т. д. Их использование в текстах-рассуждениях.</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повествовательных текстов. Сказки-повествования.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Структурные особенности описательного текста.</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Описание предмета, места, пейзажа.</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Повествовательного текста с элементами описания.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Структурные особенности текста-рассуждения.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Практические упражнения в составлении текста-рассуждения.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Типы текстов: повествование, описание, рассуждение.</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Структура текстов разных типов. Сопоставление текстов разных типов по содержанию и назначению. Нахождение в текстах литературных произведений фрагментов текстов определенного типового значения (повествование, описание, рассуждение).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Изложение текста-описания внешнего вида героя  по  оп</w:t>
      </w:r>
      <w:r w:rsidR="00CB5796">
        <w:rPr>
          <w:rFonts w:ascii="Times New Roman" w:hAnsi="Times New Roman" w:cs="Times New Roman"/>
          <w:sz w:val="28"/>
          <w:szCs w:val="28"/>
        </w:rPr>
        <w:t>орным словам и  предложенному</w:t>
      </w:r>
      <w:r>
        <w:rPr>
          <w:rFonts w:ascii="Times New Roman" w:hAnsi="Times New Roman" w:cs="Times New Roman"/>
          <w:sz w:val="28"/>
          <w:szCs w:val="28"/>
        </w:rPr>
        <w:t xml:space="preserve"> плану.</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Изложение текста-описания характера героя с элементами рассуждения после предварительной отработки всех компонентов  текста.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Изложение текста сравнительного описания героев на основе анализа литературного произведения с предварител</w:t>
      </w:r>
      <w:r w:rsidR="00CB5796">
        <w:rPr>
          <w:rFonts w:ascii="Times New Roman" w:hAnsi="Times New Roman" w:cs="Times New Roman"/>
          <w:sz w:val="28"/>
          <w:szCs w:val="28"/>
        </w:rPr>
        <w:t xml:space="preserve">ьным анализом всех компонентов </w:t>
      </w:r>
      <w:r>
        <w:rPr>
          <w:rFonts w:ascii="Times New Roman" w:hAnsi="Times New Roman" w:cs="Times New Roman"/>
          <w:sz w:val="28"/>
          <w:szCs w:val="28"/>
        </w:rPr>
        <w:t>текста.</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Сочинение-описание характера человека с элементами рассуждения по опорным словам и плану.</w:t>
      </w:r>
    </w:p>
    <w:p w:rsidR="005B5BE4" w:rsidRDefault="005B5BE4" w:rsidP="00CA4951">
      <w:pPr>
        <w:spacing w:after="0" w:line="240" w:lineRule="auto"/>
        <w:ind w:firstLine="708"/>
        <w:jc w:val="center"/>
        <w:rPr>
          <w:rFonts w:ascii="Times New Roman" w:hAnsi="Times New Roman" w:cs="Times New Roman"/>
          <w:sz w:val="28"/>
          <w:szCs w:val="28"/>
        </w:rPr>
      </w:pPr>
      <w:r>
        <w:rPr>
          <w:rFonts w:ascii="Times New Roman" w:hAnsi="Times New Roman" w:cs="Times New Roman"/>
          <w:b/>
          <w:sz w:val="28"/>
          <w:szCs w:val="28"/>
        </w:rPr>
        <w:t>Стили речи</w:t>
      </w:r>
    </w:p>
    <w:p w:rsidR="005B5BE4" w:rsidRDefault="005B5BE4" w:rsidP="00CA4951">
      <w:pPr>
        <w:spacing w:after="0" w:line="240" w:lineRule="auto"/>
        <w:ind w:firstLine="708"/>
        <w:jc w:val="center"/>
        <w:rPr>
          <w:rFonts w:ascii="Times New Roman" w:hAnsi="Times New Roman" w:cs="Times New Roman"/>
          <w:bCs/>
          <w:i/>
          <w:iCs/>
          <w:sz w:val="28"/>
          <w:szCs w:val="28"/>
        </w:rPr>
      </w:pPr>
      <w:r>
        <w:rPr>
          <w:rFonts w:ascii="Times New Roman" w:hAnsi="Times New Roman" w:cs="Times New Roman"/>
          <w:sz w:val="28"/>
          <w:szCs w:val="28"/>
        </w:rPr>
        <w:t>Анализ текстов различных стилей речи (представление о стилях речи).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bCs/>
          <w:i/>
          <w:iCs/>
          <w:sz w:val="28"/>
          <w:szCs w:val="28"/>
        </w:rPr>
        <w:t>Разговорный стиль речи.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Основные признаки текстов разговорного стиля речи (сфера применения, задача общения, участники общения).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текстов в разговорном стиле.</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Слова-приветствия и прощания.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Образование существительных и прилагательных с помощью суффиксов. Эмоционально-экспрессивные слова.</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Выбор части речи (или её грамматической формы) из нескольких предложенных, уместной при создании текста разговорного стиля.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Выбор и составление предложений разных по цели высказывания, используемых в непринуждённых разговорах, беседах.</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предложений с обращениями.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Практические упражнения в составлении различных видов записок в разговорном стиле (записки-приглашения, записки-напоминания, записки-просьбы, записки-сообщения, записки-приглашения).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и запись небольших рассказов разговорного стиля на основе личных впечатлений: о просмотренном кинофильме; вид</w:t>
      </w:r>
      <w:r w:rsidR="00CB5796">
        <w:rPr>
          <w:rFonts w:ascii="Times New Roman" w:hAnsi="Times New Roman" w:cs="Times New Roman"/>
          <w:sz w:val="28"/>
          <w:szCs w:val="28"/>
        </w:rPr>
        <w:t>еоклипе; прочитанной книге и т. </w:t>
      </w:r>
      <w:r>
        <w:rPr>
          <w:rFonts w:ascii="Times New Roman" w:hAnsi="Times New Roman" w:cs="Times New Roman"/>
          <w:sz w:val="28"/>
          <w:szCs w:val="28"/>
        </w:rPr>
        <w:t>д. (по предложенному или коллективно составленному плану).</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Наблюдение за самостоятельными и служебными частями речи в текстах разговорного  стиля.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частиц в текстах разговорного стиля.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вопросительных частиц (</w:t>
      </w:r>
      <w:r>
        <w:rPr>
          <w:rFonts w:ascii="Times New Roman" w:hAnsi="Times New Roman" w:cs="Times New Roman"/>
          <w:i/>
          <w:sz w:val="28"/>
          <w:szCs w:val="28"/>
        </w:rPr>
        <w:t xml:space="preserve">неужели, разве ли </w:t>
      </w:r>
      <w:r>
        <w:rPr>
          <w:rFonts w:ascii="Times New Roman" w:hAnsi="Times New Roman" w:cs="Times New Roman"/>
          <w:sz w:val="28"/>
          <w:szCs w:val="28"/>
        </w:rPr>
        <w:t>(</w:t>
      </w:r>
      <w:r>
        <w:rPr>
          <w:rFonts w:ascii="Times New Roman" w:hAnsi="Times New Roman" w:cs="Times New Roman"/>
          <w:i/>
          <w:sz w:val="28"/>
          <w:szCs w:val="28"/>
        </w:rPr>
        <w:t>ль</w:t>
      </w:r>
      <w:r>
        <w:rPr>
          <w:rFonts w:ascii="Times New Roman" w:hAnsi="Times New Roman" w:cs="Times New Roman"/>
          <w:sz w:val="28"/>
          <w:szCs w:val="28"/>
        </w:rPr>
        <w:t>)</w:t>
      </w:r>
      <w:r>
        <w:rPr>
          <w:rFonts w:ascii="Times New Roman" w:hAnsi="Times New Roman" w:cs="Times New Roman"/>
          <w:b/>
          <w:i/>
          <w:sz w:val="28"/>
          <w:szCs w:val="28"/>
        </w:rPr>
        <w:t xml:space="preserve"> </w:t>
      </w:r>
      <w:r>
        <w:rPr>
          <w:rFonts w:ascii="Times New Roman" w:hAnsi="Times New Roman" w:cs="Times New Roman"/>
          <w:sz w:val="28"/>
          <w:szCs w:val="28"/>
        </w:rPr>
        <w:t>и восклицательных частиц (</w:t>
      </w:r>
      <w:r>
        <w:rPr>
          <w:rFonts w:ascii="Times New Roman" w:hAnsi="Times New Roman" w:cs="Times New Roman"/>
          <w:i/>
          <w:sz w:val="28"/>
          <w:szCs w:val="28"/>
        </w:rPr>
        <w:t>что за, как</w:t>
      </w:r>
      <w:r>
        <w:rPr>
          <w:rFonts w:ascii="Times New Roman" w:hAnsi="Times New Roman" w:cs="Times New Roman"/>
          <w:sz w:val="28"/>
          <w:szCs w:val="28"/>
        </w:rPr>
        <w:t>)</w:t>
      </w:r>
      <w:r>
        <w:rPr>
          <w:rFonts w:ascii="Times New Roman" w:hAnsi="Times New Roman" w:cs="Times New Roman"/>
          <w:b/>
          <w:i/>
          <w:sz w:val="28"/>
          <w:szCs w:val="28"/>
        </w:rPr>
        <w:t xml:space="preserve"> </w:t>
      </w:r>
      <w:r>
        <w:rPr>
          <w:rFonts w:ascii="Times New Roman" w:hAnsi="Times New Roman" w:cs="Times New Roman"/>
          <w:sz w:val="28"/>
          <w:szCs w:val="28"/>
        </w:rPr>
        <w:t>в предложениях, различных по интонации.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междометий с целью передачи различных чувств в текстах разговорного стиля.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и запись простых и сложных предложений, используемых в текстах  разговорного стиля.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Личные письма. Составление писем личного характера на различные  темы.</w:t>
      </w:r>
    </w:p>
    <w:p w:rsidR="005B5BE4" w:rsidRDefault="005B5BE4" w:rsidP="00CA4951">
      <w:pPr>
        <w:spacing w:after="0" w:line="240" w:lineRule="auto"/>
        <w:ind w:firstLine="709"/>
        <w:jc w:val="both"/>
        <w:rPr>
          <w:rFonts w:ascii="Times New Roman" w:hAnsi="Times New Roman" w:cs="Times New Roman"/>
          <w:i/>
          <w:iCs/>
          <w:sz w:val="28"/>
          <w:szCs w:val="28"/>
        </w:rPr>
      </w:pPr>
      <w:r>
        <w:rPr>
          <w:rFonts w:ascii="Times New Roman" w:hAnsi="Times New Roman" w:cs="Times New Roman"/>
          <w:sz w:val="28"/>
          <w:szCs w:val="28"/>
        </w:rPr>
        <w:t>Личный дневник. Практические упражнения в оформлении дневниковой записи (об одном дне).</w:t>
      </w:r>
    </w:p>
    <w:p w:rsidR="005B5BE4" w:rsidRDefault="005B5BE4" w:rsidP="00CA4951">
      <w:pPr>
        <w:spacing w:after="0" w:line="240" w:lineRule="auto"/>
        <w:ind w:firstLine="709"/>
        <w:rPr>
          <w:rFonts w:ascii="Times New Roman" w:hAnsi="Times New Roman" w:cs="Times New Roman"/>
          <w:sz w:val="28"/>
          <w:szCs w:val="28"/>
        </w:rPr>
      </w:pPr>
      <w:r>
        <w:rPr>
          <w:rFonts w:ascii="Times New Roman" w:hAnsi="Times New Roman" w:cs="Times New Roman"/>
          <w:i/>
          <w:iCs/>
          <w:sz w:val="28"/>
          <w:szCs w:val="28"/>
        </w:rPr>
        <w:t xml:space="preserve"> Деловой стиль речи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Основные признаки делового стиля </w:t>
      </w:r>
      <w:r w:rsidR="00CB5796">
        <w:rPr>
          <w:rFonts w:ascii="Times New Roman" w:hAnsi="Times New Roman" w:cs="Times New Roman"/>
          <w:sz w:val="28"/>
          <w:szCs w:val="28"/>
        </w:rPr>
        <w:t xml:space="preserve">речи (сфера применения, задача </w:t>
      </w:r>
      <w:r>
        <w:rPr>
          <w:rFonts w:ascii="Times New Roman" w:hAnsi="Times New Roman" w:cs="Times New Roman"/>
          <w:sz w:val="28"/>
          <w:szCs w:val="28"/>
        </w:rPr>
        <w:t>общения, участники  общения) на основе сравнительного анализа текстов-образцов в разговорном и деловом стилях речи.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Деловое повествование речи: памят</w:t>
      </w:r>
      <w:r w:rsidR="00CB5796">
        <w:rPr>
          <w:rFonts w:ascii="Times New Roman" w:hAnsi="Times New Roman" w:cs="Times New Roman"/>
          <w:sz w:val="28"/>
          <w:szCs w:val="28"/>
        </w:rPr>
        <w:t xml:space="preserve">ки, инструкции, рецепты. Связь </w:t>
      </w:r>
      <w:r>
        <w:rPr>
          <w:rFonts w:ascii="Times New Roman" w:hAnsi="Times New Roman" w:cs="Times New Roman"/>
          <w:sz w:val="28"/>
          <w:szCs w:val="28"/>
        </w:rPr>
        <w:t>предложений в деловых повествованиях.</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Деловые бумаги: расписка, доверенность, заявление.</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Отработка структуры, содержания </w:t>
      </w:r>
      <w:r w:rsidR="00CB5796">
        <w:rPr>
          <w:rFonts w:ascii="Times New Roman" w:hAnsi="Times New Roman" w:cs="Times New Roman"/>
          <w:sz w:val="28"/>
          <w:szCs w:val="28"/>
        </w:rPr>
        <w:t xml:space="preserve">и оформления на письме сложных </w:t>
      </w:r>
      <w:r>
        <w:rPr>
          <w:rFonts w:ascii="Times New Roman" w:hAnsi="Times New Roman" w:cs="Times New Roman"/>
          <w:sz w:val="28"/>
          <w:szCs w:val="28"/>
        </w:rPr>
        <w:t>предложений с союзами при составлении деловых бумаг (расписка, доверенность, заявление).</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Практические упражнения в составлении заявления о приеме на учебу, работу; материальной помощи; отпуске по уходу (за ребенком, больным)</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Практические упражнения в составлении заявления о вступлении в брак на официальном бланке; доверенности в свободной форме и на бланке</w:t>
      </w:r>
      <w:r w:rsidR="00CB5796">
        <w:rPr>
          <w:rFonts w:ascii="Times New Roman" w:hAnsi="Times New Roman" w:cs="Times New Roman"/>
          <w:sz w:val="28"/>
          <w:szCs w:val="28"/>
        </w:rPr>
        <w:t>.</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доверенности на распоряжение имуществом.</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Оформление бланков почтового перевода, посылки.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Деловое описание предмета: объявление о пропаже/находке животного.</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Написание объявлений о покупке/продаже, находке/пропаже предметов (животных) с включением их описания в деловом  стиле.</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Разбор нейтрального значения слов, употребляемых в деловых бумагах (с помощью учителя). Формирование точности речи с использованием слов, образованных с  помощь приставок и суффиксов.</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Выбор слова из нескольких предложенных с точки зрения уместности его употребления в деловом стиле речи.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Анализ образцов текстов делового стиля речи с точки зрения уместности использования различных частей речи.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Выбор части речи (или её грамматической формы) из нескольких предложенных, уместных при создании текста делового стиля (подбор глаголов для обозначения последовательности действий, образование глаголов 3-го лица множественного числа).</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предложений по образцу и опорным словам (с использованием глаголов 3-го л., мн. числа; глаголов неопределённой  формы; глаголов в повелительной форме).</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Редактирование текстов, включающих неоправданное смешение разговорного и делового стилей.</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и запись правил, памяток, инструкций, рецептов по </w:t>
      </w:r>
      <w:r w:rsidR="00CB5796">
        <w:rPr>
          <w:rFonts w:ascii="Times New Roman" w:hAnsi="Times New Roman" w:cs="Times New Roman"/>
          <w:sz w:val="28"/>
          <w:szCs w:val="28"/>
        </w:rPr>
        <w:t xml:space="preserve">предложенной теме и по опорным </w:t>
      </w:r>
      <w:r>
        <w:rPr>
          <w:rFonts w:ascii="Times New Roman" w:hAnsi="Times New Roman" w:cs="Times New Roman"/>
          <w:sz w:val="28"/>
          <w:szCs w:val="28"/>
        </w:rPr>
        <w:t>словам.</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Наблюдение за самостоятельными и служебными частями речи в текстах делового стиля.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и запись простых и сложных предложений, используемых  в текстах делового стиля.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Повествование в деловом стиле: аннотация (без введения термина). Аннотация на прочитанную книгу с элементами сжатого изложения по предложенному плану.</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Автобиография. Составление текста автобиографии в деловом стиле  по образцу и коллективно составленному плану.</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Характеристика. Составление и  запись деловых характеристик.</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Практическое знакомство со структурой и оформлением деловых  записок. Составление и запись деловых записок.</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Практическое знакомство с различными видами деловых писем. Языковые, композиционные и стилистические различия деловых и личных  писем.</w:t>
      </w:r>
    </w:p>
    <w:p w:rsidR="005B5BE4" w:rsidRDefault="005B5BE4" w:rsidP="00CA4951">
      <w:pPr>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Практические упражнения в оформлении трудового договора на бланке.</w:t>
      </w:r>
    </w:p>
    <w:p w:rsidR="005B5BE4" w:rsidRDefault="005B5BE4" w:rsidP="00CA4951">
      <w:pPr>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Оформление служебной записки.</w:t>
      </w:r>
    </w:p>
    <w:p w:rsidR="005B5BE4" w:rsidRDefault="005B5BE4" w:rsidP="00CA4951">
      <w:pPr>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Практические упражнения в оформлении бланков отправления ценного письма, бандеролей.</w:t>
      </w:r>
    </w:p>
    <w:p w:rsidR="005B5BE4" w:rsidRDefault="005B5BE4" w:rsidP="00CA4951">
      <w:pPr>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Практические упражнения в оформлении бланков страхового случая.</w:t>
      </w:r>
    </w:p>
    <w:p w:rsidR="005B5BE4" w:rsidRDefault="005B5BE4" w:rsidP="00CA4951">
      <w:pPr>
        <w:spacing w:after="0" w:line="240" w:lineRule="auto"/>
        <w:ind w:firstLine="709"/>
        <w:jc w:val="both"/>
        <w:rPr>
          <w:rFonts w:ascii="Times New Roman" w:hAnsi="Times New Roman" w:cs="Times New Roman"/>
          <w:i/>
          <w:iCs/>
          <w:sz w:val="28"/>
          <w:szCs w:val="28"/>
        </w:rPr>
      </w:pPr>
      <w:r>
        <w:rPr>
          <w:rFonts w:ascii="Times New Roman" w:hAnsi="Times New Roman" w:cs="Times New Roman"/>
          <w:sz w:val="28"/>
          <w:szCs w:val="28"/>
        </w:rPr>
        <w:t>Практические упражнения на формирование навыков работы с документами, опубликованными на сайтах городских служб (УФМС, Пенсионный фонд, порталы городских услуг, доступных Интернет-ресурсов).</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i/>
          <w:iCs/>
          <w:sz w:val="28"/>
          <w:szCs w:val="28"/>
        </w:rPr>
        <w:t>Художественный  стиль  речи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Основные признаки художественного стиля речи на основе сравнительного анализа текстов-образцов в деловом и художественном  стилях речи.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Анализ текстов художественных произведений (или отрывков из них).</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Художественное повествование: сказки; рассказы на основе увиденного или услышанного.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Связь предложений и частей текста в художественных  повествованиях.</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Художественное описание: загадки.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Письмо другу с включением художественного описания предмета (животного).</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Наблюдение за самостоятельны</w:t>
      </w:r>
      <w:r w:rsidR="00CB5796">
        <w:rPr>
          <w:rFonts w:ascii="Times New Roman" w:hAnsi="Times New Roman" w:cs="Times New Roman"/>
          <w:sz w:val="28"/>
          <w:szCs w:val="28"/>
        </w:rPr>
        <w:t xml:space="preserve">ми и служебными частями речи в </w:t>
      </w:r>
      <w:r>
        <w:rPr>
          <w:rFonts w:ascii="Times New Roman" w:hAnsi="Times New Roman" w:cs="Times New Roman"/>
          <w:sz w:val="28"/>
          <w:szCs w:val="28"/>
        </w:rPr>
        <w:t>текстах художественного стиля.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в тексте художественных произведений эмоционально окрашенных слов, сравнение их по значению с нейтральной лексикой.</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Различение прямого и переносно</w:t>
      </w:r>
      <w:r w:rsidR="00CB5796">
        <w:rPr>
          <w:rFonts w:ascii="Times New Roman" w:hAnsi="Times New Roman" w:cs="Times New Roman"/>
          <w:sz w:val="28"/>
          <w:szCs w:val="28"/>
        </w:rPr>
        <w:t xml:space="preserve">го значения слов. Нахождение в </w:t>
      </w:r>
      <w:r>
        <w:rPr>
          <w:rFonts w:ascii="Times New Roman" w:hAnsi="Times New Roman" w:cs="Times New Roman"/>
          <w:sz w:val="28"/>
          <w:szCs w:val="28"/>
        </w:rPr>
        <w:t>текстах художественных произведений (под руководством учителя) средств языковой выразительности: эпитет и метафор (без введения  терминов).</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Упражнения в образовании существительных и прилагательных с помощью суффиксов.</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в тексте контекстуальных синонимов.</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предложений с одноро</w:t>
      </w:r>
      <w:r w:rsidR="00CB5796">
        <w:rPr>
          <w:rFonts w:ascii="Times New Roman" w:hAnsi="Times New Roman" w:cs="Times New Roman"/>
          <w:sz w:val="28"/>
          <w:szCs w:val="28"/>
        </w:rPr>
        <w:t xml:space="preserve">дными членами в художественном </w:t>
      </w:r>
      <w:r>
        <w:rPr>
          <w:rFonts w:ascii="Times New Roman" w:hAnsi="Times New Roman" w:cs="Times New Roman"/>
          <w:sz w:val="28"/>
          <w:szCs w:val="28"/>
        </w:rPr>
        <w:t>описании предмета.</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сложных предложений </w:t>
      </w:r>
      <w:r w:rsidR="00CB5796">
        <w:rPr>
          <w:rFonts w:ascii="Times New Roman" w:hAnsi="Times New Roman" w:cs="Times New Roman"/>
          <w:sz w:val="28"/>
          <w:szCs w:val="28"/>
        </w:rPr>
        <w:t xml:space="preserve">(по образцу) в художественном </w:t>
      </w:r>
      <w:r>
        <w:rPr>
          <w:rFonts w:ascii="Times New Roman" w:hAnsi="Times New Roman" w:cs="Times New Roman"/>
          <w:sz w:val="28"/>
          <w:szCs w:val="28"/>
        </w:rPr>
        <w:t xml:space="preserve">описании предмета, признака, действия с использованием образных сравнений и союзов </w:t>
      </w:r>
      <w:r>
        <w:rPr>
          <w:rFonts w:ascii="Times New Roman" w:hAnsi="Times New Roman" w:cs="Times New Roman"/>
          <w:i/>
          <w:sz w:val="28"/>
          <w:szCs w:val="28"/>
        </w:rPr>
        <w:t>как,</w:t>
      </w:r>
      <w:r>
        <w:rPr>
          <w:rFonts w:ascii="Times New Roman" w:hAnsi="Times New Roman" w:cs="Times New Roman"/>
          <w:sz w:val="28"/>
          <w:szCs w:val="28"/>
        </w:rPr>
        <w:t xml:space="preserve"> </w:t>
      </w:r>
      <w:r>
        <w:rPr>
          <w:rFonts w:ascii="Times New Roman" w:hAnsi="Times New Roman" w:cs="Times New Roman"/>
          <w:i/>
          <w:sz w:val="28"/>
          <w:szCs w:val="28"/>
        </w:rPr>
        <w:t>будто, словно</w:t>
      </w:r>
      <w:r>
        <w:rPr>
          <w:rFonts w:ascii="Times New Roman" w:hAnsi="Times New Roman" w:cs="Times New Roman"/>
          <w:b/>
          <w:i/>
          <w:sz w:val="28"/>
          <w:szCs w:val="28"/>
        </w:rPr>
        <w:t>.</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загадок на основе использования образных сравнений и сопоставлений.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существительных для составления образных сравнений  и определений.</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прилагательных для образного и выразительного описания предмета, места, характера человека в художественном описании.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частиц в текстах художественного стиля.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простых предложений с однородными членами и с союзами </w:t>
      </w:r>
      <w:r>
        <w:rPr>
          <w:rFonts w:ascii="Times New Roman" w:hAnsi="Times New Roman" w:cs="Times New Roman"/>
          <w:i/>
          <w:sz w:val="28"/>
          <w:szCs w:val="28"/>
        </w:rPr>
        <w:t>а, но</w:t>
      </w:r>
      <w:r>
        <w:rPr>
          <w:rFonts w:ascii="Times New Roman" w:hAnsi="Times New Roman" w:cs="Times New Roman"/>
          <w:sz w:val="28"/>
          <w:szCs w:val="28"/>
        </w:rPr>
        <w:t xml:space="preserve">; с повторяющимся союзом </w:t>
      </w:r>
      <w:r>
        <w:rPr>
          <w:rFonts w:ascii="Times New Roman" w:hAnsi="Times New Roman" w:cs="Times New Roman"/>
          <w:i/>
          <w:sz w:val="28"/>
          <w:szCs w:val="28"/>
        </w:rPr>
        <w:t>и</w:t>
      </w:r>
      <w:r>
        <w:rPr>
          <w:rFonts w:ascii="Times New Roman" w:hAnsi="Times New Roman" w:cs="Times New Roman"/>
          <w:sz w:val="28"/>
          <w:szCs w:val="28"/>
        </w:rPr>
        <w:t xml:space="preserve">.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Включение предложений сложносочиненных предложений в сравнительное описание в  художественном стиле.</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Продолжение сказки по данному началу и опорным словам с предварительным разбором содержания и языкового  оформления.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Изложение текста художественного повествования.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Изложение текста художественного описания животного с предварительным разбором всех  компонентов текста.</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Сочинения-описания животных с элементами художественного стиля по личным наблюдениям, опорным словам и предложенному  плану.</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Повествование в художественном стиле (рассказ о себе, рассказ о невыдуманных событиях).</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Изложение текста автобиографии в художественном стиле по предложенному плану, опорным словам и словосочетаниям.</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Описание места и человека в художественном стиле.</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Сравнительное описание предмета в художественном стиле.</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Отзыв о прочитанной книге с элементами рассуждения, по предложенному плану и опорным словам.</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текста характеристики в художественном стиле по предложенному плану, опорным словам и словосочетаниям.</w:t>
      </w:r>
    </w:p>
    <w:p w:rsidR="005B5BE4" w:rsidRDefault="005B5BE4" w:rsidP="00CA4951">
      <w:pPr>
        <w:spacing w:after="0" w:line="240" w:lineRule="auto"/>
        <w:ind w:firstLine="709"/>
        <w:jc w:val="both"/>
        <w:rPr>
          <w:rFonts w:ascii="Times New Roman" w:hAnsi="Times New Roman" w:cs="Times New Roman"/>
          <w:b/>
          <w:bCs/>
          <w:color w:val="000000"/>
          <w:sz w:val="28"/>
          <w:szCs w:val="28"/>
          <w:shd w:val="clear" w:color="auto" w:fill="FFFFFF"/>
        </w:rPr>
      </w:pPr>
      <w:r>
        <w:rPr>
          <w:rFonts w:ascii="Times New Roman" w:hAnsi="Times New Roman" w:cs="Times New Roman"/>
          <w:sz w:val="28"/>
          <w:szCs w:val="28"/>
        </w:rPr>
        <w:t>Изложение текста художественного описания животного с элементами  рассуждения с предварительной отработкой всех компонентов текста.</w:t>
      </w:r>
    </w:p>
    <w:p w:rsidR="005B5BE4" w:rsidRDefault="005B5BE4" w:rsidP="00CA4951">
      <w:pPr>
        <w:shd w:val="clear" w:color="auto" w:fill="FFFFFF"/>
        <w:spacing w:after="0" w:line="240" w:lineRule="auto"/>
        <w:ind w:firstLine="709"/>
        <w:jc w:val="both"/>
        <w:rPr>
          <w:rFonts w:ascii="Times New Roman" w:hAnsi="Times New Roman" w:cs="Times New Roman"/>
          <w:b/>
          <w:bCs/>
          <w:color w:val="000000"/>
          <w:sz w:val="28"/>
          <w:szCs w:val="28"/>
          <w:shd w:val="clear" w:color="auto" w:fill="FFFFFF"/>
        </w:rPr>
      </w:pPr>
    </w:p>
    <w:p w:rsidR="005B5BE4" w:rsidRDefault="005B5BE4" w:rsidP="00CA4951">
      <w:pPr>
        <w:shd w:val="clear" w:color="auto" w:fill="FFFFFF"/>
        <w:spacing w:after="0" w:line="240" w:lineRule="auto"/>
        <w:ind w:firstLine="709"/>
        <w:jc w:val="center"/>
        <w:rPr>
          <w:rFonts w:ascii="Times New Roman" w:hAnsi="Times New Roman" w:cs="Times New Roman"/>
          <w:b/>
          <w:sz w:val="28"/>
          <w:szCs w:val="28"/>
        </w:rPr>
      </w:pPr>
      <w:r>
        <w:rPr>
          <w:rFonts w:ascii="Times New Roman" w:hAnsi="Times New Roman" w:cs="Times New Roman"/>
          <w:b/>
          <w:bCs/>
          <w:color w:val="000000"/>
          <w:sz w:val="28"/>
          <w:szCs w:val="28"/>
          <w:shd w:val="clear" w:color="auto" w:fill="FFFFFF"/>
        </w:rPr>
        <w:t>ЛИТЕРАТУРНОЕ ЧТЕНИ</w:t>
      </w:r>
      <w:r>
        <w:rPr>
          <w:rFonts w:ascii="Times New Roman" w:hAnsi="Times New Roman" w:cs="Times New Roman"/>
          <w:b/>
          <w:bCs/>
          <w:color w:val="000000"/>
          <w:sz w:val="28"/>
          <w:szCs w:val="28"/>
        </w:rPr>
        <w:t>Е</w:t>
      </w:r>
    </w:p>
    <w:p w:rsidR="005B5BE4" w:rsidRDefault="005B5BE4" w:rsidP="00CA4951">
      <w:pPr>
        <w:shd w:val="clear" w:color="auto" w:fill="FFFFFF"/>
        <w:spacing w:after="0" w:line="240" w:lineRule="auto"/>
        <w:ind w:firstLine="709"/>
        <w:jc w:val="center"/>
        <w:rPr>
          <w:rFonts w:ascii="Times New Roman" w:hAnsi="Times New Roman" w:cs="Times New Roman"/>
          <w:b/>
          <w:color w:val="000000"/>
          <w:szCs w:val="28"/>
        </w:rPr>
      </w:pPr>
      <w:r>
        <w:rPr>
          <w:rFonts w:ascii="Times New Roman" w:hAnsi="Times New Roman" w:cs="Times New Roman"/>
          <w:b/>
          <w:sz w:val="28"/>
          <w:szCs w:val="28"/>
        </w:rPr>
        <w:t>Пояснительная записка</w:t>
      </w:r>
    </w:p>
    <w:p w:rsidR="005B5BE4" w:rsidRPr="00CB5796" w:rsidRDefault="005B5BE4" w:rsidP="00CA4951">
      <w:pPr>
        <w:pStyle w:val="afff6"/>
        <w:spacing w:line="240" w:lineRule="auto"/>
        <w:ind w:firstLine="709"/>
        <w:rPr>
          <w:rFonts w:ascii="Times New Roman" w:hAnsi="Times New Roman" w:cs="Times New Roman"/>
          <w:b/>
          <w:szCs w:val="28"/>
        </w:rPr>
      </w:pPr>
      <w:r>
        <w:rPr>
          <w:rFonts w:ascii="Times New Roman" w:hAnsi="Times New Roman" w:cs="Times New Roman"/>
          <w:b/>
          <w:color w:val="000000"/>
          <w:szCs w:val="28"/>
        </w:rPr>
        <w:t>Цель</w:t>
      </w:r>
      <w:r>
        <w:rPr>
          <w:rFonts w:ascii="Times New Roman" w:hAnsi="Times New Roman" w:cs="Times New Roman"/>
          <w:color w:val="000000"/>
          <w:szCs w:val="28"/>
        </w:rPr>
        <w:t xml:space="preserve"> литературного чтения в </w:t>
      </w:r>
      <w:r>
        <w:rPr>
          <w:rFonts w:ascii="Times New Roman" w:hAnsi="Times New Roman" w:cs="Times New Roman"/>
          <w:color w:val="000000"/>
          <w:szCs w:val="28"/>
          <w:lang w:val="en-US"/>
        </w:rPr>
        <w:t>X</w:t>
      </w:r>
      <w:r>
        <w:rPr>
          <w:rFonts w:ascii="Times New Roman" w:hAnsi="Times New Roman" w:cs="Times New Roman"/>
          <w:color w:val="000000"/>
          <w:szCs w:val="28"/>
        </w:rPr>
        <w:t>-</w:t>
      </w:r>
      <w:r>
        <w:rPr>
          <w:rFonts w:ascii="Times New Roman" w:hAnsi="Times New Roman" w:cs="Times New Roman"/>
          <w:color w:val="000000"/>
          <w:szCs w:val="28"/>
          <w:lang w:val="en-US"/>
        </w:rPr>
        <w:t>XII</w:t>
      </w:r>
      <w:r>
        <w:rPr>
          <w:rFonts w:ascii="Times New Roman" w:hAnsi="Times New Roman" w:cs="Times New Roman"/>
          <w:color w:val="000000"/>
          <w:szCs w:val="28"/>
        </w:rPr>
        <w:t xml:space="preserve"> классах состоит в последовательном совершенствовании навыка полноценного чтения и умения воспринимать литературное произведение в единстве его содержательной и языковой сторон.</w:t>
      </w:r>
    </w:p>
    <w:p w:rsidR="005B5BE4" w:rsidRDefault="005B5BE4" w:rsidP="00CA4951">
      <w:pPr>
        <w:pStyle w:val="Default"/>
        <w:ind w:firstLine="709"/>
        <w:jc w:val="both"/>
        <w:rPr>
          <w:sz w:val="28"/>
          <w:szCs w:val="28"/>
        </w:rPr>
      </w:pPr>
      <w:r>
        <w:rPr>
          <w:b/>
          <w:sz w:val="28"/>
          <w:szCs w:val="28"/>
        </w:rPr>
        <w:t>Задачи</w:t>
      </w:r>
      <w:r>
        <w:rPr>
          <w:sz w:val="28"/>
          <w:szCs w:val="28"/>
        </w:rPr>
        <w:t xml:space="preserve"> изучения литературного чтения: </w:t>
      </w:r>
    </w:p>
    <w:p w:rsidR="005B5BE4" w:rsidRDefault="005B5BE4" w:rsidP="00CA4951">
      <w:pPr>
        <w:pStyle w:val="Default"/>
        <w:ind w:firstLine="709"/>
        <w:jc w:val="both"/>
        <w:rPr>
          <w:sz w:val="28"/>
          <w:szCs w:val="28"/>
        </w:rPr>
      </w:pPr>
      <w:r>
        <w:rPr>
          <w:sz w:val="28"/>
          <w:szCs w:val="28"/>
        </w:rPr>
        <w:t>закрепить навыки правильного, осознанного, выразительного и беглого чтения; научить, понимать содержание, заключённое в художественных образах;</w:t>
      </w:r>
    </w:p>
    <w:p w:rsidR="005B5BE4" w:rsidRDefault="005B5BE4" w:rsidP="00CA4951">
      <w:pPr>
        <w:pStyle w:val="Default"/>
        <w:ind w:firstLine="709"/>
        <w:jc w:val="both"/>
        <w:rPr>
          <w:sz w:val="28"/>
          <w:szCs w:val="28"/>
        </w:rPr>
      </w:pPr>
      <w:r>
        <w:rPr>
          <w:sz w:val="28"/>
          <w:szCs w:val="28"/>
        </w:rPr>
        <w:t xml:space="preserve">коррекция недостатков развития познавательной деятельности и эмоционально-личностной сферы; </w:t>
      </w:r>
    </w:p>
    <w:p w:rsidR="005B5BE4" w:rsidRDefault="005B5BE4" w:rsidP="00CA4951">
      <w:pPr>
        <w:pStyle w:val="Default"/>
        <w:ind w:firstLine="709"/>
        <w:jc w:val="both"/>
        <w:rPr>
          <w:sz w:val="28"/>
          <w:szCs w:val="28"/>
        </w:rPr>
      </w:pPr>
      <w:r>
        <w:rPr>
          <w:sz w:val="28"/>
          <w:szCs w:val="28"/>
        </w:rPr>
        <w:t>совершенствование навыков связной устной речи;</w:t>
      </w:r>
    </w:p>
    <w:p w:rsidR="005B5BE4" w:rsidRDefault="005B5BE4" w:rsidP="00CA4951">
      <w:pPr>
        <w:pStyle w:val="Default"/>
        <w:ind w:firstLine="709"/>
        <w:jc w:val="both"/>
        <w:rPr>
          <w:sz w:val="28"/>
          <w:szCs w:val="28"/>
        </w:rPr>
      </w:pPr>
      <w:r>
        <w:rPr>
          <w:sz w:val="28"/>
          <w:szCs w:val="28"/>
        </w:rPr>
        <w:t xml:space="preserve">формирование потребности в чтении; </w:t>
      </w:r>
    </w:p>
    <w:p w:rsidR="005B5BE4" w:rsidRDefault="005B5BE4" w:rsidP="00CA4951">
      <w:pPr>
        <w:pStyle w:val="Default"/>
        <w:ind w:firstLine="709"/>
        <w:jc w:val="both"/>
        <w:rPr>
          <w:b/>
          <w:bCs/>
          <w:color w:val="auto"/>
          <w:sz w:val="28"/>
          <w:szCs w:val="28"/>
        </w:rPr>
      </w:pPr>
      <w:r>
        <w:rPr>
          <w:sz w:val="28"/>
          <w:szCs w:val="28"/>
        </w:rPr>
        <w:t xml:space="preserve">эстетическое и нравственно воспитание в процессе чтения произведений </w:t>
      </w:r>
      <w:r>
        <w:rPr>
          <w:sz w:val="28"/>
          <w:szCs w:val="28"/>
          <w:shd w:val="clear" w:color="auto" w:fill="FFFFFF"/>
        </w:rPr>
        <w:t xml:space="preserve">художественной литературы. </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b/>
          <w:bCs/>
          <w:color w:val="auto"/>
          <w:sz w:val="28"/>
          <w:szCs w:val="28"/>
        </w:rPr>
        <w:t>Содержание чтения (круг чтения)</w:t>
      </w:r>
      <w:r>
        <w:rPr>
          <w:rFonts w:ascii="Times New Roman" w:hAnsi="Times New Roman" w:cs="Times New Roman"/>
          <w:color w:val="auto"/>
          <w:sz w:val="28"/>
          <w:szCs w:val="28"/>
        </w:rPr>
        <w:t xml:space="preserve">. </w:t>
      </w:r>
      <w:r>
        <w:rPr>
          <w:rFonts w:ascii="Times New Roman" w:hAnsi="Times New Roman" w:cs="Times New Roman"/>
          <w:bCs/>
          <w:color w:val="000000"/>
          <w:sz w:val="28"/>
          <w:szCs w:val="28"/>
          <w:shd w:val="clear" w:color="auto" w:fill="FFFFFF"/>
        </w:rPr>
        <w:t>Устное народное творчество (</w:t>
      </w:r>
      <w:r>
        <w:rPr>
          <w:rFonts w:ascii="Times New Roman" w:hAnsi="Times New Roman" w:cs="Times New Roman"/>
          <w:color w:val="000000"/>
          <w:sz w:val="28"/>
          <w:szCs w:val="28"/>
          <w:shd w:val="clear" w:color="auto" w:fill="FFFFFF"/>
        </w:rPr>
        <w:t>мифы, легенды и сказки народов мира, былины, песни, пословицы, поговорки) как отражение культурных и этических ценностей народов.</w:t>
      </w:r>
    </w:p>
    <w:p w:rsidR="005B5BE4" w:rsidRDefault="005B5BE4" w:rsidP="00CA4951">
      <w:pPr>
        <w:shd w:val="clear" w:color="auto" w:fill="FFFFFF"/>
        <w:spacing w:after="0" w:line="240" w:lineRule="auto"/>
        <w:ind w:firstLine="709"/>
        <w:jc w:val="both"/>
        <w:rPr>
          <w:rFonts w:ascii="Times New Roman" w:hAnsi="Times New Roman" w:cs="Times New Roman"/>
          <w:bCs/>
          <w:color w:val="000000"/>
          <w:sz w:val="28"/>
          <w:szCs w:val="28"/>
        </w:rPr>
      </w:pPr>
      <w:r>
        <w:rPr>
          <w:rFonts w:ascii="Times New Roman" w:hAnsi="Times New Roman" w:cs="Times New Roman"/>
          <w:color w:val="000000"/>
          <w:sz w:val="28"/>
          <w:szCs w:val="28"/>
          <w:shd w:val="clear" w:color="auto" w:fill="FFFFFF"/>
        </w:rPr>
        <w:t>Другие виды искусства. Живопись и музыка (народная и авторская), предметы народных промыслов.</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bCs/>
          <w:color w:val="000000"/>
          <w:sz w:val="28"/>
          <w:szCs w:val="28"/>
        </w:rPr>
        <w:t xml:space="preserve">Русская литература </w:t>
      </w:r>
      <w:r>
        <w:rPr>
          <w:rFonts w:ascii="Times New Roman" w:hAnsi="Times New Roman" w:cs="Times New Roman"/>
          <w:bCs/>
          <w:color w:val="000000"/>
          <w:sz w:val="28"/>
          <w:szCs w:val="28"/>
          <w:lang w:val="en-US"/>
        </w:rPr>
        <w:t>XIX</w:t>
      </w:r>
      <w:r>
        <w:rPr>
          <w:rFonts w:ascii="Times New Roman" w:hAnsi="Times New Roman" w:cs="Times New Roman"/>
          <w:bCs/>
          <w:color w:val="000000"/>
          <w:sz w:val="28"/>
          <w:szCs w:val="28"/>
        </w:rPr>
        <w:t xml:space="preserve"> века.</w:t>
      </w:r>
      <w:r>
        <w:rPr>
          <w:rFonts w:ascii="Times New Roman" w:hAnsi="Times New Roman" w:cs="Times New Roman"/>
          <w:color w:val="000000"/>
          <w:sz w:val="28"/>
          <w:szCs w:val="28"/>
        </w:rPr>
        <w:t xml:space="preserve"> Биографические справки и произведения (полностью или законченные отрывки из прозаических произведений) </w:t>
      </w:r>
      <w:r>
        <w:rPr>
          <w:rFonts w:ascii="Times New Roman" w:hAnsi="Times New Roman" w:cs="Times New Roman"/>
          <w:bCs/>
          <w:color w:val="000000"/>
          <w:sz w:val="28"/>
          <w:szCs w:val="28"/>
        </w:rPr>
        <w:t>века.</w:t>
      </w:r>
      <w:r>
        <w:rPr>
          <w:rFonts w:ascii="Times New Roman" w:hAnsi="Times New Roman" w:cs="Times New Roman"/>
          <w:color w:val="000000"/>
          <w:sz w:val="28"/>
          <w:szCs w:val="28"/>
        </w:rPr>
        <w:t xml:space="preserve"> </w:t>
      </w:r>
    </w:p>
    <w:p w:rsidR="005B5BE4" w:rsidRDefault="005B5BE4" w:rsidP="00CA4951">
      <w:pPr>
        <w:shd w:val="clear" w:color="auto" w:fill="FFFFFF"/>
        <w:spacing w:after="0" w:line="240" w:lineRule="auto"/>
        <w:ind w:firstLine="709"/>
        <w:jc w:val="both"/>
        <w:rPr>
          <w:rFonts w:ascii="Times New Roman" w:hAnsi="Times New Roman" w:cs="Times New Roman"/>
          <w:bCs/>
          <w:color w:val="000000"/>
          <w:sz w:val="28"/>
          <w:szCs w:val="28"/>
          <w:shd w:val="clear" w:color="auto" w:fill="FFFFFF"/>
        </w:rPr>
      </w:pPr>
      <w:r>
        <w:rPr>
          <w:rFonts w:ascii="Times New Roman" w:hAnsi="Times New Roman" w:cs="Times New Roman"/>
          <w:color w:val="000000"/>
          <w:sz w:val="28"/>
          <w:szCs w:val="28"/>
        </w:rPr>
        <w:t>Другие виды искусства. Отрывки из опер русских композиторов, романсы русских композиторов на стихи русских поэтов. Пейзажная и портретная живопись русских художников.</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bCs/>
          <w:color w:val="000000"/>
          <w:sz w:val="28"/>
          <w:szCs w:val="28"/>
          <w:shd w:val="clear" w:color="auto" w:fill="FFFFFF"/>
        </w:rPr>
        <w:t xml:space="preserve">Русская литература </w:t>
      </w:r>
      <w:r>
        <w:rPr>
          <w:rFonts w:ascii="Times New Roman" w:hAnsi="Times New Roman" w:cs="Times New Roman"/>
          <w:bCs/>
          <w:color w:val="000000"/>
          <w:sz w:val="28"/>
          <w:szCs w:val="28"/>
          <w:shd w:val="clear" w:color="auto" w:fill="FFFFFF"/>
          <w:lang w:val="en-US"/>
        </w:rPr>
        <w:t>XX</w:t>
      </w:r>
      <w:r>
        <w:rPr>
          <w:rFonts w:ascii="Times New Roman" w:hAnsi="Times New Roman" w:cs="Times New Roman"/>
          <w:bCs/>
          <w:color w:val="000000"/>
          <w:sz w:val="28"/>
          <w:szCs w:val="28"/>
          <w:shd w:val="clear" w:color="auto" w:fill="FFFFFF"/>
        </w:rPr>
        <w:t xml:space="preserve"> века</w:t>
      </w:r>
      <w:r>
        <w:rPr>
          <w:rFonts w:ascii="Times New Roman" w:hAnsi="Times New Roman" w:cs="Times New Roman"/>
          <w:bCs/>
          <w:color w:val="000000"/>
          <w:sz w:val="28"/>
          <w:szCs w:val="28"/>
        </w:rPr>
        <w:t>.</w:t>
      </w:r>
      <w:r>
        <w:rPr>
          <w:rFonts w:ascii="Times New Roman" w:hAnsi="Times New Roman" w:cs="Times New Roman"/>
          <w:color w:val="000000"/>
          <w:sz w:val="28"/>
          <w:szCs w:val="28"/>
        </w:rPr>
        <w:t xml:space="preserve"> Биографические справки и произведения (полностью или законченные отрывки из прозаических произведений) русских писателей и поэтов </w:t>
      </w:r>
      <w:r>
        <w:rPr>
          <w:rFonts w:ascii="Times New Roman" w:hAnsi="Times New Roman" w:cs="Times New Roman"/>
          <w:bCs/>
          <w:color w:val="000000"/>
          <w:sz w:val="28"/>
          <w:szCs w:val="28"/>
          <w:lang w:val="en-US"/>
        </w:rPr>
        <w:t>XX</w:t>
      </w:r>
      <w:r>
        <w:rPr>
          <w:rFonts w:ascii="Times New Roman" w:hAnsi="Times New Roman" w:cs="Times New Roman"/>
          <w:bCs/>
          <w:color w:val="000000"/>
          <w:sz w:val="28"/>
          <w:szCs w:val="28"/>
        </w:rPr>
        <w:t xml:space="preserve"> века.</w:t>
      </w:r>
    </w:p>
    <w:p w:rsidR="005B5BE4" w:rsidRDefault="005B5BE4" w:rsidP="00CA4951">
      <w:pPr>
        <w:shd w:val="clear" w:color="auto" w:fill="FFFFFF"/>
        <w:spacing w:after="0" w:line="240" w:lineRule="auto"/>
        <w:ind w:firstLine="709"/>
        <w:jc w:val="both"/>
        <w:rPr>
          <w:rFonts w:ascii="Times New Roman" w:hAnsi="Times New Roman" w:cs="Times New Roman"/>
          <w:bCs/>
          <w:color w:val="000000"/>
          <w:sz w:val="28"/>
          <w:szCs w:val="28"/>
          <w:shd w:val="clear" w:color="auto" w:fill="FFFFFF"/>
        </w:rPr>
      </w:pPr>
      <w:r>
        <w:rPr>
          <w:rFonts w:ascii="Times New Roman" w:hAnsi="Times New Roman" w:cs="Times New Roman"/>
          <w:color w:val="000000"/>
          <w:sz w:val="28"/>
          <w:szCs w:val="28"/>
        </w:rPr>
        <w:t xml:space="preserve">Другие виды искусства. </w:t>
      </w:r>
      <w:r>
        <w:rPr>
          <w:rFonts w:ascii="Times New Roman" w:hAnsi="Times New Roman" w:cs="Times New Roman"/>
          <w:color w:val="000000"/>
          <w:sz w:val="28"/>
          <w:szCs w:val="28"/>
          <w:shd w:val="clear" w:color="auto" w:fill="FFFFFF"/>
        </w:rPr>
        <w:t>Произведения живописи</w:t>
      </w:r>
      <w:r>
        <w:rPr>
          <w:rFonts w:ascii="Times New Roman" w:hAnsi="Times New Roman" w:cs="Times New Roman"/>
          <w:color w:val="000000"/>
          <w:sz w:val="28"/>
          <w:szCs w:val="28"/>
        </w:rPr>
        <w:t>.</w:t>
      </w:r>
      <w:r>
        <w:rPr>
          <w:rFonts w:ascii="Times New Roman" w:hAnsi="Times New Roman" w:cs="Times New Roman"/>
          <w:color w:val="000000"/>
          <w:sz w:val="28"/>
          <w:szCs w:val="28"/>
          <w:shd w:val="clear" w:color="auto" w:fill="FFFFFF"/>
        </w:rPr>
        <w:t xml:space="preserve"> Фотографии военных лет.</w:t>
      </w:r>
      <w:r>
        <w:rPr>
          <w:rFonts w:ascii="Times New Roman" w:hAnsi="Times New Roman" w:cs="Times New Roman"/>
          <w:color w:val="000000"/>
          <w:sz w:val="28"/>
          <w:szCs w:val="28"/>
        </w:rPr>
        <w:t xml:space="preserve"> Музыкальные произведения. Романсы, песни.</w:t>
      </w:r>
      <w:r>
        <w:rPr>
          <w:rFonts w:ascii="Times New Roman" w:hAnsi="Times New Roman" w:cs="Times New Roman"/>
          <w:color w:val="000000"/>
          <w:sz w:val="28"/>
          <w:szCs w:val="28"/>
          <w:shd w:val="clear" w:color="auto" w:fill="FFFFFF"/>
        </w:rPr>
        <w:t xml:space="preserve"> Песни на военную тематику</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bCs/>
          <w:color w:val="000000"/>
          <w:sz w:val="28"/>
          <w:szCs w:val="28"/>
          <w:shd w:val="clear" w:color="auto" w:fill="FFFFFF"/>
        </w:rPr>
        <w:t>Современные писатели</w:t>
      </w:r>
      <w:r>
        <w:rPr>
          <w:rFonts w:ascii="Times New Roman" w:hAnsi="Times New Roman" w:cs="Times New Roman"/>
          <w:bCs/>
          <w:color w:val="000000"/>
          <w:sz w:val="28"/>
          <w:szCs w:val="28"/>
        </w:rPr>
        <w:t>.</w:t>
      </w:r>
      <w:r>
        <w:rPr>
          <w:rFonts w:ascii="Times New Roman" w:hAnsi="Times New Roman" w:cs="Times New Roman"/>
          <w:sz w:val="28"/>
          <w:szCs w:val="28"/>
        </w:rPr>
        <w:t xml:space="preserve"> </w:t>
      </w:r>
      <w:r>
        <w:rPr>
          <w:rFonts w:ascii="Times New Roman" w:hAnsi="Times New Roman" w:cs="Times New Roman"/>
          <w:color w:val="000000"/>
          <w:sz w:val="28"/>
          <w:szCs w:val="28"/>
        </w:rPr>
        <w:t xml:space="preserve">Биографические справки и произведения (полностью или законченные отрывки из прозаических произведений) современных писателей и поэтов </w:t>
      </w:r>
    </w:p>
    <w:p w:rsidR="005B5BE4" w:rsidRDefault="005B5BE4" w:rsidP="00CA4951">
      <w:pPr>
        <w:shd w:val="clear" w:color="auto" w:fill="FFFFFF"/>
        <w:spacing w:after="0" w:line="240" w:lineRule="auto"/>
        <w:ind w:firstLine="709"/>
        <w:jc w:val="both"/>
        <w:rPr>
          <w:rFonts w:ascii="Times New Roman" w:hAnsi="Times New Roman" w:cs="Times New Roman"/>
          <w:bCs/>
          <w:color w:val="000000"/>
          <w:sz w:val="28"/>
          <w:szCs w:val="28"/>
          <w:shd w:val="clear" w:color="auto" w:fill="FFFFFF"/>
        </w:rPr>
      </w:pPr>
      <w:r>
        <w:rPr>
          <w:rFonts w:ascii="Times New Roman" w:hAnsi="Times New Roman" w:cs="Times New Roman"/>
          <w:color w:val="000000"/>
          <w:sz w:val="28"/>
          <w:szCs w:val="28"/>
          <w:shd w:val="clear" w:color="auto" w:fill="FFFFFF"/>
        </w:rPr>
        <w:t>Другие виды искусства. Живопись, фотографии, музыка, песни на стихи современных поэтов. Музыка к кинофильмам и спектаклям по произведениям современных писателей.</w:t>
      </w:r>
    </w:p>
    <w:p w:rsidR="005B5BE4" w:rsidRDefault="005B5BE4" w:rsidP="00CA4951">
      <w:pPr>
        <w:shd w:val="clear" w:color="auto" w:fill="FFFFFF"/>
        <w:spacing w:after="0" w:line="240" w:lineRule="auto"/>
        <w:ind w:firstLine="709"/>
        <w:jc w:val="both"/>
        <w:rPr>
          <w:rFonts w:ascii="Times New Roman" w:hAnsi="Times New Roman" w:cs="Times New Roman"/>
          <w:b/>
          <w:bCs/>
          <w:color w:val="000000"/>
          <w:sz w:val="28"/>
          <w:szCs w:val="28"/>
          <w:shd w:val="clear" w:color="auto" w:fill="FFFFFF"/>
        </w:rPr>
      </w:pPr>
      <w:r>
        <w:rPr>
          <w:rFonts w:ascii="Times New Roman" w:hAnsi="Times New Roman" w:cs="Times New Roman"/>
          <w:bCs/>
          <w:color w:val="000000"/>
          <w:sz w:val="28"/>
          <w:szCs w:val="28"/>
          <w:shd w:val="clear" w:color="auto" w:fill="FFFFFF"/>
        </w:rPr>
        <w:t>Зарубежная литература</w:t>
      </w:r>
      <w:r>
        <w:rPr>
          <w:rFonts w:ascii="Times New Roman" w:hAnsi="Times New Roman" w:cs="Times New Roman"/>
          <w:bCs/>
          <w:color w:val="000000"/>
          <w:sz w:val="28"/>
          <w:szCs w:val="28"/>
        </w:rPr>
        <w:t>.</w:t>
      </w:r>
      <w:r>
        <w:rPr>
          <w:rFonts w:ascii="Times New Roman" w:hAnsi="Times New Roman" w:cs="Times New Roman"/>
          <w:color w:val="000000"/>
          <w:sz w:val="28"/>
          <w:szCs w:val="28"/>
        </w:rPr>
        <w:t xml:space="preserve"> Биографические справки и произведения (полностью или законченные отрывки из прозаических произведений) зарубежных писателей и поэтов. </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b/>
          <w:bCs/>
          <w:color w:val="000000"/>
          <w:sz w:val="28"/>
          <w:szCs w:val="28"/>
          <w:shd w:val="clear" w:color="auto" w:fill="FFFFFF"/>
        </w:rPr>
        <w:t>Теория литературы.</w:t>
      </w:r>
      <w:r>
        <w:rPr>
          <w:rFonts w:ascii="Times New Roman" w:hAnsi="Times New Roman" w:cs="Times New Roman"/>
          <w:color w:val="000000"/>
          <w:sz w:val="28"/>
          <w:szCs w:val="28"/>
          <w:shd w:val="clear" w:color="auto" w:fill="FFFFFF"/>
        </w:rPr>
        <w:t xml:space="preserve"> Гипербола (преувеличение), эпитет, метафора, олицетворение, фразеологический (устойчивый) оборот в художественном произведении ― без называния терминов.</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Рифма в стихотворении. Ритм в стихотворении.</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Приём образного сравнения и определения, использование переносного значения слов и выражений в описании явлений, событий, характеристики героя.</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Проза как вид художественных произведений. Признаки прозаических произведений: сюжет, герои. Сюжет произведения. Герой (персонаж) произведения. Роль пейзажа и интерьера в рассказе.</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Поэзия как вид художественных произведений. Признаки поэтических произведений: рифма, ритм.</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Пьеса как вид драматического искусства. Отличительные признаки пьес: герои (действующие лица), диалоги, структурные части (действия).</w:t>
      </w:r>
    </w:p>
    <w:p w:rsidR="005B5BE4" w:rsidRDefault="005B5BE4" w:rsidP="00CA4951">
      <w:pPr>
        <w:shd w:val="clear" w:color="auto" w:fill="FFFFFF"/>
        <w:spacing w:after="0" w:line="240" w:lineRule="auto"/>
        <w:ind w:firstLine="709"/>
        <w:jc w:val="both"/>
        <w:rPr>
          <w:rFonts w:ascii="Times New Roman" w:hAnsi="Times New Roman" w:cs="Times New Roman"/>
          <w:b/>
          <w:bCs/>
          <w:color w:val="000000"/>
          <w:sz w:val="28"/>
          <w:szCs w:val="28"/>
          <w:shd w:val="clear" w:color="auto" w:fill="FFFFFF"/>
        </w:rPr>
      </w:pPr>
      <w:r>
        <w:rPr>
          <w:rFonts w:ascii="Times New Roman" w:hAnsi="Times New Roman" w:cs="Times New Roman"/>
          <w:color w:val="000000"/>
          <w:sz w:val="28"/>
          <w:szCs w:val="28"/>
          <w:shd w:val="clear" w:color="auto" w:fill="FFFFFF"/>
        </w:rPr>
        <w:t>Автобиографические произведения. Воспоминания (мемуары).</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b/>
          <w:bCs/>
          <w:color w:val="000000"/>
          <w:sz w:val="28"/>
          <w:szCs w:val="28"/>
          <w:shd w:val="clear" w:color="auto" w:fill="FFFFFF"/>
        </w:rPr>
        <w:t>Навыки чтения.</w:t>
      </w:r>
      <w:r>
        <w:rPr>
          <w:rFonts w:ascii="Times New Roman" w:hAnsi="Times New Roman" w:cs="Times New Roman"/>
          <w:color w:val="000000"/>
          <w:sz w:val="28"/>
          <w:szCs w:val="28"/>
          <w:shd w:val="clear" w:color="auto" w:fill="FFFFFF"/>
        </w:rPr>
        <w:t xml:space="preserve"> Дальнейшее совершенствование навыков правильного, беглого, сознательного и выразительного чтения в соответствии с нормами литературного произношения.</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Осознанное чтение текста про себя с предварительными заданиями учителя. Самостоятельная подготовка к выразительному чтению предварительно проанализированного текста или отрывка из него.</w:t>
      </w:r>
      <w:r>
        <w:rPr>
          <w:rFonts w:ascii="Times New Roman" w:hAnsi="Times New Roman" w:cs="Times New Roman"/>
          <w:b/>
          <w:bCs/>
          <w:color w:val="000000"/>
          <w:sz w:val="28"/>
          <w:szCs w:val="28"/>
          <w:shd w:val="clear" w:color="auto" w:fill="FFFFFF"/>
        </w:rPr>
        <w:tab/>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Умение правильно пользоваться средствами устной выразительности речи: тон, темп речи, сила голоса, логические ударения, интонация после предварительного разбора текста.</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Сознательное чтение текста вслух и про себя.</w:t>
      </w:r>
    </w:p>
    <w:p w:rsidR="005B5BE4" w:rsidRDefault="005B5BE4" w:rsidP="00CA4951">
      <w:pPr>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shd w:val="clear" w:color="auto" w:fill="FFFFFF"/>
        </w:rPr>
        <w:t xml:space="preserve">Самостоятельная подготовка к выразительному чтению предварительно проанализированного текста или отрывка из него. </w:t>
      </w:r>
    </w:p>
    <w:p w:rsidR="005B5BE4" w:rsidRDefault="005B5BE4" w:rsidP="00CA4951">
      <w:pPr>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Работа над выразительным чтением с соответствующими установками к чтению (определение настроения, соотнесение читаемого с изменением эмоций, логические ударения, интонация, повышение и понижение голоса, постановка пауз, тон, тембр, темп и т.п.).</w:t>
      </w:r>
    </w:p>
    <w:p w:rsidR="005B5BE4" w:rsidRDefault="005B5BE4" w:rsidP="00CA4951">
      <w:pPr>
        <w:shd w:val="clear" w:color="auto" w:fill="FFFFFF"/>
        <w:autoSpaceDE w:val="0"/>
        <w:spacing w:after="0" w:line="240" w:lineRule="auto"/>
        <w:ind w:firstLine="709"/>
        <w:jc w:val="both"/>
        <w:rPr>
          <w:rFonts w:ascii="Times New Roman" w:hAnsi="Times New Roman" w:cs="Times New Roman"/>
          <w:b/>
          <w:bCs/>
          <w:color w:val="000000"/>
          <w:sz w:val="28"/>
          <w:szCs w:val="28"/>
          <w:shd w:val="clear" w:color="auto" w:fill="FFFFFF"/>
        </w:rPr>
      </w:pPr>
      <w:r>
        <w:rPr>
          <w:rFonts w:ascii="Times New Roman" w:hAnsi="Times New Roman" w:cs="Times New Roman"/>
          <w:sz w:val="28"/>
          <w:szCs w:val="28"/>
        </w:rPr>
        <w:t xml:space="preserve">Освоение разных видов чтения текста (выборочное, ознакомительное, изучающее). </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b/>
          <w:bCs/>
          <w:color w:val="000000"/>
          <w:sz w:val="28"/>
          <w:szCs w:val="28"/>
          <w:shd w:val="clear" w:color="auto" w:fill="FFFFFF"/>
        </w:rPr>
        <w:t>Работа с текстом.</w:t>
      </w:r>
      <w:r>
        <w:rPr>
          <w:rFonts w:ascii="Times New Roman" w:hAnsi="Times New Roman" w:cs="Times New Roman"/>
          <w:color w:val="000000"/>
          <w:sz w:val="28"/>
          <w:szCs w:val="28"/>
          <w:shd w:val="clear" w:color="auto" w:fill="FFFFFF"/>
        </w:rPr>
        <w:t xml:space="preserve"> Самостоятельное определение темы произведения. Выявление авторского замысла (самостоятельно или с помощью учителя). Формулирование идеи произведения (самостоятельно или с помощью учителя). Соотнесение заглавия с темой и основной мыслью произведения (случаи соответствия и несоответствия). </w:t>
      </w:r>
    </w:p>
    <w:p w:rsidR="005B5BE4" w:rsidRDefault="005B5BE4" w:rsidP="00CA4951">
      <w:pPr>
        <w:shd w:val="clear" w:color="auto" w:fill="FFFFFF"/>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shd w:val="clear" w:color="auto" w:fill="FFFFFF"/>
        </w:rPr>
        <w:t>Совершенствование умения устанавливать смысловые связи между событиями (в пределах одной части) и между частями произведения.</w:t>
      </w:r>
      <w:r>
        <w:rPr>
          <w:rFonts w:ascii="Times New Roman" w:hAnsi="Times New Roman" w:cs="Times New Roman"/>
          <w:sz w:val="28"/>
          <w:szCs w:val="28"/>
        </w:rPr>
        <w:t xml:space="preserve"> </w:t>
      </w:r>
    </w:p>
    <w:p w:rsidR="005B5BE4" w:rsidRDefault="005B5BE4" w:rsidP="00CA4951">
      <w:pPr>
        <w:shd w:val="clear" w:color="auto" w:fill="FFFFFF"/>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Совершенствование представлений о типах текстов (описание, рассуждение, повествование).</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sz w:val="28"/>
          <w:szCs w:val="28"/>
        </w:rPr>
        <w:t xml:space="preserve">Сравнение художественных, деловых (учебных) и научно-познавательных текстов. </w:t>
      </w:r>
      <w:r>
        <w:rPr>
          <w:rFonts w:ascii="Times New Roman" w:hAnsi="Times New Roman" w:cs="Times New Roman"/>
          <w:iCs/>
          <w:sz w:val="28"/>
          <w:szCs w:val="28"/>
        </w:rPr>
        <w:t>Нахождение (с помощью учителя) необходимой информации в научно-познавательном тексте для подготовки сообщения.</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Работа над образом героя литературного произведения, составление характеристики действующих лиц на основе выявления и осмысления поступков героев, мотивов их поведения, чувств и мыслей. Нахождение в тексте слов и выражений, которые использует автор при характеристике героев; выявление отношения автора к персонажу (самостоятельно и с помощью учителя); выражение собственного отношения к герою и его поступкам. Подбор отрывков из произведения для аргументации и подтверждения определенных черт героев. Выявление особенностей речи действующих лиц (с помощью учителя). Развитие умения формулировать эмоционально-оценочные суждения для характеристике героев (с помощью учителя).</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Самостоятельное деление текста на законченные по смыслу части и озаглавливание частей в разной речевой форме (вопросительные, повествовательные, назывные предложения). Составление с помощью учителя цитатного плана.</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Составление различных видов пересказов. </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Аргументированный ответ с опорой на текст (с помощью учителя). Постановка вопросов по содержанию текста. Отбор в произведении материала, необходимого для составления рассказа на заданную тему. Составление рассказов по предложенной теме на материале нескольких произведений.</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Определение эмоционального характера текстов (с помощью учителя).</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Нахождение в стихотворных текстах с помощью учителя повторяющихся элементов, созвучных слов (на доступном материале). Подбор слова, близкого по звучанию из ряда данных.</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Самостоятельное нахождение в тексте незнакомых слов и объяснение их значения. Различение оттенков значений слов, использование оценочных слов в самостоятельной речи. Нахождение в произведении и осмысление значения слов, ярко изображающих события, героев, окружающую природу (фразеологизмы, эпитеты, сравнения, олицетворения). Объяснение значения фразеологического оборотов (с помощью учителя). Различение прямого и переносного значения слов и выражений.</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Определение (самостоятельно или с помощью учителя) вида произведения (проза, поэзия, драма). Выявление (с помощью учителя) основных жанровых признаков произведения и их понимание.</w:t>
      </w:r>
    </w:p>
    <w:p w:rsidR="005B5BE4" w:rsidRDefault="005B5BE4" w:rsidP="00CA4951">
      <w:pPr>
        <w:shd w:val="clear" w:color="auto" w:fill="FFFFFF"/>
        <w:spacing w:after="0" w:line="240" w:lineRule="auto"/>
        <w:ind w:firstLine="709"/>
        <w:jc w:val="both"/>
        <w:rPr>
          <w:rFonts w:ascii="Times New Roman" w:hAnsi="Times New Roman" w:cs="Times New Roman"/>
          <w:bCs/>
          <w:sz w:val="28"/>
          <w:szCs w:val="28"/>
        </w:rPr>
      </w:pPr>
      <w:r>
        <w:rPr>
          <w:rFonts w:ascii="Times New Roman" w:hAnsi="Times New Roman" w:cs="Times New Roman"/>
          <w:color w:val="000000"/>
          <w:sz w:val="28"/>
          <w:szCs w:val="28"/>
          <w:shd w:val="clear" w:color="auto" w:fill="FFFFFF"/>
        </w:rPr>
        <w:t>Выделение в тексте описаний и рассуждений.</w:t>
      </w:r>
    </w:p>
    <w:p w:rsidR="005B5BE4" w:rsidRDefault="005B5BE4" w:rsidP="00CA4951">
      <w:pPr>
        <w:autoSpaceDE w:val="0"/>
        <w:spacing w:after="0" w:line="240" w:lineRule="auto"/>
        <w:ind w:firstLine="709"/>
        <w:jc w:val="both"/>
        <w:rPr>
          <w:rFonts w:ascii="Times New Roman" w:hAnsi="Times New Roman" w:cs="Times New Roman"/>
          <w:bCs/>
          <w:sz w:val="28"/>
          <w:szCs w:val="28"/>
        </w:rPr>
      </w:pPr>
      <w:r>
        <w:rPr>
          <w:rFonts w:ascii="Times New Roman" w:hAnsi="Times New Roman" w:cs="Times New Roman"/>
          <w:bCs/>
          <w:sz w:val="28"/>
          <w:szCs w:val="28"/>
        </w:rPr>
        <w:t>Формирование умения воссоздавать поэтические образы произведения (описание предмета, природы, места действия, героя, его эмоциональное состояние) на основе анализа словесной ткани произведения.</w:t>
      </w:r>
    </w:p>
    <w:p w:rsidR="005B5BE4" w:rsidRDefault="005B5BE4" w:rsidP="00CA4951">
      <w:pPr>
        <w:autoSpaceDE w:val="0"/>
        <w:spacing w:after="0" w:line="240" w:lineRule="auto"/>
        <w:ind w:firstLine="709"/>
        <w:jc w:val="both"/>
        <w:rPr>
          <w:rFonts w:ascii="Times New Roman" w:hAnsi="Times New Roman" w:cs="Times New Roman"/>
          <w:iCs/>
          <w:sz w:val="28"/>
          <w:szCs w:val="28"/>
        </w:rPr>
      </w:pPr>
      <w:r>
        <w:rPr>
          <w:rFonts w:ascii="Times New Roman" w:hAnsi="Times New Roman" w:cs="Times New Roman"/>
          <w:bCs/>
          <w:sz w:val="28"/>
          <w:szCs w:val="28"/>
        </w:rPr>
        <w:t>Формирование умения сопоставлять произведения разных видов искусств (словесного, музыкального, изобразительного) по теме, по настроению и главной мысли.</w:t>
      </w:r>
    </w:p>
    <w:p w:rsidR="005B5BE4" w:rsidRDefault="005B5BE4" w:rsidP="00CA4951">
      <w:pPr>
        <w:spacing w:after="0" w:line="240" w:lineRule="auto"/>
        <w:ind w:firstLine="709"/>
        <w:jc w:val="both"/>
        <w:rPr>
          <w:rFonts w:ascii="Times New Roman" w:hAnsi="Times New Roman" w:cs="Times New Roman"/>
          <w:bCs/>
          <w:sz w:val="28"/>
          <w:szCs w:val="28"/>
        </w:rPr>
      </w:pPr>
      <w:r>
        <w:rPr>
          <w:rFonts w:ascii="Times New Roman" w:hAnsi="Times New Roman" w:cs="Times New Roman"/>
          <w:iCs/>
          <w:sz w:val="28"/>
          <w:szCs w:val="28"/>
        </w:rPr>
        <w:t>Составление отзыва на книгу</w:t>
      </w:r>
      <w:r>
        <w:rPr>
          <w:rFonts w:ascii="Times New Roman" w:hAnsi="Times New Roman" w:cs="Times New Roman"/>
          <w:sz w:val="28"/>
          <w:szCs w:val="28"/>
        </w:rPr>
        <w:t>, аннотацию.</w:t>
      </w:r>
      <w:r>
        <w:rPr>
          <w:rFonts w:ascii="Times New Roman" w:hAnsi="Times New Roman" w:cs="Times New Roman"/>
          <w:sz w:val="28"/>
          <w:szCs w:val="28"/>
          <w:shd w:val="clear" w:color="auto" w:fill="FFFFFF"/>
        </w:rPr>
        <w:t xml:space="preserve"> Составление высказывания-рассуждения с опорой на иллюстрацию, алгоритм.</w:t>
      </w:r>
    </w:p>
    <w:p w:rsidR="005B5BE4" w:rsidRDefault="005B5BE4" w:rsidP="00CA4951">
      <w:pPr>
        <w:autoSpaceDE w:val="0"/>
        <w:spacing w:after="0" w:line="24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bCs/>
          <w:sz w:val="28"/>
          <w:szCs w:val="28"/>
        </w:rPr>
        <w:t>Воспитание культуры общения с собеседником: умения внимательно слушать, поддерживать диалог вопросами или репликами, строить речевое общение с собеседником на основе доброжелательности и уважения.</w:t>
      </w:r>
    </w:p>
    <w:p w:rsidR="005B5BE4" w:rsidRDefault="005B5BE4" w:rsidP="00CA4951">
      <w:pPr>
        <w:shd w:val="clear" w:color="auto" w:fill="FFFFFF"/>
        <w:spacing w:after="0" w:line="240" w:lineRule="auto"/>
        <w:ind w:firstLine="709"/>
        <w:jc w:val="both"/>
        <w:rPr>
          <w:rFonts w:ascii="Times New Roman" w:hAnsi="Times New Roman" w:cs="Times New Roman"/>
          <w:b/>
          <w:color w:val="000000"/>
          <w:sz w:val="28"/>
          <w:szCs w:val="28"/>
        </w:rPr>
      </w:pPr>
      <w:r>
        <w:rPr>
          <w:rFonts w:ascii="Times New Roman" w:hAnsi="Times New Roman" w:cs="Times New Roman"/>
          <w:color w:val="000000"/>
          <w:sz w:val="28"/>
          <w:szCs w:val="28"/>
          <w:shd w:val="clear" w:color="auto" w:fill="FFFFFF"/>
        </w:rPr>
        <w:t>Внеклассное чтение. Чтение доступных произведений художественной литературы отечественных и зарубежных авторов, статей из периодической печати и журналов.</w:t>
      </w:r>
    </w:p>
    <w:p w:rsidR="005B5BE4" w:rsidRDefault="005B5BE4" w:rsidP="00CA4951">
      <w:pPr>
        <w:shd w:val="clear" w:color="auto" w:fill="FFFFFF"/>
        <w:spacing w:after="0" w:line="240" w:lineRule="auto"/>
        <w:ind w:firstLine="709"/>
        <w:jc w:val="center"/>
        <w:rPr>
          <w:rFonts w:ascii="Times New Roman" w:hAnsi="Times New Roman" w:cs="Times New Roman"/>
          <w:b/>
          <w:sz w:val="28"/>
          <w:szCs w:val="28"/>
        </w:rPr>
      </w:pPr>
      <w:r>
        <w:rPr>
          <w:rFonts w:ascii="Times New Roman" w:hAnsi="Times New Roman" w:cs="Times New Roman"/>
          <w:b/>
          <w:color w:val="000000"/>
          <w:sz w:val="28"/>
          <w:szCs w:val="28"/>
        </w:rPr>
        <w:t xml:space="preserve">МАТЕМАТИКА </w:t>
      </w:r>
    </w:p>
    <w:p w:rsidR="005B5BE4" w:rsidRDefault="005B5BE4" w:rsidP="00CA4951">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Пояснительная записка</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Целью</w:t>
      </w:r>
      <w:r>
        <w:rPr>
          <w:rFonts w:ascii="Times New Roman" w:hAnsi="Times New Roman" w:cs="Times New Roman"/>
          <w:sz w:val="28"/>
          <w:szCs w:val="28"/>
        </w:rPr>
        <w:t xml:space="preserve"> обучения математике в </w:t>
      </w:r>
      <w:r>
        <w:rPr>
          <w:rFonts w:ascii="Times New Roman" w:hAnsi="Times New Roman" w:cs="Times New Roman"/>
          <w:sz w:val="28"/>
          <w:szCs w:val="28"/>
          <w:lang w:val="en-US"/>
        </w:rPr>
        <w:t>X</w:t>
      </w:r>
      <w:r>
        <w:rPr>
          <w:rFonts w:ascii="Times New Roman" w:hAnsi="Times New Roman" w:cs="Times New Roman"/>
          <w:sz w:val="28"/>
          <w:szCs w:val="28"/>
        </w:rPr>
        <w:t>-</w:t>
      </w:r>
      <w:r>
        <w:rPr>
          <w:rFonts w:ascii="Times New Roman" w:hAnsi="Times New Roman" w:cs="Times New Roman"/>
          <w:sz w:val="28"/>
          <w:szCs w:val="28"/>
          <w:lang w:val="en-US"/>
        </w:rPr>
        <w:t>XII</w:t>
      </w:r>
      <w:r>
        <w:rPr>
          <w:rFonts w:ascii="Times New Roman" w:hAnsi="Times New Roman" w:cs="Times New Roman"/>
          <w:sz w:val="28"/>
          <w:szCs w:val="28"/>
        </w:rPr>
        <w:t xml:space="preserve"> классах является подготовка обучающихся с умственной отсталостью (интеллектуальными нарушениями) к самостоятельной жизни и трудовой деятельности, обеспечение максимально возможной социальной адаптации выпускников. Курс математики имеет практическую направленность и способствует овладению обучающимися практическими умениями применения математических знаний в повседневной жизни в различных бытовых и социальных ситуациях. Содержание представленного учебного материала в </w:t>
      </w:r>
      <w:r>
        <w:rPr>
          <w:rFonts w:ascii="Times New Roman" w:hAnsi="Times New Roman" w:cs="Times New Roman"/>
          <w:sz w:val="28"/>
          <w:szCs w:val="28"/>
          <w:lang w:val="en-US"/>
        </w:rPr>
        <w:t>X</w:t>
      </w:r>
      <w:r>
        <w:rPr>
          <w:rFonts w:ascii="Times New Roman" w:hAnsi="Times New Roman" w:cs="Times New Roman"/>
          <w:sz w:val="28"/>
          <w:szCs w:val="28"/>
        </w:rPr>
        <w:t>-</w:t>
      </w:r>
      <w:r>
        <w:rPr>
          <w:rFonts w:ascii="Times New Roman" w:hAnsi="Times New Roman" w:cs="Times New Roman"/>
          <w:sz w:val="28"/>
          <w:szCs w:val="28"/>
          <w:lang w:val="en-US"/>
        </w:rPr>
        <w:t>XII</w:t>
      </w:r>
      <w:r>
        <w:rPr>
          <w:rFonts w:ascii="Times New Roman" w:hAnsi="Times New Roman" w:cs="Times New Roman"/>
          <w:sz w:val="28"/>
          <w:szCs w:val="28"/>
        </w:rPr>
        <w:t xml:space="preserve"> классах предполагает повторение ранее изученных основных разделов математики, которое необходимо для решения задач измерительного, вычислительного, экономического характера, а также задач, связанных с усвоением программы по профильному труду.</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Задачи</w:t>
      </w:r>
      <w:r>
        <w:rPr>
          <w:rFonts w:ascii="Times New Roman" w:hAnsi="Times New Roman" w:cs="Times New Roman"/>
          <w:sz w:val="28"/>
          <w:szCs w:val="28"/>
        </w:rPr>
        <w:t xml:space="preserve"> обучения математике на этом этапе получения образования обучающимися с умственной отсталостью (интеллектуальными нарушениями) состоят:</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в совершенствовании ранее приобретенных доступных математических знаний, умений и навыков;</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в применении математических знаний, умений и навыков для решения практико-ориентированных задач;</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 в использовании процесса обучения математике для коррекции недостатков познавательной деятельности и личностных качеств обучающихся.</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Нумерация.</w:t>
      </w:r>
      <w:r>
        <w:rPr>
          <w:rFonts w:ascii="Times New Roman" w:hAnsi="Times New Roman" w:cs="Times New Roman"/>
          <w:sz w:val="28"/>
          <w:szCs w:val="28"/>
        </w:rPr>
        <w:t xml:space="preserve"> Присчитывание и отсчитывание (устно) разрядных единиц и числовых групп (по 2, 20, 200, 2 000, 20 000, 200 000; 5, 50, 500, 5 000, 50 000) в пределах 1 000 000. Округление чисел в пределах 1 000 000.</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Единицы измерения и их соотношения. </w:t>
      </w:r>
      <w:r>
        <w:rPr>
          <w:rFonts w:ascii="Times New Roman" w:hAnsi="Times New Roman" w:cs="Times New Roman"/>
          <w:sz w:val="28"/>
          <w:szCs w:val="28"/>
        </w:rPr>
        <w:t>Величины (длина, стоимость, масса, емкость, время, площадь, объем) и единицы их измерения. Единицы измерения земельных площадей: ар (1 а), гектар (1 га). Соотношения между единицами измерения однородных величин. Сравнение и упорядочение однородных величин.</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Запись чисел, полученных при измерении площади и объема, в виде десятичной дроби и обратное преобразование.</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Арифметические действия. </w:t>
      </w:r>
      <w:r>
        <w:rPr>
          <w:rFonts w:ascii="Times New Roman" w:hAnsi="Times New Roman" w:cs="Times New Roman"/>
          <w:sz w:val="28"/>
          <w:szCs w:val="28"/>
        </w:rPr>
        <w:t>Устные вычисления(сложение, вычитание, умножение, деление) с числами в пределах 1 000 000 (легкие случаи).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Письменное сложение и вычитание чисел в пределах 1 000 000 (все случаи). Проверка вычислений с помощью обратного арифметического действия.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Сложение и вычитание чисел, полученных при измерении одной, двумя мерами, без преобразования и с преобразованием в пределах 1 000 000. Умножение и деление целых чисел, полученных при счете и при измерении, на однозначное, двузначное и трехзначное число (несложные случаи).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Порядок действий. Нахождение значения числового выражения, состоящего из 3-5 арифметических действий.</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Использование микрокалькулятора для всех видов вычислений в пределах 1 000 000 с целыми числами и числами, полученными при измерении, с проверкой результата повторным вычислением на микрокалькуляторе.</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Дроби. </w:t>
      </w:r>
      <w:r>
        <w:rPr>
          <w:rFonts w:ascii="Times New Roman" w:hAnsi="Times New Roman" w:cs="Times New Roman"/>
          <w:sz w:val="28"/>
          <w:szCs w:val="28"/>
        </w:rPr>
        <w:t>Обыкновенные дроби: элементарные представления о способах получения обыкновенных дробей, записи, чтении, видах дробей, сравнении и преобразованиях дробей. Сложение и вычитание обыкновенных дробей с одинаковыми и разными знаменателями (легкие случаи).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числа по одной его части.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Десятичные дроби: получение, запись, чтение, сравнение, преобразования. Сложение и вычитание десятичных дробей (все случаи), проверка вычислений с помощью обратного арифметического действия.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Умножение и деление десятичной дроби на однозначное, двузначное 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трехзначное число (легкие случаи).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микрокалькулятора для выполнения арифметических</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действий с десятичными дробями с проверкой результата повторным вычислением на микрокалькуляторе.</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Процент. Нахождение одного и нескольких процентов от числа, в том числе с использованием микрокалькулятора.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числа по одному проценту.</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Использование дробей (обыкновенных и десятичных) и процентов в диаграммах (линейных, столбчатых, круговых).</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Арифметические задачи. </w:t>
      </w:r>
      <w:r>
        <w:rPr>
          <w:rFonts w:ascii="Times New Roman" w:hAnsi="Times New Roman" w:cs="Times New Roman"/>
          <w:sz w:val="28"/>
          <w:szCs w:val="28"/>
        </w:rPr>
        <w:t xml:space="preserve">Простые (все виды, рассмотренные на предыдущих этапах обучения) и составные (в 3-5 арифметических действий) задачи.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Задачи на движение в одном и противоположном направлении двух тел.</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Задачи на нахождение целого по значению его доли.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Простые и составные задачи геометрического содержания, требующие вычисления периметра многоугольника, площади прямоугольника (квадрата), объема прямоугольного параллелепипеда (куба).</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Арифметические задачи, связанные с программой профильного труда.</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Задачи экономической направленности, связанные с расчетом бюджета семьи, расчетом оплаты коммунальных услуг, налогами, финансовыми услугами банков, страховыми и иными социальными услугами, предоставляемыми населению.</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Геометрический материал.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Распознавание, различение геометрических фигур  (точка, линия (кривая, прямая), отрезок, ломаная, угол, многоугольник, треугольник, прямоугольник, квадрат, окружность, круг, параллелограмм, ромб) и тел (куб, шар, параллелепипед, пирамида, призма, цилиндр, конус).</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Свойства элементов многоугольников (треугольник, прямоугольник, параллелограмм), прямоугольного параллелепипеда.</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Взаимное положение на плоскости геометрических фигур и линий.</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Взаимное положение прямых в пространстве: наклонные, горизонтальные, вертикальные. Уровень, отвес.</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Симметрия. Ось, центр симметрии.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Построение с помощью линейки, чертежного угольника, циркуля, транспортира линий, углов, многоугольников, окружностей в разном положении на плоскости, в том числе симметричных относительно оси, центра симметрии.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Вычисление периметра многоугольника, площади прямоугольника, объема прямоугольного параллелепипеда (куба).</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Вычисление длины окружности, площади круга. Сектор, сегмент.</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Геометрические формы в окружающем мире.</w:t>
      </w:r>
    </w:p>
    <w:p w:rsidR="005B5BE4" w:rsidRDefault="005B5BE4" w:rsidP="00CA4951">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ИНФОРМАТИКА </w:t>
      </w:r>
    </w:p>
    <w:p w:rsidR="005B5BE4" w:rsidRDefault="005B5BE4" w:rsidP="00CA4951">
      <w:pPr>
        <w:spacing w:after="0" w:line="240" w:lineRule="auto"/>
        <w:jc w:val="center"/>
        <w:rPr>
          <w:rFonts w:ascii="Times New Roman" w:hAnsi="Times New Roman" w:cs="Times New Roman"/>
          <w:sz w:val="28"/>
          <w:szCs w:val="28"/>
        </w:rPr>
      </w:pPr>
      <w:r>
        <w:rPr>
          <w:rFonts w:ascii="Times New Roman" w:hAnsi="Times New Roman" w:cs="Times New Roman"/>
          <w:b/>
          <w:sz w:val="28"/>
          <w:szCs w:val="28"/>
        </w:rPr>
        <w:t>Пояснительная записка</w:t>
      </w:r>
    </w:p>
    <w:p w:rsidR="005B5BE4" w:rsidRDefault="005B5BE4" w:rsidP="00CA4951">
      <w:pPr>
        <w:spacing w:after="0" w:line="240" w:lineRule="auto"/>
        <w:ind w:firstLine="709"/>
        <w:jc w:val="both"/>
        <w:rPr>
          <w:rFonts w:ascii="Times New Roman" w:hAnsi="Times New Roman" w:cs="Times New Roman"/>
          <w:i/>
          <w:sz w:val="28"/>
          <w:szCs w:val="28"/>
        </w:rPr>
      </w:pPr>
      <w:r>
        <w:rPr>
          <w:rFonts w:ascii="Times New Roman" w:hAnsi="Times New Roman" w:cs="Times New Roman"/>
          <w:sz w:val="28"/>
          <w:szCs w:val="28"/>
        </w:rPr>
        <w:t xml:space="preserve">Курс информатики в </w:t>
      </w:r>
      <w:r>
        <w:rPr>
          <w:rFonts w:ascii="Times New Roman" w:hAnsi="Times New Roman" w:cs="Times New Roman"/>
          <w:sz w:val="28"/>
          <w:szCs w:val="28"/>
          <w:lang w:val="en-US"/>
        </w:rPr>
        <w:t>X</w:t>
      </w:r>
      <w:r>
        <w:rPr>
          <w:rFonts w:ascii="Times New Roman" w:hAnsi="Times New Roman" w:cs="Times New Roman"/>
          <w:sz w:val="28"/>
          <w:szCs w:val="28"/>
        </w:rPr>
        <w:t>-</w:t>
      </w:r>
      <w:r>
        <w:rPr>
          <w:rFonts w:ascii="Times New Roman" w:hAnsi="Times New Roman" w:cs="Times New Roman"/>
          <w:sz w:val="28"/>
          <w:szCs w:val="28"/>
          <w:lang w:val="en-US"/>
        </w:rPr>
        <w:t>XII</w:t>
      </w:r>
      <w:r>
        <w:rPr>
          <w:rFonts w:ascii="Times New Roman" w:hAnsi="Times New Roman" w:cs="Times New Roman"/>
          <w:sz w:val="28"/>
          <w:szCs w:val="28"/>
        </w:rPr>
        <w:t xml:space="preserve"> классах является логическим продолжением изучения этого предмета в </w:t>
      </w:r>
      <w:r>
        <w:rPr>
          <w:rFonts w:ascii="Times New Roman" w:hAnsi="Times New Roman" w:cs="Times New Roman"/>
          <w:sz w:val="28"/>
          <w:szCs w:val="28"/>
          <w:lang w:val="en-US"/>
        </w:rPr>
        <w:t>V</w:t>
      </w:r>
      <w:r>
        <w:rPr>
          <w:rFonts w:ascii="Times New Roman" w:hAnsi="Times New Roman" w:cs="Times New Roman"/>
          <w:sz w:val="28"/>
          <w:szCs w:val="28"/>
        </w:rPr>
        <w:t>-</w:t>
      </w:r>
      <w:r>
        <w:rPr>
          <w:rFonts w:ascii="Times New Roman" w:hAnsi="Times New Roman" w:cs="Times New Roman"/>
          <w:sz w:val="28"/>
          <w:szCs w:val="28"/>
          <w:lang w:val="en-US"/>
        </w:rPr>
        <w:t>IX</w:t>
      </w:r>
      <w:r>
        <w:rPr>
          <w:rFonts w:ascii="Times New Roman" w:hAnsi="Times New Roman" w:cs="Times New Roman"/>
          <w:sz w:val="28"/>
          <w:szCs w:val="28"/>
        </w:rPr>
        <w:t xml:space="preserve"> классах. Целью обучения информатики в </w:t>
      </w:r>
      <w:r>
        <w:rPr>
          <w:rFonts w:ascii="Times New Roman" w:hAnsi="Times New Roman" w:cs="Times New Roman"/>
          <w:sz w:val="28"/>
          <w:szCs w:val="28"/>
          <w:lang w:val="en-US"/>
        </w:rPr>
        <w:t>X</w:t>
      </w:r>
      <w:r>
        <w:rPr>
          <w:rFonts w:ascii="Times New Roman" w:hAnsi="Times New Roman" w:cs="Times New Roman"/>
          <w:sz w:val="28"/>
          <w:szCs w:val="28"/>
        </w:rPr>
        <w:t>-</w:t>
      </w:r>
      <w:r>
        <w:rPr>
          <w:rFonts w:ascii="Times New Roman" w:hAnsi="Times New Roman" w:cs="Times New Roman"/>
          <w:sz w:val="28"/>
          <w:szCs w:val="28"/>
          <w:lang w:val="en-US"/>
        </w:rPr>
        <w:t>XII</w:t>
      </w:r>
      <w:r>
        <w:rPr>
          <w:rFonts w:ascii="Times New Roman" w:hAnsi="Times New Roman" w:cs="Times New Roman"/>
          <w:sz w:val="28"/>
          <w:szCs w:val="28"/>
        </w:rPr>
        <w:t xml:space="preserve"> классах является подготовка обучающихся с умственной отсталостью (интеллектуальными нарушениями) к самостоятельной жизни и трудовой деятельности, обеспечение максимально возможной социальной адаптации выпускников. Курс имеет практическую значимость и жизненную необходимость и способствует овладению обучающимися практическими умениями применения компьютера и средств ИКТ в повседневной жизни в различных бытовых, социальных и профессиональных ситуациях.</w:t>
      </w:r>
    </w:p>
    <w:p w:rsidR="005B5BE4" w:rsidRDefault="005B5BE4" w:rsidP="00CA4951">
      <w:pPr>
        <w:pStyle w:val="af4"/>
        <w:spacing w:after="0" w:line="240" w:lineRule="auto"/>
        <w:ind w:firstLine="454"/>
        <w:jc w:val="both"/>
        <w:rPr>
          <w:rFonts w:ascii="Times New Roman" w:hAnsi="Times New Roman"/>
          <w:i/>
          <w:sz w:val="28"/>
          <w:szCs w:val="28"/>
        </w:rPr>
      </w:pPr>
      <w:r>
        <w:rPr>
          <w:rFonts w:ascii="Times New Roman" w:hAnsi="Times New Roman"/>
          <w:i/>
          <w:sz w:val="28"/>
          <w:szCs w:val="28"/>
        </w:rPr>
        <w:t>Технология ввода информации в компьютер</w:t>
      </w:r>
      <w:r>
        <w:rPr>
          <w:rFonts w:ascii="Times New Roman" w:hAnsi="Times New Roman"/>
          <w:sz w:val="28"/>
          <w:szCs w:val="28"/>
        </w:rPr>
        <w:t xml:space="preserve">: ввод текста, запись звука, изображения, цифровых данных (с использованием различных технических средств: фото- и видеокамеры, микрофона и т.д.). Сканирование рисунков и текстов. Организация системы файлов и папок, сохранение изменений в файле. Распечатка файла. Использование сменных носителей (флэш-карт), учёт ограничений в объёме записываемой информации. </w:t>
      </w:r>
    </w:p>
    <w:p w:rsidR="005B5BE4" w:rsidRDefault="005B5BE4" w:rsidP="00CA4951">
      <w:pPr>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Поиск и обработка информации:</w:t>
      </w:r>
      <w:r>
        <w:rPr>
          <w:rFonts w:ascii="Times New Roman" w:hAnsi="Times New Roman" w:cs="Times New Roman"/>
          <w:sz w:val="28"/>
          <w:szCs w:val="28"/>
        </w:rPr>
        <w:t xml:space="preserve"> информация, её сбор, анализ и систематизация. Способы получения, хранения, переработки информации. </w:t>
      </w:r>
      <w:bookmarkStart w:id="1" w:name="bookmark19"/>
      <w:r>
        <w:rPr>
          <w:rFonts w:ascii="Times New Roman" w:hAnsi="Times New Roman" w:cs="Times New Roman"/>
          <w:sz w:val="28"/>
          <w:szCs w:val="28"/>
        </w:rPr>
        <w:t>Поиск информации в соответствующих возрасту цифровых словарях и справочниках, контролируемом Интернете, системе поиска внутри компьютера. Структурирование информации, её организация и представление в виде таблиц, схем, диаграмм и пр.</w:t>
      </w:r>
    </w:p>
    <w:p w:rsidR="005B5BE4" w:rsidRDefault="005B5BE4" w:rsidP="00CA4951">
      <w:pPr>
        <w:spacing w:after="0" w:line="240" w:lineRule="auto"/>
        <w:ind w:firstLine="709"/>
        <w:jc w:val="both"/>
        <w:rPr>
          <w:rFonts w:ascii="Times New Roman" w:hAnsi="Times New Roman" w:cs="Times New Roman"/>
          <w:i/>
          <w:sz w:val="28"/>
          <w:szCs w:val="28"/>
        </w:rPr>
      </w:pPr>
      <w:bookmarkStart w:id="2" w:name="bookmark21"/>
      <w:bookmarkEnd w:id="1"/>
      <w:r>
        <w:rPr>
          <w:rFonts w:ascii="Times New Roman" w:hAnsi="Times New Roman" w:cs="Times New Roman"/>
          <w:i/>
          <w:sz w:val="28"/>
          <w:szCs w:val="28"/>
        </w:rPr>
        <w:t>Общение в цифровой среде</w:t>
      </w:r>
      <w:r>
        <w:rPr>
          <w:rFonts w:ascii="Times New Roman" w:hAnsi="Times New Roman" w:cs="Times New Roman"/>
          <w:sz w:val="28"/>
          <w:szCs w:val="28"/>
        </w:rPr>
        <w:t>: создание, представление и передача сообщений</w:t>
      </w:r>
      <w:bookmarkEnd w:id="2"/>
      <w:r>
        <w:rPr>
          <w:rFonts w:ascii="Times New Roman" w:hAnsi="Times New Roman" w:cs="Times New Roman"/>
          <w:sz w:val="28"/>
          <w:szCs w:val="28"/>
        </w:rPr>
        <w:t>.</w:t>
      </w:r>
    </w:p>
    <w:p w:rsidR="005B5BE4" w:rsidRPr="00CB5796"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i/>
          <w:sz w:val="28"/>
          <w:szCs w:val="28"/>
        </w:rPr>
        <w:t>Гигиена работы с компьютером:</w:t>
      </w:r>
      <w:r>
        <w:rPr>
          <w:rFonts w:ascii="Times New Roman" w:hAnsi="Times New Roman" w:cs="Times New Roman"/>
          <w:sz w:val="28"/>
          <w:szCs w:val="28"/>
        </w:rPr>
        <w:t xml:space="preserve"> использование эргономичных и безопасных для здоровья приёмов работы со средствами ИКТ. Выполнение компенсирующих упражнений.</w:t>
      </w:r>
    </w:p>
    <w:p w:rsidR="005B5BE4" w:rsidRPr="00CB5796" w:rsidRDefault="005B5BE4" w:rsidP="00CA4951">
      <w:pPr>
        <w:spacing w:after="0" w:line="240" w:lineRule="auto"/>
        <w:ind w:firstLine="709"/>
        <w:jc w:val="center"/>
        <w:rPr>
          <w:rFonts w:ascii="Times New Roman" w:hAnsi="Times New Roman" w:cs="Times New Roman"/>
          <w:color w:val="auto"/>
          <w:sz w:val="28"/>
          <w:szCs w:val="28"/>
        </w:rPr>
      </w:pPr>
    </w:p>
    <w:p w:rsidR="005B5BE4" w:rsidRDefault="005B5BE4" w:rsidP="00CA4951">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ОСНОВЫ СОЦИАЛЬНОЙ ЖИЗНИ</w:t>
      </w:r>
    </w:p>
    <w:p w:rsidR="005B5BE4" w:rsidRDefault="005B5BE4" w:rsidP="00CA4951">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Пояснительная записка</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 xml:space="preserve">Цель </w:t>
      </w:r>
      <w:r>
        <w:rPr>
          <w:rFonts w:ascii="Times New Roman" w:hAnsi="Times New Roman" w:cs="Times New Roman"/>
          <w:color w:val="auto"/>
          <w:sz w:val="28"/>
          <w:szCs w:val="28"/>
        </w:rPr>
        <w:t>учебного предмета «Основы социальной жизни» заключается в дальнейшем развитии и совершенствовании социальной (жизненной) компетенции; навыков самостоятельной, независимой жизни.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b/>
          <w:color w:val="auto"/>
          <w:sz w:val="28"/>
          <w:szCs w:val="28"/>
        </w:rPr>
        <w:t>Задачи:</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овладение учащимися некоторыми знаниями и жизненными компетенциями, необходимыми для успешной социализации в современном обществе;</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развитие и совершенствование навыков ведения домашнего хозяйства;</w:t>
      </w:r>
      <w:r>
        <w:rPr>
          <w:rFonts w:ascii="Times New Roman" w:hAnsi="Times New Roman" w:cs="Times New Roman"/>
          <w:sz w:val="28"/>
          <w:szCs w:val="28"/>
        </w:rPr>
        <w:t xml:space="preserve"> воспитание положительного отношения к домашнему труду;</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развитие умений, связанных с решением бытовых экономических задач;</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формирование социально-нормативного поведения в семье и обществе;</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формирование умений, необходимых для выбора профессии и дальнейшего трудоустройства;</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sz w:val="28"/>
          <w:szCs w:val="28"/>
        </w:rPr>
        <w:t>коррекция недостатков познавательной и эмоционально-волевой сфер; развитие коммуникативной функции речи</w:t>
      </w:r>
    </w:p>
    <w:p w:rsidR="005B5BE4" w:rsidRDefault="005B5BE4" w:rsidP="00CA4951">
      <w:pPr>
        <w:spacing w:after="0" w:line="240" w:lineRule="auto"/>
        <w:jc w:val="center"/>
        <w:rPr>
          <w:rFonts w:ascii="Times New Roman" w:hAnsi="Times New Roman" w:cs="Times New Roman"/>
          <w:i/>
          <w:color w:val="auto"/>
          <w:sz w:val="28"/>
          <w:szCs w:val="28"/>
        </w:rPr>
      </w:pPr>
      <w:r>
        <w:rPr>
          <w:rFonts w:ascii="Times New Roman" w:hAnsi="Times New Roman" w:cs="Times New Roman"/>
          <w:b/>
          <w:color w:val="auto"/>
          <w:sz w:val="28"/>
          <w:szCs w:val="28"/>
        </w:rPr>
        <w:t>Личная гигиена и здоровье</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Здоровый образ жизни ― требование современного общества.</w:t>
      </w:r>
      <w:r>
        <w:rPr>
          <w:rFonts w:ascii="Times New Roman" w:hAnsi="Times New Roman" w:cs="Times New Roman"/>
          <w:color w:val="auto"/>
          <w:sz w:val="28"/>
          <w:szCs w:val="28"/>
        </w:rPr>
        <w:t xml:space="preserve">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Значение здоровья в жизни и деятельности человека. </w:t>
      </w:r>
      <w:r>
        <w:rPr>
          <w:rFonts w:ascii="Times New Roman" w:hAnsi="Times New Roman" w:cs="Times New Roman"/>
          <w:color w:val="auto"/>
          <w:sz w:val="28"/>
          <w:szCs w:val="28"/>
        </w:rPr>
        <w:t>Здоровое и рациональное (сбалансированное) питание и его роль в укреплении здоровья. Значение физических упражнений в режиме дня. Соблюдение личной гигиены юношей и девушек при занятиях физическими упражнениями.</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Негативное воздействие вредных факторов на организм человека (электромагнитные излучения от компьютера, сотового телефона, телевизора; повышенный уровень шума, вибрация; загазованность воздуха и т.д.).</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Негативное воздействие вредн</w:t>
      </w:r>
      <w:r w:rsidR="00CB5796">
        <w:rPr>
          <w:rFonts w:ascii="Times New Roman" w:hAnsi="Times New Roman" w:cs="Times New Roman"/>
          <w:color w:val="auto"/>
          <w:sz w:val="28"/>
          <w:szCs w:val="28"/>
        </w:rPr>
        <w:t>ых веществ на здоровье человека,</w:t>
      </w:r>
      <w:r>
        <w:rPr>
          <w:rFonts w:ascii="Times New Roman" w:hAnsi="Times New Roman" w:cs="Times New Roman"/>
          <w:color w:val="auto"/>
          <w:sz w:val="28"/>
          <w:szCs w:val="28"/>
        </w:rPr>
        <w:t xml:space="preserve"> последующие поколения.</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Здоровье и красота</w:t>
      </w:r>
      <w:r>
        <w:rPr>
          <w:rFonts w:ascii="Times New Roman" w:hAnsi="Times New Roman" w:cs="Times New Roman"/>
          <w:color w:val="auto"/>
          <w:sz w:val="28"/>
          <w:szCs w:val="28"/>
        </w:rPr>
        <w:t>. Средства по уходу за кожей лица для девушек и юношей. Значение косметики для девушек и юношей. Правила и приемы ухода за кожей лица.</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Гигиенические правила для девушек. Средства личной гигиены для девушек (виды, правила пользования). </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Гигиенические правила для юношей.</w:t>
      </w:r>
    </w:p>
    <w:p w:rsidR="005B5BE4" w:rsidRDefault="005B5BE4" w:rsidP="00CA4951">
      <w:pPr>
        <w:spacing w:after="0" w:line="24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Охрана здоровья</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Виды медицинских учреждений</w:t>
      </w:r>
      <w:r>
        <w:rPr>
          <w:rFonts w:ascii="Times New Roman" w:hAnsi="Times New Roman" w:cs="Times New Roman"/>
          <w:color w:val="auto"/>
          <w:sz w:val="28"/>
          <w:szCs w:val="28"/>
        </w:rPr>
        <w:t>: поликлиника, амбулатория, больница, диспансер. Функции основных врачей-специалистов.</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Виды страховой медицинской помощи</w:t>
      </w:r>
      <w:r>
        <w:rPr>
          <w:rFonts w:ascii="Times New Roman" w:hAnsi="Times New Roman" w:cs="Times New Roman"/>
          <w:color w:val="auto"/>
          <w:sz w:val="28"/>
          <w:szCs w:val="28"/>
        </w:rPr>
        <w:t>: обязательная и дополнительная. Полис обязательного медицинского страхования. Медицинские услуги, оказываемые в рамках обязательного медицинского страхования. Перечень медицинских услуг, оказываемых в рамках дополнительного медицинского страхования.</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 xml:space="preserve">Документы, подтверждающие нетрудоспособность: </w:t>
      </w:r>
      <w:r>
        <w:rPr>
          <w:rFonts w:ascii="Times New Roman" w:hAnsi="Times New Roman" w:cs="Times New Roman"/>
          <w:color w:val="auto"/>
          <w:sz w:val="28"/>
          <w:szCs w:val="28"/>
        </w:rPr>
        <w:t>справка и листок нетрудоспособности. Особенности оплаты по листку временной нетрудоспособности страховыми компаниями.</w:t>
      </w:r>
    </w:p>
    <w:p w:rsidR="005B5BE4" w:rsidRDefault="005B5BE4" w:rsidP="00CA4951">
      <w:pPr>
        <w:spacing w:after="0" w:line="24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Жилище</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Общее представление о доме. </w:t>
      </w:r>
      <w:r>
        <w:rPr>
          <w:rFonts w:ascii="Times New Roman" w:hAnsi="Times New Roman" w:cs="Times New Roman"/>
          <w:color w:val="auto"/>
          <w:sz w:val="28"/>
          <w:szCs w:val="28"/>
        </w:rPr>
        <w:t>Правила пользования общей собственностью в многоквартирном доме. Правила проживания в собственном и многоквартирном доме. Компании, осуществляющие управление многоквартирными домами. Виды услуг, предоставляемых управляющими компаниями в многоквартирных домах. Виды коммунальных услуг, оказываемых в сельской местности.</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Планировка жилища</w:t>
      </w:r>
      <w:r>
        <w:rPr>
          <w:rFonts w:ascii="Times New Roman" w:hAnsi="Times New Roman" w:cs="Times New Roman"/>
          <w:color w:val="auto"/>
          <w:sz w:val="28"/>
          <w:szCs w:val="28"/>
        </w:rPr>
        <w:t xml:space="preserve">. Виды и назначение жилых комнат и нежилых помещений.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Кухня</w:t>
      </w:r>
      <w:r>
        <w:rPr>
          <w:rFonts w:ascii="Times New Roman" w:hAnsi="Times New Roman" w:cs="Times New Roman"/>
          <w:color w:val="auto"/>
          <w:sz w:val="28"/>
          <w:szCs w:val="28"/>
        </w:rPr>
        <w:t xml:space="preserve">. Нагревательные приборы и правила техники безопасности их использования. Электробытовые приборы на кухне (холодильник, морозильник, мясорубка, овощерезка и др.): назначение, правила использования и ухода, техника безопасности.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Кухонная утварь</w:t>
      </w:r>
      <w:r>
        <w:rPr>
          <w:rFonts w:ascii="Times New Roman" w:hAnsi="Times New Roman" w:cs="Times New Roman"/>
          <w:color w:val="auto"/>
          <w:sz w:val="28"/>
          <w:szCs w:val="28"/>
        </w:rPr>
        <w:t xml:space="preserve">. Виды кухонной посуды в зависимости от функционального назначения. Материалы для изготовления различных видов кухонной утвари; их свойства. Правила ухода за кухонной посудой в зависимости от материала, из которого они изготовлены. Столовые приборы: назначение, правила ухода. Санитарные нормы и правила содержания и ухода за кухонной утварью.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Национальные виды кухонной посуды</w:t>
      </w:r>
      <w:r>
        <w:rPr>
          <w:rFonts w:ascii="Times New Roman" w:hAnsi="Times New Roman" w:cs="Times New Roman"/>
          <w:color w:val="auto"/>
          <w:sz w:val="28"/>
          <w:szCs w:val="28"/>
        </w:rPr>
        <w:t>.</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История возникновения и развития кухонной утвари.</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Кухонное белье</w:t>
      </w:r>
      <w:r>
        <w:rPr>
          <w:rFonts w:ascii="Times New Roman" w:hAnsi="Times New Roman" w:cs="Times New Roman"/>
          <w:color w:val="auto"/>
          <w:sz w:val="28"/>
          <w:szCs w:val="28"/>
        </w:rPr>
        <w:t>:</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виды (полотенца, скатерти, салфетки, прихватки, фартуки, передники), материалы, назначение. Практическое и эстетическое назначение кухонного белья.</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Кухонная мебель</w:t>
      </w:r>
      <w:r>
        <w:rPr>
          <w:rFonts w:ascii="Times New Roman" w:hAnsi="Times New Roman" w:cs="Times New Roman"/>
          <w:color w:val="auto"/>
          <w:sz w:val="28"/>
          <w:szCs w:val="28"/>
        </w:rPr>
        <w:t>. Виды кухонной мебели. Правила ухода и содержание.</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Ванная комната</w:t>
      </w:r>
      <w:r>
        <w:rPr>
          <w:rFonts w:ascii="Times New Roman" w:hAnsi="Times New Roman" w:cs="Times New Roman"/>
          <w:color w:val="auto"/>
          <w:sz w:val="28"/>
          <w:szCs w:val="28"/>
        </w:rPr>
        <w:t xml:space="preserve">. </w:t>
      </w:r>
      <w:r>
        <w:rPr>
          <w:rFonts w:ascii="Times New Roman" w:hAnsi="Times New Roman" w:cs="Times New Roman"/>
          <w:i/>
          <w:color w:val="auto"/>
          <w:sz w:val="28"/>
          <w:szCs w:val="28"/>
        </w:rPr>
        <w:t>Электробытовые приборы в ванной комнате</w:t>
      </w:r>
      <w:r>
        <w:rPr>
          <w:rFonts w:ascii="Times New Roman" w:hAnsi="Times New Roman" w:cs="Times New Roman"/>
          <w:color w:val="auto"/>
          <w:sz w:val="28"/>
          <w:szCs w:val="28"/>
        </w:rPr>
        <w:t>: стиральные машины, фены для сушки волос. Правила пользования стиральными машинами; стиральные средства для машин (порошки, отбеливатели, кондиционеры), условные обозначения на упаковках. Правила пользования стиральными машинами. Техника безопасности. Виды стиральных машин в зависимости от загрузки белья (вертикальная и горизонтальная загрузки). Режимы стирки, температурные режимы. Условные обозначения на стиральных машинах. Характеристики разных видов стиральных машин. Магазины по продаже электробытовой техники (стиральных машин). Выбор стиральных машин в зависимости от конкретных условий (размера ванной комнаты, характеристика машины, цены).</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Мебель в жилых помещениях</w:t>
      </w:r>
      <w:r>
        <w:rPr>
          <w:rFonts w:ascii="Times New Roman" w:hAnsi="Times New Roman" w:cs="Times New Roman"/>
          <w:color w:val="auto"/>
          <w:sz w:val="28"/>
          <w:szCs w:val="28"/>
        </w:rPr>
        <w:t>.</w:t>
      </w:r>
      <w:r>
        <w:rPr>
          <w:rFonts w:ascii="Times New Roman" w:hAnsi="Times New Roman" w:cs="Times New Roman"/>
          <w:b/>
          <w:color w:val="auto"/>
          <w:sz w:val="28"/>
          <w:szCs w:val="28"/>
        </w:rPr>
        <w:t xml:space="preserve"> </w:t>
      </w:r>
      <w:r>
        <w:rPr>
          <w:rFonts w:ascii="Times New Roman" w:hAnsi="Times New Roman" w:cs="Times New Roman"/>
          <w:color w:val="auto"/>
          <w:sz w:val="28"/>
          <w:szCs w:val="28"/>
        </w:rPr>
        <w:t xml:space="preserve">Виды мебели в зависимости от ее назначения. Размещение мебели в помещении с учетом от конкретных условий: размера и особых характеристик жилого помещения (освещенности, формы и т.д.). Составление элементарных дизайн-проектов жилых комнат.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Магазины по продаже различных видов мебели. Выбор мебели с учетом конкретных условий (размера помещения, внешнего оформления, соотношения цены и качества).</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Интерьер. </w:t>
      </w:r>
      <w:r>
        <w:rPr>
          <w:rFonts w:ascii="Times New Roman" w:hAnsi="Times New Roman" w:cs="Times New Roman"/>
          <w:color w:val="auto"/>
          <w:sz w:val="28"/>
          <w:szCs w:val="28"/>
        </w:rPr>
        <w:t>Качества интерьера: функциональность, гигиеничность, эстетичность. Рациональная расстановка мебели в помещении в зависимости от функционального назначения комнаты, площади, наличия мебели. Композиция интерьера: расположение и соотношение составных частей интерьера: мебели, светильников, бытового оборудования, функциональных зон. Соблюдение требований к подбору занавесей, светильников и других деталей декора.</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Уход за жилищем</w:t>
      </w:r>
      <w:r>
        <w:rPr>
          <w:rFonts w:ascii="Times New Roman" w:hAnsi="Times New Roman" w:cs="Times New Roman"/>
          <w:color w:val="auto"/>
          <w:sz w:val="28"/>
          <w:szCs w:val="28"/>
        </w:rPr>
        <w:t xml:space="preserve">. Сухая уборка: назначение, инвентарь, электробытовые приборы, средства бытовой химии. Влажная уборка: назначение, инвентарь, моющие и чистящие средства, электробытовые приборы для влажной уборки помещений. Правила техники безопасности использования электробытовых приборов. Правила техники безопасности использования чистящих и моющих средств. </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Ремонтные работы в доме</w:t>
      </w:r>
      <w:r>
        <w:rPr>
          <w:rFonts w:ascii="Times New Roman" w:hAnsi="Times New Roman" w:cs="Times New Roman"/>
          <w:color w:val="auto"/>
          <w:sz w:val="28"/>
          <w:szCs w:val="28"/>
        </w:rPr>
        <w:t>. Виды ремонта: косметический, текущий. Ремонт стен. Материалы для ремонта стен. Виды обоев: бумажные, флизелиновые; виниловые (основные отличия по качеству и цене). Выбор клея для обоев в зависимости от их вида; самостоятельное изготовление клейстера. Расчет необходимого количества обоев в зависимости от площади помещения. Выбор цветовой гаммы обоев в зависимости от назначения помещения и его особенностей (естественная освещенность помещения, размеры помещения и т. д.). Самостоятельная оклейка стен обоями: подготовка обоев, правила наклеивания обоев. Обновление потолков: виды ремонта (покраска, побелка), основные правила и практические приемы. Расчет стоимости ремонта потолка в зависимости от его площади и вида.</w:t>
      </w:r>
    </w:p>
    <w:p w:rsidR="005B5BE4" w:rsidRDefault="005B5BE4" w:rsidP="00CA4951">
      <w:pPr>
        <w:spacing w:after="0" w:line="24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Одежда и обувь</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Одежда</w:t>
      </w:r>
      <w:r>
        <w:rPr>
          <w:rFonts w:ascii="Times New Roman" w:hAnsi="Times New Roman" w:cs="Times New Roman"/>
          <w:color w:val="auto"/>
          <w:sz w:val="28"/>
          <w:szCs w:val="28"/>
        </w:rPr>
        <w:t xml:space="preserve">. Материалы, используемые для изготовления одежды (хлопок, шерсть, синтетика, лен, шелк, и пр.). Преимущества и недостатки разных видов тканей.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Уход за одеждой</w:t>
      </w:r>
      <w:r>
        <w:rPr>
          <w:rFonts w:ascii="Times New Roman" w:hAnsi="Times New Roman" w:cs="Times New Roman"/>
          <w:color w:val="auto"/>
          <w:sz w:val="28"/>
          <w:szCs w:val="28"/>
        </w:rPr>
        <w:t>. Виды повседневного ухода за одеждой: стирка, глажение, чистка, починка. Ручная и машинная стирка изделий. Чтение условных обозначений на этикетках по стирке белья. Правила сушки белья из различных тканей. Чтение условных обозначений на этикетках. Глажение изделий из различных видов тканей. Сухое глажение и глажение с паром. Правила ухода за одеждой, изготовленной из разных видов материалов. Уход за хлопчатобумажной одеждой. Уход за шерстяными и трикотажными изделиями. Уход за верхней одеждой из водоотталкивающей ткани, кожи, мехового велюра (дубленки), меха (искусственного и натурального). Виды пятновыводителей. Правила выведение мелких пятен в домашних условиях. Санитарно-гигиенические требования и правила техники безопасности при пользовании средствами для выведения пятен.</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Предприятия бытового обслуживания</w:t>
      </w:r>
      <w:r>
        <w:rPr>
          <w:rFonts w:ascii="Times New Roman" w:hAnsi="Times New Roman" w:cs="Times New Roman"/>
          <w:color w:val="auto"/>
          <w:sz w:val="28"/>
          <w:szCs w:val="28"/>
        </w:rPr>
        <w:t>. Прачечная и химчистка: назначение, оказываемые услуги, прейскурант. Ателье мелкого ремонта одежды: оказываемые услуги, прейскурант. Ателье индивидуального пошива одежды.</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Выбор и покупка одежды</w:t>
      </w:r>
      <w:r>
        <w:rPr>
          <w:rFonts w:ascii="Times New Roman" w:hAnsi="Times New Roman" w:cs="Times New Roman"/>
          <w:color w:val="auto"/>
          <w:sz w:val="28"/>
          <w:szCs w:val="28"/>
        </w:rPr>
        <w:t>. Выбор одежды при покупке в соответствии с назначением и необходимыми размерами. Подбор одежды в соответствии с индивидуальными особенностями. Соотношение размеров одежды в стандартах разных стран.</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Стиль одежды. </w:t>
      </w:r>
      <w:r>
        <w:rPr>
          <w:rFonts w:ascii="Times New Roman" w:hAnsi="Times New Roman" w:cs="Times New Roman"/>
          <w:color w:val="auto"/>
          <w:sz w:val="28"/>
          <w:szCs w:val="28"/>
        </w:rPr>
        <w:t xml:space="preserve">Определение собственного размера одежды. Профессии людей, создающих одежду: художники-дизайнеры (модельеры); раскройщики, портные. «Высокая» мода и мода для всех. Современные направления моды. Журналы мод. Составление комплектов из одежды (элементарные правила дизайна одежды). Аксессуары (декор) одежды: шарфы, платки, ремни и т.д.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История возникновения одежды. </w:t>
      </w:r>
      <w:r>
        <w:rPr>
          <w:rFonts w:ascii="Times New Roman" w:hAnsi="Times New Roman" w:cs="Times New Roman"/>
          <w:color w:val="auto"/>
          <w:sz w:val="28"/>
          <w:szCs w:val="28"/>
        </w:rPr>
        <w:t>Одежда разных эпох. Изменения в одежде в разные исторические периоды.</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Национальная одежда.</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Обувь</w:t>
      </w:r>
      <w:r>
        <w:rPr>
          <w:rFonts w:ascii="Times New Roman" w:hAnsi="Times New Roman" w:cs="Times New Roman"/>
          <w:color w:val="auto"/>
          <w:sz w:val="28"/>
          <w:szCs w:val="28"/>
        </w:rPr>
        <w:t>. Выбор и покупка обуви в соответствии с ее назначением и размером. Соотношение размеров обуви в стандартах разных стран. Факторы, влияющие на выбор обуви: удобство (практичность) и эстетичность. Правила подбора обуви к одежде. Значение правильного выбора обуви для здоровья человека.</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Порядок приобретения обуви в магазине: выбор, примерка, оплата. Гарантийный срок службы обуви; хранение чека или его копии.</w:t>
      </w:r>
    </w:p>
    <w:p w:rsidR="00EF1C4E" w:rsidRPr="00EF1C4E" w:rsidRDefault="00EF1C4E"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Национальная обувь</w:t>
      </w:r>
      <w:r>
        <w:rPr>
          <w:rFonts w:ascii="Times New Roman" w:hAnsi="Times New Roman" w:cs="Times New Roman"/>
          <w:color w:val="auto"/>
          <w:sz w:val="28"/>
          <w:szCs w:val="28"/>
        </w:rPr>
        <w:t>.</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Уход за обувью</w:t>
      </w:r>
      <w:r>
        <w:rPr>
          <w:rFonts w:ascii="Times New Roman" w:hAnsi="Times New Roman" w:cs="Times New Roman"/>
          <w:color w:val="auto"/>
          <w:sz w:val="28"/>
          <w:szCs w:val="28"/>
        </w:rPr>
        <w:t xml:space="preserve">. Правила ухода за обувью, изготовленной из натуральной и искусственной кожи, нубука, замши, текстиля.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Ремонт обуви в специализированных мастерских.</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История появления обуви.</w:t>
      </w:r>
      <w:r>
        <w:rPr>
          <w:rFonts w:ascii="Times New Roman" w:hAnsi="Times New Roman" w:cs="Times New Roman"/>
          <w:color w:val="auto"/>
          <w:sz w:val="28"/>
          <w:szCs w:val="28"/>
        </w:rPr>
        <w:t xml:space="preserve"> Обувь в разные исторические времена.</w:t>
      </w:r>
    </w:p>
    <w:p w:rsidR="005B5BE4" w:rsidRDefault="005B5BE4" w:rsidP="00CA4951">
      <w:pPr>
        <w:spacing w:after="0" w:line="24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Питание</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Организация питания семьи.</w:t>
      </w:r>
      <w:r>
        <w:rPr>
          <w:rFonts w:ascii="Times New Roman" w:hAnsi="Times New Roman" w:cs="Times New Roman"/>
          <w:color w:val="auto"/>
          <w:sz w:val="28"/>
          <w:szCs w:val="28"/>
        </w:rPr>
        <w:t xml:space="preserve"> Организация правильного питания. Режим питания. Рацион питания.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Магазины по продаже продуктов питания. </w:t>
      </w:r>
      <w:r>
        <w:rPr>
          <w:rFonts w:ascii="Times New Roman" w:hAnsi="Times New Roman" w:cs="Times New Roman"/>
          <w:color w:val="auto"/>
          <w:sz w:val="28"/>
          <w:szCs w:val="28"/>
        </w:rPr>
        <w:t>Основные отделы в продуктовых магазинах. Универсамы и супермаркеты (магазины в сельской местности). Специализированные магазины. Виды товаров: фасованные, на вес и в разлив. Порядок приобретения товаров в продовольственном магазине (с помощью продавца и самообслуживание). Срок годности продуктов питания (условные обозначения на этикетках). Стоимость продуктов питания. Расчет стоимости товаров на вес и разлив.</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Рынки. </w:t>
      </w:r>
      <w:r>
        <w:rPr>
          <w:rFonts w:ascii="Times New Roman" w:hAnsi="Times New Roman" w:cs="Times New Roman"/>
          <w:color w:val="auto"/>
          <w:sz w:val="28"/>
          <w:szCs w:val="28"/>
        </w:rPr>
        <w:t>Виды продовольственных рынков: крытые и закрытые, постоянно действующие и сезонные. Основное отличие рынка от магазина.</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Завтрак</w:t>
      </w:r>
      <w:r>
        <w:rPr>
          <w:rFonts w:ascii="Times New Roman" w:hAnsi="Times New Roman" w:cs="Times New Roman"/>
          <w:color w:val="auto"/>
          <w:sz w:val="28"/>
          <w:szCs w:val="28"/>
        </w:rPr>
        <w:t>. Холодный завтрак. Составление меню для холодного завтрака. Молочные продукты для холодного завтрака. Простые и сложные бутерброды. Канапе. Приготовление бутербродов.</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Горячий завтрак. Каши. Виды круп. Хранение круп. Молочные каши: виды, составление рецептов, отбор необходимых продуктов. Приготовление молочных каш. Каши, приготовленные на воде. Каши быстрого приготовления.</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Блюда из яиц: яичница-глазунья, омлеты (омлеты простые и с добавками). Приготовление блюд из яиц.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Напитки для завтрака.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Составление меню для завтрака. Отбор необходимых продуктов для приготовления завтрака. Стоимость и расчет продуктов для завтрака. Посуда для завтрака. Сервировка стола. Приготовление блюд для завтрака.</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Обед.</w:t>
      </w:r>
      <w:r>
        <w:rPr>
          <w:rFonts w:ascii="Times New Roman" w:hAnsi="Times New Roman" w:cs="Times New Roman"/>
          <w:color w:val="auto"/>
          <w:sz w:val="28"/>
          <w:szCs w:val="28"/>
        </w:rPr>
        <w:t xml:space="preserve"> Овощные салаты: виды, первичная обработка овощей, способы приготовления. Составление рецептов овощных салатов и их приготовление. Салаты с рыбой; мясом (мясопродуктами): составление рецептов, отбор продуктов, приготовление. Заправки для салатов. Украшение салатов.</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Супы. Прозрачные супы. Приготовление бульона (мясного, рыбного). Заправки для супов. Составление рецептов и приготовление супов. Суп-пюре.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Мясные блюда (виды, способы приготовления). Приготовление котлет из готового фарша. Жарка мяса.</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Рыбные блюда (виды, способы приготовления). Рыба отварная. Рыба жареная.</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Гарниры: овощные, из круп, макаронных изделий.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Фруктовые напитки: соки, нектары.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 xml:space="preserve">Составление меню для обеда. Отбор необходимых продуктов для приготовления обеда. Стоимость и расчет продуктов для обеда.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Ужин</w:t>
      </w:r>
      <w:r>
        <w:rPr>
          <w:rFonts w:ascii="Times New Roman" w:hAnsi="Times New Roman" w:cs="Times New Roman"/>
          <w:color w:val="auto"/>
          <w:sz w:val="28"/>
          <w:szCs w:val="28"/>
        </w:rPr>
        <w:t>. Блюда для ужина; холодный и горячий ужин. Составление меню для холодного ужина. Отбор продуктов для холодного ужина. Стоимость и расчет продуктов для холодного ужина. Составление меню для горячего ужина. Отбор продуктов для горячего ужина. Стоимость и расчет продуктов для горячего ужина.</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Изделия из теста.</w:t>
      </w:r>
      <w:r>
        <w:rPr>
          <w:rFonts w:ascii="Times New Roman" w:hAnsi="Times New Roman" w:cs="Times New Roman"/>
          <w:color w:val="auto"/>
          <w:sz w:val="28"/>
          <w:szCs w:val="28"/>
        </w:rPr>
        <w:t xml:space="preserve"> Виды теста: дрожжевое, слоеное, песочное. Виды изделий из теса: пирожки, булочки, печенье и др. Составление и запись рецептов изделий из теста. Приготовление оладий и блинов изделий из недрожжевого и дрожжевого теста. Приготовление печенья.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Домашние заготовки. </w:t>
      </w:r>
      <w:r>
        <w:rPr>
          <w:rFonts w:ascii="Times New Roman" w:hAnsi="Times New Roman" w:cs="Times New Roman"/>
          <w:color w:val="auto"/>
          <w:sz w:val="28"/>
          <w:szCs w:val="28"/>
        </w:rPr>
        <w:t>Виды домашних заготовок: варка, сушка, соление, маринование. Глубокая заморозка овощей и фруктов. Консервирование продуктов. Меры предосторожности при употреблении консервированных продуктов. Правила первой помощи при отравлении. Варенье из ягод и фруктов.</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Виды питания</w:t>
      </w:r>
      <w:r>
        <w:rPr>
          <w:rFonts w:ascii="Times New Roman" w:hAnsi="Times New Roman" w:cs="Times New Roman"/>
          <w:color w:val="auto"/>
          <w:sz w:val="28"/>
          <w:szCs w:val="28"/>
        </w:rPr>
        <w:t>. Диетическое питание. Питание детей ясельного возраста. Приготовление национальных блюд.</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Праздничный стол. </w:t>
      </w:r>
      <w:r>
        <w:rPr>
          <w:rFonts w:ascii="Times New Roman" w:hAnsi="Times New Roman" w:cs="Times New Roman"/>
          <w:color w:val="auto"/>
          <w:sz w:val="28"/>
          <w:szCs w:val="28"/>
        </w:rPr>
        <w:t xml:space="preserve">Сервировка праздничного стола. Столовое белье для праздничного стола: салфетки (льняные, хлопчатобумажные), скатерти. </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Украшения салатов и холодных блюд из овощей и зелени.</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Этикет праздничного застолья.</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Блюда национальной кухни</w:t>
      </w:r>
      <w:r>
        <w:rPr>
          <w:rFonts w:ascii="Times New Roman" w:hAnsi="Times New Roman" w:cs="Times New Roman"/>
          <w:color w:val="auto"/>
          <w:sz w:val="28"/>
          <w:szCs w:val="28"/>
        </w:rPr>
        <w:t xml:space="preserve">. </w:t>
      </w:r>
    </w:p>
    <w:p w:rsidR="005B5BE4" w:rsidRDefault="005B5BE4" w:rsidP="00CA4951">
      <w:pPr>
        <w:spacing w:after="0" w:line="24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Транспорт</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Городской транспорт</w:t>
      </w:r>
      <w:r>
        <w:rPr>
          <w:rFonts w:ascii="Times New Roman" w:hAnsi="Times New Roman" w:cs="Times New Roman"/>
          <w:color w:val="auto"/>
          <w:sz w:val="28"/>
          <w:szCs w:val="28"/>
        </w:rPr>
        <w:t>. Виды городского транспорта. Виды оплаты проезда на всех видах городского транспорта. Правила поведения в городском транспорте.</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Пригородный транспорт. </w:t>
      </w:r>
      <w:r>
        <w:rPr>
          <w:rFonts w:ascii="Times New Roman" w:hAnsi="Times New Roman" w:cs="Times New Roman"/>
          <w:color w:val="auto"/>
          <w:sz w:val="28"/>
          <w:szCs w:val="28"/>
        </w:rPr>
        <w:t>Виды: автобусы пригородного сообщения, электрички. Стоимость проезда. Расписание.</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Междугородний железнодорожный транспорт. </w:t>
      </w:r>
      <w:r>
        <w:rPr>
          <w:rFonts w:ascii="Times New Roman" w:hAnsi="Times New Roman" w:cs="Times New Roman"/>
          <w:color w:val="auto"/>
          <w:sz w:val="28"/>
          <w:szCs w:val="28"/>
        </w:rPr>
        <w:t>Вокзалы: назначение, основные службы. Меры предосторожности по предотвращению чрезвычайных ситуаций на вокзале. Примерная стоимость проезда в вагонах разной комфортности. Формы приобретения билетов.</w:t>
      </w:r>
      <w:r w:rsidR="00EF1C4E">
        <w:rPr>
          <w:rFonts w:ascii="Times New Roman" w:hAnsi="Times New Roman" w:cs="Times New Roman"/>
          <w:color w:val="auto"/>
          <w:sz w:val="28"/>
          <w:szCs w:val="28"/>
        </w:rPr>
        <w:t xml:space="preserve"> Электронные билеты.</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Междугородний автотранспорт. </w:t>
      </w:r>
      <w:r>
        <w:rPr>
          <w:rFonts w:ascii="Times New Roman" w:hAnsi="Times New Roman" w:cs="Times New Roman"/>
          <w:color w:val="auto"/>
          <w:sz w:val="28"/>
          <w:szCs w:val="28"/>
        </w:rPr>
        <w:t>Автовокзал, его назначение. Расписание, порядок приобретения билетов, стоимость проезда.</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Водный транспорт. </w:t>
      </w:r>
      <w:r>
        <w:rPr>
          <w:rFonts w:ascii="Times New Roman" w:hAnsi="Times New Roman" w:cs="Times New Roman"/>
          <w:color w:val="auto"/>
          <w:sz w:val="28"/>
          <w:szCs w:val="28"/>
        </w:rPr>
        <w:t>Значение водного транспорта. Пристань. Порт. Основные службы. Основные маршруты.</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 xml:space="preserve">Авиационный транспорт. </w:t>
      </w:r>
      <w:r>
        <w:rPr>
          <w:rFonts w:ascii="Times New Roman" w:hAnsi="Times New Roman" w:cs="Times New Roman"/>
          <w:color w:val="auto"/>
          <w:sz w:val="28"/>
          <w:szCs w:val="28"/>
        </w:rPr>
        <w:t>Аэропорты, аэровокзалы</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Порядок приобретения билетов. Электронные билеты. Стоимость проезда.</w:t>
      </w:r>
    </w:p>
    <w:p w:rsidR="005B5BE4" w:rsidRDefault="005B5BE4" w:rsidP="00CA4951">
      <w:pPr>
        <w:spacing w:after="0" w:line="24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Средства связи</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Почта. </w:t>
      </w:r>
      <w:r>
        <w:rPr>
          <w:rFonts w:ascii="Times New Roman" w:hAnsi="Times New Roman" w:cs="Times New Roman"/>
          <w:color w:val="auto"/>
          <w:sz w:val="28"/>
          <w:szCs w:val="28"/>
        </w:rPr>
        <w:t>Внутренняя и международная письменная корреспонденция (почтовые карточки, письма, бандероли). Категории почтовых отправлений: простые и регистрируемые (</w:t>
      </w:r>
      <w:r>
        <w:rPr>
          <w:rFonts w:ascii="Times New Roman" w:hAnsi="Times New Roman" w:cs="Times New Roman"/>
          <w:sz w:val="28"/>
          <w:szCs w:val="28"/>
        </w:rPr>
        <w:t>обыкновенные, заказные, с объявленной ценностью</w:t>
      </w:r>
      <w:r>
        <w:rPr>
          <w:rFonts w:ascii="Times New Roman" w:hAnsi="Times New Roman" w:cs="Times New Roman"/>
          <w:color w:val="auto"/>
          <w:sz w:val="28"/>
          <w:szCs w:val="28"/>
        </w:rPr>
        <w:t>). Правила и стоимость отправления.</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Телефонная связь. </w:t>
      </w:r>
      <w:r>
        <w:rPr>
          <w:rFonts w:ascii="Times New Roman" w:hAnsi="Times New Roman" w:cs="Times New Roman"/>
          <w:color w:val="auto"/>
          <w:sz w:val="28"/>
          <w:szCs w:val="28"/>
        </w:rPr>
        <w:t>Беспроводные средства персональной связи (</w:t>
      </w:r>
      <w:r>
        <w:rPr>
          <w:rFonts w:ascii="Times New Roman" w:hAnsi="Times New Roman" w:cs="Times New Roman"/>
          <w:sz w:val="28"/>
          <w:szCs w:val="28"/>
        </w:rPr>
        <w:t>мобильные телефоны сотовой связи, пейджеры и беспроводные стационарные радиотелефоны, спутниковая связь</w:t>
      </w:r>
      <w:r>
        <w:rPr>
          <w:rFonts w:ascii="Times New Roman" w:hAnsi="Times New Roman" w:cs="Times New Roman"/>
          <w:color w:val="auto"/>
          <w:sz w:val="28"/>
          <w:szCs w:val="28"/>
        </w:rPr>
        <w:t xml:space="preserve">). Значение сотовой (мобильной) связи в жизни современного человека. Правила оплаты различных видов телефонной связи (проводной и беспроводной). Сотовые компании, тарифы. </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Интернет-связь. </w:t>
      </w:r>
      <w:r>
        <w:rPr>
          <w:rFonts w:ascii="Times New Roman" w:hAnsi="Times New Roman" w:cs="Times New Roman"/>
          <w:color w:val="auto"/>
          <w:sz w:val="28"/>
          <w:szCs w:val="28"/>
        </w:rPr>
        <w:t xml:space="preserve">Электронная почта и ее преимущества. Видео-связь (скайп). </w:t>
      </w:r>
      <w:r w:rsidR="00EF1C4E">
        <w:rPr>
          <w:rFonts w:ascii="Times New Roman" w:hAnsi="Times New Roman" w:cs="Times New Roman"/>
          <w:color w:val="auto"/>
          <w:sz w:val="28"/>
          <w:szCs w:val="28"/>
        </w:rPr>
        <w:t xml:space="preserve">Видео-конференции. </w:t>
      </w:r>
      <w:r>
        <w:rPr>
          <w:rFonts w:ascii="Times New Roman" w:hAnsi="Times New Roman" w:cs="Times New Roman"/>
          <w:color w:val="auto"/>
          <w:sz w:val="28"/>
          <w:szCs w:val="28"/>
        </w:rPr>
        <w:t>Особенности, значение в современной жизни.</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 xml:space="preserve">Денежные переводы. </w:t>
      </w:r>
      <w:r>
        <w:rPr>
          <w:rFonts w:ascii="Times New Roman" w:hAnsi="Times New Roman" w:cs="Times New Roman"/>
          <w:color w:val="auto"/>
          <w:sz w:val="28"/>
          <w:szCs w:val="28"/>
        </w:rPr>
        <w:t>Виды денежных переводов (адресные и безадресные)</w:t>
      </w:r>
      <w:r>
        <w:rPr>
          <w:rFonts w:ascii="Times New Roman" w:hAnsi="Times New Roman" w:cs="Times New Roman"/>
          <w:color w:val="FF0000"/>
          <w:sz w:val="28"/>
          <w:szCs w:val="28"/>
        </w:rPr>
        <w:t xml:space="preserve">. </w:t>
      </w:r>
      <w:r>
        <w:rPr>
          <w:rFonts w:ascii="Times New Roman" w:hAnsi="Times New Roman" w:cs="Times New Roman"/>
          <w:color w:val="auto"/>
          <w:sz w:val="28"/>
          <w:szCs w:val="28"/>
        </w:rPr>
        <w:t>Различные системы безадресных переводов. Преимущества разных видов денежных переводов. Стоимость отправления денежного перевода.</w:t>
      </w:r>
    </w:p>
    <w:p w:rsidR="005B5BE4" w:rsidRDefault="005B5BE4" w:rsidP="00CA4951">
      <w:pPr>
        <w:spacing w:after="0" w:line="24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Предприятия, организации, учреждения</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Образовательные учреждения. </w:t>
      </w:r>
      <w:r>
        <w:rPr>
          <w:rFonts w:ascii="Times New Roman" w:hAnsi="Times New Roman" w:cs="Times New Roman"/>
          <w:color w:val="auto"/>
          <w:sz w:val="28"/>
          <w:szCs w:val="28"/>
        </w:rPr>
        <w:t>Дошкольные образовательные учреждения. Учреждения дополнительного образования: виды, особенности работы, основные направления работы. Посещение образовательных организаций дополнительного образования.</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Местные и промышленные и сельскохозяйственные предприятия</w:t>
      </w:r>
      <w:r>
        <w:rPr>
          <w:rFonts w:ascii="Times New Roman" w:hAnsi="Times New Roman" w:cs="Times New Roman"/>
          <w:color w:val="auto"/>
          <w:sz w:val="28"/>
          <w:szCs w:val="28"/>
        </w:rPr>
        <w:t>. Названия предприятия, вид деятельности, основные виды выпускаемой продукции, профессии рабочих и служащих.</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Организации</w:t>
      </w:r>
      <w:r>
        <w:rPr>
          <w:rFonts w:ascii="Times New Roman" w:hAnsi="Times New Roman" w:cs="Times New Roman"/>
          <w:color w:val="auto"/>
          <w:sz w:val="28"/>
          <w:szCs w:val="28"/>
        </w:rPr>
        <w:t>.</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Отделы внутренних дел. Отделения пенсионного фонда. Налоговая инспекция. Паспортно-визовая служба. Центры социальной защиты населения.</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Трудоустройство</w:t>
      </w:r>
      <w:r>
        <w:rPr>
          <w:rFonts w:ascii="Times New Roman" w:hAnsi="Times New Roman" w:cs="Times New Roman"/>
          <w:color w:val="auto"/>
          <w:sz w:val="28"/>
          <w:szCs w:val="28"/>
        </w:rPr>
        <w:t xml:space="preserve">. Деловые бумаги, необходимые для приема на работу (резюме, заявление). Заполнение деловых бумаг, необходимых для приема на работу. Самостоятельное трудоустройство (по объявлению, рекомендации, через систему Интернет). Риски самостоятельного трудоустройства. Государственная служба занятости населения: назначение, функции. Правила постановки на учет. </w:t>
      </w:r>
    </w:p>
    <w:p w:rsidR="005B5BE4" w:rsidRDefault="005B5BE4" w:rsidP="00CA4951">
      <w:pPr>
        <w:spacing w:after="0" w:line="24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Исполнительные органы государственной власти</w:t>
      </w:r>
      <w:r>
        <w:rPr>
          <w:rFonts w:ascii="Times New Roman" w:hAnsi="Times New Roman" w:cs="Times New Roman"/>
          <w:color w:val="auto"/>
          <w:sz w:val="28"/>
          <w:szCs w:val="28"/>
        </w:rPr>
        <w:t xml:space="preserve"> (города, района). Муниципальные власти. Структура, назначение.</w:t>
      </w:r>
    </w:p>
    <w:p w:rsidR="005B5BE4" w:rsidRDefault="005B5BE4" w:rsidP="00CA4951">
      <w:pPr>
        <w:spacing w:after="0" w:line="24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Семья</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Семейный досуг. </w:t>
      </w:r>
      <w:r>
        <w:rPr>
          <w:rFonts w:ascii="Times New Roman" w:hAnsi="Times New Roman" w:cs="Times New Roman"/>
          <w:color w:val="auto"/>
          <w:sz w:val="28"/>
          <w:szCs w:val="28"/>
        </w:rPr>
        <w:t>Досуг как источник получения новых знаний: экскурсии, прогулки, посещения музеев, театров и т. д.</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Досуг как средство укрепления здоровья: туристические походы; посещение спортивных секций и др.</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Досуг как развитие постоянного интереса к какому либо виду деятельности (хобби): коллекционирование чего-либо, фотография и т. д.</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Отдых. </w:t>
      </w:r>
      <w:r>
        <w:rPr>
          <w:rFonts w:ascii="Times New Roman" w:hAnsi="Times New Roman" w:cs="Times New Roman"/>
          <w:color w:val="auto"/>
          <w:sz w:val="28"/>
          <w:szCs w:val="28"/>
        </w:rPr>
        <w:t>Отдых и его разновидности. Необходимость разумной смены работы и отдыха. Отдых и бездеятельность. Летний отдых. Виды проведения летнего отдыха, его планирование. Бюджет отдыха. Подготовка к летнему отдыху: выбор места отдыха, определение маршрута, сбор необходимых вещей.</w:t>
      </w:r>
    </w:p>
    <w:p w:rsidR="005B5BE4" w:rsidRDefault="005B5BE4" w:rsidP="00CA4951">
      <w:pPr>
        <w:spacing w:after="0" w:line="24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Экономика домашнего хозяйства. </w:t>
      </w:r>
      <w:r>
        <w:rPr>
          <w:rFonts w:ascii="Times New Roman" w:hAnsi="Times New Roman" w:cs="Times New Roman"/>
          <w:color w:val="auto"/>
          <w:sz w:val="28"/>
          <w:szCs w:val="28"/>
        </w:rPr>
        <w:t>Бюджет семьи. Виды и источники дохода. Определение суммы доходов семьи на месяц. Основные статьи расходов. Планирование расходов на месяц по отдельным статьям. Планирование дорогостоящих покупок. Значение и способы экономии расходов. Назначение сбережений. Виды вкладов в банки.</w:t>
      </w:r>
    </w:p>
    <w:p w:rsidR="005B5BE4" w:rsidRDefault="005B5BE4" w:rsidP="00CA4951">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Будущая семья</w:t>
      </w:r>
      <w:r>
        <w:rPr>
          <w:rFonts w:ascii="Times New Roman" w:hAnsi="Times New Roman" w:cs="Times New Roman"/>
          <w:color w:val="auto"/>
          <w:sz w:val="28"/>
          <w:szCs w:val="28"/>
        </w:rPr>
        <w:t>. Закон о семье и браке. Условия создания семьи. Семейные отношения. Распределение обязанностей по ведению домашнего хозяйства, бюджета. Способы пополнения домашнего бюджета молодой семьи надомной деятельностью.</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color w:val="auto"/>
          <w:sz w:val="28"/>
          <w:szCs w:val="28"/>
        </w:rPr>
        <w:t>Ответственность родителей за будущее ребенка. Социальное сиротство. Го</w:t>
      </w:r>
      <w:r>
        <w:rPr>
          <w:rFonts w:ascii="Times New Roman" w:hAnsi="Times New Roman" w:cs="Times New Roman"/>
          <w:color w:val="auto"/>
          <w:sz w:val="28"/>
          <w:szCs w:val="28"/>
        </w:rPr>
        <w:softHyphen/>
        <w:t>су</w:t>
      </w:r>
      <w:r>
        <w:rPr>
          <w:rFonts w:ascii="Times New Roman" w:hAnsi="Times New Roman" w:cs="Times New Roman"/>
          <w:color w:val="auto"/>
          <w:sz w:val="28"/>
          <w:szCs w:val="28"/>
        </w:rPr>
        <w:softHyphen/>
        <w:t>да</w:t>
      </w:r>
      <w:r>
        <w:rPr>
          <w:rFonts w:ascii="Times New Roman" w:hAnsi="Times New Roman" w:cs="Times New Roman"/>
          <w:color w:val="auto"/>
          <w:sz w:val="28"/>
          <w:szCs w:val="28"/>
        </w:rPr>
        <w:softHyphen/>
        <w:t>р</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нные проблемы, связанные с сиротством. Поведение родителей в семье, где ждут ре</w:t>
      </w:r>
      <w:r>
        <w:rPr>
          <w:rFonts w:ascii="Times New Roman" w:hAnsi="Times New Roman" w:cs="Times New Roman"/>
          <w:color w:val="auto"/>
          <w:sz w:val="28"/>
          <w:szCs w:val="28"/>
        </w:rPr>
        <w:softHyphen/>
        <w:t>бе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ка. Беременность, роды. Семейный уклад с появлением новорожденного в семье, рас</w:t>
      </w:r>
      <w:r>
        <w:rPr>
          <w:rFonts w:ascii="Times New Roman" w:hAnsi="Times New Roman" w:cs="Times New Roman"/>
          <w:color w:val="auto"/>
          <w:sz w:val="28"/>
          <w:szCs w:val="28"/>
        </w:rPr>
        <w:softHyphen/>
        <w:t>пре</w:t>
      </w:r>
      <w:r>
        <w:rPr>
          <w:rFonts w:ascii="Times New Roman" w:hAnsi="Times New Roman" w:cs="Times New Roman"/>
          <w:color w:val="auto"/>
          <w:sz w:val="28"/>
          <w:szCs w:val="28"/>
        </w:rPr>
        <w:softHyphen/>
        <w:t>де</w:t>
      </w:r>
      <w:r>
        <w:rPr>
          <w:rFonts w:ascii="Times New Roman" w:hAnsi="Times New Roman" w:cs="Times New Roman"/>
          <w:color w:val="auto"/>
          <w:sz w:val="28"/>
          <w:szCs w:val="28"/>
        </w:rPr>
        <w:softHyphen/>
        <w:t>ление обязанностей. Грудной ребенок в семье: уход, питание новорожденного, детский гар</w:t>
      </w:r>
      <w:r>
        <w:rPr>
          <w:rFonts w:ascii="Times New Roman" w:hAnsi="Times New Roman" w:cs="Times New Roman"/>
          <w:color w:val="auto"/>
          <w:sz w:val="28"/>
          <w:szCs w:val="28"/>
        </w:rPr>
        <w:softHyphen/>
        <w:t>дероб, необходимое оборудование и приспособления. Развитие ребенка раннего во</w:t>
      </w:r>
      <w:r>
        <w:rPr>
          <w:rFonts w:ascii="Times New Roman" w:hAnsi="Times New Roman" w:cs="Times New Roman"/>
          <w:color w:val="auto"/>
          <w:sz w:val="28"/>
          <w:szCs w:val="28"/>
        </w:rPr>
        <w:softHyphen/>
        <w:t>з</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та.</w:t>
      </w:r>
    </w:p>
    <w:p w:rsidR="005B5BE4" w:rsidRDefault="005B5BE4" w:rsidP="00CA4951">
      <w:pPr>
        <w:pStyle w:val="27"/>
        <w:spacing w:after="0" w:line="240" w:lineRule="auto"/>
        <w:ind w:left="0" w:firstLine="709"/>
        <w:jc w:val="center"/>
        <w:rPr>
          <w:rFonts w:ascii="Times New Roman" w:hAnsi="Times New Roman"/>
          <w:b/>
          <w:sz w:val="28"/>
          <w:szCs w:val="28"/>
        </w:rPr>
      </w:pPr>
      <w:r>
        <w:rPr>
          <w:rFonts w:ascii="Times New Roman" w:hAnsi="Times New Roman"/>
          <w:b/>
          <w:sz w:val="28"/>
          <w:szCs w:val="28"/>
        </w:rPr>
        <w:t>ОБЩЕСТВОВЕДЕНИЕ</w:t>
      </w:r>
    </w:p>
    <w:p w:rsidR="005B5BE4" w:rsidRDefault="005B5BE4" w:rsidP="00CA4951">
      <w:pPr>
        <w:pStyle w:val="ListParagraph1"/>
        <w:spacing w:after="0" w:line="240" w:lineRule="auto"/>
        <w:ind w:left="0" w:firstLine="709"/>
        <w:jc w:val="center"/>
        <w:rPr>
          <w:rFonts w:ascii="Times New Roman" w:hAnsi="Times New Roman"/>
          <w:sz w:val="28"/>
          <w:szCs w:val="28"/>
        </w:rPr>
      </w:pPr>
      <w:r>
        <w:rPr>
          <w:rFonts w:ascii="Times New Roman" w:hAnsi="Times New Roman"/>
          <w:b/>
          <w:sz w:val="28"/>
          <w:szCs w:val="28"/>
        </w:rPr>
        <w:t>Пояснительная записка</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Предмет «Обществоведение» играет важную роль в правовом воспитании учащихся с интеллектуальным недоразвитием, формировании гражданственности и  патриотизма, чувства  долга и ответственности за свое поведение в обществе. Изучение предмета может способствовать возможно большей самореализации личностного потенциала выпускников специальной школы,  их успешной социальной адаптации. </w:t>
      </w:r>
    </w:p>
    <w:p w:rsidR="005B5BE4" w:rsidRDefault="005B5BE4" w:rsidP="00CA4951">
      <w:pPr>
        <w:spacing w:after="0" w:line="240" w:lineRule="auto"/>
        <w:ind w:firstLine="709"/>
        <w:jc w:val="both"/>
        <w:rPr>
          <w:rFonts w:ascii="Times New Roman" w:hAnsi="Times New Roman" w:cs="Times New Roman"/>
          <w:b/>
          <w:bCs/>
          <w:sz w:val="28"/>
          <w:szCs w:val="28"/>
        </w:rPr>
      </w:pPr>
      <w:r>
        <w:rPr>
          <w:rFonts w:ascii="Times New Roman" w:hAnsi="Times New Roman" w:cs="Times New Roman"/>
          <w:b/>
          <w:sz w:val="28"/>
          <w:szCs w:val="28"/>
        </w:rPr>
        <w:t xml:space="preserve">Основные </w:t>
      </w:r>
      <w:r w:rsidR="00EF1C4E">
        <w:rPr>
          <w:rFonts w:ascii="Times New Roman" w:hAnsi="Times New Roman" w:cs="Times New Roman"/>
          <w:b/>
          <w:sz w:val="28"/>
          <w:szCs w:val="28"/>
        </w:rPr>
        <w:t xml:space="preserve">цели изучения данного предмета </w:t>
      </w:r>
      <w:r w:rsidR="00EF1C4E">
        <w:rPr>
          <w:rFonts w:ascii="Times New Roman" w:hAnsi="Times New Roman"/>
          <w:sz w:val="28"/>
          <w:szCs w:val="28"/>
        </w:rPr>
        <w:t>―</w:t>
      </w:r>
      <w:r>
        <w:rPr>
          <w:rFonts w:ascii="Times New Roman" w:hAnsi="Times New Roman" w:cs="Times New Roman"/>
          <w:b/>
          <w:sz w:val="28"/>
          <w:szCs w:val="28"/>
        </w:rPr>
        <w:t xml:space="preserve"> </w:t>
      </w:r>
      <w:r>
        <w:rPr>
          <w:rFonts w:ascii="Times New Roman" w:hAnsi="Times New Roman" w:cs="Times New Roman"/>
          <w:sz w:val="28"/>
          <w:szCs w:val="28"/>
        </w:rPr>
        <w:t>создание условий для социальной ада</w:t>
      </w:r>
      <w:r>
        <w:rPr>
          <w:rFonts w:ascii="Times New Roman" w:hAnsi="Times New Roman" w:cs="Times New Roman"/>
          <w:sz w:val="28"/>
          <w:szCs w:val="28"/>
        </w:rPr>
        <w:softHyphen/>
        <w:t>птации учащихся с интеллектуальным недоразвитием путем повышения их правовой и эти</w:t>
      </w:r>
      <w:r>
        <w:rPr>
          <w:rFonts w:ascii="Times New Roman" w:hAnsi="Times New Roman" w:cs="Times New Roman"/>
          <w:sz w:val="28"/>
          <w:szCs w:val="28"/>
        </w:rPr>
        <w:softHyphen/>
        <w:t>ческой грамотности как основы интеграции в современное общество; формирование нра</w:t>
      </w:r>
      <w:r>
        <w:rPr>
          <w:rFonts w:ascii="Times New Roman" w:hAnsi="Times New Roman" w:cs="Times New Roman"/>
          <w:sz w:val="28"/>
          <w:szCs w:val="28"/>
        </w:rPr>
        <w:softHyphen/>
        <w:t>вственного и правового сознания развивающейся личности обучающихся с умственной от</w:t>
      </w:r>
      <w:r>
        <w:rPr>
          <w:rFonts w:ascii="Times New Roman" w:hAnsi="Times New Roman" w:cs="Times New Roman"/>
          <w:sz w:val="28"/>
          <w:szCs w:val="28"/>
        </w:rPr>
        <w:softHyphen/>
        <w:t xml:space="preserve">сталостью </w:t>
      </w:r>
      <w:r>
        <w:rPr>
          <w:rFonts w:ascii="Times New Roman" w:hAnsi="Times New Roman" w:cs="Times New Roman"/>
          <w:color w:val="auto"/>
          <w:sz w:val="28"/>
          <w:szCs w:val="28"/>
        </w:rPr>
        <w:t>(интеллектуальными нарушениями)</w:t>
      </w:r>
      <w:r>
        <w:rPr>
          <w:rFonts w:ascii="Times New Roman" w:hAnsi="Times New Roman" w:cs="Times New Roman"/>
          <w:sz w:val="28"/>
          <w:szCs w:val="28"/>
        </w:rPr>
        <w:t>, умения реализовывать правовые знания в процессе правомерного со</w:t>
      </w:r>
      <w:r>
        <w:rPr>
          <w:rFonts w:ascii="Times New Roman" w:hAnsi="Times New Roman" w:cs="Times New Roman"/>
          <w:sz w:val="28"/>
          <w:szCs w:val="28"/>
        </w:rPr>
        <w:softHyphen/>
        <w:t>ци</w:t>
      </w:r>
      <w:r>
        <w:rPr>
          <w:rFonts w:ascii="Times New Roman" w:hAnsi="Times New Roman" w:cs="Times New Roman"/>
          <w:sz w:val="28"/>
          <w:szCs w:val="28"/>
        </w:rPr>
        <w:softHyphen/>
        <w:t>аль</w:t>
      </w:r>
      <w:r>
        <w:rPr>
          <w:rFonts w:ascii="Times New Roman" w:hAnsi="Times New Roman" w:cs="Times New Roman"/>
          <w:sz w:val="28"/>
          <w:szCs w:val="28"/>
        </w:rPr>
        <w:softHyphen/>
        <w:t>но-активного поведения.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b/>
          <w:bCs/>
          <w:sz w:val="28"/>
          <w:szCs w:val="28"/>
        </w:rPr>
        <w:t>Основные задачи изучения предмета:</w:t>
      </w:r>
    </w:p>
    <w:p w:rsidR="005B5BE4" w:rsidRDefault="005B5BE4" w:rsidP="00CA4951">
      <w:pPr>
        <w:pStyle w:val="ListParagraph1"/>
        <w:spacing w:after="0" w:line="240" w:lineRule="auto"/>
        <w:ind w:left="0" w:firstLine="709"/>
        <w:jc w:val="both"/>
        <w:rPr>
          <w:rFonts w:ascii="Times New Roman" w:hAnsi="Times New Roman"/>
          <w:sz w:val="28"/>
          <w:szCs w:val="28"/>
        </w:rPr>
      </w:pPr>
      <w:r>
        <w:rPr>
          <w:rFonts w:ascii="Times New Roman" w:hAnsi="Times New Roman"/>
          <w:sz w:val="28"/>
          <w:szCs w:val="28"/>
        </w:rPr>
        <w:t>― знакомство с Основным Законом государства – Конституцией Российской Федерации.</w:t>
      </w:r>
    </w:p>
    <w:p w:rsidR="005B5BE4" w:rsidRDefault="005B5BE4" w:rsidP="00CA4951">
      <w:pPr>
        <w:pStyle w:val="ListParagraph1"/>
        <w:spacing w:after="0" w:line="240" w:lineRule="auto"/>
        <w:ind w:left="0" w:firstLine="709"/>
        <w:jc w:val="both"/>
        <w:rPr>
          <w:rFonts w:ascii="Times New Roman" w:hAnsi="Times New Roman"/>
          <w:sz w:val="28"/>
          <w:szCs w:val="28"/>
        </w:rPr>
      </w:pPr>
      <w:r>
        <w:rPr>
          <w:rFonts w:ascii="Times New Roman" w:hAnsi="Times New Roman"/>
          <w:sz w:val="28"/>
          <w:szCs w:val="28"/>
        </w:rPr>
        <w:t>― формирование ведущих понятий предмета: мораль, право, государство,  гражданин, закон, правопорядок и др.</w:t>
      </w:r>
    </w:p>
    <w:p w:rsidR="005B5BE4" w:rsidRDefault="005B5BE4" w:rsidP="00CA4951">
      <w:pPr>
        <w:pStyle w:val="ListParagraph1"/>
        <w:spacing w:after="0" w:line="240" w:lineRule="auto"/>
        <w:ind w:left="0" w:firstLine="709"/>
        <w:jc w:val="both"/>
        <w:rPr>
          <w:rFonts w:ascii="Times New Roman" w:hAnsi="Times New Roman"/>
          <w:sz w:val="28"/>
          <w:szCs w:val="28"/>
        </w:rPr>
      </w:pPr>
      <w:r>
        <w:rPr>
          <w:rFonts w:ascii="Times New Roman" w:hAnsi="Times New Roman"/>
          <w:sz w:val="28"/>
          <w:szCs w:val="28"/>
        </w:rPr>
        <w:t xml:space="preserve">― формирование основ правовой культуры учащихся: уважения к законам, законности и правопорядку; убежденности в необходимости соблюдать законы, желания и умения соблюдать требования закона. </w:t>
      </w:r>
    </w:p>
    <w:p w:rsidR="005B5BE4" w:rsidRDefault="005B5BE4" w:rsidP="00CA4951">
      <w:pPr>
        <w:pStyle w:val="ListParagraph1"/>
        <w:spacing w:after="0" w:line="240" w:lineRule="auto"/>
        <w:ind w:left="0" w:firstLine="709"/>
        <w:jc w:val="both"/>
        <w:rPr>
          <w:rFonts w:ascii="Times New Roman" w:hAnsi="Times New Roman"/>
          <w:sz w:val="28"/>
          <w:szCs w:val="28"/>
        </w:rPr>
      </w:pPr>
      <w:r>
        <w:rPr>
          <w:rFonts w:ascii="Times New Roman" w:hAnsi="Times New Roman"/>
          <w:sz w:val="28"/>
          <w:szCs w:val="28"/>
        </w:rPr>
        <w:t xml:space="preserve">― формирование навыков сознательного законопослушного поведения в обществе. </w:t>
      </w:r>
    </w:p>
    <w:p w:rsidR="005B5BE4" w:rsidRDefault="005B5BE4" w:rsidP="00CA4951">
      <w:pPr>
        <w:pStyle w:val="ListParagraph1"/>
        <w:spacing w:after="0" w:line="240" w:lineRule="auto"/>
        <w:ind w:left="0" w:firstLine="709"/>
        <w:jc w:val="both"/>
        <w:rPr>
          <w:rFonts w:ascii="Times New Roman" w:hAnsi="Times New Roman"/>
          <w:sz w:val="28"/>
          <w:szCs w:val="28"/>
        </w:rPr>
      </w:pPr>
      <w:r>
        <w:rPr>
          <w:rFonts w:ascii="Times New Roman" w:hAnsi="Times New Roman"/>
          <w:sz w:val="28"/>
          <w:szCs w:val="28"/>
        </w:rPr>
        <w:t>― формирование чувства ответственности за свое поведение в обществе.</w:t>
      </w:r>
    </w:p>
    <w:p w:rsidR="005B5BE4" w:rsidRDefault="005B5BE4" w:rsidP="00CA4951">
      <w:pPr>
        <w:pStyle w:val="ListParagraph1"/>
        <w:spacing w:after="0" w:line="240" w:lineRule="auto"/>
        <w:ind w:left="0" w:firstLine="709"/>
        <w:jc w:val="both"/>
        <w:rPr>
          <w:rFonts w:ascii="Times New Roman" w:hAnsi="Times New Roman"/>
          <w:sz w:val="28"/>
          <w:szCs w:val="28"/>
        </w:rPr>
      </w:pPr>
      <w:r>
        <w:rPr>
          <w:rFonts w:ascii="Times New Roman" w:hAnsi="Times New Roman"/>
          <w:sz w:val="28"/>
          <w:szCs w:val="28"/>
        </w:rPr>
        <w:t>― формирование представлений о мерах ответственности за совершенное правонарушение.</w:t>
      </w:r>
    </w:p>
    <w:p w:rsidR="005B5BE4" w:rsidRDefault="005B5BE4" w:rsidP="00CA4951">
      <w:pPr>
        <w:pStyle w:val="ListParagraph1"/>
        <w:spacing w:after="0" w:line="240" w:lineRule="auto"/>
        <w:ind w:left="0" w:firstLine="709"/>
        <w:jc w:val="both"/>
        <w:rPr>
          <w:rFonts w:ascii="Times New Roman" w:hAnsi="Times New Roman"/>
          <w:sz w:val="28"/>
          <w:szCs w:val="28"/>
        </w:rPr>
      </w:pPr>
      <w:r>
        <w:rPr>
          <w:rFonts w:ascii="Times New Roman" w:hAnsi="Times New Roman"/>
          <w:sz w:val="28"/>
          <w:szCs w:val="28"/>
        </w:rPr>
        <w:t>― формирование нравственных понятий «добро», «порядочность», «справедливость» и др.</w:t>
      </w:r>
    </w:p>
    <w:p w:rsidR="005B5BE4" w:rsidRDefault="005B5BE4" w:rsidP="00CA4951">
      <w:pPr>
        <w:pStyle w:val="ListParagraph1"/>
        <w:spacing w:after="0" w:line="240" w:lineRule="auto"/>
        <w:ind w:left="0" w:firstLine="709"/>
        <w:jc w:val="both"/>
        <w:rPr>
          <w:rFonts w:ascii="Times New Roman" w:hAnsi="Times New Roman"/>
          <w:sz w:val="28"/>
          <w:szCs w:val="28"/>
        </w:rPr>
      </w:pPr>
      <w:r>
        <w:rPr>
          <w:rFonts w:ascii="Times New Roman" w:hAnsi="Times New Roman"/>
          <w:sz w:val="28"/>
          <w:szCs w:val="28"/>
        </w:rPr>
        <w:t>― формирование представлений о единстве прав и обязанностей гражданина России.</w:t>
      </w:r>
    </w:p>
    <w:p w:rsidR="005B5BE4" w:rsidRDefault="005B5BE4" w:rsidP="00CA4951">
      <w:pPr>
        <w:pStyle w:val="ListParagraph1"/>
        <w:spacing w:after="0" w:line="240" w:lineRule="auto"/>
        <w:ind w:left="0" w:firstLine="709"/>
        <w:jc w:val="both"/>
        <w:rPr>
          <w:rFonts w:ascii="Times New Roman" w:hAnsi="Times New Roman"/>
          <w:sz w:val="28"/>
          <w:szCs w:val="28"/>
        </w:rPr>
      </w:pPr>
      <w:r>
        <w:rPr>
          <w:rFonts w:ascii="Times New Roman" w:hAnsi="Times New Roman"/>
          <w:sz w:val="28"/>
          <w:szCs w:val="28"/>
        </w:rPr>
        <w:t>― воспитание познавательного интереса к предмету.</w:t>
      </w:r>
    </w:p>
    <w:p w:rsidR="005B5BE4" w:rsidRDefault="005B5BE4" w:rsidP="00CA4951">
      <w:pPr>
        <w:pStyle w:val="ListParagraph1"/>
        <w:spacing w:after="0" w:line="240" w:lineRule="auto"/>
        <w:ind w:left="0" w:firstLine="709"/>
        <w:jc w:val="both"/>
        <w:rPr>
          <w:rFonts w:ascii="Times New Roman" w:hAnsi="Times New Roman"/>
          <w:sz w:val="28"/>
          <w:szCs w:val="28"/>
        </w:rPr>
      </w:pPr>
      <w:r>
        <w:rPr>
          <w:rFonts w:ascii="Times New Roman" w:hAnsi="Times New Roman"/>
          <w:sz w:val="28"/>
          <w:szCs w:val="28"/>
        </w:rPr>
        <w:t xml:space="preserve">― воспитание гражданственности, патриотизма, толерантности. </w:t>
      </w:r>
    </w:p>
    <w:p w:rsidR="005B5BE4" w:rsidRDefault="005B5BE4" w:rsidP="00CA4951">
      <w:pPr>
        <w:pStyle w:val="ListParagraph1"/>
        <w:spacing w:after="0" w:line="240" w:lineRule="auto"/>
        <w:ind w:left="0" w:firstLine="709"/>
        <w:jc w:val="both"/>
        <w:rPr>
          <w:rStyle w:val="apple-converted-space"/>
          <w:rFonts w:ascii="Times New Roman" w:hAnsi="Times New Roman"/>
          <w:b/>
          <w:sz w:val="28"/>
          <w:szCs w:val="28"/>
          <w:shd w:val="clear" w:color="auto" w:fill="FFFFFF"/>
        </w:rPr>
      </w:pPr>
      <w:r>
        <w:rPr>
          <w:rFonts w:ascii="Times New Roman" w:hAnsi="Times New Roman"/>
          <w:sz w:val="28"/>
          <w:szCs w:val="28"/>
        </w:rPr>
        <w:t>― </w:t>
      </w:r>
      <w:r w:rsidR="00EF1C4E">
        <w:rPr>
          <w:rFonts w:ascii="Times New Roman" w:hAnsi="Times New Roman"/>
          <w:sz w:val="28"/>
          <w:szCs w:val="28"/>
        </w:rPr>
        <w:t xml:space="preserve">коррекция и </w:t>
      </w:r>
      <w:r>
        <w:rPr>
          <w:rFonts w:ascii="Times New Roman" w:hAnsi="Times New Roman"/>
          <w:sz w:val="28"/>
          <w:szCs w:val="28"/>
        </w:rPr>
        <w:t>развитие познавательных психических процессов.</w:t>
      </w:r>
    </w:p>
    <w:p w:rsidR="005B5BE4" w:rsidRDefault="005B5BE4" w:rsidP="00CA4951">
      <w:pPr>
        <w:spacing w:after="0" w:line="24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Введение</w:t>
      </w:r>
    </w:p>
    <w:p w:rsidR="005B5BE4" w:rsidRDefault="005B5BE4" w:rsidP="00CA4951">
      <w:pPr>
        <w:spacing w:after="0" w:line="24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Кто такой гражданин? Страна, в которой мы живем, зависит от нашей гражданской позиции. Наша Родина ― Россия. Государственные символы Российской Федерации. История создания и изменения государственных символов России.</w:t>
      </w:r>
    </w:p>
    <w:p w:rsidR="005B5BE4" w:rsidRDefault="005B5BE4" w:rsidP="00CA4951">
      <w:pPr>
        <w:spacing w:after="0" w:line="24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Мораль, право, государство</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Почему общество нуждается в специальных правилах. Роль правил в жизни общества. Социальные нормы ― правила поведения людей в обществе. Основные социальные нормы: запреты, обычаи, мораль, право, этикет.</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Что такое мораль, нравственность? Функции морали в жизни человека и общества. Мо</w:t>
      </w:r>
      <w:r>
        <w:rPr>
          <w:rStyle w:val="apple-converted-space"/>
          <w:rFonts w:ascii="Times New Roman" w:hAnsi="Times New Roman" w:cs="Times New Roman"/>
          <w:color w:val="auto"/>
          <w:sz w:val="28"/>
          <w:szCs w:val="28"/>
          <w:shd w:val="clear" w:color="auto" w:fill="FFFFFF"/>
        </w:rPr>
        <w:softHyphen/>
        <w:t>ральная ответственность. Общечеловеческие ценности. Понятия добра и зла. Жизнь – са</w:t>
      </w:r>
      <w:r>
        <w:rPr>
          <w:rStyle w:val="apple-converted-space"/>
          <w:rFonts w:ascii="Times New Roman" w:hAnsi="Times New Roman" w:cs="Times New Roman"/>
          <w:color w:val="auto"/>
          <w:sz w:val="28"/>
          <w:szCs w:val="28"/>
          <w:shd w:val="clear" w:color="auto" w:fill="FFFFFF"/>
        </w:rPr>
        <w:softHyphen/>
        <w:t>мая большая ценность. Моральные требования и поведение людей. Правила веж</w:t>
      </w:r>
      <w:r>
        <w:rPr>
          <w:rStyle w:val="apple-converted-space"/>
          <w:rFonts w:ascii="Times New Roman" w:hAnsi="Times New Roman" w:cs="Times New Roman"/>
          <w:color w:val="auto"/>
          <w:sz w:val="28"/>
          <w:szCs w:val="28"/>
          <w:shd w:val="clear" w:color="auto" w:fill="FFFFFF"/>
        </w:rPr>
        <w:softHyphen/>
        <w:t>ли</w:t>
      </w:r>
      <w:r>
        <w:rPr>
          <w:rStyle w:val="apple-converted-space"/>
          <w:rFonts w:ascii="Times New Roman" w:hAnsi="Times New Roman" w:cs="Times New Roman"/>
          <w:color w:val="auto"/>
          <w:sz w:val="28"/>
          <w:szCs w:val="28"/>
          <w:shd w:val="clear" w:color="auto" w:fill="FFFFFF"/>
        </w:rPr>
        <w:softHyphen/>
        <w:t>во</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ти.</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Что такое право? Нормы права (юридические нормы). Роль права в жизни общества и государства. Конституция Российской Федерации – главный правовой документ в нашем государстве. Правоохранительные органы, обеспечивающие соблюдение правопорядка  (прокуратура, суд, Федеральная служба безопасности, полиция и др.).</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Сходства и различия норм права и норм морали. Нравственная основа пра</w:t>
      </w:r>
      <w:r>
        <w:rPr>
          <w:rStyle w:val="apple-converted-space"/>
          <w:rFonts w:ascii="Times New Roman" w:hAnsi="Times New Roman" w:cs="Times New Roman"/>
          <w:color w:val="auto"/>
          <w:sz w:val="28"/>
          <w:szCs w:val="28"/>
          <w:shd w:val="clear" w:color="auto" w:fill="FFFFFF"/>
        </w:rPr>
        <w:softHyphen/>
        <w:t>ва. Норма права как элемент права; структура правовых норм, их виды. Право ― одно из самых ценных приобретений человечества. Ценность современного права.</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 Что такое государство? Взаимосвязь го</w:t>
      </w:r>
      <w:r w:rsidR="00EF1C4E">
        <w:rPr>
          <w:rStyle w:val="apple-converted-space"/>
          <w:rFonts w:ascii="Times New Roman" w:hAnsi="Times New Roman" w:cs="Times New Roman"/>
          <w:color w:val="auto"/>
          <w:sz w:val="28"/>
          <w:szCs w:val="28"/>
          <w:shd w:val="clear" w:color="auto" w:fill="FFFFFF"/>
        </w:rPr>
        <w:t>сударства и права. Признаки, от</w:t>
      </w:r>
      <w:r>
        <w:rPr>
          <w:rStyle w:val="apple-converted-space"/>
          <w:rFonts w:ascii="Times New Roman" w:hAnsi="Times New Roman" w:cs="Times New Roman"/>
          <w:color w:val="auto"/>
          <w:sz w:val="28"/>
          <w:szCs w:val="28"/>
          <w:shd w:val="clear" w:color="auto" w:fill="FFFFFF"/>
        </w:rPr>
        <w:t>ли</w:t>
      </w:r>
      <w:r>
        <w:rPr>
          <w:rStyle w:val="apple-converted-space"/>
          <w:rFonts w:ascii="Times New Roman" w:hAnsi="Times New Roman" w:cs="Times New Roman"/>
          <w:color w:val="auto"/>
          <w:sz w:val="28"/>
          <w:szCs w:val="28"/>
          <w:shd w:val="clear" w:color="auto" w:fill="FFFFFF"/>
        </w:rPr>
        <w:softHyphen/>
        <w:t>чающие государство от других общественных образований. Право и закон. Ис</w:t>
      </w:r>
      <w:r>
        <w:rPr>
          <w:rStyle w:val="apple-converted-space"/>
          <w:rFonts w:ascii="Times New Roman" w:hAnsi="Times New Roman" w:cs="Times New Roman"/>
          <w:color w:val="auto"/>
          <w:sz w:val="28"/>
          <w:szCs w:val="28"/>
          <w:shd w:val="clear" w:color="auto" w:fill="FFFFFF"/>
        </w:rPr>
        <w:softHyphen/>
        <w:t xml:space="preserve">точники права. Законодательная власть. </w:t>
      </w:r>
      <w:r w:rsidR="00EF1C4E">
        <w:rPr>
          <w:rStyle w:val="apple-converted-space"/>
          <w:rFonts w:ascii="Times New Roman" w:hAnsi="Times New Roman" w:cs="Times New Roman"/>
          <w:color w:val="auto"/>
          <w:sz w:val="28"/>
          <w:szCs w:val="28"/>
          <w:shd w:val="clear" w:color="auto" w:fill="FFFFFF"/>
        </w:rPr>
        <w:t>Российское законодательство. Ис</w:t>
      </w:r>
      <w:r>
        <w:rPr>
          <w:rStyle w:val="apple-converted-space"/>
          <w:rFonts w:ascii="Times New Roman" w:hAnsi="Times New Roman" w:cs="Times New Roman"/>
          <w:color w:val="auto"/>
          <w:sz w:val="28"/>
          <w:szCs w:val="28"/>
          <w:shd w:val="clear" w:color="auto" w:fill="FFFFFF"/>
        </w:rPr>
        <w:t>точ</w:t>
      </w:r>
      <w:r>
        <w:rPr>
          <w:rStyle w:val="apple-converted-space"/>
          <w:rFonts w:ascii="Times New Roman" w:hAnsi="Times New Roman" w:cs="Times New Roman"/>
          <w:color w:val="auto"/>
          <w:sz w:val="28"/>
          <w:szCs w:val="28"/>
          <w:shd w:val="clear" w:color="auto" w:fill="FFFFFF"/>
        </w:rPr>
        <w:softHyphen/>
        <w:t>ники российского права. Как принимаются з</w:t>
      </w:r>
      <w:r w:rsidR="00EF1C4E">
        <w:rPr>
          <w:rStyle w:val="apple-converted-space"/>
          <w:rFonts w:ascii="Times New Roman" w:hAnsi="Times New Roman" w:cs="Times New Roman"/>
          <w:color w:val="auto"/>
          <w:sz w:val="28"/>
          <w:szCs w:val="28"/>
          <w:shd w:val="clear" w:color="auto" w:fill="FFFFFF"/>
        </w:rPr>
        <w:t>аконы в Российской Феде</w:t>
      </w:r>
      <w:r>
        <w:rPr>
          <w:rStyle w:val="apple-converted-space"/>
          <w:rFonts w:ascii="Times New Roman" w:hAnsi="Times New Roman" w:cs="Times New Roman"/>
          <w:color w:val="auto"/>
          <w:sz w:val="28"/>
          <w:szCs w:val="28"/>
          <w:shd w:val="clear" w:color="auto" w:fill="FFFFFF"/>
        </w:rPr>
        <w:t>ра</w:t>
      </w:r>
      <w:r>
        <w:rPr>
          <w:rStyle w:val="apple-converted-space"/>
          <w:rFonts w:ascii="Times New Roman" w:hAnsi="Times New Roman" w:cs="Times New Roman"/>
          <w:color w:val="auto"/>
          <w:sz w:val="28"/>
          <w:szCs w:val="28"/>
          <w:shd w:val="clear" w:color="auto" w:fill="FFFFFF"/>
        </w:rPr>
        <w:softHyphen/>
        <w:t>ции. Система российского права. Пр</w:t>
      </w:r>
      <w:r w:rsidR="00EF1C4E">
        <w:rPr>
          <w:rStyle w:val="apple-converted-space"/>
          <w:rFonts w:ascii="Times New Roman" w:hAnsi="Times New Roman" w:cs="Times New Roman"/>
          <w:color w:val="auto"/>
          <w:sz w:val="28"/>
          <w:szCs w:val="28"/>
          <w:shd w:val="clear" w:color="auto" w:fill="FFFFFF"/>
        </w:rPr>
        <w:t>авоотношения. Отрасли права: го</w:t>
      </w:r>
      <w:r>
        <w:rPr>
          <w:rStyle w:val="apple-converted-space"/>
          <w:rFonts w:ascii="Times New Roman" w:hAnsi="Times New Roman" w:cs="Times New Roman"/>
          <w:color w:val="auto"/>
          <w:sz w:val="28"/>
          <w:szCs w:val="28"/>
          <w:shd w:val="clear" w:color="auto" w:fill="FFFFFF"/>
        </w:rPr>
        <w:t>су</w:t>
      </w:r>
      <w:r>
        <w:rPr>
          <w:rStyle w:val="apple-converted-space"/>
          <w:rFonts w:ascii="Times New Roman" w:hAnsi="Times New Roman" w:cs="Times New Roman"/>
          <w:color w:val="auto"/>
          <w:sz w:val="28"/>
          <w:szCs w:val="28"/>
          <w:shd w:val="clear" w:color="auto" w:fill="FFFFFF"/>
        </w:rPr>
        <w:softHyphen/>
        <w:t>дар</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вен</w:t>
      </w:r>
      <w:r>
        <w:rPr>
          <w:rStyle w:val="apple-converted-space"/>
          <w:rFonts w:ascii="Times New Roman" w:hAnsi="Times New Roman" w:cs="Times New Roman"/>
          <w:color w:val="auto"/>
          <w:sz w:val="28"/>
          <w:szCs w:val="28"/>
          <w:shd w:val="clear" w:color="auto" w:fill="FFFFFF"/>
        </w:rPr>
        <w:softHyphen/>
        <w:t>ное право, административное право, гражданское право, семейное право, тру</w:t>
      </w:r>
      <w:r>
        <w:rPr>
          <w:rStyle w:val="apple-converted-space"/>
          <w:rFonts w:ascii="Times New Roman" w:hAnsi="Times New Roman" w:cs="Times New Roman"/>
          <w:color w:val="auto"/>
          <w:sz w:val="28"/>
          <w:szCs w:val="28"/>
          <w:shd w:val="clear" w:color="auto" w:fill="FFFFFF"/>
        </w:rPr>
        <w:softHyphen/>
        <w:t>довое право, уголовное право, уголовно-процессуальное право. Система пра</w:t>
      </w:r>
      <w:r>
        <w:rPr>
          <w:rStyle w:val="apple-converted-space"/>
          <w:rFonts w:ascii="Times New Roman" w:hAnsi="Times New Roman" w:cs="Times New Roman"/>
          <w:color w:val="auto"/>
          <w:sz w:val="28"/>
          <w:szCs w:val="28"/>
          <w:shd w:val="clear" w:color="auto" w:fill="FFFFFF"/>
        </w:rPr>
        <w:softHyphen/>
        <w:t>ва.</w:t>
      </w:r>
    </w:p>
    <w:p w:rsidR="005B5BE4" w:rsidRDefault="005B5BE4" w:rsidP="00CA4951">
      <w:pPr>
        <w:spacing w:after="0" w:line="24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Российское законодательства и международное право. Всеобщая декларация прав человека, цели ее принятия. Конвенция о правах ребенка.</w:t>
      </w:r>
    </w:p>
    <w:p w:rsidR="005B5BE4" w:rsidRDefault="005B5BE4" w:rsidP="00CA4951">
      <w:pPr>
        <w:spacing w:after="0" w:line="24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Конституция Российской Федерации</w:t>
      </w:r>
    </w:p>
    <w:p w:rsidR="005B5BE4" w:rsidRDefault="005B5BE4" w:rsidP="00CA4951">
      <w:pPr>
        <w:spacing w:after="0" w:line="24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Конституция Российской Федерации ― основной закон России. Из ис</w:t>
      </w:r>
      <w:r>
        <w:rPr>
          <w:rStyle w:val="apple-converted-space"/>
          <w:rFonts w:ascii="Times New Roman" w:hAnsi="Times New Roman" w:cs="Times New Roman"/>
          <w:color w:val="auto"/>
          <w:sz w:val="28"/>
          <w:szCs w:val="28"/>
          <w:shd w:val="clear" w:color="auto" w:fill="FFFFFF"/>
        </w:rPr>
        <w:softHyphen/>
        <w:t>то</w:t>
      </w:r>
      <w:r>
        <w:rPr>
          <w:rStyle w:val="apple-converted-space"/>
          <w:rFonts w:ascii="Times New Roman" w:hAnsi="Times New Roman" w:cs="Times New Roman"/>
          <w:color w:val="auto"/>
          <w:sz w:val="28"/>
          <w:szCs w:val="28"/>
          <w:shd w:val="clear" w:color="auto" w:fill="FFFFFF"/>
        </w:rPr>
        <w:softHyphen/>
        <w:t>рии принятия конституций. Структура  и содержание разделов Конституции Рос</w:t>
      </w:r>
      <w:r>
        <w:rPr>
          <w:rStyle w:val="apple-converted-space"/>
          <w:rFonts w:ascii="Times New Roman" w:hAnsi="Times New Roman" w:cs="Times New Roman"/>
          <w:color w:val="auto"/>
          <w:sz w:val="28"/>
          <w:szCs w:val="28"/>
          <w:shd w:val="clear" w:color="auto" w:fill="FFFFFF"/>
        </w:rPr>
        <w:softHyphen/>
        <w:t>сийской Федерации. Определение Конституцией формы Российского го</w:t>
      </w:r>
      <w:r>
        <w:rPr>
          <w:rStyle w:val="apple-converted-space"/>
          <w:rFonts w:ascii="Times New Roman" w:hAnsi="Times New Roman" w:cs="Times New Roman"/>
          <w:color w:val="auto"/>
          <w:sz w:val="28"/>
          <w:szCs w:val="28"/>
          <w:shd w:val="clear" w:color="auto" w:fill="FFFFFF"/>
        </w:rPr>
        <w:softHyphen/>
        <w:t>су</w:t>
      </w:r>
      <w:r>
        <w:rPr>
          <w:rStyle w:val="apple-converted-space"/>
          <w:rFonts w:ascii="Times New Roman" w:hAnsi="Times New Roman" w:cs="Times New Roman"/>
          <w:color w:val="auto"/>
          <w:sz w:val="28"/>
          <w:szCs w:val="28"/>
          <w:shd w:val="clear" w:color="auto" w:fill="FFFFFF"/>
        </w:rPr>
        <w:softHyphen/>
        <w:t>дар</w:t>
      </w:r>
      <w:r>
        <w:rPr>
          <w:rStyle w:val="apple-converted-space"/>
          <w:rFonts w:ascii="Times New Roman" w:hAnsi="Times New Roman" w:cs="Times New Roman"/>
          <w:color w:val="auto"/>
          <w:sz w:val="28"/>
          <w:szCs w:val="28"/>
          <w:shd w:val="clear" w:color="auto" w:fill="FFFFFF"/>
        </w:rPr>
        <w:softHyphen/>
        <w:t>ства. Федеративное устройство государства. Организация власти в Рос</w:t>
      </w:r>
      <w:r>
        <w:rPr>
          <w:rStyle w:val="apple-converted-space"/>
          <w:rFonts w:ascii="Times New Roman" w:hAnsi="Times New Roman" w:cs="Times New Roman"/>
          <w:color w:val="auto"/>
          <w:sz w:val="28"/>
          <w:szCs w:val="28"/>
          <w:shd w:val="clear" w:color="auto" w:fill="FFFFFF"/>
        </w:rPr>
        <w:softHyphen/>
        <w:t>сий</w:t>
      </w:r>
      <w:r>
        <w:rPr>
          <w:rStyle w:val="apple-converted-space"/>
          <w:rFonts w:ascii="Times New Roman" w:hAnsi="Times New Roman" w:cs="Times New Roman"/>
          <w:color w:val="auto"/>
          <w:sz w:val="28"/>
          <w:szCs w:val="28"/>
          <w:shd w:val="clear" w:color="auto" w:fill="FFFFFF"/>
        </w:rPr>
        <w:softHyphen/>
        <w:t>ской Федерации. Разделение властей. Законодательная власть Российской Фе</w:t>
      </w:r>
      <w:r>
        <w:rPr>
          <w:rStyle w:val="apple-converted-space"/>
          <w:rFonts w:ascii="Times New Roman" w:hAnsi="Times New Roman" w:cs="Times New Roman"/>
          <w:color w:val="auto"/>
          <w:sz w:val="28"/>
          <w:szCs w:val="28"/>
          <w:shd w:val="clear" w:color="auto" w:fill="FFFFFF"/>
        </w:rPr>
        <w:softHyphen/>
        <w:t>дерации. Исполнительная власть Российской Федерации. Судебная власть Рос</w:t>
      </w:r>
      <w:r>
        <w:rPr>
          <w:rStyle w:val="apple-converted-space"/>
          <w:rFonts w:ascii="Times New Roman" w:hAnsi="Times New Roman" w:cs="Times New Roman"/>
          <w:color w:val="auto"/>
          <w:sz w:val="28"/>
          <w:szCs w:val="28"/>
          <w:shd w:val="clear" w:color="auto" w:fill="FFFFFF"/>
        </w:rPr>
        <w:softHyphen/>
        <w:t xml:space="preserve">сийской Федерации. </w:t>
      </w:r>
      <w:r w:rsidR="00EF1C4E">
        <w:rPr>
          <w:rStyle w:val="apple-converted-space"/>
          <w:rFonts w:ascii="Times New Roman" w:hAnsi="Times New Roman" w:cs="Times New Roman"/>
          <w:color w:val="auto"/>
          <w:sz w:val="28"/>
          <w:szCs w:val="28"/>
          <w:shd w:val="clear" w:color="auto" w:fill="FFFFFF"/>
        </w:rPr>
        <w:t xml:space="preserve">Президент Российской Федерации </w:t>
      </w:r>
      <w:r w:rsidR="00EF1C4E">
        <w:rPr>
          <w:rFonts w:ascii="Times New Roman" w:hAnsi="Times New Roman"/>
          <w:sz w:val="28"/>
          <w:szCs w:val="28"/>
        </w:rPr>
        <w:t xml:space="preserve">― </w:t>
      </w:r>
      <w:r>
        <w:rPr>
          <w:rStyle w:val="apple-converted-space"/>
          <w:rFonts w:ascii="Times New Roman" w:hAnsi="Times New Roman" w:cs="Times New Roman"/>
          <w:color w:val="auto"/>
          <w:sz w:val="28"/>
          <w:szCs w:val="28"/>
          <w:shd w:val="clear" w:color="auto" w:fill="FFFFFF"/>
        </w:rPr>
        <w:t>глава го</w:t>
      </w:r>
      <w:r>
        <w:rPr>
          <w:rStyle w:val="apple-converted-space"/>
          <w:rFonts w:ascii="Times New Roman" w:hAnsi="Times New Roman" w:cs="Times New Roman"/>
          <w:color w:val="auto"/>
          <w:sz w:val="28"/>
          <w:szCs w:val="28"/>
          <w:shd w:val="clear" w:color="auto" w:fill="FFFFFF"/>
        </w:rPr>
        <w:softHyphen/>
        <w:t>су</w:t>
      </w:r>
      <w:r>
        <w:rPr>
          <w:rStyle w:val="apple-converted-space"/>
          <w:rFonts w:ascii="Times New Roman" w:hAnsi="Times New Roman" w:cs="Times New Roman"/>
          <w:color w:val="auto"/>
          <w:sz w:val="28"/>
          <w:szCs w:val="28"/>
          <w:shd w:val="clear" w:color="auto" w:fill="FFFFFF"/>
        </w:rPr>
        <w:softHyphen/>
        <w:t>дар</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 xml:space="preserve">ва. Местное самоуправление. Избирательная система. </w:t>
      </w:r>
    </w:p>
    <w:p w:rsidR="005B5BE4" w:rsidRDefault="005B5BE4" w:rsidP="00CA4951">
      <w:pPr>
        <w:spacing w:after="0" w:line="24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Права и обязанности граждан России</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Гражданство Российской Федерации. Ответственность государства перед гражданами. Права и свободы граждан. Основные конституционные права граждан России: экономические, социальные, гражданские, политические, культурные. Основные обязанности граждан России.</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Основы трудового права. Труд и трудовые отношения. Трудовой кодекс Российской Федерации. Право на труд. Дисциплина труда Трудовой договор. Трудовая книжка. Виды наказаний за нарушения в работе. Труд несовершеннолетних.</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Основы гражданского права. Собственность и имущественные отношения. Регулирование законом имущественных отношений. Охрана права собственности граждан. Имущественные права и ответственность несовершеннолетних.</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Основы семейного права. Роль семьи в жизни человека и общества. Правовое регулирование семейных отношений. Этика семейных отношений. Домашнее хозяйство. Права и обязанности супругов. Права и обязанности родителей. Права и обязанности детей. Декларация прав ребенка.</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Социальные права человека. Жилищные права. Несовершеннолетние как участники жилищно-правовых отношений. Право на медицинское обслуживание. Право на социальное обеспечение.</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Политические права и свободы. Право человека на духовную свободу. Право на свободу убеждений. Религиозные верования и их место в современном мире. Свобода совести.</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Право на образование. Система образования в Российской Федерации. Федеральный закон об образовании Российской Федерации. Право на доступ к культурным ценностям.</w:t>
      </w:r>
    </w:p>
    <w:p w:rsidR="005B5BE4" w:rsidRDefault="005B5BE4" w:rsidP="00CA4951">
      <w:pPr>
        <w:spacing w:after="0" w:line="24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Основы административного и уголовного права.</w:t>
      </w:r>
    </w:p>
    <w:p w:rsidR="005B5BE4" w:rsidRDefault="005B5BE4" w:rsidP="00CA4951">
      <w:pPr>
        <w:spacing w:after="0" w:line="24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color w:val="auto"/>
          <w:sz w:val="28"/>
          <w:szCs w:val="28"/>
          <w:shd w:val="clear" w:color="auto" w:fill="FFFFFF"/>
        </w:rPr>
        <w:t>Виды правонарушений (преступления, проступки), юридическая ответственность за правонарушения. Административное правонарушение и административная  ответственность. Преступление и уголовное наказание. Ответственность за соучастие и участие в преступлении. Принципы назначения наказания. Преступления против несовершеннолетних. Опасность вовлечения подростков в преступную среду. Ответственность несовершеннолетних.</w:t>
      </w:r>
    </w:p>
    <w:p w:rsidR="005B5BE4" w:rsidRDefault="005B5BE4" w:rsidP="00CA4951">
      <w:pPr>
        <w:pStyle w:val="27"/>
        <w:spacing w:after="0" w:line="240" w:lineRule="auto"/>
        <w:ind w:left="0" w:firstLine="709"/>
        <w:jc w:val="both"/>
        <w:rPr>
          <w:rStyle w:val="apple-converted-space"/>
          <w:rFonts w:ascii="Times New Roman" w:hAnsi="Times New Roman"/>
          <w:b/>
          <w:sz w:val="28"/>
          <w:szCs w:val="28"/>
          <w:shd w:val="clear" w:color="auto" w:fill="FFFFFF"/>
        </w:rPr>
      </w:pPr>
      <w:r>
        <w:rPr>
          <w:rStyle w:val="apple-converted-space"/>
          <w:rFonts w:ascii="Times New Roman" w:hAnsi="Times New Roman"/>
          <w:sz w:val="28"/>
          <w:szCs w:val="28"/>
          <w:shd w:val="clear" w:color="auto" w:fill="FFFFFF"/>
        </w:rPr>
        <w:t>Правоохранительные органы в Российской Федерации. Суд, его назначение. Правосудие. Прокуратура. Конституционный суд. Органы внутренних дел, их роль в защите граждан и охране правопорядка.</w:t>
      </w:r>
    </w:p>
    <w:p w:rsidR="005B5BE4" w:rsidRDefault="005B5BE4" w:rsidP="00CA4951">
      <w:pPr>
        <w:pStyle w:val="27"/>
        <w:spacing w:after="0" w:line="240" w:lineRule="auto"/>
        <w:ind w:left="0" w:firstLine="709"/>
        <w:jc w:val="center"/>
        <w:rPr>
          <w:rStyle w:val="apple-converted-space"/>
          <w:rFonts w:ascii="Times New Roman" w:hAnsi="Times New Roman"/>
          <w:b/>
          <w:sz w:val="28"/>
          <w:szCs w:val="28"/>
          <w:shd w:val="clear" w:color="auto" w:fill="FFFFFF"/>
        </w:rPr>
      </w:pPr>
      <w:r>
        <w:rPr>
          <w:rStyle w:val="apple-converted-space"/>
          <w:rFonts w:ascii="Times New Roman" w:hAnsi="Times New Roman"/>
          <w:b/>
          <w:sz w:val="28"/>
          <w:szCs w:val="28"/>
          <w:shd w:val="clear" w:color="auto" w:fill="FFFFFF"/>
        </w:rPr>
        <w:t>ЭТИКА</w:t>
      </w:r>
    </w:p>
    <w:p w:rsidR="005B5BE4" w:rsidRDefault="005B5BE4" w:rsidP="00CA4951">
      <w:pPr>
        <w:pStyle w:val="27"/>
        <w:spacing w:after="0" w:line="240" w:lineRule="auto"/>
        <w:ind w:left="0" w:firstLine="709"/>
        <w:jc w:val="center"/>
        <w:rPr>
          <w:rStyle w:val="apple-converted-space"/>
          <w:rFonts w:ascii="Times New Roman" w:hAnsi="Times New Roman"/>
          <w:b/>
          <w:sz w:val="28"/>
          <w:szCs w:val="28"/>
          <w:shd w:val="clear" w:color="auto" w:fill="FFFFFF"/>
        </w:rPr>
      </w:pPr>
      <w:r>
        <w:rPr>
          <w:rStyle w:val="apple-converted-space"/>
          <w:rFonts w:ascii="Times New Roman" w:hAnsi="Times New Roman"/>
          <w:b/>
          <w:sz w:val="28"/>
          <w:szCs w:val="28"/>
          <w:shd w:val="clear" w:color="auto" w:fill="FFFFFF"/>
        </w:rPr>
        <w:t>Пояснительная записка</w:t>
      </w:r>
    </w:p>
    <w:p w:rsidR="005B5BE4" w:rsidRDefault="005B5BE4" w:rsidP="00CA4951">
      <w:pPr>
        <w:pStyle w:val="27"/>
        <w:spacing w:after="0" w:line="240" w:lineRule="auto"/>
        <w:ind w:left="0" w:firstLine="709"/>
        <w:jc w:val="both"/>
        <w:rPr>
          <w:rStyle w:val="apple-converted-space"/>
          <w:rFonts w:ascii="Times New Roman" w:hAnsi="Times New Roman"/>
          <w:b/>
          <w:sz w:val="28"/>
          <w:szCs w:val="28"/>
          <w:shd w:val="clear" w:color="auto" w:fill="FFFFFF"/>
        </w:rPr>
      </w:pPr>
      <w:r>
        <w:rPr>
          <w:rStyle w:val="apple-converted-space"/>
          <w:rFonts w:ascii="Times New Roman" w:hAnsi="Times New Roman"/>
          <w:b/>
          <w:sz w:val="28"/>
          <w:szCs w:val="28"/>
          <w:shd w:val="clear" w:color="auto" w:fill="FFFFFF"/>
        </w:rPr>
        <w:t xml:space="preserve">Цель </w:t>
      </w:r>
      <w:r>
        <w:rPr>
          <w:rStyle w:val="apple-converted-space"/>
          <w:rFonts w:ascii="Times New Roman" w:hAnsi="Times New Roman"/>
          <w:sz w:val="28"/>
          <w:szCs w:val="28"/>
          <w:shd w:val="clear" w:color="auto" w:fill="FFFFFF"/>
        </w:rPr>
        <w:t xml:space="preserve">учебного предмета «Этика» состоит в формировании у обучающихся с умственной отсталостью </w:t>
      </w:r>
      <w:r>
        <w:rPr>
          <w:rFonts w:ascii="Times New Roman" w:hAnsi="Times New Roman"/>
          <w:sz w:val="28"/>
          <w:szCs w:val="28"/>
        </w:rPr>
        <w:t xml:space="preserve">(интеллектуальными нарушениями) </w:t>
      </w:r>
      <w:r>
        <w:rPr>
          <w:rStyle w:val="apple-converted-space"/>
          <w:rFonts w:ascii="Times New Roman" w:hAnsi="Times New Roman"/>
          <w:sz w:val="28"/>
          <w:szCs w:val="28"/>
          <w:shd w:val="clear" w:color="auto" w:fill="FFFFFF"/>
        </w:rPr>
        <w:t>нравственных чувств, основ нравственного сознания и поведения.</w:t>
      </w:r>
    </w:p>
    <w:p w:rsidR="005B5BE4" w:rsidRDefault="005B5BE4" w:rsidP="00CA4951">
      <w:pPr>
        <w:pStyle w:val="27"/>
        <w:spacing w:after="0" w:line="24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b/>
          <w:sz w:val="28"/>
          <w:szCs w:val="28"/>
          <w:shd w:val="clear" w:color="auto" w:fill="FFFFFF"/>
        </w:rPr>
        <w:t>Задачи:</w:t>
      </w:r>
    </w:p>
    <w:p w:rsidR="005B5BE4" w:rsidRDefault="005B5BE4" w:rsidP="00CA4951">
      <w:pPr>
        <w:pStyle w:val="27"/>
        <w:spacing w:after="0" w:line="24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xml:space="preserve">― формирование умения </w:t>
      </w:r>
      <w:r>
        <w:rPr>
          <w:rFonts w:ascii="Times New Roman" w:hAnsi="Times New Roman"/>
          <w:sz w:val="28"/>
          <w:szCs w:val="28"/>
        </w:rPr>
        <w:t>давать адекватную и сознательную оценку свои поступкам и поступкам окружающих, опираясь на усвоенные эстетические представления и понятия;</w:t>
      </w:r>
    </w:p>
    <w:p w:rsidR="005B5BE4" w:rsidRDefault="005B5BE4" w:rsidP="00CA4951">
      <w:pPr>
        <w:pStyle w:val="27"/>
        <w:spacing w:after="0" w:line="240" w:lineRule="auto"/>
        <w:ind w:left="0" w:firstLine="709"/>
        <w:jc w:val="both"/>
        <w:rPr>
          <w:rFonts w:ascii="Times New Roman" w:hAnsi="Times New Roman"/>
          <w:i/>
          <w:sz w:val="28"/>
          <w:szCs w:val="28"/>
        </w:rPr>
      </w:pPr>
      <w:r>
        <w:rPr>
          <w:rStyle w:val="apple-converted-space"/>
          <w:rFonts w:ascii="Times New Roman" w:hAnsi="Times New Roman"/>
          <w:sz w:val="28"/>
          <w:szCs w:val="28"/>
          <w:shd w:val="clear" w:color="auto" w:fill="FFFFFF"/>
        </w:rPr>
        <w:t>― у</w:t>
      </w:r>
      <w:r>
        <w:rPr>
          <w:rFonts w:ascii="Times New Roman" w:hAnsi="Times New Roman"/>
          <w:sz w:val="28"/>
          <w:szCs w:val="28"/>
        </w:rPr>
        <w:t>своение правил взаимоотношения между людьми в ближайшем и отдаленном социуме на основе принятых в обществе норм и правил;</w:t>
      </w:r>
    </w:p>
    <w:p w:rsidR="005B5BE4" w:rsidRDefault="005B5BE4" w:rsidP="00CA4951">
      <w:pPr>
        <w:pStyle w:val="27"/>
        <w:spacing w:after="0" w:line="240" w:lineRule="auto"/>
        <w:ind w:left="0" w:firstLine="709"/>
        <w:jc w:val="both"/>
        <w:rPr>
          <w:rStyle w:val="apple-converted-space"/>
          <w:rFonts w:ascii="Times New Roman" w:hAnsi="Times New Roman"/>
          <w:sz w:val="28"/>
          <w:szCs w:val="28"/>
          <w:shd w:val="clear" w:color="auto" w:fill="FFFFFF"/>
        </w:rPr>
      </w:pPr>
      <w:r>
        <w:rPr>
          <w:rFonts w:ascii="Times New Roman" w:hAnsi="Times New Roman"/>
          <w:i/>
          <w:sz w:val="28"/>
          <w:szCs w:val="28"/>
        </w:rPr>
        <w:t xml:space="preserve"> </w:t>
      </w:r>
      <w:r>
        <w:rPr>
          <w:rStyle w:val="apple-converted-space"/>
          <w:rFonts w:ascii="Times New Roman" w:hAnsi="Times New Roman"/>
          <w:sz w:val="28"/>
          <w:szCs w:val="28"/>
          <w:shd w:val="clear" w:color="auto" w:fill="FFFFFF"/>
        </w:rPr>
        <w:t>― </w:t>
      </w:r>
      <w:r>
        <w:rPr>
          <w:rFonts w:ascii="Times New Roman" w:hAnsi="Times New Roman"/>
          <w:sz w:val="28"/>
          <w:szCs w:val="28"/>
        </w:rPr>
        <w:t>формирование определенного отношения к нравственным категориям; умение их дифференцировать;</w:t>
      </w:r>
    </w:p>
    <w:p w:rsidR="005B5BE4" w:rsidRDefault="005B5BE4" w:rsidP="00CA4951">
      <w:pPr>
        <w:pStyle w:val="27"/>
        <w:spacing w:after="0" w:line="240" w:lineRule="auto"/>
        <w:ind w:left="0" w:firstLine="709"/>
        <w:jc w:val="both"/>
        <w:rPr>
          <w:rFonts w:ascii="Times New Roman" w:hAnsi="Times New Roman"/>
          <w:b/>
          <w:i/>
          <w:sz w:val="28"/>
          <w:szCs w:val="28"/>
        </w:rPr>
      </w:pPr>
      <w:r>
        <w:rPr>
          <w:rStyle w:val="apple-converted-space"/>
          <w:rFonts w:ascii="Times New Roman" w:hAnsi="Times New Roman"/>
          <w:sz w:val="28"/>
          <w:szCs w:val="28"/>
          <w:shd w:val="clear" w:color="auto" w:fill="FFFFFF"/>
        </w:rPr>
        <w:t>― </w:t>
      </w:r>
      <w:r>
        <w:rPr>
          <w:rFonts w:ascii="Times New Roman" w:hAnsi="Times New Roman"/>
          <w:sz w:val="28"/>
          <w:szCs w:val="28"/>
        </w:rPr>
        <w:t>коррекция недостатков познавательной, эмоциональной и личностной сфер обучающегося.</w:t>
      </w:r>
    </w:p>
    <w:p w:rsidR="005B5BE4" w:rsidRDefault="005B5BE4" w:rsidP="00CA4951">
      <w:pPr>
        <w:pStyle w:val="27"/>
        <w:spacing w:after="0" w:line="240" w:lineRule="auto"/>
        <w:ind w:left="0" w:firstLine="709"/>
        <w:jc w:val="center"/>
        <w:rPr>
          <w:rFonts w:ascii="Times New Roman" w:hAnsi="Times New Roman"/>
          <w:sz w:val="28"/>
          <w:szCs w:val="28"/>
        </w:rPr>
      </w:pPr>
      <w:r>
        <w:rPr>
          <w:rFonts w:ascii="Times New Roman" w:hAnsi="Times New Roman"/>
          <w:b/>
          <w:i/>
          <w:sz w:val="28"/>
          <w:szCs w:val="28"/>
        </w:rPr>
        <w:t>Введение</w:t>
      </w:r>
    </w:p>
    <w:p w:rsidR="005B5BE4" w:rsidRDefault="005B5BE4" w:rsidP="00CA4951">
      <w:pPr>
        <w:pStyle w:val="27"/>
        <w:spacing w:after="0" w:line="240" w:lineRule="auto"/>
        <w:ind w:left="0" w:firstLine="709"/>
        <w:jc w:val="both"/>
        <w:rPr>
          <w:rFonts w:ascii="Times New Roman" w:hAnsi="Times New Roman"/>
          <w:sz w:val="28"/>
          <w:szCs w:val="28"/>
        </w:rPr>
      </w:pPr>
      <w:r>
        <w:rPr>
          <w:rFonts w:ascii="Times New Roman" w:hAnsi="Times New Roman"/>
          <w:sz w:val="28"/>
          <w:szCs w:val="28"/>
        </w:rPr>
        <w:t xml:space="preserve">Что такое этика. Роль этических норм и правил в жизни человека. Правила, регулирующие отдельные поступки людей. Этические правила, регулирующие взаимоотношения между людьми. Этические правила, регулирующие взаимоотношения человека и общества. </w:t>
      </w:r>
    </w:p>
    <w:p w:rsidR="005B5BE4" w:rsidRDefault="005B5BE4" w:rsidP="00CA4951">
      <w:pPr>
        <w:pStyle w:val="27"/>
        <w:spacing w:after="0" w:line="240" w:lineRule="auto"/>
        <w:ind w:left="0" w:firstLine="709"/>
        <w:jc w:val="both"/>
        <w:rPr>
          <w:rFonts w:ascii="Times New Roman" w:hAnsi="Times New Roman"/>
          <w:sz w:val="28"/>
          <w:szCs w:val="28"/>
        </w:rPr>
      </w:pPr>
      <w:r>
        <w:rPr>
          <w:rFonts w:ascii="Times New Roman" w:hAnsi="Times New Roman"/>
          <w:sz w:val="28"/>
          <w:szCs w:val="28"/>
        </w:rPr>
        <w:t>Эволюция этических взглядов, норм и правил в разное историческое время (обзорно; на примере отдельных понятий).</w:t>
      </w:r>
    </w:p>
    <w:p w:rsidR="005B5BE4" w:rsidRDefault="005B5BE4" w:rsidP="00CA4951">
      <w:pPr>
        <w:pStyle w:val="27"/>
        <w:spacing w:after="0" w:line="240" w:lineRule="auto"/>
        <w:ind w:left="0" w:firstLine="709"/>
        <w:jc w:val="both"/>
        <w:rPr>
          <w:rFonts w:ascii="Times New Roman" w:hAnsi="Times New Roman"/>
          <w:b/>
          <w:i/>
          <w:sz w:val="28"/>
          <w:szCs w:val="28"/>
        </w:rPr>
      </w:pPr>
      <w:r>
        <w:rPr>
          <w:rFonts w:ascii="Times New Roman" w:hAnsi="Times New Roman"/>
          <w:sz w:val="28"/>
          <w:szCs w:val="28"/>
        </w:rPr>
        <w:t>История происхождения некоторых этических правил (краткий обзор).</w:t>
      </w:r>
    </w:p>
    <w:p w:rsidR="005B5BE4" w:rsidRDefault="005B5BE4" w:rsidP="00CA4951">
      <w:pPr>
        <w:pStyle w:val="27"/>
        <w:spacing w:after="0" w:line="240" w:lineRule="auto"/>
        <w:ind w:left="0" w:firstLine="709"/>
        <w:jc w:val="center"/>
        <w:rPr>
          <w:rFonts w:ascii="Times New Roman" w:hAnsi="Times New Roman"/>
          <w:i/>
          <w:sz w:val="28"/>
          <w:szCs w:val="28"/>
        </w:rPr>
      </w:pPr>
      <w:r>
        <w:rPr>
          <w:rFonts w:ascii="Times New Roman" w:hAnsi="Times New Roman"/>
          <w:b/>
          <w:i/>
          <w:sz w:val="28"/>
          <w:szCs w:val="28"/>
        </w:rPr>
        <w:t>Основные понятия этики</w:t>
      </w:r>
    </w:p>
    <w:p w:rsidR="005B5BE4" w:rsidRDefault="005B5BE4" w:rsidP="00CA4951">
      <w:pPr>
        <w:pStyle w:val="27"/>
        <w:spacing w:after="0" w:line="240" w:lineRule="auto"/>
        <w:ind w:left="0" w:firstLine="709"/>
        <w:jc w:val="both"/>
        <w:rPr>
          <w:rFonts w:ascii="Times New Roman" w:hAnsi="Times New Roman"/>
          <w:i/>
          <w:sz w:val="28"/>
          <w:szCs w:val="28"/>
        </w:rPr>
      </w:pPr>
      <w:r>
        <w:rPr>
          <w:rFonts w:ascii="Times New Roman" w:hAnsi="Times New Roman"/>
          <w:i/>
          <w:sz w:val="28"/>
          <w:szCs w:val="28"/>
        </w:rPr>
        <w:t>Честность</w:t>
      </w:r>
      <w:r>
        <w:rPr>
          <w:rFonts w:ascii="Times New Roman" w:hAnsi="Times New Roman"/>
          <w:sz w:val="28"/>
          <w:szCs w:val="28"/>
        </w:rPr>
        <w:t>. Что значит быть честным. Честность и ложь. «Ложь во спасение».</w:t>
      </w:r>
      <w:r>
        <w:rPr>
          <w:rFonts w:ascii="Times New Roman" w:hAnsi="Times New Roman"/>
          <w:i/>
          <w:sz w:val="28"/>
          <w:szCs w:val="28"/>
        </w:rPr>
        <w:t xml:space="preserve"> </w:t>
      </w:r>
      <w:r>
        <w:rPr>
          <w:rFonts w:ascii="Times New Roman" w:hAnsi="Times New Roman"/>
          <w:sz w:val="28"/>
          <w:szCs w:val="28"/>
        </w:rPr>
        <w:t>Легко ли всегда быть честным. Анализ ситуаций, когда не нужно говорить правду. Как нужно говорить правду другому человеку, чтобы не обидеть его (правила взаимоотношений).</w:t>
      </w:r>
    </w:p>
    <w:p w:rsidR="005B5BE4" w:rsidRDefault="005B5BE4" w:rsidP="00CA4951">
      <w:pPr>
        <w:pStyle w:val="27"/>
        <w:spacing w:after="0" w:line="240" w:lineRule="auto"/>
        <w:ind w:left="0" w:firstLine="709"/>
        <w:jc w:val="both"/>
        <w:rPr>
          <w:rFonts w:ascii="Times New Roman" w:hAnsi="Times New Roman"/>
          <w:sz w:val="28"/>
          <w:szCs w:val="28"/>
        </w:rPr>
      </w:pPr>
      <w:r>
        <w:rPr>
          <w:rFonts w:ascii="Times New Roman" w:hAnsi="Times New Roman"/>
          <w:i/>
          <w:sz w:val="28"/>
          <w:szCs w:val="28"/>
        </w:rPr>
        <w:t xml:space="preserve">Добро и зло. </w:t>
      </w:r>
      <w:r>
        <w:rPr>
          <w:rFonts w:ascii="Times New Roman" w:hAnsi="Times New Roman"/>
          <w:sz w:val="28"/>
          <w:szCs w:val="28"/>
        </w:rPr>
        <w:t>Представления людей о добре и зле: что такое добро, как проявляется зло. Развитие взглядов на добро и зло в разное историческое время.</w:t>
      </w:r>
    </w:p>
    <w:p w:rsidR="005B5BE4" w:rsidRDefault="005B5BE4" w:rsidP="00CA4951">
      <w:pPr>
        <w:pStyle w:val="27"/>
        <w:spacing w:after="0" w:line="240" w:lineRule="auto"/>
        <w:ind w:left="0" w:firstLine="709"/>
        <w:jc w:val="both"/>
        <w:rPr>
          <w:rFonts w:ascii="Times New Roman" w:hAnsi="Times New Roman"/>
          <w:i/>
          <w:sz w:val="28"/>
          <w:szCs w:val="28"/>
        </w:rPr>
      </w:pPr>
      <w:r>
        <w:rPr>
          <w:rFonts w:ascii="Times New Roman" w:hAnsi="Times New Roman"/>
          <w:sz w:val="28"/>
          <w:szCs w:val="28"/>
        </w:rPr>
        <w:t>Влияние добрых или неправильных поступков человека на его характер, отношение к нему других людей. Доброжелательность как черта характера человека. Что значит быть доброжелательным человеком: внешние признаки доброжелательности (тон речи, сила голоса, мимика). Проявления доброжелательности в повседневной жизни.</w:t>
      </w:r>
    </w:p>
    <w:p w:rsidR="005B5BE4" w:rsidRDefault="005B5BE4" w:rsidP="00CA4951">
      <w:pPr>
        <w:pStyle w:val="27"/>
        <w:spacing w:after="0" w:line="240" w:lineRule="auto"/>
        <w:ind w:left="0" w:firstLine="709"/>
        <w:jc w:val="both"/>
        <w:rPr>
          <w:rFonts w:ascii="Times New Roman" w:hAnsi="Times New Roman"/>
          <w:b/>
          <w:sz w:val="28"/>
          <w:szCs w:val="28"/>
        </w:rPr>
      </w:pPr>
      <w:r>
        <w:rPr>
          <w:rFonts w:ascii="Times New Roman" w:hAnsi="Times New Roman"/>
          <w:i/>
          <w:sz w:val="28"/>
          <w:szCs w:val="28"/>
        </w:rPr>
        <w:t xml:space="preserve">Совесть. </w:t>
      </w:r>
      <w:r>
        <w:rPr>
          <w:rFonts w:ascii="Times New Roman" w:hAnsi="Times New Roman"/>
          <w:sz w:val="28"/>
          <w:szCs w:val="28"/>
        </w:rPr>
        <w:t xml:space="preserve">Объяснение выражений на основе анализа конкретных ситуаций из прочитанных книг, просмотренных кинофильмов, личного опыта: «чистая совесть», «совесть замучила», «ни стыда, ни совести» и др. </w:t>
      </w:r>
    </w:p>
    <w:p w:rsidR="005B5BE4" w:rsidRDefault="005B5BE4" w:rsidP="00CA4951">
      <w:pPr>
        <w:pStyle w:val="27"/>
        <w:spacing w:after="0" w:line="240" w:lineRule="auto"/>
        <w:ind w:left="0" w:firstLine="709"/>
        <w:jc w:val="center"/>
        <w:rPr>
          <w:rFonts w:ascii="Times New Roman" w:hAnsi="Times New Roman"/>
          <w:i/>
          <w:sz w:val="28"/>
          <w:szCs w:val="28"/>
        </w:rPr>
      </w:pPr>
      <w:r>
        <w:rPr>
          <w:rFonts w:ascii="Times New Roman" w:hAnsi="Times New Roman"/>
          <w:b/>
          <w:sz w:val="28"/>
          <w:szCs w:val="28"/>
        </w:rPr>
        <w:t>Этика родительских отношений</w:t>
      </w:r>
    </w:p>
    <w:p w:rsidR="005B5BE4" w:rsidRDefault="005B5BE4" w:rsidP="00CA4951">
      <w:pPr>
        <w:pStyle w:val="27"/>
        <w:spacing w:after="0" w:line="240" w:lineRule="auto"/>
        <w:ind w:left="0" w:firstLine="709"/>
        <w:jc w:val="both"/>
        <w:rPr>
          <w:rFonts w:ascii="Times New Roman" w:hAnsi="Times New Roman"/>
          <w:sz w:val="28"/>
          <w:szCs w:val="28"/>
        </w:rPr>
      </w:pPr>
      <w:r>
        <w:rPr>
          <w:rFonts w:ascii="Times New Roman" w:hAnsi="Times New Roman"/>
          <w:i/>
          <w:sz w:val="28"/>
          <w:szCs w:val="28"/>
        </w:rPr>
        <w:t xml:space="preserve">Семья. </w:t>
      </w:r>
      <w:r>
        <w:rPr>
          <w:rFonts w:ascii="Times New Roman" w:hAnsi="Times New Roman"/>
          <w:sz w:val="28"/>
          <w:szCs w:val="28"/>
        </w:rPr>
        <w:t xml:space="preserve">Что такое семья. Семья в жизни человека. Место и роль ребенка в семье. Семейные связи: материальные, </w:t>
      </w:r>
      <w:r w:rsidR="00EF1C4E">
        <w:rPr>
          <w:rFonts w:ascii="Times New Roman" w:hAnsi="Times New Roman"/>
          <w:sz w:val="28"/>
          <w:szCs w:val="28"/>
        </w:rPr>
        <w:t>духовные, дружеские и др. (общ</w:t>
      </w:r>
      <w:r>
        <w:rPr>
          <w:rFonts w:ascii="Times New Roman" w:hAnsi="Times New Roman"/>
          <w:sz w:val="28"/>
          <w:szCs w:val="28"/>
        </w:rPr>
        <w:t>ность взглядов, привычек, традиций и т. п.). Родственники и родственные от</w:t>
      </w:r>
      <w:r>
        <w:rPr>
          <w:rFonts w:ascii="Times New Roman" w:hAnsi="Times New Roman"/>
          <w:sz w:val="28"/>
          <w:szCs w:val="28"/>
        </w:rPr>
        <w:softHyphen/>
        <w:t>но</w:t>
      </w:r>
      <w:r>
        <w:rPr>
          <w:rFonts w:ascii="Times New Roman" w:hAnsi="Times New Roman"/>
          <w:sz w:val="28"/>
          <w:szCs w:val="28"/>
        </w:rPr>
        <w:softHyphen/>
        <w:t>шения. Ролевые и социальные функции членов семьи.</w:t>
      </w:r>
    </w:p>
    <w:p w:rsidR="005B5BE4" w:rsidRDefault="005B5BE4" w:rsidP="00CA4951">
      <w:pPr>
        <w:pStyle w:val="27"/>
        <w:spacing w:after="0" w:line="240" w:lineRule="auto"/>
        <w:ind w:left="0" w:firstLine="709"/>
        <w:jc w:val="both"/>
        <w:rPr>
          <w:rFonts w:ascii="Times New Roman" w:hAnsi="Times New Roman"/>
          <w:i/>
          <w:sz w:val="28"/>
          <w:szCs w:val="28"/>
        </w:rPr>
      </w:pPr>
      <w:r>
        <w:rPr>
          <w:rFonts w:ascii="Times New Roman" w:hAnsi="Times New Roman"/>
          <w:sz w:val="28"/>
          <w:szCs w:val="28"/>
        </w:rPr>
        <w:t>Значение родителей в жизни ребенка.</w:t>
      </w:r>
    </w:p>
    <w:p w:rsidR="005B5BE4" w:rsidRDefault="005B5BE4" w:rsidP="00CA4951">
      <w:pPr>
        <w:pStyle w:val="27"/>
        <w:spacing w:after="0" w:line="240" w:lineRule="auto"/>
        <w:ind w:left="0" w:firstLine="709"/>
        <w:jc w:val="both"/>
        <w:rPr>
          <w:rFonts w:ascii="Times New Roman" w:hAnsi="Times New Roman"/>
          <w:i/>
          <w:sz w:val="28"/>
          <w:szCs w:val="28"/>
        </w:rPr>
      </w:pPr>
      <w:r>
        <w:rPr>
          <w:rFonts w:ascii="Times New Roman" w:hAnsi="Times New Roman"/>
          <w:i/>
          <w:sz w:val="28"/>
          <w:szCs w:val="28"/>
        </w:rPr>
        <w:t xml:space="preserve">Стили внутрисемейных отношений. </w:t>
      </w:r>
      <w:r>
        <w:rPr>
          <w:rFonts w:ascii="Times New Roman" w:hAnsi="Times New Roman"/>
          <w:sz w:val="28"/>
          <w:szCs w:val="28"/>
        </w:rPr>
        <w:t>Стили взаимоотношений родителей с ребенка: авторитарный, демократический (сотрудничество), попустительский. Анализ примеров, иллюстрирующих разные стили отношений; высказывание оценочных суждений. Значение каждого стиля отношений, их влияние на характер ребенка, его привычки, дальнейшую жизнь.</w:t>
      </w:r>
    </w:p>
    <w:p w:rsidR="005B5BE4" w:rsidRDefault="005B5BE4" w:rsidP="00CA4951">
      <w:pPr>
        <w:pStyle w:val="27"/>
        <w:spacing w:after="0" w:line="240" w:lineRule="auto"/>
        <w:ind w:left="0" w:firstLine="709"/>
        <w:jc w:val="both"/>
        <w:rPr>
          <w:rFonts w:ascii="Times New Roman" w:hAnsi="Times New Roman"/>
          <w:b/>
          <w:sz w:val="28"/>
          <w:szCs w:val="28"/>
        </w:rPr>
      </w:pPr>
      <w:r>
        <w:rPr>
          <w:rFonts w:ascii="Times New Roman" w:hAnsi="Times New Roman"/>
          <w:i/>
          <w:sz w:val="28"/>
          <w:szCs w:val="28"/>
        </w:rPr>
        <w:t xml:space="preserve">Дети и родители. </w:t>
      </w:r>
      <w:r>
        <w:rPr>
          <w:rFonts w:ascii="Times New Roman" w:hAnsi="Times New Roman"/>
          <w:sz w:val="28"/>
          <w:szCs w:val="28"/>
        </w:rPr>
        <w:t>Ребенок в жизни семьи. Конфликты с родителями. Причины конфликтов. Предупреждение и преодоление конфликтов в семье. Правила поведения в семье, родными и близкими. Забота о близких, внимание и уважение к ним как основа прочных отношений в семье.</w:t>
      </w:r>
    </w:p>
    <w:p w:rsidR="005B5BE4" w:rsidRDefault="005B5BE4" w:rsidP="00CA4951">
      <w:pPr>
        <w:pStyle w:val="27"/>
        <w:spacing w:after="0" w:line="240" w:lineRule="auto"/>
        <w:ind w:left="0" w:firstLine="709"/>
        <w:jc w:val="center"/>
        <w:rPr>
          <w:rFonts w:ascii="Times New Roman" w:hAnsi="Times New Roman"/>
          <w:i/>
          <w:sz w:val="28"/>
          <w:szCs w:val="28"/>
        </w:rPr>
      </w:pPr>
      <w:r>
        <w:rPr>
          <w:rFonts w:ascii="Times New Roman" w:hAnsi="Times New Roman"/>
          <w:b/>
          <w:sz w:val="28"/>
          <w:szCs w:val="28"/>
        </w:rPr>
        <w:t>Этика межличностных отношений</w:t>
      </w:r>
    </w:p>
    <w:p w:rsidR="005B5BE4" w:rsidRDefault="005B5BE4" w:rsidP="00CA4951">
      <w:pPr>
        <w:pStyle w:val="27"/>
        <w:spacing w:after="0" w:line="240" w:lineRule="auto"/>
        <w:ind w:left="0" w:firstLine="709"/>
        <w:jc w:val="both"/>
        <w:rPr>
          <w:rFonts w:ascii="Times New Roman" w:hAnsi="Times New Roman"/>
          <w:sz w:val="28"/>
          <w:szCs w:val="28"/>
        </w:rPr>
      </w:pPr>
      <w:r>
        <w:rPr>
          <w:rFonts w:ascii="Times New Roman" w:hAnsi="Times New Roman"/>
          <w:i/>
          <w:sz w:val="28"/>
          <w:szCs w:val="28"/>
        </w:rPr>
        <w:t>Дружба.</w:t>
      </w:r>
      <w:r>
        <w:rPr>
          <w:rFonts w:ascii="Times New Roman" w:hAnsi="Times New Roman"/>
          <w:sz w:val="28"/>
          <w:szCs w:val="28"/>
        </w:rPr>
        <w:t xml:space="preserve"> Дружба ― чувство, присущее человеку. Как возникает дружба. Для чего человеку нужна дружба. Различие дружеских отношений и отношений в коллективе. </w:t>
      </w:r>
    </w:p>
    <w:p w:rsidR="005B5BE4" w:rsidRDefault="005B5BE4" w:rsidP="00CA4951">
      <w:pPr>
        <w:pStyle w:val="27"/>
        <w:spacing w:after="0" w:line="240" w:lineRule="auto"/>
        <w:ind w:left="0" w:firstLine="709"/>
        <w:jc w:val="both"/>
        <w:rPr>
          <w:rFonts w:ascii="Times New Roman" w:hAnsi="Times New Roman"/>
          <w:sz w:val="28"/>
          <w:szCs w:val="28"/>
        </w:rPr>
      </w:pPr>
      <w:r>
        <w:rPr>
          <w:rFonts w:ascii="Times New Roman" w:hAnsi="Times New Roman"/>
          <w:sz w:val="28"/>
          <w:szCs w:val="28"/>
        </w:rPr>
        <w:t>Согласие интересов, убеждений, взаимоуважение, доверие и преданность ― основа настоящей дружбы. Дружба истинная и мнимая. Типы дружеских отношений: истинная дружба, дружба-соперничество, дружба-компанейство.</w:t>
      </w:r>
    </w:p>
    <w:p w:rsidR="005B5BE4" w:rsidRDefault="005B5BE4" w:rsidP="00CA4951">
      <w:pPr>
        <w:pStyle w:val="27"/>
        <w:spacing w:after="0" w:line="240" w:lineRule="auto"/>
        <w:ind w:left="0" w:firstLine="709"/>
        <w:jc w:val="both"/>
        <w:rPr>
          <w:rFonts w:ascii="Times New Roman" w:hAnsi="Times New Roman"/>
          <w:sz w:val="28"/>
          <w:szCs w:val="28"/>
        </w:rPr>
      </w:pPr>
      <w:r>
        <w:rPr>
          <w:rFonts w:ascii="Times New Roman" w:hAnsi="Times New Roman"/>
          <w:sz w:val="28"/>
          <w:szCs w:val="28"/>
        </w:rPr>
        <w:t>Возникновение конфликтов в отношениях друзей. Причины их возникновения, способы разрешения.</w:t>
      </w:r>
    </w:p>
    <w:p w:rsidR="005B5BE4" w:rsidRDefault="005B5BE4" w:rsidP="00CA4951">
      <w:pPr>
        <w:pStyle w:val="27"/>
        <w:spacing w:after="0" w:line="240" w:lineRule="auto"/>
        <w:ind w:left="0" w:firstLine="709"/>
        <w:jc w:val="both"/>
        <w:rPr>
          <w:rFonts w:ascii="Times New Roman" w:hAnsi="Times New Roman"/>
          <w:i/>
          <w:sz w:val="28"/>
          <w:szCs w:val="28"/>
        </w:rPr>
      </w:pPr>
      <w:r>
        <w:rPr>
          <w:rFonts w:ascii="Times New Roman" w:hAnsi="Times New Roman"/>
          <w:sz w:val="28"/>
          <w:szCs w:val="28"/>
        </w:rPr>
        <w:t>Этические правила в отношениях друзей.</w:t>
      </w:r>
    </w:p>
    <w:p w:rsidR="005B5BE4" w:rsidRDefault="005B5BE4" w:rsidP="00CA4951">
      <w:pPr>
        <w:pStyle w:val="27"/>
        <w:spacing w:after="0" w:line="240" w:lineRule="auto"/>
        <w:ind w:left="0" w:firstLine="709"/>
        <w:jc w:val="both"/>
        <w:rPr>
          <w:rFonts w:ascii="Times New Roman" w:hAnsi="Times New Roman"/>
          <w:sz w:val="28"/>
          <w:szCs w:val="28"/>
        </w:rPr>
      </w:pPr>
      <w:r>
        <w:rPr>
          <w:rFonts w:ascii="Times New Roman" w:hAnsi="Times New Roman"/>
          <w:i/>
          <w:sz w:val="28"/>
          <w:szCs w:val="28"/>
        </w:rPr>
        <w:t xml:space="preserve">Любовь. </w:t>
      </w:r>
      <w:r>
        <w:rPr>
          <w:rFonts w:ascii="Times New Roman" w:hAnsi="Times New Roman"/>
          <w:sz w:val="28"/>
          <w:szCs w:val="28"/>
        </w:rPr>
        <w:t>Что такое любовь и счастье. Многозначность понятий «любовь» и «счастье». Разные представления о счастье у разных людей: материальный достаток; карьера; семья.</w:t>
      </w:r>
    </w:p>
    <w:p w:rsidR="005B5BE4" w:rsidRDefault="005B5BE4" w:rsidP="00CA4951">
      <w:pPr>
        <w:pStyle w:val="27"/>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Кого и за что можно любить? Восприятие лиц противоположного пола. Требования, предъявляемые к предполагаемому партнеру, их реальное воплощение. </w:t>
      </w:r>
    </w:p>
    <w:p w:rsidR="005B5BE4" w:rsidRDefault="005B5BE4" w:rsidP="00CA4951">
      <w:pPr>
        <w:pStyle w:val="27"/>
        <w:spacing w:after="0" w:line="240" w:lineRule="auto"/>
        <w:ind w:left="0" w:firstLine="709"/>
        <w:jc w:val="both"/>
        <w:rPr>
          <w:rFonts w:ascii="Times New Roman" w:hAnsi="Times New Roman"/>
          <w:sz w:val="28"/>
          <w:szCs w:val="28"/>
        </w:rPr>
      </w:pPr>
      <w:r>
        <w:rPr>
          <w:rFonts w:ascii="Times New Roman" w:hAnsi="Times New Roman"/>
          <w:sz w:val="28"/>
          <w:szCs w:val="28"/>
        </w:rPr>
        <w:t>Влюбленность и любовь. Романтическая любовь.</w:t>
      </w:r>
    </w:p>
    <w:p w:rsidR="005B5BE4" w:rsidRDefault="005B5BE4" w:rsidP="00CA4951">
      <w:pPr>
        <w:pStyle w:val="27"/>
        <w:spacing w:after="0" w:line="240" w:lineRule="auto"/>
        <w:ind w:left="0" w:firstLine="709"/>
        <w:jc w:val="both"/>
        <w:rPr>
          <w:rFonts w:ascii="Times New Roman" w:hAnsi="Times New Roman"/>
          <w:sz w:val="28"/>
          <w:szCs w:val="28"/>
        </w:rPr>
      </w:pPr>
      <w:r>
        <w:rPr>
          <w:rFonts w:ascii="Times New Roman" w:hAnsi="Times New Roman"/>
          <w:sz w:val="28"/>
          <w:szCs w:val="28"/>
        </w:rPr>
        <w:t>Ссоры влюбленных. Взаимные уступки. Как прощать обиды; какие поступки непростительны для человека.</w:t>
      </w:r>
    </w:p>
    <w:p w:rsidR="005B5BE4" w:rsidRDefault="005B5BE4" w:rsidP="00CA4951">
      <w:pPr>
        <w:pStyle w:val="27"/>
        <w:spacing w:after="0" w:line="240" w:lineRule="auto"/>
        <w:ind w:left="0" w:firstLine="709"/>
        <w:jc w:val="both"/>
        <w:rPr>
          <w:rFonts w:ascii="Times New Roman" w:hAnsi="Times New Roman"/>
          <w:i/>
          <w:sz w:val="28"/>
          <w:szCs w:val="28"/>
        </w:rPr>
      </w:pPr>
      <w:r>
        <w:rPr>
          <w:rFonts w:ascii="Times New Roman" w:hAnsi="Times New Roman"/>
          <w:sz w:val="28"/>
          <w:szCs w:val="28"/>
        </w:rPr>
        <w:t>Этика взаимоотношений юноши и девушки.</w:t>
      </w:r>
    </w:p>
    <w:p w:rsidR="005B5BE4" w:rsidRDefault="005B5BE4" w:rsidP="00CA4951">
      <w:pPr>
        <w:pStyle w:val="27"/>
        <w:spacing w:after="0" w:line="240" w:lineRule="auto"/>
        <w:ind w:left="0" w:firstLine="709"/>
        <w:jc w:val="both"/>
        <w:rPr>
          <w:rFonts w:ascii="Times New Roman" w:hAnsi="Times New Roman"/>
          <w:sz w:val="28"/>
          <w:szCs w:val="28"/>
        </w:rPr>
      </w:pPr>
      <w:r>
        <w:rPr>
          <w:rFonts w:ascii="Times New Roman" w:hAnsi="Times New Roman"/>
          <w:i/>
          <w:sz w:val="28"/>
          <w:szCs w:val="28"/>
        </w:rPr>
        <w:t xml:space="preserve">Брак и молодая семья. </w:t>
      </w:r>
      <w:r>
        <w:rPr>
          <w:rFonts w:ascii="Times New Roman" w:hAnsi="Times New Roman"/>
          <w:sz w:val="28"/>
          <w:szCs w:val="28"/>
        </w:rPr>
        <w:t>Брак и его мотивы. Молодая семья и ее первые шаги в самостоятельной семейной жизни. Социальные роли молодоженов. Взаимопомощь в молодой семье.</w:t>
      </w:r>
    </w:p>
    <w:p w:rsidR="005B5BE4" w:rsidRDefault="005B5BE4" w:rsidP="00CA4951">
      <w:pPr>
        <w:pStyle w:val="27"/>
        <w:spacing w:after="0" w:line="240" w:lineRule="auto"/>
        <w:ind w:left="0" w:firstLine="709"/>
        <w:jc w:val="both"/>
        <w:rPr>
          <w:rFonts w:ascii="Times New Roman" w:hAnsi="Times New Roman"/>
          <w:sz w:val="28"/>
          <w:szCs w:val="28"/>
        </w:rPr>
      </w:pPr>
      <w:r>
        <w:rPr>
          <w:rFonts w:ascii="Times New Roman" w:hAnsi="Times New Roman"/>
          <w:sz w:val="28"/>
          <w:szCs w:val="28"/>
        </w:rPr>
        <w:t>Материнство и отцовство. Ответственность молодых ребенка за жизнь и здоровье ребенка. Общность взглядов на воспитание ребенка.</w:t>
      </w:r>
    </w:p>
    <w:p w:rsidR="005B5BE4" w:rsidRDefault="005B5BE4" w:rsidP="00CA4951">
      <w:pPr>
        <w:pStyle w:val="27"/>
        <w:spacing w:after="0" w:line="240" w:lineRule="auto"/>
        <w:ind w:left="0" w:firstLine="709"/>
        <w:jc w:val="both"/>
        <w:rPr>
          <w:rFonts w:ascii="Times New Roman" w:hAnsi="Times New Roman"/>
          <w:sz w:val="28"/>
          <w:szCs w:val="28"/>
        </w:rPr>
      </w:pPr>
      <w:r>
        <w:rPr>
          <w:rFonts w:ascii="Times New Roman" w:hAnsi="Times New Roman"/>
          <w:sz w:val="28"/>
          <w:szCs w:val="28"/>
        </w:rPr>
        <w:t>Взаимоотношения молодой семьи с родителями. Материальная и духовная связь с родителями.</w:t>
      </w:r>
    </w:p>
    <w:p w:rsidR="005B5BE4" w:rsidRDefault="005B5BE4" w:rsidP="00CA4951">
      <w:pPr>
        <w:pStyle w:val="27"/>
        <w:spacing w:after="0" w:line="240" w:lineRule="auto"/>
        <w:ind w:left="0" w:firstLine="709"/>
        <w:jc w:val="both"/>
        <w:rPr>
          <w:rFonts w:ascii="Times New Roman" w:hAnsi="Times New Roman"/>
          <w:i/>
          <w:sz w:val="28"/>
          <w:szCs w:val="28"/>
        </w:rPr>
      </w:pPr>
      <w:r>
        <w:rPr>
          <w:rFonts w:ascii="Times New Roman" w:hAnsi="Times New Roman"/>
          <w:sz w:val="28"/>
          <w:szCs w:val="28"/>
        </w:rPr>
        <w:t>Экономика и быт молодой семьи. Потребности семьи. Организация и ведение домашнего хозяйства.</w:t>
      </w:r>
    </w:p>
    <w:p w:rsidR="005B5BE4" w:rsidRDefault="005B5BE4" w:rsidP="00CA4951">
      <w:pPr>
        <w:pStyle w:val="27"/>
        <w:spacing w:after="0" w:line="240" w:lineRule="auto"/>
        <w:ind w:left="0" w:firstLine="709"/>
        <w:jc w:val="both"/>
        <w:rPr>
          <w:rFonts w:ascii="Times New Roman" w:hAnsi="Times New Roman"/>
          <w:b/>
          <w:sz w:val="28"/>
          <w:szCs w:val="28"/>
        </w:rPr>
      </w:pPr>
      <w:r>
        <w:rPr>
          <w:rFonts w:ascii="Times New Roman" w:hAnsi="Times New Roman"/>
          <w:i/>
          <w:sz w:val="28"/>
          <w:szCs w:val="28"/>
        </w:rPr>
        <w:t>Семейные конфликты.</w:t>
      </w:r>
      <w:r>
        <w:rPr>
          <w:rFonts w:ascii="Times New Roman" w:hAnsi="Times New Roman"/>
          <w:sz w:val="28"/>
          <w:szCs w:val="28"/>
        </w:rPr>
        <w:t xml:space="preserve"> Причины семейных конфликтов. Пре</w:t>
      </w:r>
      <w:r>
        <w:rPr>
          <w:rFonts w:ascii="Times New Roman" w:hAnsi="Times New Roman"/>
          <w:sz w:val="28"/>
          <w:szCs w:val="28"/>
        </w:rPr>
        <w:softHyphen/>
        <w:t>до</w:t>
      </w:r>
      <w:r>
        <w:rPr>
          <w:rFonts w:ascii="Times New Roman" w:hAnsi="Times New Roman"/>
          <w:sz w:val="28"/>
          <w:szCs w:val="28"/>
        </w:rPr>
        <w:softHyphen/>
        <w:t>т</w:t>
      </w:r>
      <w:r>
        <w:rPr>
          <w:rFonts w:ascii="Times New Roman" w:hAnsi="Times New Roman"/>
          <w:sz w:val="28"/>
          <w:szCs w:val="28"/>
        </w:rPr>
        <w:softHyphen/>
        <w:t>в</w:t>
      </w:r>
      <w:r>
        <w:rPr>
          <w:rFonts w:ascii="Times New Roman" w:hAnsi="Times New Roman"/>
          <w:sz w:val="28"/>
          <w:szCs w:val="28"/>
        </w:rPr>
        <w:softHyphen/>
        <w:t>ра</w:t>
      </w:r>
      <w:r>
        <w:rPr>
          <w:rFonts w:ascii="Times New Roman" w:hAnsi="Times New Roman"/>
          <w:sz w:val="28"/>
          <w:szCs w:val="28"/>
        </w:rPr>
        <w:softHyphen/>
        <w:t>ще</w:t>
      </w:r>
      <w:r>
        <w:rPr>
          <w:rFonts w:ascii="Times New Roman" w:hAnsi="Times New Roman"/>
          <w:sz w:val="28"/>
          <w:szCs w:val="28"/>
        </w:rPr>
        <w:softHyphen/>
        <w:t>ние возникновения конфликтов, способы разрешения. Причины распада семьи. Нравственное поведение в ситуации развода. Знакомство с некоторыми положениями Гражданского законодательства.</w:t>
      </w:r>
    </w:p>
    <w:p w:rsidR="005B5BE4" w:rsidRDefault="005B5BE4" w:rsidP="00CA4951">
      <w:pPr>
        <w:pStyle w:val="27"/>
        <w:spacing w:after="0" w:line="240" w:lineRule="auto"/>
        <w:ind w:left="0" w:firstLine="709"/>
        <w:jc w:val="center"/>
        <w:rPr>
          <w:rFonts w:ascii="Times New Roman" w:hAnsi="Times New Roman"/>
          <w:sz w:val="28"/>
          <w:szCs w:val="28"/>
        </w:rPr>
      </w:pPr>
      <w:r>
        <w:rPr>
          <w:rFonts w:ascii="Times New Roman" w:hAnsi="Times New Roman"/>
          <w:b/>
          <w:sz w:val="28"/>
          <w:szCs w:val="28"/>
        </w:rPr>
        <w:t>Этика производственных (деловых) отношений</w:t>
      </w:r>
    </w:p>
    <w:p w:rsidR="005B5BE4" w:rsidRDefault="005B5BE4" w:rsidP="00CA4951">
      <w:pPr>
        <w:pStyle w:val="27"/>
        <w:spacing w:after="0" w:line="240" w:lineRule="auto"/>
        <w:ind w:left="0" w:firstLine="709"/>
        <w:jc w:val="both"/>
        <w:rPr>
          <w:rFonts w:ascii="Times New Roman" w:hAnsi="Times New Roman"/>
          <w:sz w:val="28"/>
          <w:szCs w:val="28"/>
        </w:rPr>
      </w:pPr>
      <w:r>
        <w:rPr>
          <w:rFonts w:ascii="Times New Roman" w:hAnsi="Times New Roman"/>
          <w:sz w:val="28"/>
          <w:szCs w:val="28"/>
        </w:rPr>
        <w:t>Деловой этикет. Правила делового разговора по телефону. Правила ведения делового разговора с руководителем: особенности вербального и невербального общения.</w:t>
      </w:r>
    </w:p>
    <w:p w:rsidR="005B5BE4" w:rsidRDefault="005B5BE4" w:rsidP="00CA4951">
      <w:pPr>
        <w:pStyle w:val="27"/>
        <w:spacing w:after="0" w:line="240" w:lineRule="auto"/>
        <w:ind w:left="0" w:firstLine="709"/>
        <w:jc w:val="both"/>
        <w:rPr>
          <w:rFonts w:ascii="Times New Roman" w:hAnsi="Times New Roman"/>
          <w:b/>
          <w:sz w:val="28"/>
          <w:szCs w:val="28"/>
        </w:rPr>
      </w:pPr>
      <w:r>
        <w:rPr>
          <w:rFonts w:ascii="Times New Roman" w:hAnsi="Times New Roman"/>
          <w:sz w:val="28"/>
          <w:szCs w:val="28"/>
        </w:rPr>
        <w:t>Деловой стиль одежды.</w:t>
      </w:r>
    </w:p>
    <w:p w:rsidR="005B5BE4" w:rsidRDefault="005B5BE4" w:rsidP="00CA4951">
      <w:pPr>
        <w:spacing w:after="0"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t>ФИЗИЧЕСКАЯ КУЛЬТУРА</w:t>
      </w:r>
    </w:p>
    <w:p w:rsidR="005B5BE4" w:rsidRDefault="005B5BE4" w:rsidP="00CA4951">
      <w:pPr>
        <w:spacing w:after="0"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t>Пояснительная записка</w:t>
      </w:r>
    </w:p>
    <w:p w:rsidR="005B5BE4" w:rsidRDefault="005B5BE4" w:rsidP="00CA4951">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Цель изучения физической культуры </w:t>
      </w:r>
      <w:r>
        <w:rPr>
          <w:rFonts w:ascii="Times New Roman" w:hAnsi="Times New Roman" w:cs="Times New Roman"/>
          <w:sz w:val="28"/>
          <w:szCs w:val="28"/>
        </w:rPr>
        <w:t>на завершающем этапе получения образования обучающимися с легкой умственной отсталостью (интеллектуальными нарушениями) состоит в подготовке их к самостоятельной жизни на основе повышения уровня психофизического развития и совершенствования индивидуальных двигательных возможностей, комплексной коррекции нарушений развития.</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Задачи:</w:t>
      </w:r>
    </w:p>
    <w:p w:rsidR="005B5BE4" w:rsidRDefault="005B5BE4" w:rsidP="00CA4951">
      <w:pPr>
        <w:pStyle w:val="25"/>
        <w:spacing w:after="0" w:line="240" w:lineRule="auto"/>
        <w:rPr>
          <w:rFonts w:ascii="Times New Roman" w:hAnsi="Times New Roman"/>
          <w:sz w:val="28"/>
          <w:szCs w:val="28"/>
        </w:rPr>
      </w:pPr>
      <w:r>
        <w:rPr>
          <w:rFonts w:ascii="Times New Roman" w:hAnsi="Times New Roman"/>
          <w:sz w:val="28"/>
          <w:szCs w:val="28"/>
        </w:rPr>
        <w:t xml:space="preserve">― развитие и совершенствование основных физических качеств; </w:t>
      </w:r>
    </w:p>
    <w:p w:rsidR="005B5BE4" w:rsidRDefault="005B5BE4" w:rsidP="00CA4951">
      <w:pPr>
        <w:pStyle w:val="25"/>
        <w:spacing w:after="0" w:line="240" w:lineRule="auto"/>
        <w:rPr>
          <w:rFonts w:ascii="Times New Roman" w:hAnsi="Times New Roman"/>
          <w:sz w:val="28"/>
          <w:szCs w:val="28"/>
        </w:rPr>
      </w:pPr>
      <w:r>
        <w:rPr>
          <w:rFonts w:ascii="Times New Roman" w:hAnsi="Times New Roman"/>
          <w:sz w:val="28"/>
          <w:szCs w:val="28"/>
        </w:rPr>
        <w:t xml:space="preserve">― обогащение двигательного опыта жизненно-важными двигательными навыками и умениями; </w:t>
      </w:r>
    </w:p>
    <w:p w:rsidR="005B5BE4" w:rsidRDefault="005B5BE4" w:rsidP="00CA4951">
      <w:pPr>
        <w:pStyle w:val="afe"/>
        <w:ind w:firstLine="709"/>
        <w:jc w:val="both"/>
        <w:rPr>
          <w:rFonts w:ascii="Times New Roman" w:hAnsi="Times New Roman"/>
          <w:sz w:val="28"/>
          <w:szCs w:val="28"/>
        </w:rPr>
      </w:pPr>
      <w:r>
        <w:rPr>
          <w:rFonts w:ascii="Times New Roman" w:hAnsi="Times New Roman"/>
          <w:sz w:val="28"/>
          <w:szCs w:val="28"/>
        </w:rPr>
        <w:t>― овладение основами доступных видов спор</w:t>
      </w:r>
      <w:r>
        <w:rPr>
          <w:rFonts w:ascii="Times New Roman" w:hAnsi="Times New Roman"/>
          <w:sz w:val="28"/>
          <w:szCs w:val="28"/>
        </w:rPr>
        <w:softHyphen/>
        <w:t>та (легкой атлетикой, гим</w:t>
      </w:r>
      <w:r>
        <w:rPr>
          <w:rFonts w:ascii="Times New Roman" w:hAnsi="Times New Roman"/>
          <w:sz w:val="28"/>
          <w:szCs w:val="28"/>
        </w:rPr>
        <w:softHyphen/>
        <w:t>на</w:t>
      </w:r>
      <w:r>
        <w:rPr>
          <w:rFonts w:ascii="Times New Roman" w:hAnsi="Times New Roman"/>
          <w:sz w:val="28"/>
          <w:szCs w:val="28"/>
        </w:rPr>
        <w:softHyphen/>
        <w:t>с</w:t>
      </w:r>
      <w:r>
        <w:rPr>
          <w:rFonts w:ascii="Times New Roman" w:hAnsi="Times New Roman"/>
          <w:sz w:val="28"/>
          <w:szCs w:val="28"/>
        </w:rPr>
        <w:softHyphen/>
        <w:t>ти</w:t>
      </w:r>
      <w:r>
        <w:rPr>
          <w:rFonts w:ascii="Times New Roman" w:hAnsi="Times New Roman"/>
          <w:sz w:val="28"/>
          <w:szCs w:val="28"/>
        </w:rPr>
        <w:softHyphen/>
        <w:t>кой, лы</w:t>
      </w:r>
      <w:r>
        <w:rPr>
          <w:rFonts w:ascii="Times New Roman" w:hAnsi="Times New Roman"/>
          <w:sz w:val="28"/>
          <w:szCs w:val="28"/>
        </w:rPr>
        <w:softHyphen/>
        <w:t>жной подготовкой и др.) в со</w:t>
      </w:r>
      <w:r>
        <w:rPr>
          <w:rFonts w:ascii="Times New Roman" w:hAnsi="Times New Roman"/>
          <w:sz w:val="28"/>
          <w:szCs w:val="28"/>
        </w:rPr>
        <w:softHyphen/>
        <w:t>от</w:t>
      </w:r>
      <w:r>
        <w:rPr>
          <w:rFonts w:ascii="Times New Roman" w:hAnsi="Times New Roman"/>
          <w:sz w:val="28"/>
          <w:szCs w:val="28"/>
        </w:rPr>
        <w:softHyphen/>
        <w:t>ве</w:t>
      </w:r>
      <w:r>
        <w:rPr>
          <w:rFonts w:ascii="Times New Roman" w:hAnsi="Times New Roman"/>
          <w:sz w:val="28"/>
          <w:szCs w:val="28"/>
        </w:rPr>
        <w:softHyphen/>
        <w:t>т</w:t>
      </w:r>
      <w:r>
        <w:rPr>
          <w:rFonts w:ascii="Times New Roman" w:hAnsi="Times New Roman"/>
          <w:sz w:val="28"/>
          <w:szCs w:val="28"/>
        </w:rPr>
        <w:softHyphen/>
        <w:t>ствии с возрастными и психофи</w:t>
      </w:r>
      <w:r>
        <w:rPr>
          <w:rFonts w:ascii="Times New Roman" w:hAnsi="Times New Roman"/>
          <w:sz w:val="28"/>
          <w:szCs w:val="28"/>
        </w:rPr>
        <w:softHyphen/>
        <w:t>зи</w:t>
      </w:r>
      <w:r>
        <w:rPr>
          <w:rFonts w:ascii="Times New Roman" w:hAnsi="Times New Roman"/>
          <w:sz w:val="28"/>
          <w:szCs w:val="28"/>
        </w:rPr>
        <w:softHyphen/>
        <w:t>че</w:t>
      </w:r>
      <w:r>
        <w:rPr>
          <w:rFonts w:ascii="Times New Roman" w:hAnsi="Times New Roman"/>
          <w:sz w:val="28"/>
          <w:szCs w:val="28"/>
        </w:rPr>
        <w:softHyphen/>
        <w:t>с</w:t>
      </w:r>
      <w:r>
        <w:rPr>
          <w:rFonts w:ascii="Times New Roman" w:hAnsi="Times New Roman"/>
          <w:sz w:val="28"/>
          <w:szCs w:val="28"/>
        </w:rPr>
        <w:softHyphen/>
        <w:t>ки</w:t>
      </w:r>
      <w:r>
        <w:rPr>
          <w:rFonts w:ascii="Times New Roman" w:hAnsi="Times New Roman"/>
          <w:sz w:val="28"/>
          <w:szCs w:val="28"/>
        </w:rPr>
        <w:softHyphen/>
        <w:t>ми особенностями обу</w:t>
      </w:r>
      <w:r>
        <w:rPr>
          <w:rFonts w:ascii="Times New Roman" w:hAnsi="Times New Roman"/>
          <w:sz w:val="28"/>
          <w:szCs w:val="28"/>
        </w:rPr>
        <w:softHyphen/>
        <w:t>ча</w:t>
      </w:r>
      <w:r>
        <w:rPr>
          <w:rFonts w:ascii="Times New Roman" w:hAnsi="Times New Roman"/>
          <w:sz w:val="28"/>
          <w:szCs w:val="28"/>
        </w:rPr>
        <w:softHyphen/>
        <w:t>ю</w:t>
      </w:r>
      <w:r>
        <w:rPr>
          <w:rFonts w:ascii="Times New Roman" w:hAnsi="Times New Roman"/>
          <w:sz w:val="28"/>
          <w:szCs w:val="28"/>
        </w:rPr>
        <w:softHyphen/>
        <w:t>щих</w:t>
      </w:r>
      <w:r>
        <w:rPr>
          <w:rFonts w:ascii="Times New Roman" w:hAnsi="Times New Roman"/>
          <w:sz w:val="28"/>
          <w:szCs w:val="28"/>
        </w:rPr>
        <w:softHyphen/>
        <w:t xml:space="preserve">ся; </w:t>
      </w:r>
    </w:p>
    <w:p w:rsidR="005B5BE4" w:rsidRDefault="005B5BE4" w:rsidP="00CA4951">
      <w:pPr>
        <w:pStyle w:val="afe"/>
        <w:ind w:firstLine="709"/>
        <w:jc w:val="both"/>
        <w:rPr>
          <w:rFonts w:ascii="Times New Roman" w:hAnsi="Times New Roman"/>
          <w:sz w:val="28"/>
          <w:szCs w:val="28"/>
        </w:rPr>
      </w:pPr>
      <w:r>
        <w:rPr>
          <w:rFonts w:ascii="Times New Roman" w:hAnsi="Times New Roman"/>
          <w:sz w:val="28"/>
          <w:szCs w:val="28"/>
        </w:rPr>
        <w:t>― коррекция недостатков познава</w:t>
      </w:r>
      <w:r>
        <w:rPr>
          <w:rFonts w:ascii="Times New Roman" w:hAnsi="Times New Roman"/>
          <w:sz w:val="28"/>
          <w:szCs w:val="28"/>
        </w:rPr>
        <w:softHyphen/>
        <w:t>тель</w:t>
      </w:r>
      <w:r>
        <w:rPr>
          <w:rFonts w:ascii="Times New Roman" w:hAnsi="Times New Roman"/>
          <w:sz w:val="28"/>
          <w:szCs w:val="28"/>
        </w:rPr>
        <w:softHyphen/>
        <w:t>ной сферы и пси</w:t>
      </w:r>
      <w:r>
        <w:rPr>
          <w:rFonts w:ascii="Times New Roman" w:hAnsi="Times New Roman"/>
          <w:sz w:val="28"/>
          <w:szCs w:val="28"/>
        </w:rPr>
        <w:softHyphen/>
        <w:t>хо</w:t>
      </w:r>
      <w:r>
        <w:rPr>
          <w:rFonts w:ascii="Times New Roman" w:hAnsi="Times New Roman"/>
          <w:sz w:val="28"/>
          <w:szCs w:val="28"/>
        </w:rPr>
        <w:softHyphen/>
        <w:t>мо</w:t>
      </w:r>
      <w:r>
        <w:rPr>
          <w:rFonts w:ascii="Times New Roman" w:hAnsi="Times New Roman"/>
          <w:sz w:val="28"/>
          <w:szCs w:val="28"/>
        </w:rPr>
        <w:softHyphen/>
        <w:t>тор</w:t>
      </w:r>
      <w:r>
        <w:rPr>
          <w:rFonts w:ascii="Times New Roman" w:hAnsi="Times New Roman"/>
          <w:sz w:val="28"/>
          <w:szCs w:val="28"/>
        </w:rPr>
        <w:softHyphen/>
        <w:t>ного раз</w:t>
      </w:r>
      <w:r>
        <w:rPr>
          <w:rFonts w:ascii="Times New Roman" w:hAnsi="Times New Roman"/>
          <w:sz w:val="28"/>
          <w:szCs w:val="28"/>
        </w:rPr>
        <w:softHyphen/>
        <w:t>ви</w:t>
      </w:r>
      <w:r>
        <w:rPr>
          <w:rFonts w:ascii="Times New Roman" w:hAnsi="Times New Roman"/>
          <w:sz w:val="28"/>
          <w:szCs w:val="28"/>
        </w:rPr>
        <w:softHyphen/>
        <w:t>тия; развитие и совер</w:t>
      </w:r>
      <w:r>
        <w:rPr>
          <w:rFonts w:ascii="Times New Roman" w:hAnsi="Times New Roman"/>
          <w:sz w:val="28"/>
          <w:szCs w:val="28"/>
        </w:rPr>
        <w:softHyphen/>
        <w:t>ше</w:t>
      </w:r>
      <w:r>
        <w:rPr>
          <w:rFonts w:ascii="Times New Roman" w:hAnsi="Times New Roman"/>
          <w:sz w:val="28"/>
          <w:szCs w:val="28"/>
        </w:rPr>
        <w:softHyphen/>
        <w:t>н</w:t>
      </w:r>
      <w:r>
        <w:rPr>
          <w:rFonts w:ascii="Times New Roman" w:hAnsi="Times New Roman"/>
          <w:sz w:val="28"/>
          <w:szCs w:val="28"/>
        </w:rPr>
        <w:softHyphen/>
        <w:t>с</w:t>
      </w:r>
      <w:r>
        <w:rPr>
          <w:rFonts w:ascii="Times New Roman" w:hAnsi="Times New Roman"/>
          <w:sz w:val="28"/>
          <w:szCs w:val="28"/>
        </w:rPr>
        <w:softHyphen/>
        <w:t>твование волевой сферы</w:t>
      </w:r>
      <w:r>
        <w:rPr>
          <w:rStyle w:val="apple-converted-space"/>
          <w:rFonts w:ascii="Times New Roman" w:hAnsi="Times New Roman"/>
          <w:sz w:val="28"/>
          <w:szCs w:val="28"/>
          <w:shd w:val="clear" w:color="auto" w:fill="FFFFFF"/>
        </w:rPr>
        <w:t>; формирование социально приемлемых форм поведения, предупреждение проявлений деструктивного поведения (крик, агрессия, самоагрессия, стереотипии и др.) в процессе уроков и во внеучебной деятельности.</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 создание целостного представления о влиянии занятий физической культурой на развитие человека, его физическое, духовное и нравственное здоровье, формирование здорового образа жизни;</w:t>
      </w:r>
    </w:p>
    <w:p w:rsidR="005B5BE4" w:rsidRDefault="005B5BE4" w:rsidP="00CA4951">
      <w:pPr>
        <w:spacing w:after="0" w:line="240" w:lineRule="auto"/>
        <w:ind w:firstLine="709"/>
        <w:jc w:val="both"/>
        <w:rPr>
          <w:rStyle w:val="apple-converted-space"/>
          <w:rFonts w:ascii="Times New Roman" w:hAnsi="Times New Roman" w:cs="Times New Roman"/>
          <w:b/>
          <w:i/>
          <w:sz w:val="28"/>
          <w:szCs w:val="28"/>
          <w:shd w:val="clear" w:color="auto" w:fill="FFFFFF"/>
        </w:rPr>
      </w:pPr>
      <w:r>
        <w:rPr>
          <w:rFonts w:ascii="Times New Roman" w:hAnsi="Times New Roman" w:cs="Times New Roman"/>
          <w:sz w:val="28"/>
          <w:szCs w:val="28"/>
        </w:rPr>
        <w:t>― воспитание нра</w:t>
      </w:r>
      <w:r>
        <w:rPr>
          <w:rFonts w:ascii="Times New Roman" w:hAnsi="Times New Roman" w:cs="Times New Roman"/>
          <w:sz w:val="28"/>
          <w:szCs w:val="28"/>
        </w:rPr>
        <w:softHyphen/>
        <w:t>в</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нных качеств и свойств личности; содействие военно-патриотической подготовке.</w:t>
      </w:r>
    </w:p>
    <w:p w:rsidR="005B5BE4" w:rsidRDefault="005B5BE4" w:rsidP="00CA4951">
      <w:pPr>
        <w:spacing w:after="0" w:line="240" w:lineRule="auto"/>
        <w:ind w:firstLine="709"/>
        <w:jc w:val="center"/>
        <w:rPr>
          <w:rFonts w:ascii="Times New Roman" w:hAnsi="Times New Roman" w:cs="Times New Roman"/>
          <w:color w:val="000000"/>
          <w:sz w:val="28"/>
          <w:szCs w:val="28"/>
        </w:rPr>
      </w:pPr>
      <w:r>
        <w:rPr>
          <w:rStyle w:val="apple-converted-space"/>
          <w:rFonts w:ascii="Times New Roman" w:hAnsi="Times New Roman" w:cs="Times New Roman"/>
          <w:b/>
          <w:i/>
          <w:sz w:val="28"/>
          <w:szCs w:val="28"/>
          <w:shd w:val="clear" w:color="auto" w:fill="FFFFFF"/>
        </w:rPr>
        <w:t>Теоретические сведения</w:t>
      </w:r>
    </w:p>
    <w:p w:rsidR="005B5BE4" w:rsidRDefault="005B5BE4" w:rsidP="00CA4951">
      <w:pPr>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Требования к выполнению утренней гигиенической гимнастики. Причи</w:t>
      </w:r>
      <w:r>
        <w:rPr>
          <w:rFonts w:ascii="Times New Roman" w:hAnsi="Times New Roman" w:cs="Times New Roman"/>
          <w:color w:val="000000"/>
          <w:sz w:val="28"/>
          <w:szCs w:val="28"/>
        </w:rPr>
        <w:softHyphen/>
        <w:t>ны нарушения осанки. Питание и двигательный режим школьника. Распорядок дня.</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Самостраховка и самоконтроль при выполнении физических уп</w:t>
      </w:r>
      <w:r>
        <w:rPr>
          <w:rFonts w:ascii="Times New Roman" w:hAnsi="Times New Roman" w:cs="Times New Roman"/>
          <w:color w:val="000000"/>
          <w:sz w:val="28"/>
          <w:szCs w:val="28"/>
        </w:rPr>
        <w:softHyphen/>
        <w:t xml:space="preserve">ражнений. Помощь при травмах. Способы самостоятельного измерения частоты сердечных сокращений. </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Физическая культура и спорт в России. Специальные олимпийские игры.</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color w:val="000000"/>
          <w:sz w:val="28"/>
          <w:szCs w:val="28"/>
        </w:rPr>
        <w:t>Здоровый образ жизни и занятия спортом после оконча</w:t>
      </w:r>
      <w:r>
        <w:rPr>
          <w:rFonts w:ascii="Times New Roman" w:hAnsi="Times New Roman" w:cs="Times New Roman"/>
          <w:color w:val="000000"/>
          <w:sz w:val="28"/>
          <w:szCs w:val="28"/>
        </w:rPr>
        <w:softHyphen/>
        <w:t>ния школы.</w:t>
      </w:r>
    </w:p>
    <w:p w:rsidR="005B5BE4" w:rsidRDefault="005B5BE4" w:rsidP="00CA4951">
      <w:pPr>
        <w:shd w:val="clear" w:color="auto" w:fill="FFFFFF"/>
        <w:spacing w:after="0" w:line="240" w:lineRule="auto"/>
        <w:ind w:left="5" w:right="19" w:firstLine="343"/>
        <w:jc w:val="center"/>
        <w:rPr>
          <w:rFonts w:ascii="Times New Roman" w:hAnsi="Times New Roman" w:cs="Times New Roman"/>
          <w:b/>
          <w:sz w:val="28"/>
          <w:szCs w:val="28"/>
        </w:rPr>
      </w:pPr>
      <w:r>
        <w:rPr>
          <w:rFonts w:ascii="Times New Roman" w:hAnsi="Times New Roman" w:cs="Times New Roman"/>
          <w:b/>
          <w:i/>
          <w:sz w:val="28"/>
          <w:szCs w:val="28"/>
        </w:rPr>
        <w:t>Гимнастика</w:t>
      </w:r>
    </w:p>
    <w:p w:rsidR="005B5BE4" w:rsidRDefault="005B5BE4" w:rsidP="00CA4951">
      <w:pPr>
        <w:shd w:val="clear" w:color="auto" w:fill="FFFFFF"/>
        <w:spacing w:after="0" w:line="240" w:lineRule="auto"/>
        <w:ind w:firstLine="709"/>
        <w:rPr>
          <w:rFonts w:ascii="Times New Roman" w:hAnsi="Times New Roman" w:cs="Times New Roman"/>
          <w:color w:val="000000"/>
          <w:sz w:val="28"/>
          <w:szCs w:val="28"/>
        </w:rPr>
      </w:pPr>
      <w:r>
        <w:rPr>
          <w:rFonts w:ascii="Times New Roman" w:hAnsi="Times New Roman" w:cs="Times New Roman"/>
          <w:b/>
          <w:sz w:val="28"/>
          <w:szCs w:val="28"/>
        </w:rPr>
        <w:t>Теоретические сведения.</w:t>
      </w:r>
      <w:r>
        <w:rPr>
          <w:rFonts w:ascii="Times New Roman" w:hAnsi="Times New Roman" w:cs="Times New Roman"/>
          <w:sz w:val="28"/>
          <w:szCs w:val="28"/>
        </w:rPr>
        <w:t xml:space="preserve"> </w:t>
      </w:r>
      <w:r>
        <w:rPr>
          <w:rFonts w:ascii="Times New Roman" w:hAnsi="Times New Roman" w:cs="Times New Roman"/>
          <w:color w:val="000000"/>
          <w:sz w:val="28"/>
          <w:szCs w:val="28"/>
        </w:rPr>
        <w:t xml:space="preserve">Фланг, интервал, дистанция. </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color w:val="000000"/>
          <w:sz w:val="28"/>
          <w:szCs w:val="28"/>
        </w:rPr>
        <w:t>Виды гимнастики в школе. Виды гимнастики: спортивная, художественная, атлетиче</w:t>
      </w:r>
      <w:r>
        <w:rPr>
          <w:rFonts w:ascii="Times New Roman" w:hAnsi="Times New Roman" w:cs="Times New Roman"/>
          <w:color w:val="000000"/>
          <w:sz w:val="28"/>
          <w:szCs w:val="28"/>
        </w:rPr>
        <w:softHyphen/>
        <w:t>ская, ритмическая, эстетическая. Правила соревнований по спортивной гимнастике. Прак</w:t>
      </w:r>
      <w:r>
        <w:rPr>
          <w:rFonts w:ascii="Times New Roman" w:hAnsi="Times New Roman" w:cs="Times New Roman"/>
          <w:color w:val="000000"/>
          <w:sz w:val="28"/>
          <w:szCs w:val="28"/>
        </w:rPr>
        <w:softHyphen/>
        <w:t>тическая значимость гимнастики в трудовой деятельности и активном отдыхе человека.</w:t>
      </w:r>
    </w:p>
    <w:p w:rsidR="005B5BE4" w:rsidRDefault="005B5BE4" w:rsidP="00CA4951">
      <w:pPr>
        <w:shd w:val="clear" w:color="auto" w:fill="FFFFFF"/>
        <w:spacing w:after="0" w:line="240" w:lineRule="auto"/>
        <w:ind w:firstLine="709"/>
        <w:jc w:val="both"/>
        <w:rPr>
          <w:rFonts w:ascii="Times New Roman" w:hAnsi="Times New Roman" w:cs="Times New Roman"/>
          <w:bCs/>
          <w:i/>
          <w:color w:val="000000"/>
          <w:sz w:val="28"/>
          <w:szCs w:val="28"/>
          <w:u w:val="single"/>
        </w:rPr>
      </w:pPr>
      <w:r>
        <w:rPr>
          <w:rFonts w:ascii="Times New Roman" w:hAnsi="Times New Roman" w:cs="Times New Roman"/>
          <w:b/>
          <w:sz w:val="28"/>
          <w:szCs w:val="28"/>
        </w:rPr>
        <w:t>Практический материал</w:t>
      </w:r>
      <w:r>
        <w:rPr>
          <w:rFonts w:ascii="Times New Roman" w:hAnsi="Times New Roman" w:cs="Times New Roman"/>
          <w:sz w:val="28"/>
          <w:szCs w:val="28"/>
        </w:rPr>
        <w:t xml:space="preserve">: </w:t>
      </w:r>
    </w:p>
    <w:p w:rsidR="005B5BE4" w:rsidRDefault="005B5BE4" w:rsidP="00CA4951">
      <w:pPr>
        <w:shd w:val="clear" w:color="auto" w:fill="FFFFFF"/>
        <w:spacing w:after="0" w:line="240" w:lineRule="auto"/>
        <w:ind w:firstLine="709"/>
        <w:jc w:val="both"/>
        <w:rPr>
          <w:rFonts w:ascii="Times New Roman" w:hAnsi="Times New Roman" w:cs="Times New Roman"/>
          <w:bCs/>
          <w:i/>
          <w:color w:val="000000"/>
          <w:sz w:val="28"/>
          <w:szCs w:val="28"/>
          <w:u w:val="single"/>
        </w:rPr>
      </w:pPr>
      <w:r>
        <w:rPr>
          <w:rFonts w:ascii="Times New Roman" w:hAnsi="Times New Roman" w:cs="Times New Roman"/>
          <w:bCs/>
          <w:i/>
          <w:color w:val="000000"/>
          <w:sz w:val="28"/>
          <w:szCs w:val="28"/>
          <w:u w:val="single"/>
        </w:rPr>
        <w:t>Построения и перестроения</w:t>
      </w:r>
      <w:r>
        <w:rPr>
          <w:rFonts w:ascii="Times New Roman" w:hAnsi="Times New Roman" w:cs="Times New Roman"/>
          <w:bCs/>
          <w:color w:val="000000"/>
          <w:sz w:val="28"/>
          <w:szCs w:val="28"/>
        </w:rPr>
        <w:t xml:space="preserve">. </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Cs/>
          <w:i/>
          <w:color w:val="000000"/>
          <w:sz w:val="28"/>
          <w:szCs w:val="28"/>
          <w:u w:val="single"/>
        </w:rPr>
        <w:t xml:space="preserve">Упражнения без предметов </w:t>
      </w:r>
      <w:r>
        <w:rPr>
          <w:rFonts w:ascii="Times New Roman" w:hAnsi="Times New Roman" w:cs="Times New Roman"/>
          <w:bCs/>
          <w:color w:val="000000"/>
          <w:sz w:val="28"/>
          <w:szCs w:val="28"/>
        </w:rPr>
        <w:t>(</w:t>
      </w:r>
      <w:r>
        <w:rPr>
          <w:rFonts w:ascii="Times New Roman" w:hAnsi="Times New Roman" w:cs="Times New Roman"/>
          <w:bCs/>
          <w:i/>
          <w:color w:val="000000"/>
          <w:sz w:val="28"/>
          <w:szCs w:val="28"/>
        </w:rPr>
        <w:t>корригирующие и общеразвивающие упражнения</w:t>
      </w:r>
      <w:r>
        <w:rPr>
          <w:rFonts w:ascii="Times New Roman" w:hAnsi="Times New Roman" w:cs="Times New Roman"/>
          <w:bCs/>
          <w:color w:val="000000"/>
          <w:sz w:val="28"/>
          <w:szCs w:val="28"/>
        </w:rPr>
        <w:t>):</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u w:val="single"/>
        </w:rPr>
      </w:pPr>
      <w:r>
        <w:rPr>
          <w:rFonts w:ascii="Times New Roman" w:hAnsi="Times New Roman" w:cs="Times New Roman"/>
          <w:sz w:val="28"/>
          <w:szCs w:val="28"/>
        </w:rPr>
        <w:t>упражнения на дыхание;</w:t>
      </w:r>
      <w:r>
        <w:rPr>
          <w:rFonts w:ascii="Times New Roman" w:hAnsi="Times New Roman" w:cs="Times New Roman"/>
          <w:color w:val="000000"/>
          <w:sz w:val="28"/>
          <w:szCs w:val="28"/>
        </w:rPr>
        <w:t xml:space="preserve"> для развития мышц кистей рук и паль</w:t>
      </w:r>
      <w:r>
        <w:rPr>
          <w:rFonts w:ascii="Times New Roman" w:hAnsi="Times New Roman" w:cs="Times New Roman"/>
          <w:color w:val="000000"/>
          <w:sz w:val="28"/>
          <w:szCs w:val="28"/>
        </w:rPr>
        <w:softHyphen/>
        <w:t>цев;</w:t>
      </w:r>
      <w:r>
        <w:rPr>
          <w:rFonts w:ascii="Times New Roman" w:hAnsi="Times New Roman" w:cs="Times New Roman"/>
          <w:bCs/>
          <w:color w:val="000000"/>
          <w:sz w:val="28"/>
          <w:szCs w:val="28"/>
        </w:rPr>
        <w:t xml:space="preserve"> мышц шеи; расслабления мышц;</w:t>
      </w:r>
      <w:r>
        <w:rPr>
          <w:rFonts w:ascii="Times New Roman" w:hAnsi="Times New Roman" w:cs="Times New Roman"/>
          <w:color w:val="000000"/>
          <w:sz w:val="28"/>
          <w:szCs w:val="28"/>
        </w:rPr>
        <w:t xml:space="preserve"> укрепления голеностопных суставов и стоп; укрепления мышц туловища, рук и ног; формирования и укрепления правильной осанки.</w:t>
      </w:r>
    </w:p>
    <w:p w:rsidR="005B5BE4" w:rsidRDefault="005B5BE4" w:rsidP="00CA4951">
      <w:pPr>
        <w:spacing w:after="0" w:line="240" w:lineRule="auto"/>
        <w:ind w:firstLine="709"/>
        <w:rPr>
          <w:rFonts w:ascii="Times New Roman" w:hAnsi="Times New Roman" w:cs="Times New Roman"/>
          <w:bCs/>
          <w:color w:val="000000"/>
          <w:sz w:val="28"/>
          <w:szCs w:val="28"/>
        </w:rPr>
      </w:pPr>
      <w:r>
        <w:rPr>
          <w:rFonts w:ascii="Times New Roman" w:hAnsi="Times New Roman" w:cs="Times New Roman"/>
          <w:color w:val="000000"/>
          <w:sz w:val="28"/>
          <w:szCs w:val="28"/>
          <w:u w:val="single"/>
        </w:rPr>
        <w:t>Упражнения с предметами:</w:t>
      </w:r>
    </w:p>
    <w:p w:rsidR="005B5BE4" w:rsidRDefault="005B5BE4" w:rsidP="00CA4951">
      <w:pPr>
        <w:shd w:val="clear" w:color="auto" w:fill="FFFFFF"/>
        <w:spacing w:after="0" w:line="240" w:lineRule="auto"/>
        <w:ind w:firstLine="709"/>
        <w:jc w:val="both"/>
        <w:rPr>
          <w:rFonts w:ascii="Times New Roman" w:hAnsi="Times New Roman" w:cs="Times New Roman"/>
          <w:b/>
          <w:i/>
          <w:color w:val="000000"/>
          <w:sz w:val="28"/>
          <w:szCs w:val="28"/>
        </w:rPr>
      </w:pPr>
      <w:r>
        <w:rPr>
          <w:rFonts w:ascii="Times New Roman" w:hAnsi="Times New Roman" w:cs="Times New Roman"/>
          <w:bCs/>
          <w:color w:val="000000"/>
          <w:sz w:val="28"/>
          <w:szCs w:val="28"/>
        </w:rPr>
        <w:t>с гимнастическими палками;</w:t>
      </w:r>
      <w:r>
        <w:rPr>
          <w:rFonts w:ascii="Times New Roman" w:hAnsi="Times New Roman" w:cs="Times New Roman"/>
          <w:b/>
          <w:bCs/>
          <w:color w:val="000000"/>
          <w:sz w:val="28"/>
          <w:szCs w:val="28"/>
        </w:rPr>
        <w:t xml:space="preserve"> </w:t>
      </w:r>
      <w:r>
        <w:rPr>
          <w:rFonts w:ascii="Times New Roman" w:hAnsi="Times New Roman" w:cs="Times New Roman"/>
          <w:bCs/>
          <w:color w:val="000000"/>
          <w:sz w:val="28"/>
          <w:szCs w:val="28"/>
        </w:rPr>
        <w:t>большими обручами; малыми мячами; большим мячом; набивными мячами; со скакалками; гантелями и штангой; упражнения на равновесие; лазанье и перелезание;</w:t>
      </w:r>
      <w:r>
        <w:rPr>
          <w:rFonts w:ascii="Times New Roman" w:hAnsi="Times New Roman" w:cs="Times New Roman"/>
          <w:color w:val="000000"/>
          <w:sz w:val="28"/>
          <w:szCs w:val="28"/>
        </w:rPr>
        <w:t xml:space="preserve"> опорный прыжок; упражнения для развития пространственно-временной дифференцировки </w:t>
      </w:r>
      <w:r>
        <w:rPr>
          <w:rFonts w:ascii="Times New Roman" w:hAnsi="Times New Roman" w:cs="Times New Roman"/>
          <w:bCs/>
          <w:color w:val="000000"/>
          <w:sz w:val="28"/>
          <w:szCs w:val="28"/>
        </w:rPr>
        <w:t xml:space="preserve">и </w:t>
      </w:r>
      <w:r>
        <w:rPr>
          <w:rFonts w:ascii="Times New Roman" w:hAnsi="Times New Roman" w:cs="Times New Roman"/>
          <w:color w:val="000000"/>
          <w:sz w:val="28"/>
          <w:szCs w:val="28"/>
        </w:rPr>
        <w:t>точности движений</w:t>
      </w:r>
      <w:r>
        <w:rPr>
          <w:rFonts w:ascii="Times New Roman" w:hAnsi="Times New Roman" w:cs="Times New Roman"/>
          <w:b/>
          <w:color w:val="000000"/>
          <w:sz w:val="28"/>
          <w:szCs w:val="28"/>
        </w:rPr>
        <w:t xml:space="preserve">; </w:t>
      </w:r>
      <w:r>
        <w:rPr>
          <w:rFonts w:ascii="Times New Roman" w:hAnsi="Times New Roman" w:cs="Times New Roman"/>
          <w:color w:val="000000"/>
          <w:sz w:val="28"/>
          <w:szCs w:val="28"/>
        </w:rPr>
        <w:t xml:space="preserve">упражнения на преодоление сопротивления; </w:t>
      </w:r>
      <w:r>
        <w:rPr>
          <w:rFonts w:ascii="Times New Roman" w:hAnsi="Times New Roman" w:cs="Times New Roman"/>
          <w:bCs/>
          <w:color w:val="000000"/>
          <w:sz w:val="28"/>
          <w:szCs w:val="28"/>
        </w:rPr>
        <w:t>переноска грузов и передача предметов</w:t>
      </w:r>
      <w:r>
        <w:rPr>
          <w:rFonts w:ascii="Times New Roman" w:hAnsi="Times New Roman" w:cs="Times New Roman"/>
          <w:b/>
          <w:bCs/>
          <w:color w:val="000000"/>
          <w:sz w:val="28"/>
          <w:szCs w:val="28"/>
        </w:rPr>
        <w:t>.</w:t>
      </w:r>
    </w:p>
    <w:p w:rsidR="005B5BE4" w:rsidRDefault="005B5BE4" w:rsidP="00CA4951">
      <w:pPr>
        <w:spacing w:after="0" w:line="240" w:lineRule="auto"/>
        <w:ind w:firstLine="709"/>
        <w:jc w:val="center"/>
        <w:rPr>
          <w:rFonts w:ascii="Times New Roman" w:hAnsi="Times New Roman" w:cs="Times New Roman"/>
          <w:b/>
          <w:sz w:val="28"/>
          <w:szCs w:val="28"/>
        </w:rPr>
      </w:pPr>
      <w:r>
        <w:rPr>
          <w:rFonts w:ascii="Times New Roman" w:hAnsi="Times New Roman" w:cs="Times New Roman"/>
          <w:b/>
          <w:i/>
          <w:color w:val="000000"/>
          <w:sz w:val="28"/>
          <w:szCs w:val="28"/>
        </w:rPr>
        <w:t xml:space="preserve">Легкая атлетика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Теоретические сведения. </w:t>
      </w:r>
    </w:p>
    <w:p w:rsidR="005B5BE4" w:rsidRDefault="005B5BE4" w:rsidP="00CA4951">
      <w:pPr>
        <w:spacing w:after="0" w:line="240" w:lineRule="auto"/>
        <w:ind w:firstLine="709"/>
        <w:jc w:val="both"/>
        <w:rPr>
          <w:rFonts w:ascii="Times New Roman" w:hAnsi="Times New Roman" w:cs="Times New Roman"/>
          <w:color w:val="000000"/>
          <w:spacing w:val="-2"/>
          <w:sz w:val="28"/>
          <w:szCs w:val="28"/>
        </w:rPr>
      </w:pPr>
      <w:r>
        <w:rPr>
          <w:rFonts w:ascii="Times New Roman" w:hAnsi="Times New Roman" w:cs="Times New Roman"/>
          <w:sz w:val="28"/>
          <w:szCs w:val="28"/>
        </w:rPr>
        <w:t xml:space="preserve">Фаза прыжка в длину с разбега. </w:t>
      </w:r>
    </w:p>
    <w:p w:rsidR="005B5BE4" w:rsidRDefault="005B5BE4" w:rsidP="00CA4951">
      <w:pPr>
        <w:shd w:val="clear" w:color="auto" w:fill="FFFFFF"/>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color w:val="000000"/>
          <w:spacing w:val="-2"/>
          <w:sz w:val="28"/>
          <w:szCs w:val="28"/>
        </w:rPr>
        <w:t>Значение ходьбы для укрепления здоровья человека, ос</w:t>
      </w:r>
      <w:r>
        <w:rPr>
          <w:rFonts w:ascii="Times New Roman" w:hAnsi="Times New Roman" w:cs="Times New Roman"/>
          <w:color w:val="000000"/>
          <w:spacing w:val="-2"/>
          <w:sz w:val="28"/>
          <w:szCs w:val="28"/>
        </w:rPr>
        <w:softHyphen/>
      </w:r>
      <w:r>
        <w:rPr>
          <w:rFonts w:ascii="Times New Roman" w:hAnsi="Times New Roman" w:cs="Times New Roman"/>
          <w:color w:val="000000"/>
          <w:spacing w:val="1"/>
          <w:sz w:val="28"/>
          <w:szCs w:val="28"/>
        </w:rPr>
        <w:t>новы кроссового бега, бег по виражу.</w:t>
      </w:r>
    </w:p>
    <w:p w:rsidR="005B5BE4" w:rsidRDefault="005B5BE4" w:rsidP="00CA4951">
      <w:pPr>
        <w:spacing w:after="0" w:line="240" w:lineRule="auto"/>
        <w:ind w:firstLine="709"/>
        <w:jc w:val="both"/>
        <w:rPr>
          <w:rFonts w:ascii="Times New Roman" w:hAnsi="Times New Roman" w:cs="Times New Roman"/>
          <w:color w:val="000000"/>
          <w:spacing w:val="-4"/>
          <w:sz w:val="28"/>
          <w:szCs w:val="28"/>
        </w:rPr>
      </w:pPr>
      <w:r>
        <w:rPr>
          <w:rFonts w:ascii="Times New Roman" w:hAnsi="Times New Roman" w:cs="Times New Roman"/>
          <w:color w:val="000000"/>
          <w:sz w:val="28"/>
          <w:szCs w:val="28"/>
        </w:rPr>
        <w:t xml:space="preserve">Правила судейства по бегу, прыжкам, метанию; правила </w:t>
      </w:r>
      <w:r>
        <w:rPr>
          <w:rFonts w:ascii="Times New Roman" w:hAnsi="Times New Roman" w:cs="Times New Roman"/>
          <w:color w:val="000000"/>
          <w:spacing w:val="-3"/>
          <w:sz w:val="28"/>
          <w:szCs w:val="28"/>
        </w:rPr>
        <w:t>передачи эстафетной палочки в легкоатлетических эстафетах.</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color w:val="000000"/>
          <w:spacing w:val="-4"/>
          <w:sz w:val="28"/>
          <w:szCs w:val="28"/>
        </w:rPr>
        <w:t xml:space="preserve">Практическая значимость развития физических качеств </w:t>
      </w:r>
      <w:r>
        <w:rPr>
          <w:rFonts w:ascii="Times New Roman" w:hAnsi="Times New Roman" w:cs="Times New Roman"/>
          <w:color w:val="000000"/>
          <w:spacing w:val="-6"/>
          <w:sz w:val="28"/>
          <w:szCs w:val="28"/>
        </w:rPr>
        <w:t>средствами легкой атлетики в трудовой деятельности человека.</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b/>
          <w:sz w:val="28"/>
          <w:szCs w:val="28"/>
        </w:rPr>
        <w:t>Практический материал</w:t>
      </w:r>
      <w:r>
        <w:rPr>
          <w:rFonts w:ascii="Times New Roman" w:hAnsi="Times New Roman" w:cs="Times New Roman"/>
          <w:sz w:val="28"/>
          <w:szCs w:val="28"/>
        </w:rPr>
        <w:t xml:space="preserve">: </w:t>
      </w:r>
    </w:p>
    <w:p w:rsidR="005B5BE4" w:rsidRDefault="005B5BE4" w:rsidP="00CA4951">
      <w:pPr>
        <w:shd w:val="clear" w:color="auto" w:fill="FFFFFF"/>
        <w:spacing w:after="0" w:line="240" w:lineRule="auto"/>
        <w:ind w:firstLine="709"/>
        <w:jc w:val="both"/>
        <w:rPr>
          <w:rStyle w:val="apple-converted-space"/>
          <w:rFonts w:ascii="Times New Roman" w:hAnsi="Times New Roman" w:cs="Times New Roman"/>
          <w:i/>
          <w:sz w:val="28"/>
          <w:szCs w:val="28"/>
          <w:shd w:val="clear" w:color="auto" w:fill="FFFFFF"/>
        </w:rPr>
      </w:pPr>
      <w:r>
        <w:rPr>
          <w:rFonts w:ascii="Times New Roman" w:hAnsi="Times New Roman" w:cs="Times New Roman"/>
          <w:i/>
          <w:sz w:val="28"/>
          <w:szCs w:val="28"/>
        </w:rPr>
        <w:t>Бег</w:t>
      </w:r>
      <w:r>
        <w:rPr>
          <w:rFonts w:ascii="Times New Roman" w:hAnsi="Times New Roman" w:cs="Times New Roman"/>
          <w:sz w:val="28"/>
          <w:szCs w:val="28"/>
        </w:rPr>
        <w:t>. Медленный бег с равномерной скоростью. Бег с варьированием скорости. Скоростной бег. Эстафетный бег. Бег с преодолением препятствий. Бег на короткие, средние и длинные дистанции. Кроссовый бег по слабопересеченной местности.</w:t>
      </w:r>
    </w:p>
    <w:p w:rsidR="005B5BE4" w:rsidRDefault="005B5BE4" w:rsidP="00CA4951">
      <w:pPr>
        <w:spacing w:after="0" w:line="24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i/>
          <w:sz w:val="28"/>
          <w:szCs w:val="28"/>
          <w:shd w:val="clear" w:color="auto" w:fill="FFFFFF"/>
        </w:rPr>
        <w:t>Прыжки</w:t>
      </w:r>
      <w:r>
        <w:rPr>
          <w:rStyle w:val="apple-converted-space"/>
          <w:rFonts w:ascii="Times New Roman" w:hAnsi="Times New Roman" w:cs="Times New Roman"/>
          <w:sz w:val="28"/>
          <w:szCs w:val="28"/>
          <w:shd w:val="clear" w:color="auto" w:fill="FFFFFF"/>
        </w:rPr>
        <w:t>. Отработка выпрыгивания и спрыгивания с препятствий. Прыжки в длину (способами «оттолкнув ноги», «перешагивание»). Прыжки в высоту способом «перекат».</w:t>
      </w:r>
    </w:p>
    <w:p w:rsidR="005B5BE4" w:rsidRDefault="005B5BE4" w:rsidP="00CA4951">
      <w:pPr>
        <w:spacing w:after="0" w:line="240" w:lineRule="auto"/>
        <w:ind w:firstLine="709"/>
        <w:jc w:val="both"/>
        <w:rPr>
          <w:rFonts w:ascii="Times New Roman" w:hAnsi="Times New Roman" w:cs="Times New Roman"/>
          <w:b/>
          <w:bCs/>
          <w:i/>
          <w:color w:val="000000"/>
          <w:sz w:val="28"/>
          <w:szCs w:val="28"/>
        </w:rPr>
      </w:pPr>
      <w:r>
        <w:rPr>
          <w:rStyle w:val="apple-converted-space"/>
          <w:rFonts w:ascii="Times New Roman" w:hAnsi="Times New Roman" w:cs="Times New Roman"/>
          <w:sz w:val="28"/>
          <w:szCs w:val="28"/>
          <w:shd w:val="clear" w:color="auto" w:fill="FFFFFF"/>
        </w:rPr>
        <w:t>Толкание набивного мяча. Метание нескольких малых мячей в 2-3 цели. Метание деревянной гранаты.</w:t>
      </w:r>
    </w:p>
    <w:p w:rsidR="005B5BE4" w:rsidRDefault="005B5BE4" w:rsidP="00CA4951">
      <w:pPr>
        <w:spacing w:after="0" w:line="240" w:lineRule="auto"/>
        <w:ind w:firstLine="709"/>
        <w:jc w:val="center"/>
        <w:rPr>
          <w:rFonts w:ascii="Times New Roman" w:hAnsi="Times New Roman" w:cs="Times New Roman"/>
          <w:bCs/>
          <w:i/>
          <w:color w:val="000000"/>
          <w:sz w:val="28"/>
          <w:szCs w:val="28"/>
        </w:rPr>
      </w:pPr>
      <w:r>
        <w:rPr>
          <w:rFonts w:ascii="Times New Roman" w:hAnsi="Times New Roman" w:cs="Times New Roman"/>
          <w:b/>
          <w:bCs/>
          <w:i/>
          <w:color w:val="000000"/>
          <w:sz w:val="28"/>
          <w:szCs w:val="28"/>
        </w:rPr>
        <w:t>Лыжная и конькобежная подготовки</w:t>
      </w:r>
    </w:p>
    <w:p w:rsidR="005B5BE4" w:rsidRDefault="005B5BE4" w:rsidP="00CA4951">
      <w:pPr>
        <w:spacing w:after="0" w:line="240" w:lineRule="auto"/>
        <w:ind w:firstLine="709"/>
        <w:jc w:val="center"/>
        <w:rPr>
          <w:rFonts w:ascii="Times New Roman" w:hAnsi="Times New Roman" w:cs="Times New Roman"/>
          <w:b/>
          <w:sz w:val="28"/>
          <w:szCs w:val="28"/>
        </w:rPr>
      </w:pPr>
      <w:r>
        <w:rPr>
          <w:rFonts w:ascii="Times New Roman" w:hAnsi="Times New Roman" w:cs="Times New Roman"/>
          <w:bCs/>
          <w:i/>
          <w:color w:val="000000"/>
          <w:sz w:val="28"/>
          <w:szCs w:val="28"/>
        </w:rPr>
        <w:t>Лыжная подготовка</w:t>
      </w:r>
    </w:p>
    <w:p w:rsidR="005B5BE4" w:rsidRDefault="005B5BE4" w:rsidP="00CA4951">
      <w:pPr>
        <w:shd w:val="clear" w:color="auto" w:fill="FFFFFF"/>
        <w:spacing w:after="0" w:line="240" w:lineRule="auto"/>
        <w:ind w:firstLine="709"/>
        <w:jc w:val="both"/>
        <w:rPr>
          <w:rFonts w:ascii="Times New Roman" w:hAnsi="Times New Roman" w:cs="Times New Roman"/>
          <w:color w:val="000000"/>
          <w:spacing w:val="-1"/>
          <w:sz w:val="28"/>
          <w:szCs w:val="28"/>
        </w:rPr>
      </w:pPr>
      <w:r>
        <w:rPr>
          <w:rFonts w:ascii="Times New Roman" w:hAnsi="Times New Roman" w:cs="Times New Roman"/>
          <w:b/>
          <w:sz w:val="28"/>
          <w:szCs w:val="28"/>
        </w:rPr>
        <w:t xml:space="preserve">Теоретические сведения. </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color w:val="000000"/>
          <w:spacing w:val="-1"/>
          <w:sz w:val="28"/>
          <w:szCs w:val="28"/>
        </w:rPr>
        <w:t>Лыжная подготовка как способ формирования при</w:t>
      </w:r>
      <w:r>
        <w:rPr>
          <w:rFonts w:ascii="Times New Roman" w:hAnsi="Times New Roman" w:cs="Times New Roman"/>
          <w:color w:val="000000"/>
          <w:spacing w:val="-1"/>
          <w:sz w:val="28"/>
          <w:szCs w:val="28"/>
        </w:rPr>
        <w:softHyphen/>
        <w:t>кла</w:t>
      </w:r>
      <w:r>
        <w:rPr>
          <w:rFonts w:ascii="Times New Roman" w:hAnsi="Times New Roman" w:cs="Times New Roman"/>
          <w:color w:val="000000"/>
          <w:spacing w:val="-1"/>
          <w:sz w:val="28"/>
          <w:szCs w:val="28"/>
        </w:rPr>
        <w:softHyphen/>
        <w:t>д</w:t>
      </w:r>
      <w:r>
        <w:rPr>
          <w:rFonts w:ascii="Times New Roman" w:hAnsi="Times New Roman" w:cs="Times New Roman"/>
          <w:color w:val="000000"/>
          <w:spacing w:val="-1"/>
          <w:sz w:val="28"/>
          <w:szCs w:val="28"/>
        </w:rPr>
        <w:softHyphen/>
      </w:r>
      <w:r>
        <w:rPr>
          <w:rFonts w:ascii="Times New Roman" w:hAnsi="Times New Roman" w:cs="Times New Roman"/>
          <w:color w:val="000000"/>
          <w:spacing w:val="-2"/>
          <w:sz w:val="28"/>
          <w:szCs w:val="28"/>
        </w:rPr>
        <w:t xml:space="preserve">ных умений и навыков в трудовой деятельности человека. </w:t>
      </w:r>
      <w:r>
        <w:rPr>
          <w:rFonts w:ascii="Times New Roman" w:hAnsi="Times New Roman" w:cs="Times New Roman"/>
          <w:color w:val="000000"/>
          <w:spacing w:val="1"/>
          <w:sz w:val="28"/>
          <w:szCs w:val="28"/>
        </w:rPr>
        <w:t>Лыжные мази, их при</w:t>
      </w:r>
      <w:r>
        <w:rPr>
          <w:rFonts w:ascii="Times New Roman" w:hAnsi="Times New Roman" w:cs="Times New Roman"/>
          <w:color w:val="000000"/>
          <w:spacing w:val="1"/>
          <w:sz w:val="28"/>
          <w:szCs w:val="28"/>
        </w:rPr>
        <w:softHyphen/>
        <w:t>ме</w:t>
      </w:r>
      <w:r>
        <w:rPr>
          <w:rFonts w:ascii="Times New Roman" w:hAnsi="Times New Roman" w:cs="Times New Roman"/>
          <w:color w:val="000000"/>
          <w:spacing w:val="1"/>
          <w:sz w:val="28"/>
          <w:szCs w:val="28"/>
        </w:rPr>
        <w:softHyphen/>
        <w:t>не</w:t>
      </w:r>
      <w:r>
        <w:rPr>
          <w:rFonts w:ascii="Times New Roman" w:hAnsi="Times New Roman" w:cs="Times New Roman"/>
          <w:color w:val="000000"/>
          <w:spacing w:val="1"/>
          <w:sz w:val="28"/>
          <w:szCs w:val="28"/>
        </w:rPr>
        <w:softHyphen/>
        <w:t xml:space="preserve">ние. </w:t>
      </w:r>
      <w:r>
        <w:rPr>
          <w:rFonts w:ascii="Times New Roman" w:hAnsi="Times New Roman" w:cs="Times New Roman"/>
          <w:color w:val="000000"/>
          <w:spacing w:val="-4"/>
          <w:sz w:val="28"/>
          <w:szCs w:val="28"/>
        </w:rPr>
        <w:t>Занятия лыжами в школе. Значение этих занятий для тру</w:t>
      </w:r>
      <w:r>
        <w:rPr>
          <w:rFonts w:ascii="Times New Roman" w:hAnsi="Times New Roman" w:cs="Times New Roman"/>
          <w:color w:val="000000"/>
          <w:spacing w:val="-3"/>
          <w:sz w:val="28"/>
          <w:szCs w:val="28"/>
        </w:rPr>
        <w:t>довой, деятельности человека. Пра</w:t>
      </w:r>
      <w:r>
        <w:rPr>
          <w:rFonts w:ascii="Times New Roman" w:hAnsi="Times New Roman" w:cs="Times New Roman"/>
          <w:color w:val="000000"/>
          <w:spacing w:val="-3"/>
          <w:sz w:val="28"/>
          <w:szCs w:val="28"/>
        </w:rPr>
        <w:softHyphen/>
        <w:t>вила соревнований по лыж</w:t>
      </w:r>
      <w:r>
        <w:rPr>
          <w:rFonts w:ascii="Times New Roman" w:hAnsi="Times New Roman" w:cs="Times New Roman"/>
          <w:color w:val="000000"/>
          <w:spacing w:val="-3"/>
          <w:sz w:val="28"/>
          <w:szCs w:val="28"/>
        </w:rPr>
        <w:softHyphen/>
      </w:r>
      <w:r>
        <w:rPr>
          <w:rFonts w:ascii="Times New Roman" w:hAnsi="Times New Roman" w:cs="Times New Roman"/>
          <w:color w:val="000000"/>
          <w:sz w:val="28"/>
          <w:szCs w:val="28"/>
        </w:rPr>
        <w:t xml:space="preserve">ным гонкам. </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Практический материал. </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sz w:val="28"/>
          <w:szCs w:val="28"/>
        </w:rPr>
        <w:t>Сочетание различных видов лыжных ходов на слабопересеченной местности.</w:t>
      </w:r>
    </w:p>
    <w:p w:rsidR="005B5BE4" w:rsidRDefault="005B5BE4" w:rsidP="00CA4951">
      <w:pPr>
        <w:shd w:val="clear" w:color="auto" w:fill="FFFFFF"/>
        <w:spacing w:after="0" w:line="240" w:lineRule="auto"/>
        <w:ind w:firstLine="709"/>
        <w:jc w:val="center"/>
        <w:rPr>
          <w:rFonts w:ascii="Times New Roman" w:hAnsi="Times New Roman" w:cs="Times New Roman"/>
          <w:b/>
          <w:sz w:val="28"/>
          <w:szCs w:val="28"/>
        </w:rPr>
      </w:pPr>
      <w:r>
        <w:rPr>
          <w:rFonts w:ascii="Times New Roman" w:hAnsi="Times New Roman" w:cs="Times New Roman"/>
          <w:i/>
          <w:sz w:val="28"/>
          <w:szCs w:val="28"/>
        </w:rPr>
        <w:t>Конькобежная подготовка</w:t>
      </w:r>
    </w:p>
    <w:p w:rsidR="005B5BE4" w:rsidRDefault="005B5BE4" w:rsidP="00CA4951">
      <w:pPr>
        <w:shd w:val="clear" w:color="auto" w:fill="FFFFFF"/>
        <w:spacing w:after="0" w:line="240" w:lineRule="auto"/>
        <w:ind w:firstLine="709"/>
        <w:jc w:val="both"/>
        <w:rPr>
          <w:rFonts w:ascii="Times New Roman" w:hAnsi="Times New Roman" w:cs="Times New Roman"/>
          <w:color w:val="000000"/>
          <w:spacing w:val="-2"/>
          <w:sz w:val="28"/>
          <w:szCs w:val="28"/>
        </w:rPr>
      </w:pPr>
      <w:r>
        <w:rPr>
          <w:rFonts w:ascii="Times New Roman" w:hAnsi="Times New Roman" w:cs="Times New Roman"/>
          <w:b/>
          <w:sz w:val="28"/>
          <w:szCs w:val="28"/>
        </w:rPr>
        <w:t xml:space="preserve">Теоретические сведения. </w:t>
      </w:r>
    </w:p>
    <w:p w:rsidR="005B5BE4" w:rsidRDefault="005B5BE4" w:rsidP="00CA4951">
      <w:pPr>
        <w:shd w:val="clear" w:color="auto" w:fill="FFFFFF"/>
        <w:spacing w:after="0" w:line="240" w:lineRule="auto"/>
        <w:ind w:firstLine="709"/>
        <w:jc w:val="both"/>
        <w:rPr>
          <w:rFonts w:ascii="Times New Roman" w:hAnsi="Times New Roman" w:cs="Times New Roman"/>
          <w:color w:val="000000"/>
          <w:spacing w:val="-3"/>
          <w:sz w:val="28"/>
          <w:szCs w:val="28"/>
        </w:rPr>
      </w:pPr>
      <w:r>
        <w:rPr>
          <w:rFonts w:ascii="Times New Roman" w:hAnsi="Times New Roman" w:cs="Times New Roman"/>
          <w:color w:val="000000"/>
          <w:spacing w:val="-2"/>
          <w:sz w:val="28"/>
          <w:szCs w:val="28"/>
        </w:rPr>
        <w:t xml:space="preserve">Аэродинамические характеристики тела человека и их значение для определения положения бегуна в пространстве </w:t>
      </w:r>
      <w:r>
        <w:rPr>
          <w:rFonts w:ascii="Times New Roman" w:hAnsi="Times New Roman" w:cs="Times New Roman"/>
          <w:color w:val="000000"/>
          <w:spacing w:val="-1"/>
          <w:sz w:val="28"/>
          <w:szCs w:val="28"/>
        </w:rPr>
        <w:t xml:space="preserve">при передвижении на коньках. Техника бега по прямой и на </w:t>
      </w:r>
      <w:r>
        <w:rPr>
          <w:rFonts w:ascii="Times New Roman" w:hAnsi="Times New Roman" w:cs="Times New Roman"/>
          <w:color w:val="000000"/>
          <w:spacing w:val="-6"/>
          <w:sz w:val="28"/>
          <w:szCs w:val="28"/>
        </w:rPr>
        <w:t xml:space="preserve">поворотах. </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color w:val="000000"/>
          <w:spacing w:val="-3"/>
          <w:sz w:val="28"/>
          <w:szCs w:val="28"/>
        </w:rPr>
        <w:t>Влияние занятий конькобежным спортом на организм че</w:t>
      </w:r>
      <w:r>
        <w:rPr>
          <w:rFonts w:ascii="Times New Roman" w:hAnsi="Times New Roman" w:cs="Times New Roman"/>
          <w:color w:val="000000"/>
          <w:spacing w:val="-3"/>
          <w:sz w:val="28"/>
          <w:szCs w:val="28"/>
        </w:rPr>
        <w:softHyphen/>
      </w:r>
      <w:r>
        <w:rPr>
          <w:rFonts w:ascii="Times New Roman" w:hAnsi="Times New Roman" w:cs="Times New Roman"/>
          <w:color w:val="000000"/>
          <w:spacing w:val="-1"/>
          <w:sz w:val="28"/>
          <w:szCs w:val="28"/>
        </w:rPr>
        <w:t xml:space="preserve">ловека, его профессионально-трудовую подготовку. </w:t>
      </w:r>
      <w:r>
        <w:rPr>
          <w:rFonts w:ascii="Times New Roman" w:hAnsi="Times New Roman" w:cs="Times New Roman"/>
          <w:color w:val="000000"/>
          <w:spacing w:val="-2"/>
          <w:sz w:val="28"/>
          <w:szCs w:val="28"/>
        </w:rPr>
        <w:t xml:space="preserve">Правила заливки льда; основы самоконтроля на занятиях </w:t>
      </w:r>
      <w:r>
        <w:rPr>
          <w:rFonts w:ascii="Times New Roman" w:hAnsi="Times New Roman" w:cs="Times New Roman"/>
          <w:color w:val="000000"/>
          <w:sz w:val="28"/>
          <w:szCs w:val="28"/>
        </w:rPr>
        <w:t xml:space="preserve">на коньках. </w:t>
      </w:r>
      <w:r>
        <w:rPr>
          <w:rFonts w:ascii="Times New Roman" w:hAnsi="Times New Roman" w:cs="Times New Roman"/>
          <w:color w:val="000000"/>
          <w:spacing w:val="3"/>
          <w:sz w:val="28"/>
          <w:szCs w:val="28"/>
        </w:rPr>
        <w:t>Сведения о технике бега по прямой и на поворотах.</w:t>
      </w:r>
    </w:p>
    <w:p w:rsidR="005B5BE4" w:rsidRDefault="005B5BE4" w:rsidP="00CA4951">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b/>
          <w:sz w:val="28"/>
          <w:szCs w:val="28"/>
        </w:rPr>
        <w:t>Практический материал</w:t>
      </w:r>
      <w:r>
        <w:rPr>
          <w:rFonts w:ascii="Times New Roman" w:hAnsi="Times New Roman" w:cs="Times New Roman"/>
          <w:b/>
          <w:color w:val="FF0000"/>
          <w:sz w:val="28"/>
          <w:szCs w:val="28"/>
        </w:rPr>
        <w:t xml:space="preserve">. </w:t>
      </w:r>
      <w:r>
        <w:rPr>
          <w:rFonts w:ascii="Times New Roman" w:hAnsi="Times New Roman" w:cs="Times New Roman"/>
          <w:sz w:val="28"/>
          <w:szCs w:val="28"/>
        </w:rPr>
        <w:t>Стойка конькобежца</w:t>
      </w:r>
      <w:r>
        <w:rPr>
          <w:rFonts w:ascii="Times New Roman" w:hAnsi="Times New Roman" w:cs="Times New Roman"/>
          <w:b/>
          <w:sz w:val="28"/>
          <w:szCs w:val="28"/>
        </w:rPr>
        <w:t xml:space="preserve">. </w:t>
      </w:r>
      <w:r>
        <w:rPr>
          <w:rFonts w:ascii="Times New Roman" w:hAnsi="Times New Roman" w:cs="Times New Roman"/>
          <w:sz w:val="28"/>
          <w:szCs w:val="28"/>
        </w:rPr>
        <w:t>Бег по прямой. Бег по прямой и на поворотах. Вход в поворот. Свободное катание. Бег на время.</w:t>
      </w:r>
    </w:p>
    <w:p w:rsidR="005B5BE4" w:rsidRDefault="005B5BE4" w:rsidP="00CA4951">
      <w:pPr>
        <w:shd w:val="clear" w:color="auto" w:fill="FFFFFF"/>
        <w:spacing w:after="0" w:line="240" w:lineRule="auto"/>
        <w:ind w:firstLine="709"/>
        <w:jc w:val="center"/>
        <w:rPr>
          <w:rFonts w:ascii="Times New Roman" w:hAnsi="Times New Roman" w:cs="Times New Roman"/>
          <w:b/>
          <w:sz w:val="28"/>
          <w:szCs w:val="28"/>
        </w:rPr>
      </w:pPr>
      <w:r>
        <w:rPr>
          <w:rFonts w:ascii="Times New Roman" w:hAnsi="Times New Roman" w:cs="Times New Roman"/>
          <w:b/>
          <w:i/>
          <w:sz w:val="28"/>
          <w:szCs w:val="28"/>
        </w:rPr>
        <w:t>Подвижные игры</w:t>
      </w:r>
    </w:p>
    <w:p w:rsidR="005B5BE4" w:rsidRDefault="005B5BE4" w:rsidP="00CA4951">
      <w:pPr>
        <w:shd w:val="clear" w:color="auto" w:fill="FFFFFF"/>
        <w:spacing w:after="0" w:line="240" w:lineRule="auto"/>
        <w:ind w:firstLine="709"/>
        <w:jc w:val="both"/>
        <w:rPr>
          <w:rFonts w:ascii="Times New Roman" w:hAnsi="Times New Roman" w:cs="Times New Roman"/>
          <w:bCs/>
          <w:color w:val="000000"/>
          <w:sz w:val="28"/>
          <w:szCs w:val="28"/>
        </w:rPr>
      </w:pPr>
      <w:r>
        <w:rPr>
          <w:rFonts w:ascii="Times New Roman" w:hAnsi="Times New Roman" w:cs="Times New Roman"/>
          <w:b/>
          <w:sz w:val="28"/>
          <w:szCs w:val="28"/>
        </w:rPr>
        <w:t xml:space="preserve">Практический материал. </w:t>
      </w:r>
    </w:p>
    <w:p w:rsidR="005B5BE4" w:rsidRDefault="005B5BE4" w:rsidP="00CA4951">
      <w:pPr>
        <w:shd w:val="clear" w:color="auto" w:fill="FFFFFF"/>
        <w:spacing w:after="0" w:line="240" w:lineRule="auto"/>
        <w:ind w:firstLine="709"/>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Коррекционные игры;</w:t>
      </w:r>
    </w:p>
    <w:p w:rsidR="005B5BE4" w:rsidRDefault="005B5BE4" w:rsidP="00CA4951">
      <w:pPr>
        <w:shd w:val="clear" w:color="auto" w:fill="FFFFFF"/>
        <w:spacing w:after="0" w:line="240" w:lineRule="auto"/>
        <w:ind w:firstLine="709"/>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Игры с элементами общеразвивающих упражнений:</w:t>
      </w:r>
    </w:p>
    <w:p w:rsidR="005B5BE4" w:rsidRDefault="005B5BE4" w:rsidP="00CA4951">
      <w:pPr>
        <w:shd w:val="clear" w:color="auto" w:fill="FFFFFF"/>
        <w:spacing w:after="0" w:line="240" w:lineRule="auto"/>
        <w:ind w:firstLine="709"/>
        <w:jc w:val="both"/>
        <w:rPr>
          <w:rFonts w:ascii="Times New Roman" w:hAnsi="Times New Roman" w:cs="Times New Roman"/>
          <w:b/>
          <w:bCs/>
          <w:i/>
          <w:color w:val="000000"/>
          <w:sz w:val="28"/>
          <w:szCs w:val="28"/>
        </w:rPr>
      </w:pPr>
      <w:r>
        <w:rPr>
          <w:rFonts w:ascii="Times New Roman" w:hAnsi="Times New Roman" w:cs="Times New Roman"/>
          <w:bCs/>
          <w:color w:val="000000"/>
          <w:sz w:val="28"/>
          <w:szCs w:val="28"/>
        </w:rPr>
        <w:t>игры с бегом; прыжками; лазанием; метанием и ловлей мяча; построениями и перестроениями; бросанием, ловлей, метанием; на лыжах и коньках; с переноской груза.</w:t>
      </w:r>
    </w:p>
    <w:p w:rsidR="005B5BE4" w:rsidRDefault="005B5BE4" w:rsidP="00CA4951">
      <w:pPr>
        <w:shd w:val="clear" w:color="auto" w:fill="FFFFFF"/>
        <w:spacing w:after="0" w:line="240" w:lineRule="auto"/>
        <w:ind w:firstLine="709"/>
        <w:jc w:val="center"/>
        <w:rPr>
          <w:rFonts w:ascii="Times New Roman" w:hAnsi="Times New Roman" w:cs="Times New Roman"/>
          <w:bCs/>
          <w:i/>
          <w:color w:val="000000"/>
          <w:sz w:val="28"/>
          <w:szCs w:val="28"/>
        </w:rPr>
      </w:pPr>
      <w:r>
        <w:rPr>
          <w:rFonts w:ascii="Times New Roman" w:hAnsi="Times New Roman" w:cs="Times New Roman"/>
          <w:b/>
          <w:bCs/>
          <w:i/>
          <w:color w:val="000000"/>
          <w:sz w:val="28"/>
          <w:szCs w:val="28"/>
        </w:rPr>
        <w:t>Спортивные игры</w:t>
      </w:r>
    </w:p>
    <w:p w:rsidR="005B5BE4" w:rsidRDefault="005B5BE4" w:rsidP="00CA4951">
      <w:pPr>
        <w:shd w:val="clear" w:color="auto" w:fill="FFFFFF"/>
        <w:spacing w:after="0" w:line="240" w:lineRule="auto"/>
        <w:ind w:firstLine="709"/>
        <w:jc w:val="center"/>
        <w:rPr>
          <w:rFonts w:ascii="Times New Roman" w:hAnsi="Times New Roman" w:cs="Times New Roman"/>
          <w:b/>
          <w:sz w:val="28"/>
          <w:szCs w:val="28"/>
        </w:rPr>
      </w:pPr>
      <w:r>
        <w:rPr>
          <w:rFonts w:ascii="Times New Roman" w:hAnsi="Times New Roman" w:cs="Times New Roman"/>
          <w:bCs/>
          <w:i/>
          <w:color w:val="000000"/>
          <w:sz w:val="28"/>
          <w:szCs w:val="28"/>
        </w:rPr>
        <w:t>Баскетбол</w:t>
      </w:r>
    </w:p>
    <w:p w:rsidR="005B5BE4" w:rsidRDefault="005B5BE4" w:rsidP="00CA4951">
      <w:pPr>
        <w:shd w:val="clear" w:color="auto" w:fill="FFFFFF"/>
        <w:spacing w:after="0" w:line="240" w:lineRule="auto"/>
        <w:ind w:firstLine="709"/>
        <w:jc w:val="both"/>
        <w:rPr>
          <w:rFonts w:ascii="Times New Roman" w:hAnsi="Times New Roman" w:cs="Times New Roman"/>
          <w:color w:val="000000"/>
          <w:spacing w:val="-2"/>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z w:val="28"/>
          <w:szCs w:val="28"/>
        </w:rPr>
        <w:t>Санитарно-гигиени</w:t>
      </w:r>
      <w:r>
        <w:rPr>
          <w:rFonts w:ascii="Times New Roman" w:hAnsi="Times New Roman" w:cs="Times New Roman"/>
          <w:color w:val="000000"/>
          <w:sz w:val="28"/>
          <w:szCs w:val="28"/>
        </w:rPr>
        <w:softHyphen/>
      </w:r>
      <w:r>
        <w:rPr>
          <w:rFonts w:ascii="Times New Roman" w:hAnsi="Times New Roman" w:cs="Times New Roman"/>
          <w:color w:val="000000"/>
          <w:spacing w:val="1"/>
          <w:sz w:val="28"/>
          <w:szCs w:val="28"/>
        </w:rPr>
        <w:t xml:space="preserve">ческие требования к занятиям баскетболом. </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color w:val="000000"/>
          <w:spacing w:val="-2"/>
          <w:sz w:val="28"/>
          <w:szCs w:val="28"/>
        </w:rPr>
        <w:t>Упрощенные правила игры в баскетбол; права и обязан</w:t>
      </w:r>
      <w:r>
        <w:rPr>
          <w:rFonts w:ascii="Times New Roman" w:hAnsi="Times New Roman" w:cs="Times New Roman"/>
          <w:color w:val="000000"/>
          <w:spacing w:val="-2"/>
          <w:sz w:val="28"/>
          <w:szCs w:val="28"/>
        </w:rPr>
        <w:softHyphen/>
      </w:r>
      <w:r>
        <w:rPr>
          <w:rFonts w:ascii="Times New Roman" w:hAnsi="Times New Roman" w:cs="Times New Roman"/>
          <w:color w:val="000000"/>
          <w:spacing w:val="-1"/>
          <w:sz w:val="28"/>
          <w:szCs w:val="28"/>
        </w:rPr>
        <w:t xml:space="preserve">ности игроков; предупреждение травматизма. Правила игры в баскетбол (наказания при нарушениях </w:t>
      </w:r>
      <w:r>
        <w:rPr>
          <w:rFonts w:ascii="Times New Roman" w:hAnsi="Times New Roman" w:cs="Times New Roman"/>
          <w:color w:val="000000"/>
          <w:spacing w:val="-3"/>
          <w:sz w:val="28"/>
          <w:szCs w:val="28"/>
        </w:rPr>
        <w:t xml:space="preserve">правил). </w:t>
      </w:r>
      <w:r>
        <w:rPr>
          <w:rFonts w:ascii="Times New Roman" w:hAnsi="Times New Roman" w:cs="Times New Roman"/>
          <w:color w:val="000000"/>
          <w:spacing w:val="-1"/>
          <w:sz w:val="28"/>
          <w:szCs w:val="28"/>
        </w:rPr>
        <w:t>Влияние занятий баскетболом на профессионально-тру</w:t>
      </w:r>
      <w:r>
        <w:rPr>
          <w:rFonts w:ascii="Times New Roman" w:hAnsi="Times New Roman" w:cs="Times New Roman"/>
          <w:color w:val="000000"/>
          <w:spacing w:val="-1"/>
          <w:sz w:val="28"/>
          <w:szCs w:val="28"/>
        </w:rPr>
        <w:softHyphen/>
        <w:t>довую подготовку учащихся; правила судейства. Оформление заявок на участие в соревнованиях. Баскетбол и специальная Олимпиада.</w:t>
      </w:r>
    </w:p>
    <w:p w:rsidR="005B5BE4" w:rsidRDefault="005B5BE4" w:rsidP="00CA4951">
      <w:pPr>
        <w:shd w:val="clear" w:color="auto" w:fill="FFFFFF"/>
        <w:spacing w:after="0" w:line="240" w:lineRule="auto"/>
        <w:ind w:firstLine="709"/>
        <w:jc w:val="both"/>
        <w:rPr>
          <w:rFonts w:ascii="Times New Roman" w:hAnsi="Times New Roman" w:cs="Times New Roman"/>
          <w:color w:val="000000"/>
          <w:spacing w:val="-2"/>
          <w:sz w:val="28"/>
          <w:szCs w:val="28"/>
        </w:rPr>
      </w:pPr>
      <w:r>
        <w:rPr>
          <w:rFonts w:ascii="Times New Roman" w:hAnsi="Times New Roman" w:cs="Times New Roman"/>
          <w:b/>
          <w:sz w:val="28"/>
          <w:szCs w:val="28"/>
        </w:rPr>
        <w:t xml:space="preserve">Практический материал. </w:t>
      </w:r>
    </w:p>
    <w:p w:rsidR="005B5BE4" w:rsidRDefault="005B5BE4" w:rsidP="00CA4951">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color w:val="000000"/>
          <w:spacing w:val="-2"/>
          <w:sz w:val="28"/>
          <w:szCs w:val="28"/>
        </w:rPr>
        <w:t>Тактические приемы атакующего против защитника. Ловля мяча двумя руками с последующим ведением и ос</w:t>
      </w:r>
      <w:r>
        <w:rPr>
          <w:rFonts w:ascii="Times New Roman" w:hAnsi="Times New Roman" w:cs="Times New Roman"/>
          <w:color w:val="000000"/>
          <w:spacing w:val="-2"/>
          <w:sz w:val="28"/>
          <w:szCs w:val="28"/>
        </w:rPr>
        <w:softHyphen/>
      </w:r>
      <w:r>
        <w:rPr>
          <w:rFonts w:ascii="Times New Roman" w:hAnsi="Times New Roman" w:cs="Times New Roman"/>
          <w:color w:val="000000"/>
          <w:spacing w:val="8"/>
          <w:sz w:val="28"/>
          <w:szCs w:val="28"/>
        </w:rPr>
        <w:t xml:space="preserve">тановкой. Передача мяча двумя руками от груди в парах </w:t>
      </w:r>
      <w:r>
        <w:rPr>
          <w:rFonts w:ascii="Times New Roman" w:hAnsi="Times New Roman" w:cs="Times New Roman"/>
          <w:color w:val="000000"/>
          <w:spacing w:val="-1"/>
          <w:sz w:val="28"/>
          <w:szCs w:val="28"/>
        </w:rPr>
        <w:t>с продвижением вперед. Ведение мяча с обводкой препят</w:t>
      </w:r>
      <w:r>
        <w:rPr>
          <w:rFonts w:ascii="Times New Roman" w:hAnsi="Times New Roman" w:cs="Times New Roman"/>
          <w:color w:val="000000"/>
          <w:spacing w:val="-1"/>
          <w:sz w:val="28"/>
          <w:szCs w:val="28"/>
        </w:rPr>
        <w:softHyphen/>
        <w:t xml:space="preserve">ствий. Броски мяча в корзину в движении снизу от груди. </w:t>
      </w:r>
      <w:r>
        <w:rPr>
          <w:rFonts w:ascii="Times New Roman" w:hAnsi="Times New Roman" w:cs="Times New Roman"/>
          <w:color w:val="000000"/>
          <w:spacing w:val="-2"/>
          <w:sz w:val="28"/>
          <w:szCs w:val="28"/>
        </w:rPr>
        <w:t xml:space="preserve">Подбирание отскочившего от щита мяча. Учебная игра по </w:t>
      </w:r>
      <w:r>
        <w:rPr>
          <w:rFonts w:ascii="Times New Roman" w:hAnsi="Times New Roman" w:cs="Times New Roman"/>
          <w:color w:val="000000"/>
          <w:spacing w:val="-4"/>
          <w:sz w:val="28"/>
          <w:szCs w:val="28"/>
        </w:rPr>
        <w:t xml:space="preserve">упрощенным правилам. </w:t>
      </w:r>
      <w:r>
        <w:rPr>
          <w:rFonts w:ascii="Times New Roman" w:hAnsi="Times New Roman" w:cs="Times New Roman"/>
          <w:color w:val="000000"/>
          <w:spacing w:val="-2"/>
          <w:sz w:val="28"/>
          <w:szCs w:val="28"/>
        </w:rPr>
        <w:t xml:space="preserve">Захват и выбивание мяча в парах. Ведение мяча шагом и </w:t>
      </w:r>
      <w:r>
        <w:rPr>
          <w:rFonts w:ascii="Times New Roman" w:hAnsi="Times New Roman" w:cs="Times New Roman"/>
          <w:color w:val="000000"/>
          <w:spacing w:val="7"/>
          <w:sz w:val="28"/>
          <w:szCs w:val="28"/>
        </w:rPr>
        <w:t xml:space="preserve">бегом с обводкой условных противников. Передача мяча </w:t>
      </w:r>
      <w:r>
        <w:rPr>
          <w:rFonts w:ascii="Times New Roman" w:hAnsi="Times New Roman" w:cs="Times New Roman"/>
          <w:color w:val="000000"/>
          <w:spacing w:val="-1"/>
          <w:sz w:val="28"/>
          <w:szCs w:val="28"/>
        </w:rPr>
        <w:t xml:space="preserve">в движении бегом в парах, бросок мяча одной рукой от плеча </w:t>
      </w:r>
      <w:r>
        <w:rPr>
          <w:rFonts w:ascii="Times New Roman" w:hAnsi="Times New Roman" w:cs="Times New Roman"/>
          <w:color w:val="000000"/>
          <w:spacing w:val="3"/>
          <w:sz w:val="28"/>
          <w:szCs w:val="28"/>
        </w:rPr>
        <w:t>в движении. Штрафной бросок. Зонная защита.</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sz w:val="28"/>
          <w:szCs w:val="28"/>
        </w:rPr>
        <w:t>Подвижные игры на основе баскетбола. Эстафеты с ведением мяча.</w:t>
      </w:r>
    </w:p>
    <w:p w:rsidR="005B5BE4" w:rsidRDefault="005B5BE4" w:rsidP="00CA4951">
      <w:pPr>
        <w:shd w:val="clear" w:color="auto" w:fill="FFFFFF"/>
        <w:spacing w:after="0" w:line="240" w:lineRule="auto"/>
        <w:ind w:firstLine="709"/>
        <w:jc w:val="center"/>
        <w:rPr>
          <w:rFonts w:ascii="Times New Roman" w:hAnsi="Times New Roman" w:cs="Times New Roman"/>
          <w:b/>
          <w:sz w:val="28"/>
          <w:szCs w:val="28"/>
        </w:rPr>
      </w:pPr>
      <w:r>
        <w:rPr>
          <w:rFonts w:ascii="Times New Roman" w:hAnsi="Times New Roman" w:cs="Times New Roman"/>
          <w:i/>
          <w:sz w:val="28"/>
          <w:szCs w:val="28"/>
        </w:rPr>
        <w:t>Волейбол</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pacing w:val="2"/>
          <w:sz w:val="28"/>
          <w:szCs w:val="28"/>
        </w:rPr>
        <w:t>Наказания при нарушении правил иг</w:t>
      </w:r>
      <w:r>
        <w:rPr>
          <w:rFonts w:ascii="Times New Roman" w:hAnsi="Times New Roman" w:cs="Times New Roman"/>
          <w:color w:val="000000"/>
          <w:spacing w:val="2"/>
          <w:sz w:val="28"/>
          <w:szCs w:val="28"/>
        </w:rPr>
        <w:softHyphen/>
        <w:t xml:space="preserve">ры. </w:t>
      </w:r>
      <w:r>
        <w:rPr>
          <w:rFonts w:ascii="Times New Roman" w:hAnsi="Times New Roman" w:cs="Times New Roman"/>
          <w:color w:val="000000"/>
          <w:spacing w:val="-3"/>
          <w:sz w:val="28"/>
          <w:szCs w:val="28"/>
        </w:rPr>
        <w:t>Влияние занятий по волейболу на профессионально-тру</w:t>
      </w:r>
      <w:r>
        <w:rPr>
          <w:rFonts w:ascii="Times New Roman" w:hAnsi="Times New Roman" w:cs="Times New Roman"/>
          <w:color w:val="000000"/>
          <w:spacing w:val="-3"/>
          <w:sz w:val="28"/>
          <w:szCs w:val="28"/>
        </w:rPr>
        <w:softHyphen/>
      </w:r>
      <w:r>
        <w:rPr>
          <w:rFonts w:ascii="Times New Roman" w:hAnsi="Times New Roman" w:cs="Times New Roman"/>
          <w:color w:val="000000"/>
          <w:spacing w:val="-1"/>
          <w:sz w:val="28"/>
          <w:szCs w:val="28"/>
        </w:rPr>
        <w:t>довую деятельность; судейство игры, соревнований. Оформление заявок на участие в соревнованиях. Волейбол и Специальная Олимпиада.</w:t>
      </w:r>
    </w:p>
    <w:p w:rsidR="005B5BE4" w:rsidRDefault="005B5BE4" w:rsidP="00CA4951">
      <w:pPr>
        <w:shd w:val="clear" w:color="auto" w:fill="FFFFFF"/>
        <w:spacing w:after="0" w:line="240" w:lineRule="auto"/>
        <w:ind w:firstLine="709"/>
        <w:jc w:val="both"/>
        <w:rPr>
          <w:rFonts w:ascii="Times New Roman" w:hAnsi="Times New Roman" w:cs="Times New Roman"/>
          <w:color w:val="000000"/>
          <w:spacing w:val="-3"/>
          <w:sz w:val="28"/>
          <w:szCs w:val="28"/>
        </w:rPr>
      </w:pPr>
      <w:r>
        <w:rPr>
          <w:rFonts w:ascii="Times New Roman" w:hAnsi="Times New Roman" w:cs="Times New Roman"/>
          <w:b/>
          <w:sz w:val="28"/>
          <w:szCs w:val="28"/>
        </w:rPr>
        <w:t xml:space="preserve">Практический материал. </w:t>
      </w:r>
    </w:p>
    <w:p w:rsidR="005B5BE4" w:rsidRDefault="005B5BE4" w:rsidP="00CA4951">
      <w:pPr>
        <w:shd w:val="clear" w:color="auto" w:fill="FFFFFF"/>
        <w:spacing w:after="0" w:line="240" w:lineRule="auto"/>
        <w:ind w:firstLine="709"/>
        <w:jc w:val="both"/>
        <w:rPr>
          <w:rFonts w:ascii="Times New Roman" w:hAnsi="Times New Roman" w:cs="Times New Roman"/>
          <w:color w:val="000000"/>
          <w:spacing w:val="1"/>
          <w:sz w:val="28"/>
          <w:szCs w:val="28"/>
        </w:rPr>
      </w:pPr>
      <w:r>
        <w:rPr>
          <w:rFonts w:ascii="Times New Roman" w:hAnsi="Times New Roman" w:cs="Times New Roman"/>
          <w:color w:val="000000"/>
          <w:spacing w:val="-3"/>
          <w:sz w:val="28"/>
          <w:szCs w:val="28"/>
        </w:rPr>
        <w:t>Стойка и перемещения волейболиста. Передача мяча свер</w:t>
      </w:r>
      <w:r>
        <w:rPr>
          <w:rFonts w:ascii="Times New Roman" w:hAnsi="Times New Roman" w:cs="Times New Roman"/>
          <w:color w:val="000000"/>
          <w:spacing w:val="-3"/>
          <w:sz w:val="28"/>
          <w:szCs w:val="28"/>
        </w:rPr>
        <w:softHyphen/>
      </w:r>
      <w:r>
        <w:rPr>
          <w:rFonts w:ascii="Times New Roman" w:hAnsi="Times New Roman" w:cs="Times New Roman"/>
          <w:color w:val="000000"/>
          <w:spacing w:val="-4"/>
          <w:sz w:val="28"/>
          <w:szCs w:val="28"/>
        </w:rPr>
        <w:t>ху двумя руками над собой и передача мяча снизу двумя ру</w:t>
      </w:r>
      <w:r>
        <w:rPr>
          <w:rFonts w:ascii="Times New Roman" w:hAnsi="Times New Roman" w:cs="Times New Roman"/>
          <w:color w:val="000000"/>
          <w:spacing w:val="-4"/>
          <w:sz w:val="28"/>
          <w:szCs w:val="28"/>
        </w:rPr>
        <w:softHyphen/>
      </w:r>
      <w:r>
        <w:rPr>
          <w:rFonts w:ascii="Times New Roman" w:hAnsi="Times New Roman" w:cs="Times New Roman"/>
          <w:color w:val="000000"/>
          <w:spacing w:val="-2"/>
          <w:sz w:val="28"/>
          <w:szCs w:val="28"/>
        </w:rPr>
        <w:t xml:space="preserve">ками </w:t>
      </w:r>
      <w:r>
        <w:rPr>
          <w:rFonts w:ascii="Times New Roman" w:hAnsi="Times New Roman" w:cs="Times New Roman"/>
          <w:color w:val="000000"/>
          <w:spacing w:val="-1"/>
          <w:sz w:val="28"/>
          <w:szCs w:val="28"/>
        </w:rPr>
        <w:t xml:space="preserve">на месте и </w:t>
      </w:r>
      <w:r>
        <w:rPr>
          <w:rFonts w:ascii="Times New Roman" w:hAnsi="Times New Roman" w:cs="Times New Roman"/>
          <w:color w:val="000000"/>
          <w:spacing w:val="-2"/>
          <w:sz w:val="28"/>
          <w:szCs w:val="28"/>
        </w:rPr>
        <w:t>после перемещения. Нижняя прямая подача. Прыжки с места и с шага в вы</w:t>
      </w:r>
      <w:r>
        <w:rPr>
          <w:rFonts w:ascii="Times New Roman" w:hAnsi="Times New Roman" w:cs="Times New Roman"/>
          <w:color w:val="000000"/>
          <w:spacing w:val="-2"/>
          <w:sz w:val="28"/>
          <w:szCs w:val="28"/>
        </w:rPr>
        <w:softHyphen/>
      </w:r>
      <w:r>
        <w:rPr>
          <w:rFonts w:ascii="Times New Roman" w:hAnsi="Times New Roman" w:cs="Times New Roman"/>
          <w:color w:val="000000"/>
          <w:spacing w:val="1"/>
          <w:sz w:val="28"/>
          <w:szCs w:val="28"/>
        </w:rPr>
        <w:t xml:space="preserve">соту и длину. </w:t>
      </w:r>
      <w:r>
        <w:rPr>
          <w:rFonts w:ascii="Times New Roman" w:hAnsi="Times New Roman" w:cs="Times New Roman"/>
          <w:color w:val="000000"/>
          <w:spacing w:val="-2"/>
          <w:sz w:val="28"/>
          <w:szCs w:val="28"/>
        </w:rPr>
        <w:t>Прием и передача мяча сверху и снизу в парах после перемещений Верхняя прямая подача. Прямой нападающий удар через сетку (ознакомление). Прыжки вверх с места и шага, прыжки у сетки. Многоскоки. Многократный прием мяча снизу двумя руками. Блокирование нападающих ударов.</w:t>
      </w:r>
    </w:p>
    <w:p w:rsidR="005B5BE4" w:rsidRDefault="005B5BE4" w:rsidP="00CA4951">
      <w:pPr>
        <w:shd w:val="clear" w:color="auto" w:fill="FFFFFF"/>
        <w:spacing w:after="0" w:line="240" w:lineRule="auto"/>
        <w:ind w:firstLine="709"/>
        <w:jc w:val="both"/>
        <w:rPr>
          <w:rFonts w:ascii="Times New Roman" w:hAnsi="Times New Roman" w:cs="Times New Roman"/>
          <w:i/>
          <w:sz w:val="28"/>
          <w:szCs w:val="28"/>
        </w:rPr>
      </w:pPr>
      <w:r>
        <w:rPr>
          <w:rFonts w:ascii="Times New Roman" w:hAnsi="Times New Roman" w:cs="Times New Roman"/>
          <w:color w:val="000000"/>
          <w:spacing w:val="1"/>
          <w:sz w:val="28"/>
          <w:szCs w:val="28"/>
        </w:rPr>
        <w:t>Учебные игры на основе волейбола. Игры (эстафеты) с мячами.</w:t>
      </w:r>
    </w:p>
    <w:p w:rsidR="005B5BE4" w:rsidRDefault="005B5BE4" w:rsidP="00CA4951">
      <w:pPr>
        <w:shd w:val="clear" w:color="auto" w:fill="FFFFFF"/>
        <w:spacing w:after="0" w:line="240" w:lineRule="auto"/>
        <w:ind w:firstLine="709"/>
        <w:jc w:val="center"/>
        <w:rPr>
          <w:rFonts w:ascii="Times New Roman" w:hAnsi="Times New Roman" w:cs="Times New Roman"/>
          <w:b/>
          <w:sz w:val="28"/>
          <w:szCs w:val="28"/>
        </w:rPr>
      </w:pPr>
      <w:r>
        <w:rPr>
          <w:rFonts w:ascii="Times New Roman" w:hAnsi="Times New Roman" w:cs="Times New Roman"/>
          <w:i/>
          <w:sz w:val="28"/>
          <w:szCs w:val="28"/>
        </w:rPr>
        <w:t>Настольный теннис</w:t>
      </w:r>
    </w:p>
    <w:p w:rsidR="005B5BE4" w:rsidRDefault="005B5BE4" w:rsidP="00CA4951">
      <w:pPr>
        <w:shd w:val="clear" w:color="auto" w:fill="FFFFFF"/>
        <w:spacing w:after="0" w:line="240" w:lineRule="auto"/>
        <w:ind w:firstLine="709"/>
        <w:jc w:val="both"/>
        <w:rPr>
          <w:rFonts w:ascii="Times New Roman" w:hAnsi="Times New Roman" w:cs="Times New Roman"/>
          <w:color w:val="000000"/>
          <w:spacing w:val="-2"/>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sz w:val="28"/>
          <w:szCs w:val="28"/>
        </w:rPr>
        <w:t>Парные игры. Правила соревнований.</w:t>
      </w:r>
      <w:r>
        <w:rPr>
          <w:rFonts w:ascii="Times New Roman" w:hAnsi="Times New Roman" w:cs="Times New Roman"/>
          <w:b/>
          <w:sz w:val="28"/>
          <w:szCs w:val="28"/>
        </w:rPr>
        <w:t xml:space="preserve"> </w:t>
      </w:r>
      <w:r>
        <w:rPr>
          <w:rFonts w:ascii="Times New Roman" w:hAnsi="Times New Roman" w:cs="Times New Roman"/>
          <w:color w:val="000000"/>
          <w:spacing w:val="1"/>
          <w:sz w:val="28"/>
          <w:szCs w:val="28"/>
        </w:rPr>
        <w:t xml:space="preserve">Тактика парных игр. </w:t>
      </w:r>
    </w:p>
    <w:p w:rsidR="005B5BE4" w:rsidRDefault="005B5BE4" w:rsidP="00CA4951">
      <w:pPr>
        <w:shd w:val="clear" w:color="auto" w:fill="FFFFFF"/>
        <w:spacing w:after="0" w:line="240" w:lineRule="auto"/>
        <w:ind w:firstLine="709"/>
        <w:jc w:val="both"/>
        <w:rPr>
          <w:rFonts w:ascii="Times New Roman" w:hAnsi="Times New Roman" w:cs="Times New Roman"/>
          <w:b/>
          <w:sz w:val="28"/>
          <w:szCs w:val="28"/>
        </w:rPr>
      </w:pPr>
      <w:r>
        <w:rPr>
          <w:rFonts w:ascii="Times New Roman" w:hAnsi="Times New Roman" w:cs="Times New Roman"/>
          <w:color w:val="000000"/>
          <w:spacing w:val="-2"/>
          <w:sz w:val="28"/>
          <w:szCs w:val="28"/>
        </w:rPr>
        <w:t>Экипировка теннисиста. Разновид</w:t>
      </w:r>
      <w:r>
        <w:rPr>
          <w:rFonts w:ascii="Times New Roman" w:hAnsi="Times New Roman" w:cs="Times New Roman"/>
          <w:color w:val="000000"/>
          <w:spacing w:val="-2"/>
          <w:sz w:val="28"/>
          <w:szCs w:val="28"/>
        </w:rPr>
        <w:softHyphen/>
        <w:t>ности ударов.</w:t>
      </w:r>
    </w:p>
    <w:p w:rsidR="005B5BE4" w:rsidRDefault="005B5BE4" w:rsidP="00CA4951">
      <w:pPr>
        <w:shd w:val="clear" w:color="auto" w:fill="FFFFFF"/>
        <w:spacing w:after="0" w:line="240" w:lineRule="auto"/>
        <w:ind w:firstLine="709"/>
        <w:jc w:val="both"/>
        <w:rPr>
          <w:rFonts w:ascii="Times New Roman" w:hAnsi="Times New Roman" w:cs="Times New Roman"/>
          <w:i/>
          <w:color w:val="000000"/>
          <w:spacing w:val="2"/>
          <w:sz w:val="28"/>
          <w:szCs w:val="28"/>
        </w:rPr>
      </w:pPr>
      <w:r>
        <w:rPr>
          <w:rFonts w:ascii="Times New Roman" w:hAnsi="Times New Roman" w:cs="Times New Roman"/>
          <w:b/>
          <w:sz w:val="28"/>
          <w:szCs w:val="28"/>
        </w:rPr>
        <w:t xml:space="preserve">Практический материал. </w:t>
      </w:r>
      <w:r>
        <w:rPr>
          <w:rFonts w:ascii="Times New Roman" w:hAnsi="Times New Roman" w:cs="Times New Roman"/>
          <w:color w:val="000000"/>
          <w:spacing w:val="-2"/>
          <w:sz w:val="28"/>
          <w:szCs w:val="28"/>
        </w:rPr>
        <w:t>Одиночные и парные учебные игры. Такти</w:t>
      </w:r>
      <w:r>
        <w:rPr>
          <w:rFonts w:ascii="Times New Roman" w:hAnsi="Times New Roman" w:cs="Times New Roman"/>
          <w:color w:val="000000"/>
          <w:spacing w:val="-2"/>
          <w:sz w:val="28"/>
          <w:szCs w:val="28"/>
        </w:rPr>
        <w:softHyphen/>
      </w:r>
      <w:r>
        <w:rPr>
          <w:rFonts w:ascii="Times New Roman" w:hAnsi="Times New Roman" w:cs="Times New Roman"/>
          <w:color w:val="000000"/>
          <w:spacing w:val="2"/>
          <w:sz w:val="28"/>
          <w:szCs w:val="28"/>
        </w:rPr>
        <w:t>ческие приемы в парных играх.</w:t>
      </w:r>
    </w:p>
    <w:p w:rsidR="005B5BE4" w:rsidRDefault="005B5BE4" w:rsidP="00CA4951">
      <w:pPr>
        <w:shd w:val="clear" w:color="auto" w:fill="FFFFFF"/>
        <w:spacing w:after="0" w:line="240" w:lineRule="auto"/>
        <w:ind w:firstLine="709"/>
        <w:jc w:val="center"/>
        <w:rPr>
          <w:rFonts w:ascii="Times New Roman" w:hAnsi="Times New Roman" w:cs="Times New Roman"/>
          <w:b/>
          <w:sz w:val="28"/>
          <w:szCs w:val="28"/>
        </w:rPr>
      </w:pPr>
      <w:r>
        <w:rPr>
          <w:rFonts w:ascii="Times New Roman" w:hAnsi="Times New Roman" w:cs="Times New Roman"/>
          <w:i/>
          <w:color w:val="000000"/>
          <w:spacing w:val="2"/>
          <w:sz w:val="28"/>
          <w:szCs w:val="28"/>
        </w:rPr>
        <w:t>Хоккей на полу</w:t>
      </w:r>
    </w:p>
    <w:p w:rsidR="005B5BE4" w:rsidRDefault="005B5BE4" w:rsidP="00CA4951">
      <w:pPr>
        <w:shd w:val="clear" w:color="auto" w:fill="FFFFFF"/>
        <w:spacing w:after="0" w:line="240" w:lineRule="auto"/>
        <w:ind w:firstLine="709"/>
        <w:jc w:val="both"/>
        <w:rPr>
          <w:rFonts w:ascii="Times New Roman" w:hAnsi="Times New Roman" w:cs="Times New Roman"/>
          <w:b/>
          <w:bCs/>
          <w:color w:val="000000"/>
          <w:spacing w:val="-2"/>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pacing w:val="1"/>
          <w:sz w:val="28"/>
          <w:szCs w:val="28"/>
        </w:rPr>
        <w:t xml:space="preserve">Тактика командной игры. </w:t>
      </w:r>
      <w:r>
        <w:rPr>
          <w:rFonts w:ascii="Times New Roman" w:hAnsi="Times New Roman" w:cs="Times New Roman"/>
          <w:color w:val="000000"/>
          <w:spacing w:val="2"/>
          <w:sz w:val="28"/>
          <w:szCs w:val="28"/>
        </w:rPr>
        <w:t>Наказания при нарушениях правил игры.</w:t>
      </w:r>
    </w:p>
    <w:p w:rsidR="005B5BE4" w:rsidRDefault="005B5BE4" w:rsidP="00CA4951">
      <w:pPr>
        <w:shd w:val="clear" w:color="auto" w:fill="FFFFFF"/>
        <w:spacing w:after="0" w:line="240" w:lineRule="auto"/>
        <w:ind w:firstLine="709"/>
        <w:jc w:val="both"/>
        <w:rPr>
          <w:rFonts w:ascii="Times New Roman" w:hAnsi="Times New Roman" w:cs="Times New Roman"/>
          <w:color w:val="000000"/>
          <w:spacing w:val="-4"/>
          <w:sz w:val="28"/>
          <w:szCs w:val="28"/>
        </w:rPr>
      </w:pPr>
      <w:r>
        <w:rPr>
          <w:rFonts w:ascii="Times New Roman" w:hAnsi="Times New Roman" w:cs="Times New Roman"/>
          <w:b/>
          <w:bCs/>
          <w:color w:val="000000"/>
          <w:spacing w:val="-2"/>
          <w:sz w:val="28"/>
          <w:szCs w:val="28"/>
        </w:rPr>
        <w:t xml:space="preserve">Практический материал. </w:t>
      </w:r>
      <w:r>
        <w:rPr>
          <w:rFonts w:ascii="Times New Roman" w:hAnsi="Times New Roman" w:cs="Times New Roman"/>
          <w:color w:val="000000"/>
          <w:spacing w:val="-2"/>
          <w:sz w:val="28"/>
          <w:szCs w:val="28"/>
        </w:rPr>
        <w:t xml:space="preserve">Игры </w:t>
      </w:r>
      <w:r>
        <w:rPr>
          <w:rFonts w:ascii="Times New Roman" w:hAnsi="Times New Roman" w:cs="Times New Roman"/>
          <w:color w:val="000000"/>
          <w:spacing w:val="-3"/>
          <w:sz w:val="28"/>
          <w:szCs w:val="28"/>
        </w:rPr>
        <w:t>против соперника, перемещение вправо и влево. Занятие пра</w:t>
      </w:r>
      <w:r>
        <w:rPr>
          <w:rFonts w:ascii="Times New Roman" w:hAnsi="Times New Roman" w:cs="Times New Roman"/>
          <w:color w:val="000000"/>
          <w:spacing w:val="-3"/>
          <w:sz w:val="28"/>
          <w:szCs w:val="28"/>
        </w:rPr>
        <w:softHyphen/>
      </w:r>
      <w:r>
        <w:rPr>
          <w:rFonts w:ascii="Times New Roman" w:hAnsi="Times New Roman" w:cs="Times New Roman"/>
          <w:color w:val="000000"/>
          <w:spacing w:val="-4"/>
          <w:sz w:val="28"/>
          <w:szCs w:val="28"/>
        </w:rPr>
        <w:t>вильного положения (центральный нападающий, крайний на</w:t>
      </w:r>
      <w:r>
        <w:rPr>
          <w:rFonts w:ascii="Times New Roman" w:hAnsi="Times New Roman" w:cs="Times New Roman"/>
          <w:color w:val="000000"/>
          <w:spacing w:val="-4"/>
          <w:sz w:val="28"/>
          <w:szCs w:val="28"/>
        </w:rPr>
        <w:softHyphen/>
      </w:r>
      <w:r>
        <w:rPr>
          <w:rFonts w:ascii="Times New Roman" w:hAnsi="Times New Roman" w:cs="Times New Roman"/>
          <w:color w:val="000000"/>
          <w:spacing w:val="-2"/>
          <w:sz w:val="28"/>
          <w:szCs w:val="28"/>
        </w:rPr>
        <w:t xml:space="preserve">падающий, защитник). Наказания при нарушениях правил игры. </w:t>
      </w:r>
    </w:p>
    <w:p w:rsidR="005B5BE4" w:rsidRDefault="005B5BE4" w:rsidP="00CA4951">
      <w:pPr>
        <w:spacing w:after="0" w:line="240" w:lineRule="auto"/>
        <w:ind w:firstLine="709"/>
        <w:jc w:val="both"/>
        <w:rPr>
          <w:rFonts w:ascii="Times New Roman" w:hAnsi="Times New Roman" w:cs="Times New Roman"/>
          <w:sz w:val="28"/>
          <w:szCs w:val="28"/>
        </w:rPr>
      </w:pPr>
      <w:r>
        <w:rPr>
          <w:rFonts w:ascii="Times New Roman" w:hAnsi="Times New Roman" w:cs="Times New Roman"/>
          <w:color w:val="000000"/>
          <w:spacing w:val="-4"/>
          <w:sz w:val="28"/>
          <w:szCs w:val="28"/>
        </w:rPr>
        <w:t xml:space="preserve">Совершенствование всех </w:t>
      </w:r>
      <w:r>
        <w:rPr>
          <w:rFonts w:ascii="Times New Roman" w:hAnsi="Times New Roman" w:cs="Times New Roman"/>
          <w:color w:val="000000"/>
          <w:spacing w:val="1"/>
          <w:sz w:val="28"/>
          <w:szCs w:val="28"/>
        </w:rPr>
        <w:t>приемов игры. Командные соревнования — учебные игры.</w:t>
      </w:r>
    </w:p>
    <w:p w:rsidR="005B5BE4" w:rsidRDefault="005B5BE4" w:rsidP="00CA4951">
      <w:pPr>
        <w:pStyle w:val="2c"/>
        <w:spacing w:before="0" w:after="0" w:line="240" w:lineRule="auto"/>
        <w:ind w:firstLine="709"/>
        <w:rPr>
          <w:rFonts w:ascii="Times New Roman" w:hAnsi="Times New Roman"/>
          <w:sz w:val="28"/>
          <w:szCs w:val="28"/>
        </w:rPr>
      </w:pPr>
      <w:r>
        <w:rPr>
          <w:rFonts w:ascii="Times New Roman" w:hAnsi="Times New Roman"/>
          <w:sz w:val="28"/>
          <w:szCs w:val="28"/>
        </w:rPr>
        <w:t>ПРОФИЛЬНЫЙ ТРУД</w:t>
      </w:r>
    </w:p>
    <w:p w:rsidR="005B5BE4" w:rsidRDefault="005B5BE4" w:rsidP="00CA4951">
      <w:pPr>
        <w:pStyle w:val="2c"/>
        <w:spacing w:before="0" w:after="0" w:line="240" w:lineRule="auto"/>
        <w:ind w:firstLine="709"/>
        <w:rPr>
          <w:rFonts w:ascii="Times New Roman" w:hAnsi="Times New Roman"/>
          <w:sz w:val="28"/>
          <w:szCs w:val="28"/>
        </w:rPr>
      </w:pPr>
      <w:r>
        <w:rPr>
          <w:rFonts w:ascii="Times New Roman" w:hAnsi="Times New Roman"/>
          <w:sz w:val="28"/>
          <w:szCs w:val="28"/>
        </w:rPr>
        <w:t>Пояснительная записка</w:t>
      </w:r>
    </w:p>
    <w:p w:rsidR="005B5BE4" w:rsidRDefault="005B5BE4" w:rsidP="00CA4951">
      <w:pPr>
        <w:widowControl w:val="0"/>
        <w:spacing w:after="0" w:line="240" w:lineRule="auto"/>
        <w:ind w:firstLine="709"/>
        <w:jc w:val="both"/>
        <w:rPr>
          <w:sz w:val="28"/>
          <w:szCs w:val="28"/>
        </w:rPr>
      </w:pPr>
      <w:r>
        <w:rPr>
          <w:rFonts w:ascii="Times New Roman" w:hAnsi="Times New Roman" w:cs="Times New Roman"/>
          <w:b/>
          <w:sz w:val="28"/>
          <w:szCs w:val="28"/>
        </w:rPr>
        <w:t xml:space="preserve">Целью </w:t>
      </w:r>
      <w:r>
        <w:rPr>
          <w:rFonts w:ascii="Times New Roman" w:hAnsi="Times New Roman" w:cs="Times New Roman"/>
          <w:sz w:val="28"/>
          <w:szCs w:val="28"/>
        </w:rPr>
        <w:t>изучения предмета</w:t>
      </w:r>
      <w:r>
        <w:rPr>
          <w:rFonts w:ascii="Times New Roman" w:hAnsi="Times New Roman" w:cs="Times New Roman"/>
          <w:b/>
          <w:sz w:val="28"/>
          <w:szCs w:val="28"/>
        </w:rPr>
        <w:t xml:space="preserve"> </w:t>
      </w:r>
      <w:r>
        <w:rPr>
          <w:rFonts w:ascii="Times New Roman" w:hAnsi="Times New Roman" w:cs="Times New Roman"/>
          <w:sz w:val="28"/>
          <w:szCs w:val="28"/>
        </w:rPr>
        <w:t xml:space="preserve">«Профильный труд» в </w:t>
      </w:r>
      <w:r>
        <w:rPr>
          <w:rFonts w:ascii="Times New Roman" w:hAnsi="Times New Roman" w:cs="Times New Roman"/>
          <w:sz w:val="28"/>
          <w:szCs w:val="28"/>
          <w:lang w:val="en-US"/>
        </w:rPr>
        <w:t>X</w:t>
      </w:r>
      <w:r>
        <w:rPr>
          <w:rFonts w:ascii="Times New Roman" w:hAnsi="Times New Roman" w:cs="Times New Roman"/>
          <w:sz w:val="28"/>
          <w:szCs w:val="28"/>
        </w:rPr>
        <w:t>-</w:t>
      </w:r>
      <w:r>
        <w:rPr>
          <w:rFonts w:ascii="Times New Roman" w:hAnsi="Times New Roman" w:cs="Times New Roman"/>
          <w:sz w:val="28"/>
          <w:szCs w:val="28"/>
          <w:lang w:val="en-US"/>
        </w:rPr>
        <w:t>XII</w:t>
      </w:r>
      <w:r>
        <w:rPr>
          <w:rFonts w:ascii="Times New Roman" w:hAnsi="Times New Roman" w:cs="Times New Roman"/>
          <w:sz w:val="28"/>
          <w:szCs w:val="28"/>
        </w:rPr>
        <w:t xml:space="preserve"> классах является совершенствование профессиональной подготовки обучающихся с легкой умственной отсталостью (интеллектуальными нарушениями) за счет изготовления ими технологически более сложных изделий и расширения номенклатуры операций, которыми они овладевают в рамках реализуемого профиля. На этом этапе обучения трудовая деятельность обучающихся в целом осуществляется под руководством педагога. Однако при выполнении знакомых заданий от них требуется проявление элементов самостоятельности. </w:t>
      </w:r>
    </w:p>
    <w:p w:rsidR="005B5BE4" w:rsidRDefault="005B5BE4" w:rsidP="00CA4951">
      <w:pPr>
        <w:pStyle w:val="afff7"/>
        <w:spacing w:before="0" w:after="0" w:line="240" w:lineRule="auto"/>
        <w:ind w:firstLine="709"/>
        <w:jc w:val="both"/>
        <w:rPr>
          <w:sz w:val="28"/>
          <w:szCs w:val="28"/>
        </w:rPr>
      </w:pPr>
      <w:r>
        <w:rPr>
          <w:sz w:val="28"/>
          <w:szCs w:val="28"/>
        </w:rPr>
        <w:t xml:space="preserve">Учебный предмет «Профильный труд» должен способствовать решению следующих </w:t>
      </w:r>
      <w:r>
        <w:rPr>
          <w:b/>
          <w:sz w:val="28"/>
          <w:szCs w:val="28"/>
        </w:rPr>
        <w:t>задач</w:t>
      </w:r>
      <w:r>
        <w:rPr>
          <w:sz w:val="28"/>
          <w:szCs w:val="28"/>
        </w:rPr>
        <w:t>:</w:t>
      </w:r>
    </w:p>
    <w:p w:rsidR="005B5BE4" w:rsidRDefault="005B5BE4" w:rsidP="00CA4951">
      <w:pPr>
        <w:pStyle w:val="afff8"/>
        <w:ind w:left="0" w:firstLine="709"/>
        <w:jc w:val="both"/>
        <w:rPr>
          <w:sz w:val="28"/>
          <w:szCs w:val="28"/>
        </w:rPr>
      </w:pPr>
      <w:r>
        <w:rPr>
          <w:sz w:val="28"/>
          <w:szCs w:val="28"/>
        </w:rPr>
        <w:t xml:space="preserve">― расширение знаний о материальной культуре как продукте творческой предметно-преобразующей деятельности человека; </w:t>
      </w:r>
    </w:p>
    <w:p w:rsidR="005B5BE4" w:rsidRDefault="005B5BE4" w:rsidP="00CA4951">
      <w:pPr>
        <w:pStyle w:val="afff8"/>
        <w:ind w:left="0" w:firstLine="709"/>
        <w:jc w:val="both"/>
        <w:rPr>
          <w:sz w:val="28"/>
          <w:szCs w:val="28"/>
        </w:rPr>
      </w:pPr>
      <w:r>
        <w:rPr>
          <w:sz w:val="28"/>
          <w:szCs w:val="28"/>
        </w:rPr>
        <w:t xml:space="preserve">― расширение культурного кругозора, обогащение знаний о культурно-исторических традициях в мире вещей; </w:t>
      </w:r>
    </w:p>
    <w:p w:rsidR="005B5BE4" w:rsidRDefault="005B5BE4" w:rsidP="00CA4951">
      <w:pPr>
        <w:pStyle w:val="afff8"/>
        <w:ind w:left="0" w:firstLine="709"/>
        <w:jc w:val="both"/>
        <w:rPr>
          <w:sz w:val="28"/>
          <w:szCs w:val="28"/>
        </w:rPr>
      </w:pPr>
      <w:r>
        <w:rPr>
          <w:sz w:val="28"/>
          <w:szCs w:val="28"/>
        </w:rPr>
        <w:t>― расширение знаний о материалах и их свойствах, технологиях использования;</w:t>
      </w:r>
    </w:p>
    <w:p w:rsidR="005B5BE4" w:rsidRDefault="005B5BE4" w:rsidP="00CA4951">
      <w:pPr>
        <w:pStyle w:val="afff7"/>
        <w:spacing w:before="0" w:after="0" w:line="240" w:lineRule="auto"/>
        <w:ind w:firstLine="709"/>
        <w:jc w:val="both"/>
        <w:rPr>
          <w:sz w:val="28"/>
          <w:szCs w:val="28"/>
        </w:rPr>
      </w:pPr>
      <w:r>
        <w:rPr>
          <w:sz w:val="28"/>
          <w:szCs w:val="28"/>
        </w:rPr>
        <w:t>― ознакомление с современным производством и требованиями предъявляемыми им к человеку;</w:t>
      </w:r>
    </w:p>
    <w:p w:rsidR="005B5BE4" w:rsidRDefault="005B5BE4" w:rsidP="00CA4951">
      <w:pPr>
        <w:pStyle w:val="afff7"/>
        <w:spacing w:before="0" w:after="0" w:line="240" w:lineRule="auto"/>
        <w:ind w:firstLine="709"/>
        <w:jc w:val="both"/>
        <w:rPr>
          <w:sz w:val="28"/>
          <w:szCs w:val="28"/>
        </w:rPr>
      </w:pPr>
      <w:r>
        <w:rPr>
          <w:sz w:val="28"/>
          <w:szCs w:val="28"/>
        </w:rPr>
        <w:t xml:space="preserve">― совершенствование трудовых навыков и умений, технических, технологических, конструкторских и первоначальных экономических знаний, необходимых для участия в производительном труде; </w:t>
      </w:r>
    </w:p>
    <w:p w:rsidR="005B5BE4" w:rsidRDefault="005B5BE4" w:rsidP="00CA4951">
      <w:pPr>
        <w:pStyle w:val="afff8"/>
        <w:ind w:left="0" w:firstLine="709"/>
        <w:jc w:val="both"/>
        <w:rPr>
          <w:sz w:val="28"/>
          <w:szCs w:val="28"/>
        </w:rPr>
      </w:pPr>
      <w:r>
        <w:rPr>
          <w:sz w:val="28"/>
          <w:szCs w:val="28"/>
        </w:rPr>
        <w:t>― совершенствование практических умений и навыков использования различных материалов в профессиональной деятельности;</w:t>
      </w:r>
    </w:p>
    <w:p w:rsidR="005B5BE4" w:rsidRDefault="005B5BE4" w:rsidP="00CA4951">
      <w:pPr>
        <w:pStyle w:val="afff8"/>
        <w:ind w:left="0" w:firstLine="709"/>
        <w:jc w:val="both"/>
        <w:rPr>
          <w:sz w:val="28"/>
          <w:szCs w:val="28"/>
        </w:rPr>
      </w:pPr>
      <w:r>
        <w:rPr>
          <w:sz w:val="28"/>
          <w:szCs w:val="28"/>
        </w:rPr>
        <w:t xml:space="preserve">― коррекция и развитие познавательных процессов, межличностного общения, профессионального поведения и проч.; </w:t>
      </w:r>
    </w:p>
    <w:p w:rsidR="005B5BE4" w:rsidRDefault="005B5BE4" w:rsidP="00CA4951">
      <w:pPr>
        <w:pStyle w:val="afff8"/>
        <w:ind w:left="0" w:firstLine="709"/>
        <w:jc w:val="both"/>
        <w:rPr>
          <w:sz w:val="28"/>
          <w:szCs w:val="28"/>
        </w:rPr>
      </w:pPr>
      <w:r>
        <w:rPr>
          <w:sz w:val="28"/>
          <w:szCs w:val="28"/>
        </w:rPr>
        <w:t>― развитие регулятивной функции деятельности (включающей целеполагание, планирование, контроль и оценку действий и результатов деятельности в соответствии с поставленной целью);</w:t>
      </w:r>
    </w:p>
    <w:p w:rsidR="005B5BE4" w:rsidRDefault="005B5BE4" w:rsidP="00CA4951">
      <w:pPr>
        <w:pStyle w:val="afff8"/>
        <w:ind w:left="0" w:firstLine="709"/>
        <w:jc w:val="both"/>
        <w:rPr>
          <w:sz w:val="28"/>
          <w:szCs w:val="28"/>
        </w:rPr>
      </w:pPr>
      <w:r>
        <w:rPr>
          <w:sz w:val="28"/>
          <w:szCs w:val="28"/>
        </w:rPr>
        <w:t>― формирование информационной грамотности, умения работать с различными источниками информации;</w:t>
      </w:r>
    </w:p>
    <w:p w:rsidR="005B5BE4" w:rsidRDefault="005B5BE4" w:rsidP="00CA4951">
      <w:pPr>
        <w:pStyle w:val="afff8"/>
        <w:ind w:left="0" w:firstLine="709"/>
        <w:jc w:val="both"/>
        <w:rPr>
          <w:b/>
          <w:sz w:val="28"/>
          <w:szCs w:val="28"/>
        </w:rPr>
      </w:pPr>
      <w:r>
        <w:rPr>
          <w:sz w:val="28"/>
          <w:szCs w:val="28"/>
        </w:rPr>
        <w:t xml:space="preserve">― развитие активности, целенаправленности, инициативности. </w:t>
      </w:r>
    </w:p>
    <w:p w:rsidR="005B5BE4" w:rsidRDefault="005B5BE4" w:rsidP="00CA4951">
      <w:pPr>
        <w:spacing w:after="0" w:line="240" w:lineRule="auto"/>
        <w:ind w:firstLine="709"/>
        <w:jc w:val="center"/>
        <w:rPr>
          <w:rFonts w:ascii="Times New Roman" w:hAnsi="Times New Roman" w:cs="Times New Roman"/>
          <w:color w:val="000000"/>
          <w:sz w:val="28"/>
          <w:szCs w:val="28"/>
        </w:rPr>
      </w:pPr>
      <w:r>
        <w:rPr>
          <w:rFonts w:ascii="Times New Roman" w:hAnsi="Times New Roman" w:cs="Times New Roman"/>
          <w:b/>
          <w:color w:val="000000"/>
          <w:sz w:val="28"/>
          <w:szCs w:val="28"/>
        </w:rPr>
        <w:t>Примерное содержание</w:t>
      </w:r>
    </w:p>
    <w:p w:rsidR="005B5BE4" w:rsidRDefault="005B5BE4" w:rsidP="00CA4951">
      <w:pPr>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Программа по профильному труду </w:t>
      </w:r>
      <w:r>
        <w:rPr>
          <w:rFonts w:ascii="Times New Roman" w:hAnsi="Times New Roman" w:cs="Times New Roman"/>
          <w:sz w:val="28"/>
          <w:szCs w:val="28"/>
          <w:lang w:val="en-US"/>
        </w:rPr>
        <w:t>X</w:t>
      </w:r>
      <w:r>
        <w:rPr>
          <w:rFonts w:ascii="Times New Roman" w:hAnsi="Times New Roman" w:cs="Times New Roman"/>
          <w:sz w:val="28"/>
          <w:szCs w:val="28"/>
        </w:rPr>
        <w:t>-</w:t>
      </w:r>
      <w:r>
        <w:rPr>
          <w:rFonts w:ascii="Times New Roman" w:hAnsi="Times New Roman" w:cs="Times New Roman"/>
          <w:sz w:val="28"/>
          <w:szCs w:val="28"/>
          <w:lang w:val="en-US"/>
        </w:rPr>
        <w:t>XII</w:t>
      </w:r>
      <w:r>
        <w:rPr>
          <w:rFonts w:ascii="Times New Roman" w:hAnsi="Times New Roman" w:cs="Times New Roman"/>
          <w:sz w:val="28"/>
          <w:szCs w:val="28"/>
        </w:rPr>
        <w:t xml:space="preserve"> </w:t>
      </w:r>
      <w:r>
        <w:rPr>
          <w:rFonts w:ascii="Times New Roman" w:hAnsi="Times New Roman" w:cs="Times New Roman"/>
          <w:color w:val="000000"/>
          <w:sz w:val="28"/>
          <w:szCs w:val="28"/>
        </w:rPr>
        <w:t>в классах определяет со</w:t>
      </w:r>
      <w:r>
        <w:rPr>
          <w:rFonts w:ascii="Times New Roman" w:hAnsi="Times New Roman" w:cs="Times New Roman"/>
          <w:color w:val="000000"/>
          <w:sz w:val="28"/>
          <w:szCs w:val="28"/>
        </w:rPr>
        <w:softHyphen/>
        <w:t>де</w:t>
      </w:r>
      <w:r>
        <w:rPr>
          <w:rFonts w:ascii="Times New Roman" w:hAnsi="Times New Roman" w:cs="Times New Roman"/>
          <w:color w:val="000000"/>
          <w:sz w:val="28"/>
          <w:szCs w:val="28"/>
        </w:rPr>
        <w:softHyphen/>
        <w:t>р</w:t>
      </w:r>
      <w:r>
        <w:rPr>
          <w:rFonts w:ascii="Times New Roman" w:hAnsi="Times New Roman" w:cs="Times New Roman"/>
          <w:color w:val="000000"/>
          <w:sz w:val="28"/>
          <w:szCs w:val="28"/>
        </w:rPr>
        <w:softHyphen/>
        <w:t>жа</w:t>
      </w:r>
      <w:r>
        <w:rPr>
          <w:rFonts w:ascii="Times New Roman" w:hAnsi="Times New Roman" w:cs="Times New Roman"/>
          <w:color w:val="000000"/>
          <w:sz w:val="28"/>
          <w:szCs w:val="28"/>
        </w:rPr>
        <w:softHyphen/>
        <w:t>ние и уровень основных знаний и умений учащихся по технологии ручной и машинной обработки производственных материалов по реализуемым профилям трудового обучения.</w:t>
      </w:r>
    </w:p>
    <w:p w:rsidR="005B5BE4" w:rsidRDefault="005B5BE4" w:rsidP="00CA4951">
      <w:pPr>
        <w:spacing w:after="0" w:line="240" w:lineRule="auto"/>
        <w:ind w:firstLine="709"/>
        <w:jc w:val="both"/>
        <w:rPr>
          <w:rFonts w:ascii="Times New Roman" w:hAnsi="Times New Roman" w:cs="Times New Roman"/>
          <w:i/>
          <w:color w:val="000000"/>
          <w:sz w:val="28"/>
          <w:szCs w:val="28"/>
        </w:rPr>
      </w:pPr>
      <w:r>
        <w:rPr>
          <w:rFonts w:ascii="Times New Roman" w:hAnsi="Times New Roman" w:cs="Times New Roman"/>
          <w:color w:val="000000"/>
          <w:sz w:val="28"/>
          <w:szCs w:val="28"/>
        </w:rPr>
        <w:t xml:space="preserve">Структуру программы составляют следующие обязательные содержательные линии, вне зависимости от выбора Организацией того или иного профиля обучения. </w:t>
      </w:r>
    </w:p>
    <w:p w:rsidR="005B5BE4" w:rsidRDefault="005B5BE4" w:rsidP="00CA4951">
      <w:pPr>
        <w:spacing w:after="0" w:line="240" w:lineRule="auto"/>
        <w:ind w:firstLine="709"/>
        <w:jc w:val="both"/>
        <w:rPr>
          <w:rFonts w:ascii="Times New Roman" w:hAnsi="Times New Roman" w:cs="Times New Roman"/>
          <w:i/>
          <w:color w:val="000000"/>
          <w:sz w:val="28"/>
          <w:szCs w:val="28"/>
        </w:rPr>
      </w:pPr>
      <w:r>
        <w:rPr>
          <w:rFonts w:ascii="Times New Roman" w:hAnsi="Times New Roman" w:cs="Times New Roman"/>
          <w:i/>
          <w:color w:val="000000"/>
          <w:sz w:val="28"/>
          <w:szCs w:val="28"/>
        </w:rPr>
        <w:t>Материалы используемые в трудовой деятельности</w:t>
      </w:r>
      <w:r>
        <w:rPr>
          <w:rFonts w:ascii="Times New Roman" w:hAnsi="Times New Roman" w:cs="Times New Roman"/>
          <w:color w:val="000000"/>
          <w:sz w:val="28"/>
          <w:szCs w:val="28"/>
        </w:rPr>
        <w:t>. Перечень ос</w:t>
      </w:r>
      <w:r>
        <w:rPr>
          <w:rFonts w:ascii="Times New Roman" w:hAnsi="Times New Roman" w:cs="Times New Roman"/>
          <w:color w:val="000000"/>
          <w:sz w:val="28"/>
          <w:szCs w:val="28"/>
        </w:rPr>
        <w:softHyphen/>
        <w:t>нов</w:t>
      </w:r>
      <w:r>
        <w:rPr>
          <w:rFonts w:ascii="Times New Roman" w:hAnsi="Times New Roman" w:cs="Times New Roman"/>
          <w:color w:val="000000"/>
          <w:sz w:val="28"/>
          <w:szCs w:val="28"/>
        </w:rPr>
        <w:softHyphen/>
        <w:t>ных материалов используемых в трудовой деятельности, их основные свойства. Происхождение материалов (природные, производимые про</w:t>
      </w:r>
      <w:r>
        <w:rPr>
          <w:rFonts w:ascii="Times New Roman" w:hAnsi="Times New Roman" w:cs="Times New Roman"/>
          <w:color w:val="000000"/>
          <w:sz w:val="28"/>
          <w:szCs w:val="28"/>
        </w:rPr>
        <w:softHyphen/>
        <w:t>мы</w:t>
      </w:r>
      <w:r>
        <w:rPr>
          <w:rFonts w:ascii="Times New Roman" w:hAnsi="Times New Roman" w:cs="Times New Roman"/>
          <w:color w:val="000000"/>
          <w:sz w:val="28"/>
          <w:szCs w:val="28"/>
        </w:rPr>
        <w:softHyphen/>
        <w:t>ш</w:t>
      </w:r>
      <w:r>
        <w:rPr>
          <w:rFonts w:ascii="Times New Roman" w:hAnsi="Times New Roman" w:cs="Times New Roman"/>
          <w:color w:val="000000"/>
          <w:sz w:val="28"/>
          <w:szCs w:val="28"/>
        </w:rPr>
        <w:softHyphen/>
        <w:t>ленностью и проч.).</w:t>
      </w:r>
    </w:p>
    <w:p w:rsidR="005B5BE4" w:rsidRDefault="005B5BE4" w:rsidP="00CA4951">
      <w:pPr>
        <w:spacing w:after="0" w:line="240" w:lineRule="auto"/>
        <w:ind w:firstLine="709"/>
        <w:jc w:val="both"/>
        <w:rPr>
          <w:rFonts w:ascii="Times New Roman" w:hAnsi="Times New Roman" w:cs="Times New Roman"/>
          <w:i/>
          <w:color w:val="000000"/>
          <w:sz w:val="28"/>
          <w:szCs w:val="28"/>
        </w:rPr>
      </w:pPr>
      <w:r>
        <w:rPr>
          <w:rFonts w:ascii="Times New Roman" w:hAnsi="Times New Roman" w:cs="Times New Roman"/>
          <w:i/>
          <w:color w:val="000000"/>
          <w:sz w:val="28"/>
          <w:szCs w:val="28"/>
        </w:rPr>
        <w:t>Инструменты и оборудование</w:t>
      </w:r>
      <w:r>
        <w:rPr>
          <w:rFonts w:ascii="Times New Roman" w:hAnsi="Times New Roman" w:cs="Times New Roman"/>
          <w:color w:val="000000"/>
          <w:sz w:val="28"/>
          <w:szCs w:val="28"/>
        </w:rPr>
        <w:t>: инструменты ручного  и механизированного тру</w:t>
      </w:r>
      <w:r>
        <w:rPr>
          <w:rFonts w:ascii="Times New Roman" w:hAnsi="Times New Roman" w:cs="Times New Roman"/>
          <w:color w:val="000000"/>
          <w:sz w:val="28"/>
          <w:szCs w:val="28"/>
        </w:rPr>
        <w:softHyphen/>
        <w:t>да. Первоначальные знания устройства, функций, назначения бытовой техники и промышленного оборудования. Подготовка к работе инструментов и наладка оборудования, ремонт, хранение инструмента. Качество и производительность труда. Формирование готовности к работе на современном промышленном оборудовании.</w:t>
      </w:r>
    </w:p>
    <w:p w:rsidR="005B5BE4" w:rsidRDefault="005B5BE4" w:rsidP="00CA4951">
      <w:pPr>
        <w:widowControl w:val="0"/>
        <w:spacing w:after="0" w:line="240" w:lineRule="auto"/>
        <w:ind w:firstLine="709"/>
        <w:jc w:val="both"/>
        <w:rPr>
          <w:rFonts w:ascii="Times New Roman" w:hAnsi="Times New Roman" w:cs="Times New Roman"/>
          <w:i/>
          <w:color w:val="000000"/>
          <w:sz w:val="28"/>
          <w:szCs w:val="28"/>
        </w:rPr>
      </w:pPr>
      <w:r>
        <w:rPr>
          <w:rFonts w:ascii="Times New Roman" w:hAnsi="Times New Roman" w:cs="Times New Roman"/>
          <w:i/>
          <w:color w:val="000000"/>
          <w:sz w:val="28"/>
          <w:szCs w:val="28"/>
        </w:rPr>
        <w:t>Технологии изготовления предмета труда</w:t>
      </w:r>
      <w:r>
        <w:rPr>
          <w:rFonts w:ascii="Times New Roman" w:hAnsi="Times New Roman" w:cs="Times New Roman"/>
          <w:color w:val="000000"/>
          <w:sz w:val="28"/>
          <w:szCs w:val="28"/>
        </w:rPr>
        <w:t xml:space="preserve">: Разработка технологических карт изготовления предметов труда. Самостоятельное чтение технологических карт и изготовление предметов по ним. Совершенствование основных профессиональных операций и действий. </w:t>
      </w:r>
      <w:r>
        <w:rPr>
          <w:rFonts w:ascii="Times New Roman" w:hAnsi="Times New Roman" w:cs="Times New Roman"/>
          <w:sz w:val="28"/>
          <w:szCs w:val="28"/>
        </w:rPr>
        <w:t>Выбор способа действия по инструкции. Корректировка действий с учетом условий их выполнения. Выполнение стандартных заданий с элементами самостоятельности.</w:t>
      </w:r>
      <w:r>
        <w:rPr>
          <w:rFonts w:ascii="Times New Roman" w:hAnsi="Times New Roman" w:cs="Times New Roman"/>
          <w:color w:val="000000"/>
          <w:sz w:val="28"/>
          <w:szCs w:val="28"/>
        </w:rPr>
        <w:t xml:space="preserve"> Самостоятельное изготовление зачетных изделий. </w:t>
      </w:r>
    </w:p>
    <w:p w:rsidR="005B5BE4" w:rsidRDefault="005B5BE4" w:rsidP="00CA4951">
      <w:pPr>
        <w:spacing w:after="0" w:line="240" w:lineRule="auto"/>
        <w:ind w:firstLine="709"/>
        <w:jc w:val="both"/>
        <w:rPr>
          <w:rFonts w:ascii="Times New Roman" w:hAnsi="Times New Roman" w:cs="Times New Roman"/>
          <w:b/>
          <w:color w:val="000000"/>
          <w:sz w:val="28"/>
          <w:szCs w:val="28"/>
        </w:rPr>
      </w:pPr>
      <w:r>
        <w:rPr>
          <w:rFonts w:ascii="Times New Roman" w:hAnsi="Times New Roman" w:cs="Times New Roman"/>
          <w:i/>
          <w:color w:val="000000"/>
          <w:sz w:val="28"/>
          <w:szCs w:val="28"/>
        </w:rPr>
        <w:t>Этика и эстетика труда</w:t>
      </w:r>
      <w:r>
        <w:rPr>
          <w:rFonts w:ascii="Times New Roman" w:hAnsi="Times New Roman" w:cs="Times New Roman"/>
          <w:color w:val="000000"/>
          <w:sz w:val="28"/>
          <w:szCs w:val="28"/>
        </w:rPr>
        <w:t>: правила использования инструментов и материалов, за</w:t>
      </w:r>
      <w:r>
        <w:rPr>
          <w:rFonts w:ascii="Times New Roman" w:hAnsi="Times New Roman" w:cs="Times New Roman"/>
          <w:color w:val="000000"/>
          <w:sz w:val="28"/>
          <w:szCs w:val="28"/>
        </w:rPr>
        <w:softHyphen/>
        <w:t>п</w:t>
      </w:r>
      <w:r>
        <w:rPr>
          <w:rFonts w:ascii="Times New Roman" w:hAnsi="Times New Roman" w:cs="Times New Roman"/>
          <w:color w:val="000000"/>
          <w:sz w:val="28"/>
          <w:szCs w:val="28"/>
        </w:rPr>
        <w:softHyphen/>
        <w:t>ре</w:t>
      </w:r>
      <w:r>
        <w:rPr>
          <w:rFonts w:ascii="Times New Roman" w:hAnsi="Times New Roman" w:cs="Times New Roman"/>
          <w:color w:val="000000"/>
          <w:sz w:val="28"/>
          <w:szCs w:val="28"/>
        </w:rPr>
        <w:softHyphen/>
        <w:t>ты и ограничения. Инструкции по технике безопасности (правила поведения при про</w:t>
      </w:r>
      <w:r>
        <w:rPr>
          <w:rFonts w:ascii="Times New Roman" w:hAnsi="Times New Roman" w:cs="Times New Roman"/>
          <w:color w:val="000000"/>
          <w:sz w:val="28"/>
          <w:szCs w:val="28"/>
        </w:rPr>
        <w:softHyphen/>
        <w:t>ве</w:t>
      </w:r>
      <w:r>
        <w:rPr>
          <w:rFonts w:ascii="Times New Roman" w:hAnsi="Times New Roman" w:cs="Times New Roman"/>
          <w:color w:val="000000"/>
          <w:sz w:val="28"/>
          <w:szCs w:val="28"/>
        </w:rPr>
        <w:softHyphen/>
        <w:t>де</w:t>
      </w:r>
      <w:r>
        <w:rPr>
          <w:rFonts w:ascii="Times New Roman" w:hAnsi="Times New Roman" w:cs="Times New Roman"/>
          <w:color w:val="000000"/>
          <w:sz w:val="28"/>
          <w:szCs w:val="28"/>
        </w:rPr>
        <w:softHyphen/>
        <w:t>нии работ). Требования к организации рабочего места. Правила профессионального по</w:t>
      </w:r>
      <w:r>
        <w:rPr>
          <w:rFonts w:ascii="Times New Roman" w:hAnsi="Times New Roman" w:cs="Times New Roman"/>
          <w:color w:val="000000"/>
          <w:sz w:val="28"/>
          <w:szCs w:val="28"/>
        </w:rPr>
        <w:softHyphen/>
        <w:t>ве</w:t>
      </w:r>
      <w:r>
        <w:rPr>
          <w:rFonts w:ascii="Times New Roman" w:hAnsi="Times New Roman" w:cs="Times New Roman"/>
          <w:color w:val="000000"/>
          <w:sz w:val="28"/>
          <w:szCs w:val="28"/>
        </w:rPr>
        <w:softHyphen/>
        <w:t xml:space="preserve">дения. </w:t>
      </w:r>
    </w:p>
    <w:p w:rsidR="000C0ABC" w:rsidRDefault="000C0ABC" w:rsidP="00CA4951">
      <w:pPr>
        <w:spacing w:after="0" w:line="240" w:lineRule="auto"/>
        <w:jc w:val="center"/>
        <w:rPr>
          <w:rFonts w:ascii="Times New Roman" w:hAnsi="Times New Roman" w:cs="Times New Roman"/>
          <w:b/>
          <w:color w:val="000000"/>
          <w:sz w:val="28"/>
          <w:szCs w:val="28"/>
        </w:rPr>
      </w:pPr>
    </w:p>
    <w:p w:rsidR="005B5BE4" w:rsidRDefault="005B5BE4" w:rsidP="00CA4951">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000000"/>
          <w:sz w:val="28"/>
          <w:szCs w:val="28"/>
        </w:rPr>
        <w:t>ПРОГРАММЫ КОРРЕКЦИОННЫХ КУРСОВ</w:t>
      </w:r>
    </w:p>
    <w:p w:rsidR="005B5BE4" w:rsidRDefault="005B5BE4" w:rsidP="00CA4951">
      <w:pPr>
        <w:spacing w:after="0" w:line="240" w:lineRule="auto"/>
        <w:jc w:val="center"/>
        <w:rPr>
          <w:rFonts w:ascii="Times New Roman" w:hAnsi="Times New Roman" w:cs="Times New Roman"/>
          <w:b/>
          <w:sz w:val="28"/>
          <w:szCs w:val="28"/>
        </w:rPr>
      </w:pPr>
      <w:r>
        <w:rPr>
          <w:rFonts w:ascii="Times New Roman" w:hAnsi="Times New Roman" w:cs="Times New Roman"/>
          <w:b/>
          <w:color w:val="auto"/>
          <w:sz w:val="28"/>
          <w:szCs w:val="28"/>
        </w:rPr>
        <w:t>Логопедические занятия</w:t>
      </w:r>
    </w:p>
    <w:p w:rsidR="005B5BE4" w:rsidRDefault="005B5BE4" w:rsidP="00CA4951">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b/>
          <w:sz w:val="28"/>
          <w:szCs w:val="28"/>
        </w:rPr>
        <w:t xml:space="preserve">Цель </w:t>
      </w:r>
      <w:r>
        <w:rPr>
          <w:rFonts w:ascii="Times New Roman" w:hAnsi="Times New Roman"/>
          <w:sz w:val="28"/>
          <w:szCs w:val="28"/>
        </w:rPr>
        <w:t>логопедических занятий состоит в диагностике, коррекции и развитии всех сторон речи (фонетико-фонематической, лексико-грамматической, синтаксической), связной речи</w:t>
      </w:r>
      <w:r w:rsidR="00EF1C4E">
        <w:rPr>
          <w:rFonts w:ascii="Times New Roman" w:hAnsi="Times New Roman"/>
          <w:sz w:val="28"/>
          <w:szCs w:val="28"/>
        </w:rPr>
        <w:t>; формировании навыков вербальной коммуникации</w:t>
      </w:r>
      <w:r>
        <w:rPr>
          <w:rFonts w:ascii="Times New Roman" w:hAnsi="Times New Roman"/>
          <w:sz w:val="28"/>
          <w:szCs w:val="28"/>
        </w:rPr>
        <w:t xml:space="preserve">. </w:t>
      </w:r>
    </w:p>
    <w:p w:rsidR="005B5BE4" w:rsidRDefault="005B5BE4" w:rsidP="00CA4951">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Основными </w:t>
      </w:r>
      <w:r>
        <w:rPr>
          <w:rFonts w:ascii="Times New Roman" w:hAnsi="Times New Roman"/>
          <w:b/>
          <w:sz w:val="28"/>
          <w:szCs w:val="28"/>
        </w:rPr>
        <w:t>направлениями</w:t>
      </w:r>
      <w:r>
        <w:rPr>
          <w:rFonts w:ascii="Times New Roman" w:hAnsi="Times New Roman"/>
          <w:sz w:val="28"/>
          <w:szCs w:val="28"/>
        </w:rPr>
        <w:t xml:space="preserve"> логопедической работы является:</w:t>
      </w:r>
    </w:p>
    <w:p w:rsidR="005B5BE4" w:rsidRDefault="005B5BE4" w:rsidP="00CA4951">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диагностика и коррекция звукопроизношения (постановка, автоматизация и дифференциация звуков речи); </w:t>
      </w:r>
    </w:p>
    <w:p w:rsidR="005B5BE4" w:rsidRDefault="005B5BE4" w:rsidP="00CA4951">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диагностика и коррекция лексической стороны речи;</w:t>
      </w:r>
    </w:p>
    <w:p w:rsidR="005B5BE4" w:rsidRDefault="005B5BE4" w:rsidP="00CA4951">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диагностика и коррекция грамматического строя речи (синтаксической структуры речевых высказываний, словоизменения и словообразования);</w:t>
      </w:r>
    </w:p>
    <w:p w:rsidR="005B5BE4" w:rsidRDefault="005B5BE4" w:rsidP="00CA4951">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коррекция диалогической и формирование монологической форм речи; развитие коммуникативной функции речи;</w:t>
      </w:r>
    </w:p>
    <w:p w:rsidR="005B5BE4" w:rsidRDefault="005B5BE4" w:rsidP="00CA4951">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коррекция нарушений чтения и письма; </w:t>
      </w:r>
    </w:p>
    <w:p w:rsidR="005B5BE4" w:rsidRDefault="005B5BE4" w:rsidP="00CA4951">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 xml:space="preserve">расширение представлений об окружающей действительности; </w:t>
      </w:r>
    </w:p>
    <w:p w:rsidR="005B5BE4" w:rsidRDefault="005B5BE4" w:rsidP="00CA4951">
      <w:pPr>
        <w:pStyle w:val="aff5"/>
        <w:shd w:val="clear" w:color="auto" w:fill="FFFFFF"/>
        <w:spacing w:after="0" w:line="240" w:lineRule="auto"/>
        <w:ind w:left="0" w:firstLine="709"/>
        <w:jc w:val="both"/>
        <w:rPr>
          <w:b/>
          <w:sz w:val="28"/>
          <w:szCs w:val="28"/>
        </w:rPr>
      </w:pPr>
      <w:r>
        <w:rPr>
          <w:rFonts w:ascii="Times New Roman" w:hAnsi="Times New Roman"/>
          <w:sz w:val="28"/>
          <w:szCs w:val="28"/>
        </w:rPr>
        <w:t>развитие познавательной сферы (мышления, памяти, внимания).</w:t>
      </w:r>
    </w:p>
    <w:p w:rsidR="000C0ABC" w:rsidRDefault="000C0ABC" w:rsidP="00CA4951">
      <w:pPr>
        <w:pStyle w:val="Default"/>
        <w:ind w:firstLine="720"/>
        <w:jc w:val="center"/>
        <w:rPr>
          <w:b/>
          <w:color w:val="auto"/>
          <w:sz w:val="28"/>
          <w:szCs w:val="28"/>
        </w:rPr>
      </w:pPr>
    </w:p>
    <w:p w:rsidR="005B5BE4" w:rsidRDefault="005B5BE4" w:rsidP="00CA4951">
      <w:pPr>
        <w:pStyle w:val="Default"/>
        <w:ind w:firstLine="720"/>
        <w:jc w:val="center"/>
        <w:rPr>
          <w:b/>
          <w:color w:val="auto"/>
          <w:sz w:val="28"/>
          <w:szCs w:val="28"/>
        </w:rPr>
      </w:pPr>
      <w:r>
        <w:rPr>
          <w:b/>
          <w:color w:val="auto"/>
          <w:sz w:val="28"/>
          <w:szCs w:val="28"/>
        </w:rPr>
        <w:t>Психокоррекционные занятия</w:t>
      </w:r>
    </w:p>
    <w:p w:rsidR="005B5BE4" w:rsidRDefault="005B5BE4" w:rsidP="00CA4951">
      <w:pPr>
        <w:pStyle w:val="Default"/>
        <w:ind w:firstLine="720"/>
        <w:jc w:val="both"/>
        <w:rPr>
          <w:color w:val="auto"/>
          <w:sz w:val="28"/>
          <w:szCs w:val="28"/>
        </w:rPr>
      </w:pPr>
      <w:r>
        <w:rPr>
          <w:b/>
          <w:color w:val="auto"/>
          <w:sz w:val="28"/>
          <w:szCs w:val="28"/>
        </w:rPr>
        <w:t xml:space="preserve">Цель </w:t>
      </w:r>
      <w:r>
        <w:rPr>
          <w:color w:val="auto"/>
          <w:sz w:val="28"/>
          <w:szCs w:val="28"/>
        </w:rPr>
        <w:t>психокорреционных занятий заключается в применении разных форм взаимодействия с обучающимися, направленными на преодоление или ослабление проблем в психическом и личностном развитии, гармонизацию личности и межличностных отношений учащихся</w:t>
      </w:r>
      <w:r w:rsidR="00EF1C4E">
        <w:rPr>
          <w:color w:val="auto"/>
          <w:sz w:val="28"/>
          <w:szCs w:val="28"/>
        </w:rPr>
        <w:t>; формирование навыков адекватного поведения</w:t>
      </w:r>
      <w:r>
        <w:rPr>
          <w:color w:val="auto"/>
          <w:sz w:val="28"/>
          <w:szCs w:val="28"/>
        </w:rPr>
        <w:t xml:space="preserve">. </w:t>
      </w:r>
    </w:p>
    <w:p w:rsidR="005B5BE4" w:rsidRDefault="005B5BE4" w:rsidP="00CA4951">
      <w:pPr>
        <w:pStyle w:val="Default"/>
        <w:ind w:firstLine="720"/>
        <w:jc w:val="both"/>
        <w:rPr>
          <w:color w:val="auto"/>
          <w:sz w:val="28"/>
          <w:szCs w:val="28"/>
        </w:rPr>
      </w:pPr>
      <w:r>
        <w:rPr>
          <w:color w:val="auto"/>
          <w:sz w:val="28"/>
          <w:szCs w:val="28"/>
        </w:rPr>
        <w:t xml:space="preserve">Основные </w:t>
      </w:r>
      <w:r>
        <w:rPr>
          <w:b/>
          <w:color w:val="auto"/>
          <w:sz w:val="28"/>
          <w:szCs w:val="28"/>
        </w:rPr>
        <w:t>направления</w:t>
      </w:r>
      <w:r>
        <w:rPr>
          <w:color w:val="auto"/>
          <w:sz w:val="28"/>
          <w:szCs w:val="28"/>
        </w:rPr>
        <w:t xml:space="preserve"> работы: </w:t>
      </w:r>
    </w:p>
    <w:p w:rsidR="005B5BE4" w:rsidRDefault="005B5BE4" w:rsidP="00CA4951">
      <w:pPr>
        <w:pStyle w:val="Default"/>
        <w:ind w:firstLine="720"/>
        <w:jc w:val="both"/>
        <w:rPr>
          <w:color w:val="auto"/>
          <w:sz w:val="28"/>
          <w:szCs w:val="28"/>
        </w:rPr>
      </w:pPr>
      <w:r>
        <w:rPr>
          <w:color w:val="auto"/>
          <w:sz w:val="28"/>
          <w:szCs w:val="28"/>
        </w:rPr>
        <w:t xml:space="preserve">диагностика и развитие познавательной сферы (формирование учебной мотивации, активизация сенсорно-перцептивной, мнемической и мыслительной деятельности); </w:t>
      </w:r>
    </w:p>
    <w:p w:rsidR="005B5BE4" w:rsidRDefault="005B5BE4" w:rsidP="00CA4951">
      <w:pPr>
        <w:pStyle w:val="Default"/>
        <w:ind w:firstLine="720"/>
        <w:jc w:val="both"/>
        <w:rPr>
          <w:color w:val="auto"/>
          <w:sz w:val="28"/>
          <w:szCs w:val="28"/>
        </w:rPr>
      </w:pPr>
      <w:r>
        <w:rPr>
          <w:color w:val="auto"/>
          <w:sz w:val="28"/>
          <w:szCs w:val="28"/>
        </w:rPr>
        <w:t xml:space="preserve">диагностика и развитие эмоционально-личностной сферы (гармонизация пихоэмоционального состояния, формирование позитивного отношения к своему «Я», повышение уверенности в себе, развитие самостоятельности, формирование навыков самоконтроля); </w:t>
      </w:r>
    </w:p>
    <w:p w:rsidR="005B5BE4" w:rsidRDefault="005B5BE4" w:rsidP="00CA4951">
      <w:pPr>
        <w:pStyle w:val="Default"/>
        <w:ind w:firstLine="720"/>
        <w:jc w:val="both"/>
        <w:rPr>
          <w:color w:val="auto"/>
          <w:sz w:val="28"/>
          <w:szCs w:val="28"/>
        </w:rPr>
      </w:pPr>
      <w:r>
        <w:rPr>
          <w:color w:val="auto"/>
          <w:sz w:val="28"/>
          <w:szCs w:val="28"/>
        </w:rPr>
        <w:t xml:space="preserve">диагностика и развитие коммуникативной сферы и социальная интеграции (развитие способности к эмпатии, сопереживанию); </w:t>
      </w:r>
    </w:p>
    <w:p w:rsidR="005B5BE4" w:rsidRDefault="005B5BE4" w:rsidP="00CA4951">
      <w:pPr>
        <w:pStyle w:val="Default"/>
        <w:ind w:firstLine="720"/>
        <w:jc w:val="both"/>
        <w:rPr>
          <w:b/>
          <w:kern w:val="1"/>
          <w:sz w:val="28"/>
          <w:szCs w:val="28"/>
        </w:rPr>
      </w:pPr>
      <w:r>
        <w:rPr>
          <w:color w:val="auto"/>
          <w:sz w:val="28"/>
          <w:szCs w:val="28"/>
        </w:rPr>
        <w:t xml:space="preserve">формирование продуктивных видов взаимодействия с окружающими (в семье, классе), повышение социального статуса ребенка в коллективе, формирование </w:t>
      </w:r>
      <w:r w:rsidR="00EF1C4E">
        <w:rPr>
          <w:color w:val="auto"/>
          <w:sz w:val="28"/>
          <w:szCs w:val="28"/>
        </w:rPr>
        <w:t xml:space="preserve">и развитие навыков социального </w:t>
      </w:r>
      <w:r>
        <w:rPr>
          <w:color w:val="auto"/>
          <w:sz w:val="28"/>
          <w:szCs w:val="28"/>
        </w:rPr>
        <w:t xml:space="preserve">поведения). </w:t>
      </w:r>
    </w:p>
    <w:p w:rsidR="005B5BE4" w:rsidRDefault="005B5BE4" w:rsidP="00CA4951">
      <w:pPr>
        <w:tabs>
          <w:tab w:val="left" w:pos="720"/>
          <w:tab w:val="left" w:pos="1080"/>
        </w:tabs>
        <w:spacing w:after="0" w:line="240" w:lineRule="auto"/>
        <w:ind w:firstLine="720"/>
        <w:jc w:val="center"/>
        <w:rPr>
          <w:rFonts w:ascii="Times New Roman" w:hAnsi="Times New Roman" w:cs="Times New Roman"/>
          <w:b/>
          <w:sz w:val="28"/>
          <w:szCs w:val="28"/>
        </w:rPr>
      </w:pPr>
      <w:r>
        <w:rPr>
          <w:rFonts w:ascii="Times New Roman" w:hAnsi="Times New Roman" w:cs="Times New Roman"/>
          <w:b/>
          <w:sz w:val="28"/>
          <w:szCs w:val="28"/>
        </w:rPr>
        <w:t>Ритмика</w:t>
      </w:r>
    </w:p>
    <w:p w:rsidR="005B5BE4" w:rsidRDefault="005B5BE4" w:rsidP="00CA4951">
      <w:pPr>
        <w:tabs>
          <w:tab w:val="left" w:pos="720"/>
          <w:tab w:val="left" w:pos="1080"/>
        </w:tabs>
        <w:spacing w:after="0" w:line="240" w:lineRule="auto"/>
        <w:ind w:firstLine="720"/>
        <w:jc w:val="both"/>
        <w:rPr>
          <w:rFonts w:ascii="Times New Roman" w:hAnsi="Times New Roman" w:cs="Times New Roman"/>
          <w:sz w:val="28"/>
          <w:szCs w:val="28"/>
        </w:rPr>
      </w:pPr>
      <w:r>
        <w:rPr>
          <w:rFonts w:ascii="Times New Roman" w:hAnsi="Times New Roman" w:cs="Times New Roman"/>
          <w:b/>
          <w:sz w:val="28"/>
          <w:szCs w:val="28"/>
        </w:rPr>
        <w:t xml:space="preserve">Целью </w:t>
      </w:r>
      <w:r>
        <w:rPr>
          <w:rFonts w:ascii="Times New Roman" w:hAnsi="Times New Roman" w:cs="Times New Roman"/>
          <w:sz w:val="28"/>
          <w:szCs w:val="28"/>
        </w:rPr>
        <w:t>занятий по ритмике является развитие двигательной активности ребенка в процессе восприятия музыки.</w:t>
      </w:r>
    </w:p>
    <w:p w:rsidR="005B5BE4" w:rsidRDefault="005B5BE4" w:rsidP="00CA4951">
      <w:pPr>
        <w:tabs>
          <w:tab w:val="left" w:pos="720"/>
          <w:tab w:val="left" w:pos="1080"/>
        </w:tabs>
        <w:spacing w:after="0" w:line="240" w:lineRule="auto"/>
        <w:ind w:firstLine="720"/>
        <w:jc w:val="both"/>
        <w:rPr>
          <w:sz w:val="28"/>
          <w:szCs w:val="28"/>
        </w:rPr>
      </w:pPr>
      <w:r>
        <w:rPr>
          <w:rFonts w:ascii="Times New Roman" w:hAnsi="Times New Roman" w:cs="Times New Roman"/>
          <w:sz w:val="28"/>
          <w:szCs w:val="28"/>
        </w:rPr>
        <w:t>На занятиях ритмикой осуществляется коррекция недостатков двигательной, эмоционально-волевой, познавательной сфер, которая достигается средствами музыкально-ритмической деятельности. Занятия способствуют развитию общей и речевой мото</w:t>
      </w:r>
      <w:r>
        <w:rPr>
          <w:rFonts w:ascii="Times New Roman" w:hAnsi="Times New Roman" w:cs="Times New Roman"/>
          <w:sz w:val="28"/>
          <w:szCs w:val="28"/>
        </w:rPr>
        <w:softHyphen/>
        <w:t>ри</w:t>
      </w:r>
      <w:r>
        <w:rPr>
          <w:rFonts w:ascii="Times New Roman" w:hAnsi="Times New Roman" w:cs="Times New Roman"/>
          <w:sz w:val="28"/>
          <w:szCs w:val="28"/>
        </w:rPr>
        <w:softHyphen/>
        <w:t>ки, ориентировке в пространстве, укреплению здоровья, формированию навы</w:t>
      </w:r>
      <w:r>
        <w:rPr>
          <w:rFonts w:ascii="Times New Roman" w:hAnsi="Times New Roman" w:cs="Times New Roman"/>
          <w:sz w:val="28"/>
          <w:szCs w:val="28"/>
        </w:rPr>
        <w:softHyphen/>
        <w:t>ков здо</w:t>
      </w:r>
      <w:r>
        <w:rPr>
          <w:rFonts w:ascii="Times New Roman" w:hAnsi="Times New Roman" w:cs="Times New Roman"/>
          <w:sz w:val="28"/>
          <w:szCs w:val="28"/>
        </w:rPr>
        <w:softHyphen/>
        <w:t>ро</w:t>
      </w:r>
      <w:r>
        <w:rPr>
          <w:rFonts w:ascii="Times New Roman" w:hAnsi="Times New Roman" w:cs="Times New Roman"/>
          <w:sz w:val="28"/>
          <w:szCs w:val="28"/>
        </w:rPr>
        <w:softHyphen/>
        <w:t xml:space="preserve">вого образа жизни у обучающихся с умственной отсталостью </w:t>
      </w:r>
      <w:r>
        <w:rPr>
          <w:rFonts w:ascii="Times New Roman" w:hAnsi="Times New Roman" w:cs="Times New Roman"/>
          <w:color w:val="auto"/>
          <w:sz w:val="28"/>
          <w:szCs w:val="28"/>
        </w:rPr>
        <w:t>(интеллектуальными нарушениями)</w:t>
      </w:r>
      <w:r>
        <w:rPr>
          <w:rFonts w:ascii="Times New Roman" w:hAnsi="Times New Roman" w:cs="Times New Roman"/>
          <w:sz w:val="28"/>
          <w:szCs w:val="28"/>
        </w:rPr>
        <w:t>.</w:t>
      </w:r>
    </w:p>
    <w:p w:rsidR="005B5BE4" w:rsidRDefault="005B5BE4" w:rsidP="00CA4951">
      <w:pPr>
        <w:pStyle w:val="af8"/>
        <w:spacing w:before="0" w:after="0" w:line="240" w:lineRule="auto"/>
        <w:ind w:firstLine="720"/>
        <w:jc w:val="both"/>
        <w:rPr>
          <w:sz w:val="28"/>
          <w:szCs w:val="28"/>
        </w:rPr>
      </w:pPr>
      <w:r>
        <w:rPr>
          <w:sz w:val="28"/>
          <w:szCs w:val="28"/>
        </w:rPr>
        <w:t xml:space="preserve">Основные </w:t>
      </w:r>
      <w:r>
        <w:rPr>
          <w:b/>
          <w:sz w:val="28"/>
          <w:szCs w:val="28"/>
        </w:rPr>
        <w:t xml:space="preserve">направления </w:t>
      </w:r>
      <w:r>
        <w:rPr>
          <w:sz w:val="28"/>
          <w:szCs w:val="28"/>
        </w:rPr>
        <w:t>работы по ритмике:</w:t>
      </w:r>
    </w:p>
    <w:p w:rsidR="005B5BE4" w:rsidRDefault="005B5BE4" w:rsidP="00CA4951">
      <w:pPr>
        <w:pStyle w:val="af8"/>
        <w:spacing w:before="0" w:after="0" w:line="240" w:lineRule="auto"/>
        <w:ind w:firstLine="720"/>
        <w:jc w:val="both"/>
        <w:rPr>
          <w:sz w:val="28"/>
          <w:szCs w:val="28"/>
        </w:rPr>
      </w:pPr>
      <w:r>
        <w:rPr>
          <w:sz w:val="28"/>
          <w:szCs w:val="28"/>
        </w:rPr>
        <w:t xml:space="preserve">упражнения на ориентировку в пространстве; </w:t>
      </w:r>
    </w:p>
    <w:p w:rsidR="005B5BE4" w:rsidRDefault="005B5BE4" w:rsidP="00CA4951">
      <w:pPr>
        <w:pStyle w:val="af8"/>
        <w:spacing w:before="0" w:after="0" w:line="240" w:lineRule="auto"/>
        <w:ind w:firstLine="720"/>
        <w:jc w:val="both"/>
        <w:rPr>
          <w:sz w:val="28"/>
          <w:szCs w:val="28"/>
        </w:rPr>
      </w:pPr>
      <w:r>
        <w:rPr>
          <w:sz w:val="28"/>
          <w:szCs w:val="28"/>
        </w:rPr>
        <w:t>ритмико-гимнастические упражнения (о</w:t>
      </w:r>
      <w:r>
        <w:rPr>
          <w:iCs/>
          <w:sz w:val="28"/>
          <w:szCs w:val="28"/>
        </w:rPr>
        <w:t>бщеразвивающие упражнения, упражнения на координацию движений, упражнение на расслабление мышц</w:t>
      </w:r>
      <w:r>
        <w:rPr>
          <w:sz w:val="28"/>
          <w:szCs w:val="28"/>
        </w:rPr>
        <w:t xml:space="preserve">); </w:t>
      </w:r>
    </w:p>
    <w:p w:rsidR="005B5BE4" w:rsidRDefault="005B5BE4" w:rsidP="00CA4951">
      <w:pPr>
        <w:pStyle w:val="af8"/>
        <w:spacing w:before="0" w:after="0" w:line="240" w:lineRule="auto"/>
        <w:ind w:firstLine="720"/>
        <w:jc w:val="both"/>
        <w:rPr>
          <w:sz w:val="28"/>
          <w:szCs w:val="28"/>
        </w:rPr>
      </w:pPr>
      <w:r>
        <w:rPr>
          <w:sz w:val="28"/>
          <w:szCs w:val="28"/>
        </w:rPr>
        <w:t xml:space="preserve">упражнения с детскими музыкальными инструментами; </w:t>
      </w:r>
    </w:p>
    <w:p w:rsidR="005B5BE4" w:rsidRDefault="005B5BE4" w:rsidP="00CA4951">
      <w:pPr>
        <w:pStyle w:val="af8"/>
        <w:spacing w:before="0" w:after="0" w:line="240" w:lineRule="auto"/>
        <w:ind w:firstLine="720"/>
        <w:jc w:val="both"/>
        <w:rPr>
          <w:sz w:val="28"/>
          <w:szCs w:val="28"/>
        </w:rPr>
      </w:pPr>
      <w:r>
        <w:rPr>
          <w:sz w:val="28"/>
          <w:szCs w:val="28"/>
        </w:rPr>
        <w:t xml:space="preserve">игры под музыку; </w:t>
      </w:r>
    </w:p>
    <w:p w:rsidR="005B5BE4" w:rsidRDefault="005B5BE4" w:rsidP="00CA4951">
      <w:pPr>
        <w:pStyle w:val="af8"/>
        <w:spacing w:before="0" w:after="0" w:line="240" w:lineRule="auto"/>
        <w:ind w:firstLine="720"/>
        <w:jc w:val="both"/>
        <w:rPr>
          <w:b/>
          <w:sz w:val="28"/>
          <w:szCs w:val="28"/>
        </w:rPr>
      </w:pPr>
      <w:r>
        <w:rPr>
          <w:sz w:val="28"/>
          <w:szCs w:val="28"/>
        </w:rPr>
        <w:t>танцевальные упражнения.</w:t>
      </w:r>
    </w:p>
    <w:p w:rsidR="006E5931" w:rsidRDefault="006E5931" w:rsidP="00CA4951">
      <w:pPr>
        <w:spacing w:after="0" w:line="240" w:lineRule="auto"/>
        <w:ind w:firstLine="709"/>
        <w:jc w:val="center"/>
        <w:rPr>
          <w:rFonts w:ascii="Times New Roman" w:hAnsi="Times New Roman" w:cs="Times New Roman"/>
          <w:b/>
          <w:sz w:val="28"/>
          <w:szCs w:val="28"/>
        </w:rPr>
      </w:pPr>
    </w:p>
    <w:p w:rsidR="00825B3F" w:rsidRDefault="00825B3F" w:rsidP="00825B3F">
      <w:pPr>
        <w:spacing w:after="0" w:line="240" w:lineRule="auto"/>
        <w:ind w:firstLine="709"/>
        <w:jc w:val="center"/>
        <w:rPr>
          <w:rFonts w:ascii="Times New Roman" w:hAnsi="Times New Roman" w:cs="Times New Roman"/>
          <w:b/>
          <w:i/>
          <w:sz w:val="28"/>
          <w:szCs w:val="28"/>
        </w:rPr>
      </w:pPr>
      <w:bookmarkStart w:id="3" w:name="bookmark186"/>
      <w:r>
        <w:rPr>
          <w:rFonts w:ascii="Times New Roman" w:hAnsi="Times New Roman" w:cs="Times New Roman"/>
          <w:b/>
          <w:sz w:val="28"/>
          <w:szCs w:val="28"/>
        </w:rPr>
        <w:t>2.3</w:t>
      </w:r>
      <w:r>
        <w:rPr>
          <w:rFonts w:ascii="Times New Roman" w:hAnsi="Times New Roman" w:cs="Times New Roman"/>
          <w:b/>
          <w:i/>
          <w:sz w:val="28"/>
          <w:szCs w:val="28"/>
        </w:rPr>
        <w:t> Программа духовно-нравственного развития</w:t>
      </w:r>
    </w:p>
    <w:p w:rsidR="00825B3F" w:rsidRDefault="00825B3F" w:rsidP="00825B3F">
      <w:pPr>
        <w:spacing w:after="0" w:line="240" w:lineRule="auto"/>
        <w:ind w:firstLine="709"/>
        <w:jc w:val="center"/>
        <w:rPr>
          <w:rFonts w:ascii="Times New Roman" w:hAnsi="Times New Roman" w:cs="Times New Roman"/>
          <w:sz w:val="28"/>
          <w:szCs w:val="28"/>
        </w:rPr>
      </w:pPr>
    </w:p>
    <w:p w:rsidR="00825B3F" w:rsidRPr="00C60420" w:rsidRDefault="00825B3F" w:rsidP="00825B3F">
      <w:pPr>
        <w:spacing w:after="0" w:line="240" w:lineRule="auto"/>
        <w:jc w:val="both"/>
        <w:rPr>
          <w:rFonts w:ascii="Times New Roman" w:hAnsi="Times New Roman" w:cs="Times New Roman"/>
          <w:sz w:val="28"/>
          <w:szCs w:val="28"/>
        </w:rPr>
      </w:pPr>
      <w:r w:rsidRPr="00C60420">
        <w:rPr>
          <w:rFonts w:ascii="Times New Roman" w:hAnsi="Times New Roman" w:cs="Times New Roman"/>
          <w:sz w:val="28"/>
          <w:szCs w:val="28"/>
        </w:rPr>
        <w:t xml:space="preserve">Нормативно-правовой и методологической основой программы духовно-нравственного развития и воспитания обучающихся на уровне начального общего образования являются Закон Российской Федерации «Об образовании», Стандарт, Концепция духовно-нравственного развития и воспитания личности гражданина России. </w:t>
      </w:r>
    </w:p>
    <w:p w:rsidR="00825B3F" w:rsidRDefault="00825B3F" w:rsidP="00825B3F">
      <w:pPr>
        <w:widowControl w:val="0"/>
        <w:tabs>
          <w:tab w:val="left" w:pos="6379"/>
        </w:tabs>
        <w:overflowPunct w:val="0"/>
        <w:autoSpaceDE w:val="0"/>
        <w:spacing w:after="0" w:line="240" w:lineRule="auto"/>
        <w:ind w:firstLine="709"/>
        <w:jc w:val="both"/>
        <w:rPr>
          <w:rFonts w:ascii="Times New Roman" w:hAnsi="Times New Roman" w:cs="Times New Roman"/>
          <w:sz w:val="28"/>
          <w:szCs w:val="28"/>
        </w:rPr>
      </w:pPr>
      <w:r w:rsidRPr="00C60420">
        <w:rPr>
          <w:rFonts w:ascii="Times New Roman" w:hAnsi="Times New Roman" w:cs="Times New Roman"/>
          <w:sz w:val="28"/>
          <w:szCs w:val="28"/>
        </w:rPr>
        <w:t>Программа духовно-нравственного развития</w:t>
      </w:r>
      <w:r>
        <w:rPr>
          <w:rFonts w:ascii="Times New Roman" w:hAnsi="Times New Roman" w:cs="Times New Roman"/>
          <w:sz w:val="28"/>
          <w:szCs w:val="28"/>
        </w:rPr>
        <w:t xml:space="preserve"> направляет образо</w:t>
      </w:r>
      <w:r>
        <w:rPr>
          <w:rFonts w:ascii="Times New Roman" w:hAnsi="Times New Roman" w:cs="Times New Roman"/>
          <w:sz w:val="28"/>
          <w:szCs w:val="28"/>
        </w:rPr>
        <w:softHyphen/>
        <w:t>ва</w:t>
      </w:r>
      <w:r>
        <w:rPr>
          <w:rFonts w:ascii="Times New Roman" w:hAnsi="Times New Roman" w:cs="Times New Roman"/>
          <w:sz w:val="28"/>
          <w:szCs w:val="28"/>
        </w:rPr>
        <w:softHyphen/>
        <w:t>тель</w:t>
      </w:r>
      <w:r>
        <w:rPr>
          <w:rFonts w:ascii="Times New Roman" w:hAnsi="Times New Roman" w:cs="Times New Roman"/>
          <w:sz w:val="28"/>
          <w:szCs w:val="28"/>
        </w:rPr>
        <w:softHyphen/>
        <w:t>ный процесс на воспитание обучающихся с умственной отсталостью (интеллектуальными на</w:t>
      </w:r>
      <w:r>
        <w:rPr>
          <w:rFonts w:ascii="Times New Roman" w:hAnsi="Times New Roman" w:cs="Times New Roman"/>
          <w:sz w:val="28"/>
          <w:szCs w:val="28"/>
        </w:rPr>
        <w:softHyphen/>
        <w:t>рушениями) в духе любви к Ро</w:t>
      </w:r>
      <w:r>
        <w:rPr>
          <w:rFonts w:ascii="Times New Roman" w:hAnsi="Times New Roman" w:cs="Times New Roman"/>
          <w:sz w:val="28"/>
          <w:szCs w:val="28"/>
        </w:rPr>
        <w:softHyphen/>
        <w:t>ди</w:t>
      </w:r>
      <w:r>
        <w:rPr>
          <w:rFonts w:ascii="Times New Roman" w:hAnsi="Times New Roman" w:cs="Times New Roman"/>
          <w:sz w:val="28"/>
          <w:szCs w:val="28"/>
        </w:rPr>
        <w:softHyphen/>
        <w:t>не, уважения к культурно-историческому наследию сво</w:t>
      </w:r>
      <w:r>
        <w:rPr>
          <w:rFonts w:ascii="Times New Roman" w:hAnsi="Times New Roman" w:cs="Times New Roman"/>
          <w:sz w:val="28"/>
          <w:szCs w:val="28"/>
        </w:rPr>
        <w:softHyphen/>
        <w:t>его народа и своей страны, на фор</w:t>
      </w:r>
      <w:r>
        <w:rPr>
          <w:rFonts w:ascii="Times New Roman" w:hAnsi="Times New Roman" w:cs="Times New Roman"/>
          <w:sz w:val="28"/>
          <w:szCs w:val="28"/>
        </w:rPr>
        <w:softHyphen/>
        <w:t>ми</w:t>
      </w:r>
      <w:r>
        <w:rPr>
          <w:rFonts w:ascii="Times New Roman" w:hAnsi="Times New Roman" w:cs="Times New Roman"/>
          <w:sz w:val="28"/>
          <w:szCs w:val="28"/>
        </w:rPr>
        <w:softHyphen/>
        <w:t xml:space="preserve">рование основ социально ответственного поведения. </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Реализация программы проходит в единстве урочной, внеурочной и внешкольной деятельности, в совместной педагогической работе общеобразовательной организации, семьи и других институтов общества. </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Целью </w:t>
      </w:r>
      <w:r>
        <w:rPr>
          <w:rFonts w:ascii="Times New Roman" w:hAnsi="Times New Roman" w:cs="Times New Roman"/>
          <w:sz w:val="28"/>
          <w:szCs w:val="28"/>
        </w:rPr>
        <w:t>духовно-нравственного развития и воспитания обучающихся является со</w:t>
      </w:r>
      <w:r>
        <w:rPr>
          <w:rFonts w:ascii="Times New Roman" w:hAnsi="Times New Roman" w:cs="Times New Roman"/>
          <w:sz w:val="28"/>
          <w:szCs w:val="28"/>
        </w:rPr>
        <w:softHyphen/>
        <w:t>циально-педагогическая поддержка и приобщение обучающихся к базовым национальным ценностям российского общества, общечеловеческим ценностям в контексте формирования у них нравственных чувств, нравственного сознания и поведения.</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iCs/>
          <w:sz w:val="28"/>
          <w:szCs w:val="28"/>
        </w:rPr>
      </w:pPr>
      <w:r>
        <w:rPr>
          <w:rFonts w:ascii="Times New Roman" w:hAnsi="Times New Roman" w:cs="Times New Roman"/>
          <w:b/>
          <w:sz w:val="28"/>
          <w:szCs w:val="28"/>
        </w:rPr>
        <w:t>Задачи</w:t>
      </w:r>
      <w:r>
        <w:rPr>
          <w:rFonts w:ascii="Times New Roman" w:hAnsi="Times New Roman" w:cs="Times New Roman"/>
          <w:sz w:val="28"/>
          <w:szCs w:val="28"/>
        </w:rPr>
        <w:t xml:space="preserve"> духовно-нравственного развития обучающихся с умственной отсталостью (интеллектуальными нарушениями) </w:t>
      </w:r>
      <w:r>
        <w:rPr>
          <w:rFonts w:ascii="Times New Roman" w:hAnsi="Times New Roman" w:cs="Times New Roman"/>
          <w:iCs/>
          <w:sz w:val="28"/>
          <w:szCs w:val="28"/>
        </w:rPr>
        <w:t xml:space="preserve">в области формирования </w:t>
      </w:r>
      <w:r>
        <w:rPr>
          <w:rFonts w:ascii="Times New Roman" w:hAnsi="Times New Roman" w:cs="Times New Roman"/>
          <w:b/>
          <w:i/>
          <w:iCs/>
          <w:sz w:val="28"/>
          <w:szCs w:val="28"/>
        </w:rPr>
        <w:t xml:space="preserve">личностной культуры </w:t>
      </w:r>
      <w:r>
        <w:rPr>
          <w:rFonts w:ascii="Times New Roman" w:hAnsi="Times New Roman" w:cs="Times New Roman"/>
          <w:iCs/>
          <w:sz w:val="28"/>
          <w:szCs w:val="28"/>
        </w:rPr>
        <w:t>―</w:t>
      </w:r>
    </w:p>
    <w:p w:rsidR="00825B3F" w:rsidRDefault="00825B3F" w:rsidP="00825B3F">
      <w:pPr>
        <w:widowControl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b/>
          <w:iCs/>
          <w:sz w:val="28"/>
          <w:szCs w:val="28"/>
        </w:rPr>
        <w:t xml:space="preserve">1 класс- </w:t>
      </w:r>
      <w:r>
        <w:rPr>
          <w:rFonts w:ascii="Times New Roman" w:hAnsi="Times New Roman" w:cs="Times New Roman"/>
          <w:b/>
          <w:iCs/>
          <w:sz w:val="28"/>
          <w:szCs w:val="28"/>
          <w:lang w:val="en-US"/>
        </w:rPr>
        <w:t>IV</w:t>
      </w:r>
      <w:r>
        <w:rPr>
          <w:rFonts w:ascii="Times New Roman" w:hAnsi="Times New Roman" w:cs="Times New Roman"/>
          <w:b/>
          <w:iCs/>
          <w:sz w:val="28"/>
          <w:szCs w:val="28"/>
        </w:rPr>
        <w:t xml:space="preserve"> классы</w:t>
      </w:r>
      <w:r>
        <w:rPr>
          <w:rFonts w:ascii="Times New Roman" w:hAnsi="Times New Roman" w:cs="Times New Roman"/>
          <w:b/>
          <w:i/>
          <w:iCs/>
          <w:sz w:val="28"/>
          <w:szCs w:val="28"/>
        </w:rPr>
        <w:t>:</w:t>
      </w:r>
    </w:p>
    <w:p w:rsidR="00825B3F" w:rsidRDefault="00825B3F" w:rsidP="00825B3F">
      <w:pPr>
        <w:widowControl w:val="0"/>
        <w:tabs>
          <w:tab w:val="left" w:pos="1080"/>
        </w:tabs>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формирование мотивации универсальной нравственной компетенции — «становиться лучше», активности в учебно-игровой, предметно</w:t>
      </w:r>
      <w:r>
        <w:rPr>
          <w:rFonts w:ascii="Times New Roman" w:eastAsia="PMingLiU" w:hAnsi="Times New Roman" w:cs="Times New Roman"/>
          <w:sz w:val="28"/>
          <w:szCs w:val="28"/>
        </w:rPr>
        <w:t>-</w:t>
      </w:r>
      <w:r>
        <w:rPr>
          <w:rFonts w:ascii="Times New Roman" w:hAnsi="Times New Roman" w:cs="Times New Roman"/>
          <w:sz w:val="28"/>
          <w:szCs w:val="28"/>
        </w:rPr>
        <w:t xml:space="preserve">продуктивной, социально ориентированной деятельности на основе нравственных установок и моральных норм;  </w:t>
      </w:r>
    </w:p>
    <w:p w:rsidR="00825B3F" w:rsidRDefault="00825B3F" w:rsidP="00825B3F">
      <w:pPr>
        <w:widowControl w:val="0"/>
        <w:tabs>
          <w:tab w:val="left" w:pos="1080"/>
          <w:tab w:val="left" w:pos="1440"/>
        </w:tabs>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формирование нравственных представлений о том, что такое «хорошо» и что такое «плохо», а также внутренней установки в сознании школьника поступать «хорошо»;</w:t>
      </w:r>
    </w:p>
    <w:p w:rsidR="00825B3F" w:rsidRDefault="00825B3F" w:rsidP="00825B3F">
      <w:pPr>
        <w:widowControl w:val="0"/>
        <w:tabs>
          <w:tab w:val="left" w:pos="1080"/>
          <w:tab w:val="left" w:pos="1440"/>
        </w:tabs>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формирование первоначальных представлений о некоторых общечеловеческих (базовых) ценностях;</w:t>
      </w:r>
    </w:p>
    <w:p w:rsidR="00825B3F" w:rsidRDefault="00825B3F" w:rsidP="00825B3F">
      <w:pPr>
        <w:widowControl w:val="0"/>
        <w:tabs>
          <w:tab w:val="left" w:pos="720"/>
          <w:tab w:val="left" w:pos="1080"/>
          <w:tab w:val="left" w:pos="1440"/>
        </w:tabs>
        <w:overflowPunct w:val="0"/>
        <w:autoSpaceDE w:val="0"/>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развитие трудолюбия, способности к преодолению трудностей, настойчивости в достижении результата. </w:t>
      </w:r>
    </w:p>
    <w:p w:rsidR="00825B3F" w:rsidRDefault="00825B3F" w:rsidP="00825B3F">
      <w:pPr>
        <w:widowControl w:val="0"/>
        <w:tabs>
          <w:tab w:val="left" w:pos="720"/>
          <w:tab w:val="left" w:pos="1080"/>
          <w:tab w:val="left" w:pos="1440"/>
        </w:tabs>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V-IX классы</w:t>
      </w:r>
      <w:r>
        <w:rPr>
          <w:rFonts w:ascii="Times New Roman" w:hAnsi="Times New Roman" w:cs="Times New Roman"/>
          <w:sz w:val="28"/>
          <w:szCs w:val="28"/>
        </w:rPr>
        <w:t>:</w:t>
      </w:r>
    </w:p>
    <w:p w:rsidR="00825B3F" w:rsidRDefault="00825B3F" w:rsidP="00825B3F">
      <w:pPr>
        <w:widowControl w:val="0"/>
        <w:tabs>
          <w:tab w:val="left" w:pos="1080"/>
        </w:tabs>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формирование способности формулировать собственные нравственные обязательства, давать элементарную нравственную оценку своим и чужим поступкам; </w:t>
      </w:r>
    </w:p>
    <w:p w:rsidR="00825B3F" w:rsidRDefault="00825B3F" w:rsidP="00825B3F">
      <w:pPr>
        <w:widowControl w:val="0"/>
        <w:tabs>
          <w:tab w:val="left" w:pos="720"/>
          <w:tab w:val="left" w:pos="1080"/>
          <w:tab w:val="left" w:pos="1440"/>
        </w:tabs>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формирование эстетических потребностей, ценностей и чувств; </w:t>
      </w:r>
    </w:p>
    <w:p w:rsidR="00825B3F" w:rsidRDefault="00825B3F" w:rsidP="00825B3F">
      <w:pPr>
        <w:widowControl w:val="0"/>
        <w:tabs>
          <w:tab w:val="left" w:pos="720"/>
          <w:tab w:val="left" w:pos="1080"/>
        </w:tabs>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формирование критичности к собственным намерениям, мыслям и поступкам; </w:t>
      </w:r>
    </w:p>
    <w:p w:rsidR="00825B3F" w:rsidRDefault="00825B3F" w:rsidP="00825B3F">
      <w:pPr>
        <w:widowControl w:val="0"/>
        <w:tabs>
          <w:tab w:val="left" w:pos="720"/>
          <w:tab w:val="left" w:pos="1080"/>
        </w:tabs>
        <w:overflowPunct w:val="0"/>
        <w:autoSpaceDE w:val="0"/>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формирование способности к самостоятельным поступкам и действиям, совершаемым на основе морального выбора, к принятию ответственности за их результаты. </w:t>
      </w:r>
    </w:p>
    <w:p w:rsidR="00825B3F" w:rsidRDefault="00825B3F" w:rsidP="00825B3F">
      <w:pPr>
        <w:widowControl w:val="0"/>
        <w:overflowPunct w:val="0"/>
        <w:autoSpaceDE w:val="0"/>
        <w:spacing w:after="0" w:line="240" w:lineRule="auto"/>
        <w:ind w:firstLine="364"/>
        <w:jc w:val="both"/>
        <w:rPr>
          <w:rFonts w:ascii="Times New Roman" w:hAnsi="Times New Roman" w:cs="Times New Roman"/>
          <w:b/>
          <w:iCs/>
          <w:sz w:val="28"/>
          <w:szCs w:val="28"/>
        </w:rPr>
      </w:pPr>
      <w:r>
        <w:rPr>
          <w:rFonts w:ascii="Times New Roman" w:hAnsi="Times New Roman" w:cs="Times New Roman"/>
          <w:iCs/>
          <w:sz w:val="28"/>
          <w:szCs w:val="28"/>
        </w:rPr>
        <w:t>В области формирования</w:t>
      </w:r>
      <w:r>
        <w:rPr>
          <w:rFonts w:ascii="Times New Roman" w:hAnsi="Times New Roman" w:cs="Times New Roman"/>
          <w:b/>
          <w:i/>
          <w:iCs/>
          <w:sz w:val="28"/>
          <w:szCs w:val="28"/>
        </w:rPr>
        <w:t xml:space="preserve"> социальной культуры </w:t>
      </w:r>
      <w:r>
        <w:rPr>
          <w:rFonts w:ascii="Times New Roman" w:hAnsi="Times New Roman" w:cs="Times New Roman"/>
          <w:iCs/>
          <w:sz w:val="28"/>
          <w:szCs w:val="28"/>
        </w:rPr>
        <w:t>―</w:t>
      </w:r>
    </w:p>
    <w:p w:rsidR="00825B3F" w:rsidRDefault="00825B3F" w:rsidP="00825B3F">
      <w:pPr>
        <w:widowControl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b/>
          <w:iCs/>
          <w:sz w:val="28"/>
          <w:szCs w:val="28"/>
        </w:rPr>
        <w:t>1 класс- 4 классы:</w:t>
      </w:r>
    </w:p>
    <w:p w:rsidR="00825B3F" w:rsidRDefault="00825B3F" w:rsidP="00825B3F">
      <w:pPr>
        <w:widowControl w:val="0"/>
        <w:tabs>
          <w:tab w:val="left" w:pos="1080"/>
        </w:tabs>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воспитание положительного отношения к своему национальному языку и культуре; </w:t>
      </w:r>
    </w:p>
    <w:p w:rsidR="00825B3F" w:rsidRDefault="00825B3F" w:rsidP="00825B3F">
      <w:pPr>
        <w:widowControl w:val="0"/>
        <w:tabs>
          <w:tab w:val="left" w:pos="1080"/>
        </w:tabs>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формирование чувства причастности к коллективным делам; </w:t>
      </w:r>
    </w:p>
    <w:p w:rsidR="00825B3F" w:rsidRDefault="00825B3F" w:rsidP="00825B3F">
      <w:pPr>
        <w:widowControl w:val="0"/>
        <w:tabs>
          <w:tab w:val="left" w:pos="1080"/>
        </w:tabs>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развитие навыков осуществления сотрудничества с педагогами, сверстниками, родителями, старшими детьми в решении общих проблем; </w:t>
      </w:r>
    </w:p>
    <w:p w:rsidR="00825B3F" w:rsidRDefault="00825B3F" w:rsidP="00825B3F">
      <w:pPr>
        <w:widowControl w:val="0"/>
        <w:tabs>
          <w:tab w:val="left" w:pos="1080"/>
        </w:tabs>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укрепление доверия к другим людям; </w:t>
      </w:r>
    </w:p>
    <w:p w:rsidR="00825B3F" w:rsidRDefault="00825B3F" w:rsidP="00825B3F">
      <w:pPr>
        <w:widowControl w:val="0"/>
        <w:tabs>
          <w:tab w:val="left" w:pos="1080"/>
        </w:tabs>
        <w:overflowPunct w:val="0"/>
        <w:autoSpaceDE w:val="0"/>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развитие доброжелательности и эмоциональной отзывчивости, понимания других людей и сопереживания им.</w:t>
      </w:r>
    </w:p>
    <w:p w:rsidR="00825B3F" w:rsidRDefault="00825B3F" w:rsidP="00825B3F">
      <w:pPr>
        <w:widowControl w:val="0"/>
        <w:tabs>
          <w:tab w:val="left" w:pos="720"/>
          <w:tab w:val="left" w:pos="1080"/>
          <w:tab w:val="left" w:pos="1440"/>
        </w:tabs>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V-IX классы</w:t>
      </w:r>
      <w:r>
        <w:rPr>
          <w:rFonts w:ascii="Times New Roman" w:hAnsi="Times New Roman" w:cs="Times New Roman"/>
          <w:sz w:val="28"/>
          <w:szCs w:val="28"/>
        </w:rPr>
        <w:t>:</w:t>
      </w:r>
    </w:p>
    <w:p w:rsidR="00825B3F" w:rsidRDefault="00825B3F" w:rsidP="00825B3F">
      <w:pPr>
        <w:widowControl w:val="0"/>
        <w:tabs>
          <w:tab w:val="left" w:pos="1080"/>
        </w:tabs>
        <w:overflowPunct w:val="0"/>
        <w:autoSpaceDE w:val="0"/>
        <w:spacing w:after="0" w:line="240" w:lineRule="auto"/>
        <w:ind w:firstLine="709"/>
        <w:jc w:val="both"/>
        <w:rPr>
          <w:rFonts w:ascii="Times New Roman" w:hAnsi="Times New Roman" w:cs="Times New Roman"/>
          <w:spacing w:val="2"/>
          <w:sz w:val="28"/>
          <w:szCs w:val="28"/>
        </w:rPr>
      </w:pPr>
      <w:r>
        <w:rPr>
          <w:rFonts w:ascii="Times New Roman" w:hAnsi="Times New Roman" w:cs="Times New Roman"/>
          <w:sz w:val="28"/>
          <w:szCs w:val="28"/>
        </w:rPr>
        <w:t>пробуждение чувства патриотизма и веры в Россию и свой народ;</w:t>
      </w:r>
    </w:p>
    <w:p w:rsidR="00825B3F" w:rsidRDefault="00825B3F" w:rsidP="00825B3F">
      <w:pPr>
        <w:widowControl w:val="0"/>
        <w:tabs>
          <w:tab w:val="left" w:pos="1080"/>
        </w:tabs>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pacing w:val="2"/>
          <w:sz w:val="28"/>
          <w:szCs w:val="28"/>
        </w:rPr>
        <w:t xml:space="preserve">формирование ценностного отношения к своему национальному языку </w:t>
      </w:r>
      <w:r>
        <w:rPr>
          <w:rFonts w:ascii="Times New Roman" w:hAnsi="Times New Roman" w:cs="Times New Roman"/>
          <w:sz w:val="28"/>
          <w:szCs w:val="28"/>
        </w:rPr>
        <w:t>и культуре;</w:t>
      </w:r>
    </w:p>
    <w:p w:rsidR="00825B3F" w:rsidRDefault="00825B3F" w:rsidP="00825B3F">
      <w:pPr>
        <w:widowControl w:val="0"/>
        <w:tabs>
          <w:tab w:val="left" w:pos="1080"/>
        </w:tabs>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формирование чувства личной ответственности за свои дела и поступки;</w:t>
      </w:r>
    </w:p>
    <w:p w:rsidR="00825B3F" w:rsidRDefault="00825B3F" w:rsidP="00825B3F">
      <w:pPr>
        <w:widowControl w:val="0"/>
        <w:tabs>
          <w:tab w:val="left" w:pos="1080"/>
        </w:tabs>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проявление интереса к общественным явлениям и событиям;</w:t>
      </w:r>
    </w:p>
    <w:p w:rsidR="00825B3F" w:rsidRDefault="00825B3F" w:rsidP="00825B3F">
      <w:pPr>
        <w:widowControl w:val="0"/>
        <w:tabs>
          <w:tab w:val="left" w:pos="1080"/>
        </w:tabs>
        <w:overflowPunct w:val="0"/>
        <w:autoSpaceDE w:val="0"/>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формирование начальных представлений о народах России, их единстве многообразии.</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iCs/>
          <w:sz w:val="28"/>
          <w:szCs w:val="28"/>
        </w:rPr>
      </w:pPr>
      <w:r w:rsidRPr="00AA6B7D">
        <w:rPr>
          <w:rFonts w:ascii="Times New Roman" w:hAnsi="Times New Roman" w:cs="Times New Roman"/>
          <w:iCs/>
          <w:sz w:val="28"/>
          <w:szCs w:val="28"/>
        </w:rPr>
        <w:t>В области формирования</w:t>
      </w:r>
      <w:r w:rsidRPr="00AA6B7D">
        <w:rPr>
          <w:rFonts w:ascii="Times New Roman" w:hAnsi="Times New Roman" w:cs="Times New Roman"/>
          <w:b/>
          <w:i/>
          <w:iCs/>
          <w:sz w:val="28"/>
          <w:szCs w:val="28"/>
        </w:rPr>
        <w:t xml:space="preserve"> семейной</w:t>
      </w:r>
      <w:r>
        <w:rPr>
          <w:rFonts w:ascii="Times New Roman" w:hAnsi="Times New Roman" w:cs="Times New Roman"/>
          <w:b/>
          <w:i/>
          <w:iCs/>
          <w:sz w:val="28"/>
          <w:szCs w:val="28"/>
        </w:rPr>
        <w:t xml:space="preserve"> культуры </w:t>
      </w:r>
      <w:r>
        <w:rPr>
          <w:rFonts w:ascii="Times New Roman" w:hAnsi="Times New Roman" w:cs="Times New Roman"/>
          <w:iCs/>
          <w:sz w:val="28"/>
          <w:szCs w:val="28"/>
        </w:rPr>
        <w:t>―</w:t>
      </w:r>
    </w:p>
    <w:p w:rsidR="00825B3F" w:rsidRDefault="00825B3F" w:rsidP="00825B3F">
      <w:pPr>
        <w:widowControl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b/>
          <w:iCs/>
          <w:sz w:val="28"/>
          <w:szCs w:val="28"/>
        </w:rPr>
        <w:t xml:space="preserve"> 1 класс- 4 классы:</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формирование уважительного отношения к родителям, осознанного, заботливого отношения к старшим и младшим;</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формирование положительного отношения к семейным традициям и устоям.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V-IX классы:</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формирование представления о семейных ценностях, гендерных семейных ролях и уважения к ним;</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активное участие в сохранении и укреплении положительных семейных традиций. </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bCs/>
          <w:sz w:val="28"/>
          <w:szCs w:val="28"/>
        </w:rPr>
      </w:pPr>
      <w:r w:rsidRPr="00DD4935">
        <w:rPr>
          <w:rFonts w:ascii="Times New Roman" w:hAnsi="Times New Roman" w:cs="Times New Roman"/>
          <w:sz w:val="28"/>
          <w:szCs w:val="28"/>
        </w:rPr>
        <w:t>ГБОУ «Нижнекамская школа № 18 для детей с ограниченными возможностями здоровья»</w:t>
      </w:r>
      <w:r>
        <w:t xml:space="preserve"> </w:t>
      </w:r>
      <w:r>
        <w:rPr>
          <w:rFonts w:ascii="Times New Roman" w:hAnsi="Times New Roman" w:cs="Times New Roman"/>
          <w:sz w:val="28"/>
          <w:szCs w:val="28"/>
        </w:rPr>
        <w:t>конкретизирует общие задачи духовно-нравственного развития обучающихся с учётом национальных и ре</w:t>
      </w:r>
      <w:r>
        <w:rPr>
          <w:rFonts w:ascii="Times New Roman" w:hAnsi="Times New Roman" w:cs="Times New Roman"/>
          <w:sz w:val="28"/>
          <w:szCs w:val="28"/>
        </w:rPr>
        <w:softHyphen/>
        <w:t>ги</w:t>
      </w:r>
      <w:r>
        <w:rPr>
          <w:rFonts w:ascii="Times New Roman" w:hAnsi="Times New Roman" w:cs="Times New Roman"/>
          <w:sz w:val="28"/>
          <w:szCs w:val="28"/>
        </w:rPr>
        <w:softHyphen/>
        <w:t>о</w:t>
      </w:r>
      <w:r>
        <w:rPr>
          <w:rFonts w:ascii="Times New Roman" w:hAnsi="Times New Roman" w:cs="Times New Roman"/>
          <w:sz w:val="28"/>
          <w:szCs w:val="28"/>
        </w:rPr>
        <w:softHyphen/>
        <w:t>наль</w:t>
      </w:r>
      <w:r>
        <w:rPr>
          <w:rFonts w:ascii="Times New Roman" w:hAnsi="Times New Roman" w:cs="Times New Roman"/>
          <w:sz w:val="28"/>
          <w:szCs w:val="28"/>
        </w:rPr>
        <w:softHyphen/>
        <w:t>ных условий, осо</w:t>
      </w:r>
      <w:r>
        <w:rPr>
          <w:rFonts w:ascii="Times New Roman" w:hAnsi="Times New Roman" w:cs="Times New Roman"/>
          <w:sz w:val="28"/>
          <w:szCs w:val="28"/>
        </w:rPr>
        <w:softHyphen/>
        <w:t>бе</w:t>
      </w:r>
      <w:r>
        <w:rPr>
          <w:rFonts w:ascii="Times New Roman" w:hAnsi="Times New Roman" w:cs="Times New Roman"/>
          <w:sz w:val="28"/>
          <w:szCs w:val="28"/>
        </w:rPr>
        <w:softHyphen/>
        <w:t>н</w:t>
      </w:r>
      <w:r>
        <w:rPr>
          <w:rFonts w:ascii="Times New Roman" w:hAnsi="Times New Roman" w:cs="Times New Roman"/>
          <w:sz w:val="28"/>
          <w:szCs w:val="28"/>
        </w:rPr>
        <w:softHyphen/>
        <w:t>ностей организации образовательного процесса, а та</w:t>
      </w:r>
      <w:r>
        <w:rPr>
          <w:rFonts w:ascii="Times New Roman" w:hAnsi="Times New Roman" w:cs="Times New Roman"/>
          <w:sz w:val="28"/>
          <w:szCs w:val="28"/>
        </w:rPr>
        <w:softHyphen/>
        <w:t>к</w:t>
      </w:r>
      <w:r>
        <w:rPr>
          <w:rFonts w:ascii="Times New Roman" w:hAnsi="Times New Roman" w:cs="Times New Roman"/>
          <w:sz w:val="28"/>
          <w:szCs w:val="28"/>
        </w:rPr>
        <w:softHyphen/>
        <w:t>же потребностей обучающихся и их ро</w:t>
      </w:r>
      <w:r>
        <w:rPr>
          <w:rFonts w:ascii="Times New Roman" w:hAnsi="Times New Roman" w:cs="Times New Roman"/>
          <w:sz w:val="28"/>
          <w:szCs w:val="28"/>
        </w:rPr>
        <w:softHyphen/>
        <w:t>дителей (законных представителей).</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bCs/>
          <w:sz w:val="28"/>
          <w:szCs w:val="28"/>
        </w:rPr>
      </w:pPr>
    </w:p>
    <w:p w:rsidR="00825B3F" w:rsidRDefault="00825B3F" w:rsidP="00825B3F">
      <w:pPr>
        <w:widowControl w:val="0"/>
        <w:overflowPunct w:val="0"/>
        <w:autoSpaceDE w:val="0"/>
        <w:spacing w:after="0" w:line="240"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Основные направления духовно-нравственного развития</w:t>
      </w:r>
    </w:p>
    <w:p w:rsidR="00825B3F" w:rsidRPr="0035076C" w:rsidRDefault="00825B3F" w:rsidP="00825B3F">
      <w:pPr>
        <w:widowControl w:val="0"/>
        <w:overflowPunct w:val="0"/>
        <w:autoSpaceDE w:val="0"/>
        <w:spacing w:after="0" w:line="240"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обучающихся с умственной отсталостью</w:t>
      </w:r>
    </w:p>
    <w:p w:rsidR="00825B3F" w:rsidRDefault="00825B3F" w:rsidP="00825B3F">
      <w:pPr>
        <w:widowControl w:val="0"/>
        <w:overflowPunct w:val="0"/>
        <w:autoSpaceDE w:val="0"/>
        <w:spacing w:after="0"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t>(интеллектуальными нарушениями)</w:t>
      </w:r>
    </w:p>
    <w:p w:rsidR="00825B3F" w:rsidRDefault="00825B3F" w:rsidP="00825B3F">
      <w:pPr>
        <w:widowControl w:val="0"/>
        <w:overflowPunct w:val="0"/>
        <w:autoSpaceDE w:val="0"/>
        <w:spacing w:after="0" w:line="240" w:lineRule="auto"/>
        <w:ind w:firstLine="709"/>
        <w:jc w:val="center"/>
        <w:rPr>
          <w:rFonts w:ascii="Times New Roman" w:hAnsi="Times New Roman" w:cs="Times New Roman"/>
          <w:sz w:val="28"/>
          <w:szCs w:val="28"/>
        </w:rPr>
      </w:pP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Общие задачи духовно-нравственного развития обу</w:t>
      </w:r>
      <w:r>
        <w:rPr>
          <w:rFonts w:ascii="Times New Roman" w:hAnsi="Times New Roman" w:cs="Times New Roman"/>
          <w:sz w:val="28"/>
          <w:szCs w:val="28"/>
        </w:rPr>
        <w:softHyphen/>
        <w:t>ча</w:t>
      </w:r>
      <w:r>
        <w:rPr>
          <w:rFonts w:ascii="Times New Roman" w:hAnsi="Times New Roman" w:cs="Times New Roman"/>
          <w:sz w:val="28"/>
          <w:szCs w:val="28"/>
        </w:rPr>
        <w:softHyphen/>
        <w:t>ю</w:t>
      </w:r>
      <w:r>
        <w:rPr>
          <w:rFonts w:ascii="Times New Roman" w:hAnsi="Times New Roman" w:cs="Times New Roman"/>
          <w:sz w:val="28"/>
          <w:szCs w:val="28"/>
        </w:rPr>
        <w:softHyphen/>
        <w:t>щи</w:t>
      </w:r>
      <w:r>
        <w:rPr>
          <w:rFonts w:ascii="Times New Roman" w:hAnsi="Times New Roman" w:cs="Times New Roman"/>
          <w:sz w:val="28"/>
          <w:szCs w:val="28"/>
        </w:rPr>
        <w:softHyphen/>
        <w:t>х</w:t>
      </w:r>
      <w:r>
        <w:rPr>
          <w:rFonts w:ascii="Times New Roman" w:hAnsi="Times New Roman" w:cs="Times New Roman"/>
          <w:sz w:val="28"/>
          <w:szCs w:val="28"/>
        </w:rPr>
        <w:softHyphen/>
        <w:t>ся с легкой умственной отсталостью (интеллектуальными нарушениями) классифицированы по направлениям, каждое из которых, будучи тесно свя</w:t>
      </w:r>
      <w:r>
        <w:rPr>
          <w:rFonts w:ascii="Times New Roman" w:hAnsi="Times New Roman" w:cs="Times New Roman"/>
          <w:sz w:val="28"/>
          <w:szCs w:val="28"/>
        </w:rPr>
        <w:softHyphen/>
        <w:t>занным с другими, раскрывает одну из существенных сторон духовно-нравственного развития личности гражданина России.</w:t>
      </w:r>
    </w:p>
    <w:p w:rsidR="00825B3F" w:rsidRPr="000A32A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Каждое из направлений духовно-нравственного развития обучающихся основано на определённой системе базовых национальных ценностей и должно обеспечивать усвоение их обучающимися на доступном для них </w:t>
      </w:r>
      <w:r w:rsidRPr="000A32AF">
        <w:rPr>
          <w:rFonts w:ascii="Times New Roman" w:hAnsi="Times New Roman" w:cs="Times New Roman"/>
          <w:sz w:val="28"/>
          <w:szCs w:val="28"/>
        </w:rPr>
        <w:t>уровне.</w:t>
      </w:r>
    </w:p>
    <w:p w:rsidR="00825B3F" w:rsidRPr="000A32A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sidRPr="000A32AF">
        <w:rPr>
          <w:rFonts w:ascii="Times New Roman" w:hAnsi="Times New Roman" w:cs="Times New Roman"/>
          <w:sz w:val="28"/>
          <w:szCs w:val="28"/>
        </w:rPr>
        <w:t>Организация духовно-нравственного развития обучающихся осуществляется по следующим направлениям:</w:t>
      </w:r>
    </w:p>
    <w:p w:rsidR="00825B3F" w:rsidRDefault="00825B3F" w:rsidP="00825B3F">
      <w:pPr>
        <w:widowControl w:val="0"/>
        <w:tabs>
          <w:tab w:val="left" w:pos="1800"/>
        </w:tabs>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воспитание гражданственности, патриотизма, уважения к правам, свободам и обязанностям человека. </w:t>
      </w:r>
    </w:p>
    <w:p w:rsidR="00825B3F" w:rsidRDefault="00825B3F" w:rsidP="00825B3F">
      <w:pPr>
        <w:widowControl w:val="0"/>
        <w:tabs>
          <w:tab w:val="left" w:pos="1800"/>
        </w:tabs>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воспитание нравственных чувств, этического сознания и духовно-нравственного поведения. </w:t>
      </w:r>
    </w:p>
    <w:p w:rsidR="00825B3F" w:rsidRDefault="00825B3F" w:rsidP="00825B3F">
      <w:pPr>
        <w:widowControl w:val="0"/>
        <w:tabs>
          <w:tab w:val="left" w:pos="1800"/>
        </w:tabs>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воспитание трудолюбия, творческого отношения к учению, труду, жизни.</w:t>
      </w:r>
    </w:p>
    <w:p w:rsidR="00825B3F" w:rsidRDefault="00825B3F" w:rsidP="00825B3F">
      <w:pPr>
        <w:widowControl w:val="0"/>
        <w:tabs>
          <w:tab w:val="left" w:pos="1800"/>
        </w:tabs>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воспитание ценностного отношения к прекрасному, формирование представлений об эстетических идеалах и ценностях (эстетическое воспитание).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Все направления духовно-нравственного развития важны, дополняют друг друга и обеспечивают развитие личности на основе отечественных духовных, нравственных и культурных традиций. Школа может отдавать приоритет тому или иному направлению духовно-нравственного развития, конкретизировать в соответствии с указанными основными направлениями виды и формы деятельности в зависимости от возраста обучающихся и от их особых образовательных потребностей и возможностей.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основе реализации программы духовно-нравственного развития положен </w:t>
      </w:r>
      <w:r>
        <w:rPr>
          <w:rFonts w:ascii="Times New Roman" w:hAnsi="Times New Roman" w:cs="Times New Roman"/>
          <w:b/>
          <w:sz w:val="28"/>
          <w:szCs w:val="28"/>
        </w:rPr>
        <w:t>п</w:t>
      </w:r>
      <w:r>
        <w:rPr>
          <w:rFonts w:ascii="Times New Roman" w:hAnsi="Times New Roman" w:cs="Times New Roman"/>
          <w:b/>
          <w:bCs/>
          <w:sz w:val="28"/>
          <w:szCs w:val="28"/>
        </w:rPr>
        <w:t xml:space="preserve">ринцип системно-деятельностной организации воспитания. </w:t>
      </w:r>
      <w:r>
        <w:rPr>
          <w:rFonts w:ascii="Times New Roman" w:hAnsi="Times New Roman" w:cs="Times New Roman"/>
          <w:bCs/>
          <w:sz w:val="28"/>
          <w:szCs w:val="28"/>
        </w:rPr>
        <w:t>Он пред</w:t>
      </w:r>
      <w:r>
        <w:rPr>
          <w:rFonts w:ascii="Times New Roman" w:hAnsi="Times New Roman" w:cs="Times New Roman"/>
          <w:bCs/>
          <w:sz w:val="28"/>
          <w:szCs w:val="28"/>
        </w:rPr>
        <w:softHyphen/>
        <w:t>полагает, что в</w:t>
      </w:r>
      <w:r>
        <w:rPr>
          <w:rFonts w:ascii="Times New Roman" w:hAnsi="Times New Roman" w:cs="Times New Roman"/>
          <w:sz w:val="28"/>
          <w:szCs w:val="28"/>
        </w:rPr>
        <w:t>оспитание, направленное на духовно-нравственное</w:t>
      </w:r>
      <w:r>
        <w:rPr>
          <w:rFonts w:ascii="Times New Roman" w:hAnsi="Times New Roman" w:cs="Times New Roman"/>
          <w:b/>
          <w:bCs/>
          <w:sz w:val="28"/>
          <w:szCs w:val="28"/>
        </w:rPr>
        <w:t xml:space="preserve"> </w:t>
      </w:r>
      <w:r>
        <w:rPr>
          <w:rFonts w:ascii="Times New Roman" w:hAnsi="Times New Roman" w:cs="Times New Roman"/>
          <w:sz w:val="28"/>
          <w:szCs w:val="28"/>
        </w:rPr>
        <w:t>развитие обу</w:t>
      </w:r>
      <w:r>
        <w:rPr>
          <w:rFonts w:ascii="Times New Roman" w:hAnsi="Times New Roman" w:cs="Times New Roman"/>
          <w:sz w:val="28"/>
          <w:szCs w:val="28"/>
        </w:rPr>
        <w:softHyphen/>
        <w:t>ча</w:t>
      </w:r>
      <w:r>
        <w:rPr>
          <w:rFonts w:ascii="Times New Roman" w:hAnsi="Times New Roman" w:cs="Times New Roman"/>
          <w:sz w:val="28"/>
          <w:szCs w:val="28"/>
        </w:rPr>
        <w:softHyphen/>
        <w:t>ю</w:t>
      </w:r>
      <w:r>
        <w:rPr>
          <w:rFonts w:ascii="Times New Roman" w:hAnsi="Times New Roman" w:cs="Times New Roman"/>
          <w:sz w:val="28"/>
          <w:szCs w:val="28"/>
        </w:rPr>
        <w:softHyphen/>
        <w:t>щихся с умственной отсталостью (интеллектуальными нарушениями) и поддерживаемое всем укладом школьной жизни, включает в себя ор</w:t>
      </w:r>
      <w:r>
        <w:rPr>
          <w:rFonts w:ascii="Times New Roman" w:hAnsi="Times New Roman" w:cs="Times New Roman"/>
          <w:sz w:val="28"/>
          <w:szCs w:val="28"/>
        </w:rPr>
        <w:softHyphen/>
        <w:t xml:space="preserve">ганизацию учебной, внеучебной, общественно значимой деятельности школьников.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Содержание различных видов деятельности обу</w:t>
      </w:r>
      <w:r>
        <w:rPr>
          <w:rFonts w:ascii="Times New Roman" w:hAnsi="Times New Roman" w:cs="Times New Roman"/>
          <w:sz w:val="28"/>
          <w:szCs w:val="28"/>
        </w:rPr>
        <w:softHyphen/>
        <w:t>ча</w:t>
      </w:r>
      <w:r>
        <w:rPr>
          <w:rFonts w:ascii="Times New Roman" w:hAnsi="Times New Roman" w:cs="Times New Roman"/>
          <w:sz w:val="28"/>
          <w:szCs w:val="28"/>
        </w:rPr>
        <w:softHyphen/>
        <w:t>ю</w:t>
      </w:r>
      <w:r>
        <w:rPr>
          <w:rFonts w:ascii="Times New Roman" w:hAnsi="Times New Roman" w:cs="Times New Roman"/>
          <w:sz w:val="28"/>
          <w:szCs w:val="28"/>
        </w:rPr>
        <w:softHyphen/>
        <w:t>щихся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ло</w:t>
      </w:r>
      <w:r>
        <w:rPr>
          <w:rFonts w:ascii="Times New Roman" w:hAnsi="Times New Roman" w:cs="Times New Roman"/>
          <w:sz w:val="28"/>
          <w:szCs w:val="28"/>
        </w:rPr>
        <w:softHyphen/>
        <w:t>с</w:t>
      </w:r>
      <w:r>
        <w:rPr>
          <w:rFonts w:ascii="Times New Roman" w:hAnsi="Times New Roman" w:cs="Times New Roman"/>
          <w:sz w:val="28"/>
          <w:szCs w:val="28"/>
        </w:rPr>
        <w:softHyphen/>
        <w:t>тью (интеллектуальными нарушениями) должно интегрировать в себя и предполагать фор</w:t>
      </w:r>
      <w:r>
        <w:rPr>
          <w:rFonts w:ascii="Times New Roman" w:hAnsi="Times New Roman" w:cs="Times New Roman"/>
          <w:sz w:val="28"/>
          <w:szCs w:val="28"/>
        </w:rPr>
        <w:softHyphen/>
        <w:t>ми</w:t>
      </w:r>
      <w:r>
        <w:rPr>
          <w:rFonts w:ascii="Times New Roman" w:hAnsi="Times New Roman" w:cs="Times New Roman"/>
          <w:sz w:val="28"/>
          <w:szCs w:val="28"/>
        </w:rPr>
        <w:softHyphen/>
        <w:t>рование за</w:t>
      </w:r>
      <w:r>
        <w:rPr>
          <w:rFonts w:ascii="Times New Roman" w:hAnsi="Times New Roman" w:cs="Times New Roman"/>
          <w:sz w:val="28"/>
          <w:szCs w:val="28"/>
        </w:rPr>
        <w:softHyphen/>
        <w:t>ло</w:t>
      </w:r>
      <w:r>
        <w:rPr>
          <w:rFonts w:ascii="Times New Roman" w:hAnsi="Times New Roman" w:cs="Times New Roman"/>
          <w:sz w:val="28"/>
          <w:szCs w:val="28"/>
        </w:rPr>
        <w:softHyphen/>
        <w:t>жен</w:t>
      </w:r>
      <w:r>
        <w:rPr>
          <w:rFonts w:ascii="Times New Roman" w:hAnsi="Times New Roman" w:cs="Times New Roman"/>
          <w:sz w:val="28"/>
          <w:szCs w:val="28"/>
        </w:rPr>
        <w:softHyphen/>
        <w:t>ных в программе духовно-нравственного развития общественных иде</w:t>
      </w:r>
      <w:r>
        <w:rPr>
          <w:rFonts w:ascii="Times New Roman" w:hAnsi="Times New Roman" w:cs="Times New Roman"/>
          <w:sz w:val="28"/>
          <w:szCs w:val="28"/>
        </w:rPr>
        <w:softHyphen/>
        <w:t>а</w:t>
      </w:r>
      <w:r>
        <w:rPr>
          <w:rFonts w:ascii="Times New Roman" w:hAnsi="Times New Roman" w:cs="Times New Roman"/>
          <w:sz w:val="28"/>
          <w:szCs w:val="28"/>
        </w:rPr>
        <w:softHyphen/>
        <w:t>лов и це</w:t>
      </w:r>
      <w:r>
        <w:rPr>
          <w:rFonts w:ascii="Times New Roman" w:hAnsi="Times New Roman" w:cs="Times New Roman"/>
          <w:sz w:val="28"/>
          <w:szCs w:val="28"/>
        </w:rPr>
        <w:softHyphen/>
        <w:t>н</w:t>
      </w:r>
      <w:r>
        <w:rPr>
          <w:rFonts w:ascii="Times New Roman" w:hAnsi="Times New Roman" w:cs="Times New Roman"/>
          <w:sz w:val="28"/>
          <w:szCs w:val="28"/>
        </w:rPr>
        <w:softHyphen/>
        <w:t>но</w:t>
      </w:r>
      <w:r>
        <w:rPr>
          <w:rFonts w:ascii="Times New Roman" w:hAnsi="Times New Roman" w:cs="Times New Roman"/>
          <w:sz w:val="28"/>
          <w:szCs w:val="28"/>
        </w:rPr>
        <w:softHyphen/>
        <w:t>с</w:t>
      </w:r>
      <w:r>
        <w:rPr>
          <w:rFonts w:ascii="Times New Roman" w:hAnsi="Times New Roman" w:cs="Times New Roman"/>
          <w:sz w:val="28"/>
          <w:szCs w:val="28"/>
        </w:rPr>
        <w:softHyphen/>
        <w:t xml:space="preserve">тей.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Для обучающихся с умственной отсталостью (интеллектуальными нарушениями) сло</w:t>
      </w:r>
      <w:r>
        <w:rPr>
          <w:rFonts w:ascii="Times New Roman" w:hAnsi="Times New Roman" w:cs="Times New Roman"/>
          <w:sz w:val="28"/>
          <w:szCs w:val="28"/>
        </w:rPr>
        <w:softHyphen/>
        <w:t>ва учителя, поступки, ценности и оценки имеют нравственное значение, учащиеся ис</w:t>
      </w:r>
      <w:r>
        <w:rPr>
          <w:rFonts w:ascii="Times New Roman" w:hAnsi="Times New Roman" w:cs="Times New Roman"/>
          <w:sz w:val="28"/>
          <w:szCs w:val="28"/>
        </w:rPr>
        <w:softHyphen/>
        <w:t>пы</w:t>
      </w:r>
      <w:r>
        <w:rPr>
          <w:rFonts w:ascii="Times New Roman" w:hAnsi="Times New Roman" w:cs="Times New Roman"/>
          <w:sz w:val="28"/>
          <w:szCs w:val="28"/>
        </w:rPr>
        <w:softHyphen/>
        <w:t>тывают большое доверие к учителю. Именно педагог не только словами, но и всем сво</w:t>
      </w:r>
      <w:r>
        <w:rPr>
          <w:rFonts w:ascii="Times New Roman" w:hAnsi="Times New Roman" w:cs="Times New Roman"/>
          <w:sz w:val="28"/>
          <w:szCs w:val="28"/>
        </w:rPr>
        <w:softHyphen/>
        <w:t>им поведением, своей личностью формирует устойчивые представления ребёнка о спра</w:t>
      </w:r>
      <w:r>
        <w:rPr>
          <w:rFonts w:ascii="Times New Roman" w:hAnsi="Times New Roman" w:cs="Times New Roman"/>
          <w:sz w:val="28"/>
          <w:szCs w:val="28"/>
        </w:rPr>
        <w:softHyphen/>
        <w:t>ве</w:t>
      </w:r>
      <w:r>
        <w:rPr>
          <w:rFonts w:ascii="Times New Roman" w:hAnsi="Times New Roman" w:cs="Times New Roman"/>
          <w:sz w:val="28"/>
          <w:szCs w:val="28"/>
        </w:rPr>
        <w:softHyphen/>
        <w:t>д</w:t>
      </w:r>
      <w:r>
        <w:rPr>
          <w:rFonts w:ascii="Times New Roman" w:hAnsi="Times New Roman" w:cs="Times New Roman"/>
          <w:sz w:val="28"/>
          <w:szCs w:val="28"/>
        </w:rPr>
        <w:softHyphen/>
        <w:t>ли</w:t>
      </w:r>
      <w:r>
        <w:rPr>
          <w:rFonts w:ascii="Times New Roman" w:hAnsi="Times New Roman" w:cs="Times New Roman"/>
          <w:sz w:val="28"/>
          <w:szCs w:val="28"/>
        </w:rPr>
        <w:softHyphen/>
        <w:t>вости, человечности, нравственности, об отношениях между людьми. Характер отно</w:t>
      </w:r>
      <w:r>
        <w:rPr>
          <w:rFonts w:ascii="Times New Roman" w:hAnsi="Times New Roman" w:cs="Times New Roman"/>
          <w:sz w:val="28"/>
          <w:szCs w:val="28"/>
        </w:rPr>
        <w:softHyphen/>
        <w:t>ше</w:t>
      </w:r>
      <w:r>
        <w:rPr>
          <w:rFonts w:ascii="Times New Roman" w:hAnsi="Times New Roman" w:cs="Times New Roman"/>
          <w:sz w:val="28"/>
          <w:szCs w:val="28"/>
        </w:rPr>
        <w:softHyphen/>
        <w:t>ний между педагогом и детьми во многом определяет качество духовно-нравственного раз</w:t>
      </w:r>
      <w:r>
        <w:rPr>
          <w:rFonts w:ascii="Times New Roman" w:hAnsi="Times New Roman" w:cs="Times New Roman"/>
          <w:sz w:val="28"/>
          <w:szCs w:val="28"/>
        </w:rPr>
        <w:softHyphen/>
        <w:t>вития детей.</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Родители (законные представители), так же как и педагог, подают ребён</w:t>
      </w:r>
      <w:r>
        <w:rPr>
          <w:rFonts w:ascii="Times New Roman" w:hAnsi="Times New Roman" w:cs="Times New Roman"/>
          <w:sz w:val="28"/>
          <w:szCs w:val="28"/>
        </w:rPr>
        <w:softHyphen/>
        <w:t>ку первый при</w:t>
      </w:r>
      <w:r>
        <w:rPr>
          <w:rFonts w:ascii="Times New Roman" w:hAnsi="Times New Roman" w:cs="Times New Roman"/>
          <w:sz w:val="28"/>
          <w:szCs w:val="28"/>
        </w:rPr>
        <w:softHyphen/>
        <w:t>мер нравственности. Пример окружающих имеет огромное зна</w:t>
      </w:r>
      <w:r>
        <w:rPr>
          <w:rFonts w:ascii="Times New Roman" w:hAnsi="Times New Roman" w:cs="Times New Roman"/>
          <w:sz w:val="28"/>
          <w:szCs w:val="28"/>
        </w:rPr>
        <w:softHyphen/>
        <w:t>чение в нравственном ра</w:t>
      </w:r>
      <w:r>
        <w:rPr>
          <w:rFonts w:ascii="Times New Roman" w:hAnsi="Times New Roman" w:cs="Times New Roman"/>
          <w:sz w:val="28"/>
          <w:szCs w:val="28"/>
        </w:rPr>
        <w:softHyphen/>
        <w:t>звитии личности обучающегося с умственной отсталостью (интеллектуальными на</w:t>
      </w:r>
      <w:r>
        <w:rPr>
          <w:rFonts w:ascii="Times New Roman" w:hAnsi="Times New Roman" w:cs="Times New Roman"/>
          <w:sz w:val="28"/>
          <w:szCs w:val="28"/>
        </w:rPr>
        <w:softHyphen/>
        <w:t>ру</w:t>
      </w:r>
      <w:r>
        <w:rPr>
          <w:rFonts w:ascii="Times New Roman" w:hAnsi="Times New Roman" w:cs="Times New Roman"/>
          <w:sz w:val="28"/>
          <w:szCs w:val="28"/>
        </w:rPr>
        <w:softHyphen/>
        <w:t>ше</w:t>
      </w:r>
      <w:r>
        <w:rPr>
          <w:rFonts w:ascii="Times New Roman" w:hAnsi="Times New Roman" w:cs="Times New Roman"/>
          <w:sz w:val="28"/>
          <w:szCs w:val="28"/>
        </w:rPr>
        <w:softHyphen/>
        <w:t xml:space="preserve">ниями. </w:t>
      </w:r>
    </w:p>
    <w:p w:rsidR="00825B3F" w:rsidRDefault="00825B3F" w:rsidP="00825B3F">
      <w:pPr>
        <w:spacing w:after="0" w:line="240" w:lineRule="auto"/>
        <w:jc w:val="center"/>
        <w:rPr>
          <w:rFonts w:ascii="Times New Roman" w:hAnsi="Times New Roman" w:cs="Times New Roman"/>
          <w:b/>
          <w:sz w:val="28"/>
          <w:szCs w:val="28"/>
        </w:rPr>
        <w:sectPr w:rsidR="00825B3F" w:rsidSect="00825B3F">
          <w:pgSz w:w="11906" w:h="16838"/>
          <w:pgMar w:top="1134" w:right="850" w:bottom="1134" w:left="1701" w:header="708" w:footer="708" w:gutter="0"/>
          <w:cols w:space="708"/>
          <w:docGrid w:linePitch="360"/>
        </w:sectPr>
      </w:pPr>
    </w:p>
    <w:p w:rsidR="00825B3F" w:rsidRPr="001951FF" w:rsidRDefault="00825B3F" w:rsidP="00825B3F">
      <w:pPr>
        <w:spacing w:after="0" w:line="240" w:lineRule="auto"/>
        <w:jc w:val="center"/>
        <w:rPr>
          <w:rFonts w:ascii="Times New Roman" w:hAnsi="Times New Roman" w:cs="Times New Roman"/>
          <w:b/>
          <w:sz w:val="28"/>
          <w:szCs w:val="28"/>
        </w:rPr>
      </w:pPr>
      <w:r w:rsidRPr="001951FF">
        <w:rPr>
          <w:rFonts w:ascii="Times New Roman" w:hAnsi="Times New Roman" w:cs="Times New Roman"/>
          <w:b/>
          <w:sz w:val="28"/>
          <w:szCs w:val="28"/>
        </w:rPr>
        <w:t>Взаимосвязь направлений, задач, видов и форм воспитания</w:t>
      </w:r>
    </w:p>
    <w:tbl>
      <w:tblPr>
        <w:tblStyle w:val="affff"/>
        <w:tblW w:w="16103" w:type="dxa"/>
        <w:tblInd w:w="-686" w:type="dxa"/>
        <w:tblLook w:val="04A0" w:firstRow="1" w:lastRow="0" w:firstColumn="1" w:lastColumn="0" w:noHBand="0" w:noVBand="1"/>
      </w:tblPr>
      <w:tblGrid>
        <w:gridCol w:w="2637"/>
        <w:gridCol w:w="7102"/>
        <w:gridCol w:w="6364"/>
      </w:tblGrid>
      <w:tr w:rsidR="00825B3F" w:rsidRPr="001951FF" w:rsidTr="00825B3F">
        <w:tc>
          <w:tcPr>
            <w:tcW w:w="2637" w:type="dxa"/>
          </w:tcPr>
          <w:p w:rsidR="00825B3F" w:rsidRPr="001951FF" w:rsidRDefault="00825B3F" w:rsidP="00D06105">
            <w:pPr>
              <w:spacing w:after="0" w:line="240" w:lineRule="auto"/>
              <w:jc w:val="center"/>
              <w:rPr>
                <w:rFonts w:ascii="Times New Roman" w:hAnsi="Times New Roman" w:cs="Times New Roman"/>
                <w:b/>
                <w:sz w:val="24"/>
                <w:szCs w:val="24"/>
              </w:rPr>
            </w:pPr>
            <w:r w:rsidRPr="001951FF">
              <w:rPr>
                <w:rFonts w:ascii="Times New Roman" w:hAnsi="Times New Roman" w:cs="Times New Roman"/>
                <w:b/>
                <w:sz w:val="24"/>
                <w:szCs w:val="24"/>
              </w:rPr>
              <w:t>Направления воспитания</w:t>
            </w:r>
          </w:p>
        </w:tc>
        <w:tc>
          <w:tcPr>
            <w:tcW w:w="7102" w:type="dxa"/>
          </w:tcPr>
          <w:p w:rsidR="00825B3F" w:rsidRPr="001951FF" w:rsidRDefault="00825B3F" w:rsidP="00D06105">
            <w:pPr>
              <w:spacing w:after="0" w:line="240" w:lineRule="auto"/>
              <w:jc w:val="center"/>
              <w:rPr>
                <w:rFonts w:ascii="Times New Roman" w:hAnsi="Times New Roman" w:cs="Times New Roman"/>
                <w:b/>
                <w:sz w:val="24"/>
                <w:szCs w:val="24"/>
              </w:rPr>
            </w:pPr>
            <w:r w:rsidRPr="001951FF">
              <w:rPr>
                <w:rFonts w:ascii="Times New Roman" w:hAnsi="Times New Roman" w:cs="Times New Roman"/>
                <w:b/>
                <w:sz w:val="24"/>
                <w:szCs w:val="24"/>
              </w:rPr>
              <w:t>Задачи воспитания</w:t>
            </w:r>
          </w:p>
        </w:tc>
        <w:tc>
          <w:tcPr>
            <w:tcW w:w="6364" w:type="dxa"/>
          </w:tcPr>
          <w:p w:rsidR="00825B3F" w:rsidRPr="001951FF" w:rsidRDefault="00825B3F" w:rsidP="00D06105">
            <w:pPr>
              <w:spacing w:after="0" w:line="240" w:lineRule="auto"/>
              <w:jc w:val="center"/>
              <w:rPr>
                <w:rFonts w:ascii="Times New Roman" w:hAnsi="Times New Roman" w:cs="Times New Roman"/>
                <w:b/>
                <w:sz w:val="24"/>
                <w:szCs w:val="24"/>
              </w:rPr>
            </w:pPr>
            <w:r w:rsidRPr="001951FF">
              <w:rPr>
                <w:rFonts w:ascii="Times New Roman" w:hAnsi="Times New Roman" w:cs="Times New Roman"/>
                <w:b/>
                <w:sz w:val="24"/>
                <w:szCs w:val="24"/>
              </w:rPr>
              <w:t>Виды и формы воспитательных мероприятий</w:t>
            </w:r>
          </w:p>
          <w:p w:rsidR="00825B3F" w:rsidRPr="001951FF" w:rsidRDefault="00825B3F" w:rsidP="00D06105">
            <w:pPr>
              <w:spacing w:after="0" w:line="240" w:lineRule="auto"/>
              <w:jc w:val="center"/>
              <w:rPr>
                <w:rFonts w:ascii="Times New Roman" w:hAnsi="Times New Roman" w:cs="Times New Roman"/>
                <w:b/>
                <w:sz w:val="24"/>
                <w:szCs w:val="24"/>
              </w:rPr>
            </w:pPr>
          </w:p>
        </w:tc>
      </w:tr>
      <w:tr w:rsidR="00825B3F" w:rsidRPr="001951FF" w:rsidTr="00825B3F">
        <w:tc>
          <w:tcPr>
            <w:tcW w:w="2637" w:type="dxa"/>
          </w:tcPr>
          <w:p w:rsidR="00825B3F" w:rsidRPr="004C0641" w:rsidRDefault="00825B3F" w:rsidP="00D06105">
            <w:pPr>
              <w:spacing w:after="0" w:line="240" w:lineRule="auto"/>
              <w:jc w:val="both"/>
              <w:rPr>
                <w:rFonts w:ascii="Times New Roman" w:hAnsi="Times New Roman" w:cs="Times New Roman"/>
                <w:b/>
                <w:sz w:val="24"/>
                <w:szCs w:val="24"/>
              </w:rPr>
            </w:pPr>
            <w:r w:rsidRPr="004C0641">
              <w:rPr>
                <w:rFonts w:ascii="Times New Roman" w:hAnsi="Times New Roman" w:cs="Times New Roman"/>
                <w:b/>
                <w:sz w:val="24"/>
                <w:szCs w:val="24"/>
              </w:rPr>
              <w:t xml:space="preserve">Воспитание </w:t>
            </w:r>
          </w:p>
          <w:p w:rsidR="00825B3F" w:rsidRPr="004C0641" w:rsidRDefault="00825B3F" w:rsidP="00D06105">
            <w:pPr>
              <w:spacing w:after="0" w:line="240" w:lineRule="auto"/>
              <w:jc w:val="both"/>
              <w:rPr>
                <w:rFonts w:ascii="Times New Roman" w:hAnsi="Times New Roman" w:cs="Times New Roman"/>
                <w:b/>
                <w:sz w:val="24"/>
                <w:szCs w:val="24"/>
              </w:rPr>
            </w:pPr>
            <w:r w:rsidRPr="004C0641">
              <w:rPr>
                <w:rFonts w:ascii="Times New Roman" w:hAnsi="Times New Roman" w:cs="Times New Roman"/>
                <w:b/>
                <w:sz w:val="24"/>
                <w:szCs w:val="24"/>
              </w:rPr>
              <w:t xml:space="preserve">гражданственности, </w:t>
            </w:r>
          </w:p>
          <w:p w:rsidR="00825B3F" w:rsidRPr="004C0641" w:rsidRDefault="00825B3F" w:rsidP="00D06105">
            <w:pPr>
              <w:spacing w:after="0" w:line="240" w:lineRule="auto"/>
              <w:jc w:val="both"/>
              <w:rPr>
                <w:rFonts w:ascii="Times New Roman" w:hAnsi="Times New Roman" w:cs="Times New Roman"/>
                <w:b/>
                <w:sz w:val="24"/>
                <w:szCs w:val="24"/>
              </w:rPr>
            </w:pPr>
            <w:r w:rsidRPr="004C0641">
              <w:rPr>
                <w:rFonts w:ascii="Times New Roman" w:hAnsi="Times New Roman" w:cs="Times New Roman"/>
                <w:b/>
                <w:sz w:val="24"/>
                <w:szCs w:val="24"/>
              </w:rPr>
              <w:t xml:space="preserve">патриотизма, </w:t>
            </w:r>
          </w:p>
          <w:p w:rsidR="00825B3F" w:rsidRPr="004C0641" w:rsidRDefault="00825B3F" w:rsidP="00D06105">
            <w:pPr>
              <w:spacing w:after="0" w:line="240" w:lineRule="auto"/>
              <w:jc w:val="both"/>
              <w:rPr>
                <w:rFonts w:ascii="Times New Roman" w:hAnsi="Times New Roman" w:cs="Times New Roman"/>
                <w:b/>
                <w:sz w:val="24"/>
                <w:szCs w:val="24"/>
              </w:rPr>
            </w:pPr>
            <w:r w:rsidRPr="004C0641">
              <w:rPr>
                <w:rFonts w:ascii="Times New Roman" w:hAnsi="Times New Roman" w:cs="Times New Roman"/>
                <w:b/>
                <w:sz w:val="24"/>
                <w:szCs w:val="24"/>
              </w:rPr>
              <w:t xml:space="preserve">уважения к правам, </w:t>
            </w:r>
          </w:p>
          <w:p w:rsidR="00825B3F" w:rsidRPr="004C0641" w:rsidRDefault="00825B3F" w:rsidP="00D06105">
            <w:pPr>
              <w:spacing w:after="0" w:line="240" w:lineRule="auto"/>
              <w:jc w:val="both"/>
              <w:rPr>
                <w:rFonts w:ascii="Times New Roman" w:hAnsi="Times New Roman" w:cs="Times New Roman"/>
                <w:b/>
                <w:sz w:val="24"/>
                <w:szCs w:val="24"/>
              </w:rPr>
            </w:pPr>
            <w:r w:rsidRPr="004C0641">
              <w:rPr>
                <w:rFonts w:ascii="Times New Roman" w:hAnsi="Times New Roman" w:cs="Times New Roman"/>
                <w:b/>
                <w:sz w:val="24"/>
                <w:szCs w:val="24"/>
              </w:rPr>
              <w:t xml:space="preserve">свободам и </w:t>
            </w:r>
          </w:p>
          <w:p w:rsidR="00825B3F" w:rsidRPr="004C0641" w:rsidRDefault="00825B3F" w:rsidP="00D06105">
            <w:pPr>
              <w:spacing w:after="0" w:line="240" w:lineRule="auto"/>
              <w:jc w:val="both"/>
              <w:rPr>
                <w:rFonts w:ascii="Times New Roman" w:hAnsi="Times New Roman" w:cs="Times New Roman"/>
                <w:b/>
                <w:sz w:val="24"/>
                <w:szCs w:val="24"/>
              </w:rPr>
            </w:pPr>
            <w:r w:rsidRPr="004C0641">
              <w:rPr>
                <w:rFonts w:ascii="Times New Roman" w:hAnsi="Times New Roman" w:cs="Times New Roman"/>
                <w:b/>
                <w:sz w:val="24"/>
                <w:szCs w:val="24"/>
              </w:rPr>
              <w:t xml:space="preserve">обязанностям </w:t>
            </w:r>
          </w:p>
          <w:p w:rsidR="00825B3F" w:rsidRPr="004C0641" w:rsidRDefault="00825B3F" w:rsidP="00D06105">
            <w:pPr>
              <w:spacing w:after="0" w:line="240" w:lineRule="auto"/>
              <w:jc w:val="both"/>
              <w:rPr>
                <w:rFonts w:ascii="Times New Roman" w:hAnsi="Times New Roman" w:cs="Times New Roman"/>
                <w:b/>
                <w:sz w:val="24"/>
                <w:szCs w:val="24"/>
              </w:rPr>
            </w:pPr>
            <w:r w:rsidRPr="004C0641">
              <w:rPr>
                <w:rFonts w:ascii="Times New Roman" w:hAnsi="Times New Roman" w:cs="Times New Roman"/>
                <w:b/>
                <w:sz w:val="24"/>
                <w:szCs w:val="24"/>
              </w:rPr>
              <w:t>человека.</w:t>
            </w:r>
          </w:p>
          <w:p w:rsidR="00825B3F" w:rsidRPr="004C0641" w:rsidRDefault="00825B3F" w:rsidP="00D06105">
            <w:pPr>
              <w:spacing w:after="0" w:line="240" w:lineRule="auto"/>
              <w:jc w:val="both"/>
              <w:rPr>
                <w:rFonts w:ascii="Times New Roman" w:hAnsi="Times New Roman" w:cs="Times New Roman"/>
                <w:b/>
                <w:sz w:val="24"/>
                <w:szCs w:val="24"/>
              </w:rPr>
            </w:pPr>
          </w:p>
        </w:tc>
        <w:tc>
          <w:tcPr>
            <w:tcW w:w="7102" w:type="dxa"/>
          </w:tcPr>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 сформировать элементарные представления о политическом устройстве Российского государства, его символах и институтах, их роли в жизни общества, о его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важнейших законах;</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 сформировать элементарные представления об институтах гражданского общества и общественном управлении; о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правах и обязанностях гражданина России;</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развивать интерес к общественным явлениям, понимание активной роли человека в обществе;</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сформировать уважительное отношение к языкам народов и их культуре;</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сформировать начальные представления о народах России, об их общей исторической судьбе, о единстве народов нашей страны;</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сформировать элементарные представления о национальных героях и важнейших событиях истории России и её народов;</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мотивировать стремление активно участвовать в делах класса, школы, семьи, города;</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воспитывать уважение к защитникам Родины;</w:t>
            </w:r>
          </w:p>
          <w:p w:rsidR="00825B3F" w:rsidRPr="00D06105"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развивать умение отвечать за свои поступки.</w:t>
            </w:r>
          </w:p>
        </w:tc>
        <w:tc>
          <w:tcPr>
            <w:tcW w:w="6364" w:type="dxa"/>
          </w:tcPr>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беседа, экскурсия (урочная, внеурочная, внешкольная);</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классный час (внеурочная);</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 просмотр кинофильмов (урочная, внеурочная,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внешкольная);</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 посещение  исторических и памятных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мест  (внеурочная, внешкольная);</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 сюжетно-ролевые игры гражданского и историко-патриотического содержания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(урочная, внеурочная, внешкольная);</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 творческие конкурсы, фестивали, праздники,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спортивные соревнования (урочная, внеурочная,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внешкольная);</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 участие в социальных проектах и мероприятиях,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проводимых детско-юношескими организациям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(внеурочная, внешкольная);</w:t>
            </w:r>
          </w:p>
          <w:p w:rsidR="00825B3F" w:rsidRPr="001951FF" w:rsidRDefault="00825B3F" w:rsidP="00D06105">
            <w:pPr>
              <w:spacing w:after="0" w:line="240" w:lineRule="auto"/>
              <w:jc w:val="both"/>
              <w:rPr>
                <w:rFonts w:ascii="Times New Roman" w:hAnsi="Times New Roman" w:cs="Times New Roman"/>
                <w:b/>
                <w:sz w:val="24"/>
                <w:szCs w:val="24"/>
              </w:rPr>
            </w:pPr>
            <w:r w:rsidRPr="001951FF">
              <w:rPr>
                <w:rFonts w:ascii="Times New Roman" w:hAnsi="Times New Roman" w:cs="Times New Roman"/>
                <w:sz w:val="24"/>
                <w:szCs w:val="24"/>
              </w:rPr>
              <w:t>- встречи с ветеранами и военнослужащими (урочная, внеурочная, внешкольная)</w:t>
            </w:r>
          </w:p>
        </w:tc>
      </w:tr>
      <w:tr w:rsidR="00825B3F" w:rsidRPr="001951FF" w:rsidTr="00825B3F">
        <w:tc>
          <w:tcPr>
            <w:tcW w:w="2637" w:type="dxa"/>
          </w:tcPr>
          <w:p w:rsidR="00825B3F" w:rsidRPr="001951FF" w:rsidRDefault="00825B3F" w:rsidP="00D06105">
            <w:pPr>
              <w:widowControl w:val="0"/>
              <w:tabs>
                <w:tab w:val="left" w:pos="1800"/>
              </w:tabs>
              <w:overflowPunct w:val="0"/>
              <w:autoSpaceDE w:val="0"/>
              <w:spacing w:after="0" w:line="240" w:lineRule="auto"/>
              <w:jc w:val="both"/>
              <w:rPr>
                <w:rFonts w:ascii="Times New Roman" w:hAnsi="Times New Roman" w:cs="Times New Roman"/>
                <w:sz w:val="24"/>
                <w:szCs w:val="24"/>
              </w:rPr>
            </w:pPr>
            <w:r w:rsidRPr="004C0641">
              <w:rPr>
                <w:rFonts w:ascii="Times New Roman" w:hAnsi="Times New Roman" w:cs="Times New Roman"/>
                <w:b/>
                <w:sz w:val="24"/>
                <w:szCs w:val="24"/>
              </w:rPr>
              <w:t>Воспитание нравственных чувств, этического сознания и духовно-нравственного поведения</w:t>
            </w:r>
            <w:r w:rsidRPr="001951FF">
              <w:rPr>
                <w:rFonts w:ascii="Times New Roman" w:hAnsi="Times New Roman" w:cs="Times New Roman"/>
                <w:sz w:val="24"/>
                <w:szCs w:val="24"/>
              </w:rPr>
              <w:t xml:space="preserve">. </w:t>
            </w:r>
          </w:p>
          <w:p w:rsidR="00825B3F" w:rsidRPr="001951FF" w:rsidRDefault="00825B3F" w:rsidP="00D06105">
            <w:pPr>
              <w:spacing w:after="0" w:line="240" w:lineRule="auto"/>
              <w:jc w:val="both"/>
              <w:rPr>
                <w:rFonts w:ascii="Times New Roman" w:hAnsi="Times New Roman" w:cs="Times New Roman"/>
                <w:b/>
                <w:sz w:val="24"/>
                <w:szCs w:val="24"/>
              </w:rPr>
            </w:pPr>
          </w:p>
        </w:tc>
        <w:tc>
          <w:tcPr>
            <w:tcW w:w="7102" w:type="dxa"/>
          </w:tcPr>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сформировать первоначальные представления о базовых национальных российских ценностях;</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сформировать представления о правилах поведения;</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 сформировать элементарные представления о религиозной картине мира, роли традиционных религий в развитии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Российского государства, в истории и культуре нашей страны;</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воспитывать уважительное отношение к людям разных возрастов;</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 развивать способность к установлению дружеских взаимоотношений в коллективе,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основанных на взаимопомощи и взаимной поддержке;</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сформировать элементарные представления о единстве и взаимовлиянии различных видов здоровья человека: физического, нравственного, социально-психологического; о влиянии нравственности человека на состояние его здоровья и здоровья окружающих его людей;</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 сформировать понимание важности физической культуры и спорта для здоровья человека, его образования, труда и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творчества;</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развивать интерес к прогулкам на природе, подвижным играм, участию в спортивных соревнованиях;</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сформировать первоначальные представления об оздоровительном влиянии природы на человека;</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сформировать первоначальные представления о возможном негативном влиянии компьютерных игр, телевидения, рекламы на здоровье человека;</w:t>
            </w:r>
          </w:p>
          <w:p w:rsidR="00825B3F" w:rsidRPr="00D06105"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формировать потребность в соблюдении правил личной гигиены, режима дня, здорового питания.</w:t>
            </w:r>
          </w:p>
        </w:tc>
        <w:tc>
          <w:tcPr>
            <w:tcW w:w="6364" w:type="dxa"/>
          </w:tcPr>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 беседа, экскурсии, заочные путешествия (урочная, внеурочная, внешкольная);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 театральные постановки, литературно-музыкальные композиции (внеурочная, внешкольная);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 художественные выставки, уроки этики (внеурочная, внешкольная);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 встречи с религиозными деятелями (внеурочная,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внешкольная);</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классный час (внеурочная);</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просмотр учебных фильмов (урочная, внеурочная, внешкольная);</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 праздники, коллективные игры (внеурочная,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внешкольная);</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акции благотворительности, милосердия (внешкольная);</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 творческие проекты, презентации (урочная, </w:t>
            </w:r>
          </w:p>
          <w:p w:rsidR="00825B3F" w:rsidRPr="001951FF" w:rsidRDefault="00825B3F" w:rsidP="00D06105">
            <w:pPr>
              <w:spacing w:after="0" w:line="240" w:lineRule="auto"/>
              <w:jc w:val="both"/>
              <w:rPr>
                <w:rFonts w:ascii="Times New Roman" w:hAnsi="Times New Roman" w:cs="Times New Roman"/>
                <w:b/>
                <w:sz w:val="24"/>
                <w:szCs w:val="24"/>
              </w:rPr>
            </w:pPr>
            <w:r w:rsidRPr="001951FF">
              <w:rPr>
                <w:rFonts w:ascii="Times New Roman" w:hAnsi="Times New Roman" w:cs="Times New Roman"/>
                <w:sz w:val="24"/>
                <w:szCs w:val="24"/>
              </w:rPr>
              <w:t>внеурочная, внешкольная).</w:t>
            </w:r>
          </w:p>
        </w:tc>
      </w:tr>
      <w:tr w:rsidR="00825B3F" w:rsidRPr="001951FF" w:rsidTr="00825B3F">
        <w:tc>
          <w:tcPr>
            <w:tcW w:w="2637" w:type="dxa"/>
          </w:tcPr>
          <w:p w:rsidR="00825B3F" w:rsidRPr="004C0641" w:rsidRDefault="00825B3F" w:rsidP="00D06105">
            <w:pPr>
              <w:spacing w:after="0" w:line="240" w:lineRule="auto"/>
              <w:jc w:val="both"/>
              <w:rPr>
                <w:rFonts w:ascii="Times New Roman" w:hAnsi="Times New Roman" w:cs="Times New Roman"/>
                <w:b/>
                <w:sz w:val="24"/>
                <w:szCs w:val="24"/>
              </w:rPr>
            </w:pPr>
            <w:r w:rsidRPr="004C0641">
              <w:rPr>
                <w:rFonts w:ascii="Times New Roman" w:hAnsi="Times New Roman" w:cs="Times New Roman"/>
                <w:b/>
                <w:sz w:val="24"/>
                <w:szCs w:val="24"/>
              </w:rPr>
              <w:t xml:space="preserve">Воспитание </w:t>
            </w:r>
          </w:p>
          <w:p w:rsidR="00825B3F" w:rsidRPr="004C0641" w:rsidRDefault="00825B3F" w:rsidP="00D06105">
            <w:pPr>
              <w:spacing w:after="0" w:line="240" w:lineRule="auto"/>
              <w:jc w:val="both"/>
              <w:rPr>
                <w:rFonts w:ascii="Times New Roman" w:hAnsi="Times New Roman" w:cs="Times New Roman"/>
                <w:b/>
                <w:sz w:val="24"/>
                <w:szCs w:val="24"/>
              </w:rPr>
            </w:pPr>
            <w:r w:rsidRPr="004C0641">
              <w:rPr>
                <w:rFonts w:ascii="Times New Roman" w:hAnsi="Times New Roman" w:cs="Times New Roman"/>
                <w:b/>
                <w:sz w:val="24"/>
                <w:szCs w:val="24"/>
              </w:rPr>
              <w:t xml:space="preserve">трудолюбия, </w:t>
            </w:r>
          </w:p>
          <w:p w:rsidR="00825B3F" w:rsidRPr="004C0641" w:rsidRDefault="00825B3F" w:rsidP="00D06105">
            <w:pPr>
              <w:spacing w:after="0" w:line="240" w:lineRule="auto"/>
              <w:jc w:val="both"/>
              <w:rPr>
                <w:rFonts w:ascii="Times New Roman" w:hAnsi="Times New Roman" w:cs="Times New Roman"/>
                <w:b/>
                <w:sz w:val="24"/>
                <w:szCs w:val="24"/>
              </w:rPr>
            </w:pPr>
            <w:r w:rsidRPr="004C0641">
              <w:rPr>
                <w:rFonts w:ascii="Times New Roman" w:hAnsi="Times New Roman" w:cs="Times New Roman"/>
                <w:b/>
                <w:sz w:val="24"/>
                <w:szCs w:val="24"/>
              </w:rPr>
              <w:t xml:space="preserve">творческого </w:t>
            </w:r>
          </w:p>
          <w:p w:rsidR="00825B3F" w:rsidRPr="004C0641" w:rsidRDefault="00825B3F" w:rsidP="00D06105">
            <w:pPr>
              <w:spacing w:after="0" w:line="240" w:lineRule="auto"/>
              <w:jc w:val="both"/>
              <w:rPr>
                <w:rFonts w:ascii="Times New Roman" w:hAnsi="Times New Roman" w:cs="Times New Roman"/>
                <w:b/>
                <w:sz w:val="24"/>
                <w:szCs w:val="24"/>
              </w:rPr>
            </w:pPr>
            <w:r w:rsidRPr="004C0641">
              <w:rPr>
                <w:rFonts w:ascii="Times New Roman" w:hAnsi="Times New Roman" w:cs="Times New Roman"/>
                <w:b/>
                <w:sz w:val="24"/>
                <w:szCs w:val="24"/>
              </w:rPr>
              <w:t xml:space="preserve">отношения к </w:t>
            </w:r>
          </w:p>
          <w:p w:rsidR="00825B3F" w:rsidRPr="004C0641" w:rsidRDefault="00825B3F" w:rsidP="00D06105">
            <w:pPr>
              <w:spacing w:after="0" w:line="240" w:lineRule="auto"/>
              <w:jc w:val="both"/>
              <w:rPr>
                <w:rFonts w:ascii="Times New Roman" w:hAnsi="Times New Roman" w:cs="Times New Roman"/>
                <w:b/>
                <w:sz w:val="24"/>
                <w:szCs w:val="24"/>
              </w:rPr>
            </w:pPr>
            <w:r w:rsidRPr="004C0641">
              <w:rPr>
                <w:rFonts w:ascii="Times New Roman" w:hAnsi="Times New Roman" w:cs="Times New Roman"/>
                <w:b/>
                <w:sz w:val="24"/>
                <w:szCs w:val="24"/>
              </w:rPr>
              <w:t xml:space="preserve">учению, труду, </w:t>
            </w:r>
          </w:p>
          <w:p w:rsidR="00825B3F" w:rsidRPr="004C0641" w:rsidRDefault="00825B3F" w:rsidP="00D06105">
            <w:pPr>
              <w:spacing w:after="0" w:line="240" w:lineRule="auto"/>
              <w:jc w:val="both"/>
              <w:rPr>
                <w:rFonts w:ascii="Times New Roman" w:hAnsi="Times New Roman" w:cs="Times New Roman"/>
                <w:b/>
                <w:sz w:val="24"/>
                <w:szCs w:val="24"/>
              </w:rPr>
            </w:pPr>
            <w:r w:rsidRPr="004C0641">
              <w:rPr>
                <w:rFonts w:ascii="Times New Roman" w:hAnsi="Times New Roman" w:cs="Times New Roman"/>
                <w:b/>
                <w:sz w:val="24"/>
                <w:szCs w:val="24"/>
              </w:rPr>
              <w:t>жизни.</w:t>
            </w:r>
          </w:p>
          <w:p w:rsidR="00825B3F" w:rsidRPr="001951FF" w:rsidRDefault="00825B3F" w:rsidP="00D06105">
            <w:pPr>
              <w:widowControl w:val="0"/>
              <w:tabs>
                <w:tab w:val="left" w:pos="1800"/>
              </w:tabs>
              <w:overflowPunct w:val="0"/>
              <w:autoSpaceDE w:val="0"/>
              <w:spacing w:after="0" w:line="240" w:lineRule="auto"/>
              <w:ind w:firstLine="709"/>
              <w:jc w:val="both"/>
              <w:rPr>
                <w:rFonts w:ascii="Times New Roman" w:hAnsi="Times New Roman" w:cs="Times New Roman"/>
                <w:sz w:val="28"/>
                <w:szCs w:val="28"/>
              </w:rPr>
            </w:pPr>
          </w:p>
          <w:p w:rsidR="00825B3F" w:rsidRPr="001951FF" w:rsidRDefault="00825B3F" w:rsidP="00D06105">
            <w:pPr>
              <w:spacing w:after="0" w:line="240" w:lineRule="auto"/>
              <w:jc w:val="both"/>
              <w:rPr>
                <w:rFonts w:ascii="Times New Roman" w:hAnsi="Times New Roman" w:cs="Times New Roman"/>
                <w:b/>
                <w:sz w:val="24"/>
                <w:szCs w:val="24"/>
              </w:rPr>
            </w:pPr>
          </w:p>
        </w:tc>
        <w:tc>
          <w:tcPr>
            <w:tcW w:w="7102" w:type="dxa"/>
          </w:tcPr>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сформировать первоначальные представления о нравственных основах учебы, ведущей роли образования, труда и значении творчества в жизни человека и общества;</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воспитать уважение к труду и творчеству старших и сверстников;</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сформировать элементарные представления о профессиях;</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сформировать первоначальные навыки коллективной работы;</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развивать умение проявлять дисциплинированность, последовательность и настойчивость в выполнении учебных и учебно-трудовых заданий;</w:t>
            </w:r>
          </w:p>
          <w:p w:rsidR="00825B3F" w:rsidRPr="00D06105"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формировать бережное отношение к результатам своего труда, труда других людей, к школьному имуществу, учебникам</w:t>
            </w:r>
          </w:p>
        </w:tc>
        <w:tc>
          <w:tcPr>
            <w:tcW w:w="6364" w:type="dxa"/>
          </w:tcPr>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 экскурсии на производственные предприятия, встречи с представителями разных профессий (урочная,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внеурочная, внешкольная),</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беседа (урочная, внеурочная, внешкольная).</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презентации, сюжетно-ролевые игры (урочная, внеурочная, внешкольная);</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праздники труда, выставки-ярмарки, фестивали (внеурочная, внешкольная);</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 конкурсы (урочная, внеурочная, внешкольная) </w:t>
            </w:r>
          </w:p>
          <w:p w:rsidR="00825B3F" w:rsidRPr="001951FF" w:rsidRDefault="00825B3F" w:rsidP="00D06105">
            <w:pPr>
              <w:spacing w:after="0" w:line="240" w:lineRule="auto"/>
              <w:jc w:val="both"/>
              <w:rPr>
                <w:rFonts w:ascii="Times New Roman" w:hAnsi="Times New Roman" w:cs="Times New Roman"/>
                <w:b/>
                <w:sz w:val="24"/>
                <w:szCs w:val="24"/>
              </w:rPr>
            </w:pPr>
          </w:p>
        </w:tc>
      </w:tr>
      <w:tr w:rsidR="00825B3F" w:rsidRPr="001951FF" w:rsidTr="00825B3F">
        <w:tc>
          <w:tcPr>
            <w:tcW w:w="2637" w:type="dxa"/>
          </w:tcPr>
          <w:p w:rsidR="00825B3F" w:rsidRPr="004C0641" w:rsidRDefault="00825B3F" w:rsidP="00D06105">
            <w:pPr>
              <w:spacing w:after="0" w:line="240" w:lineRule="auto"/>
              <w:rPr>
                <w:rFonts w:ascii="Times New Roman" w:hAnsi="Times New Roman" w:cs="Times New Roman"/>
                <w:b/>
                <w:sz w:val="24"/>
                <w:szCs w:val="24"/>
              </w:rPr>
            </w:pPr>
            <w:r w:rsidRPr="004C0641">
              <w:rPr>
                <w:rFonts w:ascii="Times New Roman" w:hAnsi="Times New Roman" w:cs="Times New Roman"/>
                <w:b/>
                <w:sz w:val="24"/>
                <w:szCs w:val="24"/>
              </w:rPr>
              <w:t>Воспитание ценностного отношения к прекрасному, формирование представлений об эстетических идеалах</w:t>
            </w:r>
          </w:p>
          <w:p w:rsidR="00825B3F" w:rsidRPr="001951FF" w:rsidRDefault="00825B3F" w:rsidP="00D06105">
            <w:pPr>
              <w:spacing w:after="0" w:line="240" w:lineRule="auto"/>
              <w:rPr>
                <w:rFonts w:ascii="Times New Roman" w:hAnsi="Times New Roman" w:cs="Times New Roman"/>
                <w:sz w:val="24"/>
                <w:szCs w:val="24"/>
              </w:rPr>
            </w:pPr>
            <w:r w:rsidRPr="004C0641">
              <w:rPr>
                <w:rFonts w:ascii="Times New Roman" w:hAnsi="Times New Roman" w:cs="Times New Roman"/>
                <w:b/>
                <w:sz w:val="24"/>
                <w:szCs w:val="24"/>
              </w:rPr>
              <w:t xml:space="preserve"> и ценностях (эстетическое воспитание).</w:t>
            </w:r>
            <w:r w:rsidRPr="001951FF">
              <w:rPr>
                <w:rFonts w:ascii="Times New Roman" w:hAnsi="Times New Roman" w:cs="Times New Roman"/>
                <w:sz w:val="24"/>
                <w:szCs w:val="24"/>
              </w:rPr>
              <w:t xml:space="preserve"> </w:t>
            </w:r>
          </w:p>
          <w:p w:rsidR="00825B3F" w:rsidRPr="001951FF" w:rsidRDefault="00825B3F" w:rsidP="00D06105">
            <w:pPr>
              <w:widowControl w:val="0"/>
              <w:tabs>
                <w:tab w:val="left" w:pos="1800"/>
              </w:tabs>
              <w:overflowPunct w:val="0"/>
              <w:autoSpaceDE w:val="0"/>
              <w:spacing w:after="0" w:line="240" w:lineRule="auto"/>
              <w:ind w:hanging="23"/>
              <w:rPr>
                <w:rFonts w:ascii="Times New Roman" w:hAnsi="Times New Roman" w:cs="Times New Roman"/>
                <w:sz w:val="24"/>
                <w:szCs w:val="24"/>
              </w:rPr>
            </w:pPr>
          </w:p>
          <w:p w:rsidR="00825B3F" w:rsidRPr="001951FF" w:rsidRDefault="00825B3F" w:rsidP="00D06105">
            <w:pPr>
              <w:spacing w:after="0" w:line="240" w:lineRule="auto"/>
              <w:jc w:val="both"/>
              <w:rPr>
                <w:rFonts w:ascii="Times New Roman" w:hAnsi="Times New Roman" w:cs="Times New Roman"/>
                <w:b/>
                <w:sz w:val="24"/>
                <w:szCs w:val="24"/>
              </w:rPr>
            </w:pPr>
          </w:p>
        </w:tc>
        <w:tc>
          <w:tcPr>
            <w:tcW w:w="7102" w:type="dxa"/>
          </w:tcPr>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сформировать представления об эстетических идеалах и ценностях;</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сформировать представления о душевной и физической красоте человека;</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-сформировать эстетические идеалы, развивать чувства прекрасного; умение видеть красоту природы, труда и творчества;</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развивать интерес к чтению, произведениям искусства, детским</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спектаклям, концертам, выставкам, музыке;</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развивать интерес к занятиям художественным творчеством;</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развивать стремление к опрятному внешнему виду;</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развивать интерес к природе, природным явлениям и формам жизни, понимание активной роли человека в природе;</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формировать ценностное отношение к природе и всем формам жизни;</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сформировать элементарный опыт природоохранительной деятельности;</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воспитывать бережное отношение к растениям и животным.</w:t>
            </w:r>
          </w:p>
          <w:p w:rsidR="00825B3F" w:rsidRPr="001951FF" w:rsidRDefault="00825B3F" w:rsidP="00D06105">
            <w:pPr>
              <w:spacing w:after="0" w:line="240" w:lineRule="auto"/>
              <w:jc w:val="both"/>
              <w:rPr>
                <w:rFonts w:ascii="Times New Roman" w:hAnsi="Times New Roman" w:cs="Times New Roman"/>
                <w:sz w:val="24"/>
                <w:szCs w:val="24"/>
              </w:rPr>
            </w:pPr>
          </w:p>
          <w:p w:rsidR="00825B3F" w:rsidRPr="001951FF" w:rsidRDefault="00825B3F" w:rsidP="00D06105">
            <w:pPr>
              <w:spacing w:after="0" w:line="240" w:lineRule="auto"/>
              <w:jc w:val="both"/>
              <w:rPr>
                <w:rFonts w:ascii="Times New Roman" w:hAnsi="Times New Roman" w:cs="Times New Roman"/>
                <w:b/>
                <w:sz w:val="24"/>
                <w:szCs w:val="24"/>
              </w:rPr>
            </w:pPr>
          </w:p>
        </w:tc>
        <w:tc>
          <w:tcPr>
            <w:tcW w:w="6364" w:type="dxa"/>
          </w:tcPr>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 предметные уроки (урочная);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беседа, просмотр учебных фильмов (урочная, внеурочная, внешкольная);</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-экскурсий на художественные производства, к памятникам зодчества и на объекты современной архитектуры, ландшафтного дизайна и парковых ансамблей;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 посещение музеев, выставок (внеурочная,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внешкольная);</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 посещение конкурсов и фестивалей исполнителей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народной музыки, художественных мастерских,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ярмарок, фестивалей народного творчества,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тематических выставок (внеурочная, внешкольная);</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 проведение выставок семейного художественного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творчества, музыкальных вечеров  (внеурочная,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внешкольная)</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 участие в художественном оформлении помещений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(внеурочная, внешкольная);</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 встречи со спортсменами, тренерами, представителями профессий (внеурочная,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внешкольная);</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xml:space="preserve">- прогулки на природе для укрепления своего здоровья </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(урочная, внеурочная, внешкольная);</w:t>
            </w:r>
          </w:p>
          <w:p w:rsidR="00825B3F" w:rsidRPr="001951FF" w:rsidRDefault="00825B3F" w:rsidP="00D06105">
            <w:pPr>
              <w:spacing w:after="0" w:line="240" w:lineRule="auto"/>
              <w:jc w:val="both"/>
              <w:rPr>
                <w:rFonts w:ascii="Times New Roman" w:hAnsi="Times New Roman" w:cs="Times New Roman"/>
                <w:sz w:val="24"/>
                <w:szCs w:val="24"/>
              </w:rPr>
            </w:pPr>
            <w:r w:rsidRPr="001951FF">
              <w:rPr>
                <w:rFonts w:ascii="Times New Roman" w:hAnsi="Times New Roman" w:cs="Times New Roman"/>
                <w:sz w:val="24"/>
                <w:szCs w:val="24"/>
              </w:rPr>
              <w:t>- спортивные секции  и соревнования (внеурочная, внешкольная);</w:t>
            </w:r>
          </w:p>
          <w:p w:rsidR="00825B3F" w:rsidRPr="001951FF" w:rsidRDefault="00825B3F" w:rsidP="00D06105">
            <w:pPr>
              <w:spacing w:after="0" w:line="240" w:lineRule="auto"/>
              <w:jc w:val="both"/>
              <w:rPr>
                <w:rFonts w:ascii="Times New Roman" w:hAnsi="Times New Roman" w:cs="Times New Roman"/>
                <w:b/>
                <w:sz w:val="24"/>
                <w:szCs w:val="24"/>
              </w:rPr>
            </w:pPr>
            <w:r w:rsidRPr="001951FF">
              <w:rPr>
                <w:rFonts w:ascii="Times New Roman" w:hAnsi="Times New Roman" w:cs="Times New Roman"/>
                <w:sz w:val="24"/>
                <w:szCs w:val="24"/>
              </w:rPr>
              <w:t>- подвижные игры (урочная, внеурочная, внешкольная).</w:t>
            </w:r>
          </w:p>
        </w:tc>
      </w:tr>
    </w:tbl>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sectPr w:rsidR="00825B3F" w:rsidSect="00825B3F">
          <w:pgSz w:w="16838" w:h="11906" w:orient="landscape"/>
          <w:pgMar w:top="851" w:right="1134" w:bottom="567" w:left="1134" w:header="709" w:footer="709" w:gutter="0"/>
          <w:cols w:space="708"/>
          <w:docGrid w:linePitch="360"/>
        </w:sectPr>
      </w:pP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Наполнение всего уклада жизни обучающихся обеспечивается также мно</w:t>
      </w:r>
      <w:r>
        <w:rPr>
          <w:rFonts w:ascii="Times New Roman" w:hAnsi="Times New Roman" w:cs="Times New Roman"/>
          <w:sz w:val="28"/>
          <w:szCs w:val="28"/>
        </w:rPr>
        <w:softHyphen/>
        <w:t>же</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вом при</w:t>
      </w:r>
      <w:r>
        <w:rPr>
          <w:rFonts w:ascii="Times New Roman" w:hAnsi="Times New Roman" w:cs="Times New Roman"/>
          <w:sz w:val="28"/>
          <w:szCs w:val="28"/>
        </w:rPr>
        <w:softHyphen/>
        <w:t>меров духовно-нравственного поведения, которые широко пред</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в</w:t>
      </w:r>
      <w:r>
        <w:rPr>
          <w:rFonts w:ascii="Times New Roman" w:hAnsi="Times New Roman" w:cs="Times New Roman"/>
          <w:sz w:val="28"/>
          <w:szCs w:val="28"/>
        </w:rPr>
        <w:softHyphen/>
        <w:t>лены в оте</w:t>
      </w:r>
      <w:r>
        <w:rPr>
          <w:rFonts w:ascii="Times New Roman" w:hAnsi="Times New Roman" w:cs="Times New Roman"/>
          <w:sz w:val="28"/>
          <w:szCs w:val="28"/>
        </w:rPr>
        <w:softHyphen/>
        <w:t>че</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w:t>
      </w:r>
      <w:r>
        <w:rPr>
          <w:rFonts w:ascii="Times New Roman" w:hAnsi="Times New Roman" w:cs="Times New Roman"/>
          <w:sz w:val="28"/>
          <w:szCs w:val="28"/>
        </w:rPr>
        <w:softHyphen/>
        <w:t>ной и мировой истории, истории и культуре традиционных ре</w:t>
      </w:r>
      <w:r>
        <w:rPr>
          <w:rFonts w:ascii="Times New Roman" w:hAnsi="Times New Roman" w:cs="Times New Roman"/>
          <w:sz w:val="28"/>
          <w:szCs w:val="28"/>
        </w:rPr>
        <w:softHyphen/>
        <w:t>ли</w:t>
      </w:r>
      <w:r>
        <w:rPr>
          <w:rFonts w:ascii="Times New Roman" w:hAnsi="Times New Roman" w:cs="Times New Roman"/>
          <w:sz w:val="28"/>
          <w:szCs w:val="28"/>
        </w:rPr>
        <w:softHyphen/>
        <w:t>гий, истории и духовно-нра</w:t>
      </w:r>
      <w:r>
        <w:rPr>
          <w:rFonts w:ascii="Times New Roman" w:hAnsi="Times New Roman" w:cs="Times New Roman"/>
          <w:sz w:val="28"/>
          <w:szCs w:val="28"/>
        </w:rPr>
        <w:softHyphen/>
        <w:t>вственной культуре народов Российской Фе</w:t>
      </w:r>
      <w:r>
        <w:rPr>
          <w:rFonts w:ascii="Times New Roman" w:hAnsi="Times New Roman" w:cs="Times New Roman"/>
          <w:sz w:val="28"/>
          <w:szCs w:val="28"/>
        </w:rPr>
        <w:softHyphen/>
        <w:t>де</w:t>
      </w:r>
      <w:r>
        <w:rPr>
          <w:rFonts w:ascii="Times New Roman" w:hAnsi="Times New Roman" w:cs="Times New Roman"/>
          <w:sz w:val="28"/>
          <w:szCs w:val="28"/>
        </w:rPr>
        <w:softHyphen/>
        <w:t>ра</w:t>
      </w:r>
      <w:r>
        <w:rPr>
          <w:rFonts w:ascii="Times New Roman" w:hAnsi="Times New Roman" w:cs="Times New Roman"/>
          <w:sz w:val="28"/>
          <w:szCs w:val="28"/>
        </w:rPr>
        <w:softHyphen/>
        <w:t>ции, литературе и различных видах ис</w:t>
      </w:r>
      <w:r>
        <w:rPr>
          <w:rFonts w:ascii="Times New Roman" w:hAnsi="Times New Roman" w:cs="Times New Roman"/>
          <w:sz w:val="28"/>
          <w:szCs w:val="28"/>
        </w:rPr>
        <w:softHyphen/>
        <w:t>ку</w:t>
      </w:r>
      <w:r>
        <w:rPr>
          <w:rFonts w:ascii="Times New Roman" w:hAnsi="Times New Roman" w:cs="Times New Roman"/>
          <w:sz w:val="28"/>
          <w:szCs w:val="28"/>
        </w:rPr>
        <w:softHyphen/>
        <w:t>сства, сказках, легендах и ми</w:t>
      </w:r>
      <w:r>
        <w:rPr>
          <w:rFonts w:ascii="Times New Roman" w:hAnsi="Times New Roman" w:cs="Times New Roman"/>
          <w:sz w:val="28"/>
          <w:szCs w:val="28"/>
        </w:rPr>
        <w:softHyphen/>
        <w:t>фах. Важно использовать и примеры реального нра</w:t>
      </w:r>
      <w:r>
        <w:rPr>
          <w:rFonts w:ascii="Times New Roman" w:hAnsi="Times New Roman" w:cs="Times New Roman"/>
          <w:sz w:val="28"/>
          <w:szCs w:val="28"/>
        </w:rPr>
        <w:softHyphen/>
        <w:t>в</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w:t>
      </w:r>
      <w:r>
        <w:rPr>
          <w:rFonts w:ascii="Times New Roman" w:hAnsi="Times New Roman" w:cs="Times New Roman"/>
          <w:sz w:val="28"/>
          <w:szCs w:val="28"/>
        </w:rPr>
        <w:softHyphen/>
        <w:t>но</w:t>
      </w:r>
      <w:r>
        <w:rPr>
          <w:rFonts w:ascii="Times New Roman" w:hAnsi="Times New Roman" w:cs="Times New Roman"/>
          <w:sz w:val="28"/>
          <w:szCs w:val="28"/>
        </w:rPr>
        <w:softHyphen/>
        <w:t>го поведения, ко</w:t>
      </w:r>
      <w:r>
        <w:rPr>
          <w:rFonts w:ascii="Times New Roman" w:hAnsi="Times New Roman" w:cs="Times New Roman"/>
          <w:sz w:val="28"/>
          <w:szCs w:val="28"/>
        </w:rPr>
        <w:softHyphen/>
        <w:t>то</w:t>
      </w:r>
      <w:r>
        <w:rPr>
          <w:rFonts w:ascii="Times New Roman" w:hAnsi="Times New Roman" w:cs="Times New Roman"/>
          <w:sz w:val="28"/>
          <w:szCs w:val="28"/>
        </w:rPr>
        <w:softHyphen/>
        <w:t>рые могут активно противодействовать тем образцам циничного, амо</w:t>
      </w:r>
      <w:r>
        <w:rPr>
          <w:rFonts w:ascii="Times New Roman" w:hAnsi="Times New Roman" w:cs="Times New Roman"/>
          <w:sz w:val="28"/>
          <w:szCs w:val="28"/>
        </w:rPr>
        <w:softHyphen/>
        <w:t>раль</w:t>
      </w:r>
      <w:r>
        <w:rPr>
          <w:rFonts w:ascii="Times New Roman" w:hAnsi="Times New Roman" w:cs="Times New Roman"/>
          <w:sz w:val="28"/>
          <w:szCs w:val="28"/>
        </w:rPr>
        <w:softHyphen/>
        <w:t>но</w:t>
      </w:r>
      <w:r>
        <w:rPr>
          <w:rFonts w:ascii="Times New Roman" w:hAnsi="Times New Roman" w:cs="Times New Roman"/>
          <w:sz w:val="28"/>
          <w:szCs w:val="28"/>
        </w:rPr>
        <w:softHyphen/>
        <w:t>го, откровенно разрушительного поведения, которые в большом количестве и при</w:t>
      </w:r>
      <w:r>
        <w:rPr>
          <w:rFonts w:ascii="Times New Roman" w:hAnsi="Times New Roman" w:cs="Times New Roman"/>
          <w:sz w:val="28"/>
          <w:szCs w:val="28"/>
        </w:rPr>
        <w:softHyphen/>
        <w:t>в</w:t>
      </w:r>
      <w:r>
        <w:rPr>
          <w:rFonts w:ascii="Times New Roman" w:hAnsi="Times New Roman" w:cs="Times New Roman"/>
          <w:sz w:val="28"/>
          <w:szCs w:val="28"/>
        </w:rPr>
        <w:softHyphen/>
        <w:t>ле</w:t>
      </w:r>
      <w:r>
        <w:rPr>
          <w:rFonts w:ascii="Times New Roman" w:hAnsi="Times New Roman" w:cs="Times New Roman"/>
          <w:sz w:val="28"/>
          <w:szCs w:val="28"/>
        </w:rPr>
        <w:softHyphen/>
        <w:t>кательной форме обрушивают на детское сознание компьютерные игры, телевидение и дру</w:t>
      </w:r>
      <w:r>
        <w:rPr>
          <w:rFonts w:ascii="Times New Roman" w:hAnsi="Times New Roman" w:cs="Times New Roman"/>
          <w:sz w:val="28"/>
          <w:szCs w:val="28"/>
        </w:rPr>
        <w:softHyphen/>
        <w:t xml:space="preserve">гие источники информации.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Нравственное развитие обучающихся с умственной отсталостью (интел</w:t>
      </w:r>
      <w:r>
        <w:rPr>
          <w:rFonts w:ascii="Times New Roman" w:hAnsi="Times New Roman" w:cs="Times New Roman"/>
          <w:sz w:val="28"/>
          <w:szCs w:val="28"/>
        </w:rPr>
        <w:softHyphen/>
        <w:t>лек</w:t>
      </w:r>
      <w:r>
        <w:rPr>
          <w:rFonts w:ascii="Times New Roman" w:hAnsi="Times New Roman" w:cs="Times New Roman"/>
          <w:sz w:val="28"/>
          <w:szCs w:val="28"/>
        </w:rPr>
        <w:softHyphen/>
        <w:t>ту</w:t>
      </w:r>
      <w:r>
        <w:rPr>
          <w:rFonts w:ascii="Times New Roman" w:hAnsi="Times New Roman" w:cs="Times New Roman"/>
          <w:sz w:val="28"/>
          <w:szCs w:val="28"/>
        </w:rPr>
        <w:softHyphen/>
        <w:t>аль</w:t>
      </w:r>
      <w:r>
        <w:rPr>
          <w:rFonts w:ascii="Times New Roman" w:hAnsi="Times New Roman" w:cs="Times New Roman"/>
          <w:sz w:val="28"/>
          <w:szCs w:val="28"/>
        </w:rPr>
        <w:softHyphen/>
        <w:t>ны</w:t>
      </w:r>
      <w:r>
        <w:rPr>
          <w:rFonts w:ascii="Times New Roman" w:hAnsi="Times New Roman" w:cs="Times New Roman"/>
          <w:sz w:val="28"/>
          <w:szCs w:val="28"/>
        </w:rPr>
        <w:softHyphen/>
        <w:t>ми нарушениями) лежит в ос</w:t>
      </w:r>
      <w:r>
        <w:rPr>
          <w:rFonts w:ascii="Times New Roman" w:hAnsi="Times New Roman" w:cs="Times New Roman"/>
          <w:sz w:val="28"/>
          <w:szCs w:val="28"/>
        </w:rPr>
        <w:softHyphen/>
        <w:t>но</w:t>
      </w:r>
      <w:r>
        <w:rPr>
          <w:rFonts w:ascii="Times New Roman" w:hAnsi="Times New Roman" w:cs="Times New Roman"/>
          <w:sz w:val="28"/>
          <w:szCs w:val="28"/>
        </w:rPr>
        <w:softHyphen/>
        <w:t>ве их «вра</w:t>
      </w:r>
      <w:r>
        <w:rPr>
          <w:rFonts w:ascii="Times New Roman" w:hAnsi="Times New Roman" w:cs="Times New Roman"/>
          <w:sz w:val="28"/>
          <w:szCs w:val="28"/>
        </w:rPr>
        <w:softHyphen/>
        <w:t>стания в человеческую культуру», подлинной со</w:t>
      </w:r>
      <w:r>
        <w:rPr>
          <w:rFonts w:ascii="Times New Roman" w:hAnsi="Times New Roman" w:cs="Times New Roman"/>
          <w:sz w:val="28"/>
          <w:szCs w:val="28"/>
        </w:rPr>
        <w:softHyphen/>
        <w:t>ци</w:t>
      </w:r>
      <w:r>
        <w:rPr>
          <w:rFonts w:ascii="Times New Roman" w:hAnsi="Times New Roman" w:cs="Times New Roman"/>
          <w:sz w:val="28"/>
          <w:szCs w:val="28"/>
        </w:rPr>
        <w:softHyphen/>
        <w:t>ализации и ин</w:t>
      </w:r>
      <w:r>
        <w:rPr>
          <w:rFonts w:ascii="Times New Roman" w:hAnsi="Times New Roman" w:cs="Times New Roman"/>
          <w:sz w:val="28"/>
          <w:szCs w:val="28"/>
        </w:rPr>
        <w:softHyphen/>
        <w:t>теграции в общество, при</w:t>
      </w:r>
      <w:r>
        <w:rPr>
          <w:rFonts w:ascii="Times New Roman" w:hAnsi="Times New Roman" w:cs="Times New Roman"/>
          <w:sz w:val="28"/>
          <w:szCs w:val="28"/>
        </w:rPr>
        <w:softHyphen/>
        <w:t>звано способствовать преодолению изоляции про</w:t>
      </w:r>
      <w:r>
        <w:rPr>
          <w:rFonts w:ascii="Times New Roman" w:hAnsi="Times New Roman" w:cs="Times New Roman"/>
          <w:sz w:val="28"/>
          <w:szCs w:val="28"/>
        </w:rPr>
        <w:softHyphen/>
        <w:t>блемного детства. Для этого не</w:t>
      </w:r>
      <w:r>
        <w:rPr>
          <w:rFonts w:ascii="Times New Roman" w:hAnsi="Times New Roman" w:cs="Times New Roman"/>
          <w:sz w:val="28"/>
          <w:szCs w:val="28"/>
        </w:rPr>
        <w:softHyphen/>
        <w:t>об</w:t>
      </w:r>
      <w:r>
        <w:rPr>
          <w:rFonts w:ascii="Times New Roman" w:hAnsi="Times New Roman" w:cs="Times New Roman"/>
          <w:sz w:val="28"/>
          <w:szCs w:val="28"/>
        </w:rPr>
        <w:softHyphen/>
        <w:t>хо</w:t>
      </w:r>
      <w:r>
        <w:rPr>
          <w:rFonts w:ascii="Times New Roman" w:hAnsi="Times New Roman" w:cs="Times New Roman"/>
          <w:sz w:val="28"/>
          <w:szCs w:val="28"/>
        </w:rPr>
        <w:softHyphen/>
        <w:t>ди</w:t>
      </w:r>
      <w:r>
        <w:rPr>
          <w:rFonts w:ascii="Times New Roman" w:hAnsi="Times New Roman" w:cs="Times New Roman"/>
          <w:sz w:val="28"/>
          <w:szCs w:val="28"/>
        </w:rPr>
        <w:softHyphen/>
        <w:t>мо формировать и стимулировать стре</w:t>
      </w:r>
      <w:r>
        <w:rPr>
          <w:rFonts w:ascii="Times New Roman" w:hAnsi="Times New Roman" w:cs="Times New Roman"/>
          <w:sz w:val="28"/>
          <w:szCs w:val="28"/>
        </w:rPr>
        <w:softHyphen/>
        <w:t>мление ре</w:t>
      </w:r>
      <w:r>
        <w:rPr>
          <w:rFonts w:ascii="Times New Roman" w:hAnsi="Times New Roman" w:cs="Times New Roman"/>
          <w:sz w:val="28"/>
          <w:szCs w:val="28"/>
        </w:rPr>
        <w:softHyphen/>
        <w:t>бён</w:t>
      </w:r>
      <w:r>
        <w:rPr>
          <w:rFonts w:ascii="Times New Roman" w:hAnsi="Times New Roman" w:cs="Times New Roman"/>
          <w:sz w:val="28"/>
          <w:szCs w:val="28"/>
        </w:rPr>
        <w:softHyphen/>
        <w:t>ка включиться в посильное решение про</w:t>
      </w:r>
      <w:r>
        <w:rPr>
          <w:rFonts w:ascii="Times New Roman" w:hAnsi="Times New Roman" w:cs="Times New Roman"/>
          <w:sz w:val="28"/>
          <w:szCs w:val="28"/>
        </w:rPr>
        <w:softHyphen/>
        <w:t>блем школьного кол</w:t>
      </w:r>
      <w:r>
        <w:rPr>
          <w:rFonts w:ascii="Times New Roman" w:hAnsi="Times New Roman" w:cs="Times New Roman"/>
          <w:sz w:val="28"/>
          <w:szCs w:val="28"/>
        </w:rPr>
        <w:softHyphen/>
        <w:t>лектива, своей семьи, села, го</w:t>
      </w:r>
      <w:r>
        <w:rPr>
          <w:rFonts w:ascii="Times New Roman" w:hAnsi="Times New Roman" w:cs="Times New Roman"/>
          <w:sz w:val="28"/>
          <w:szCs w:val="28"/>
        </w:rPr>
        <w:softHyphen/>
        <w:t>рода, микрорайона, участвовать в со</w:t>
      </w:r>
      <w:r>
        <w:rPr>
          <w:rFonts w:ascii="Times New Roman" w:hAnsi="Times New Roman" w:cs="Times New Roman"/>
          <w:sz w:val="28"/>
          <w:szCs w:val="28"/>
        </w:rPr>
        <w:softHyphen/>
        <w:t>в</w:t>
      </w:r>
      <w:r>
        <w:rPr>
          <w:rFonts w:ascii="Times New Roman" w:hAnsi="Times New Roman" w:cs="Times New Roman"/>
          <w:sz w:val="28"/>
          <w:szCs w:val="28"/>
        </w:rPr>
        <w:softHyphen/>
        <w:t>мес</w:t>
      </w:r>
      <w:r>
        <w:rPr>
          <w:rFonts w:ascii="Times New Roman" w:hAnsi="Times New Roman" w:cs="Times New Roman"/>
          <w:sz w:val="28"/>
          <w:szCs w:val="28"/>
        </w:rPr>
        <w:softHyphen/>
        <w:t>т</w:t>
      </w:r>
      <w:r>
        <w:rPr>
          <w:rFonts w:ascii="Times New Roman" w:hAnsi="Times New Roman" w:cs="Times New Roman"/>
          <w:sz w:val="28"/>
          <w:szCs w:val="28"/>
        </w:rPr>
        <w:softHyphen/>
        <w:t>ной общественно полезной деятельности детей и взрослых.</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bCs/>
          <w:i/>
          <w:iCs/>
          <w:sz w:val="28"/>
          <w:szCs w:val="28"/>
        </w:rPr>
      </w:pPr>
    </w:p>
    <w:p w:rsidR="00825B3F" w:rsidRDefault="00825B3F" w:rsidP="00D06105">
      <w:pPr>
        <w:widowControl w:val="0"/>
        <w:overflowPunct w:val="0"/>
        <w:autoSpaceDE w:val="0"/>
        <w:spacing w:after="0" w:line="240" w:lineRule="auto"/>
        <w:jc w:val="center"/>
        <w:rPr>
          <w:rFonts w:ascii="Times New Roman" w:hAnsi="Times New Roman" w:cs="Times New Roman"/>
          <w:b/>
          <w:bCs/>
          <w:i/>
          <w:iCs/>
          <w:sz w:val="28"/>
          <w:szCs w:val="28"/>
        </w:rPr>
      </w:pPr>
      <w:r>
        <w:rPr>
          <w:rFonts w:ascii="Times New Roman" w:hAnsi="Times New Roman" w:cs="Times New Roman"/>
          <w:b/>
          <w:bCs/>
          <w:i/>
          <w:iCs/>
          <w:sz w:val="28"/>
          <w:szCs w:val="28"/>
        </w:rPr>
        <w:t>Воспитание гражданственности, патриотизма, уважения</w:t>
      </w:r>
    </w:p>
    <w:p w:rsidR="00825B3F" w:rsidRDefault="00825B3F" w:rsidP="00825B3F">
      <w:pPr>
        <w:widowControl w:val="0"/>
        <w:overflowPunct w:val="0"/>
        <w:autoSpaceDE w:val="0"/>
        <w:spacing w:after="0" w:line="240" w:lineRule="auto"/>
        <w:jc w:val="both"/>
        <w:rPr>
          <w:rFonts w:ascii="Times New Roman" w:hAnsi="Times New Roman" w:cs="Times New Roman"/>
          <w:b/>
          <w:iCs/>
          <w:sz w:val="28"/>
          <w:szCs w:val="28"/>
        </w:rPr>
      </w:pPr>
      <w:r>
        <w:rPr>
          <w:rFonts w:ascii="Times New Roman" w:hAnsi="Times New Roman" w:cs="Times New Roman"/>
          <w:b/>
          <w:bCs/>
          <w:i/>
          <w:iCs/>
          <w:sz w:val="28"/>
          <w:szCs w:val="28"/>
        </w:rPr>
        <w:t>к правам, свободам и обязанностям человека ―</w:t>
      </w:r>
    </w:p>
    <w:p w:rsidR="00825B3F" w:rsidRDefault="00825B3F" w:rsidP="00825B3F">
      <w:pPr>
        <w:widowControl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b/>
          <w:iCs/>
          <w:sz w:val="28"/>
          <w:szCs w:val="28"/>
        </w:rPr>
        <w:t xml:space="preserve"> </w:t>
      </w:r>
      <w:r>
        <w:rPr>
          <w:rFonts w:ascii="Times New Roman" w:hAnsi="Times New Roman" w:cs="Times New Roman"/>
          <w:b/>
          <w:iCs/>
          <w:sz w:val="28"/>
          <w:szCs w:val="28"/>
          <w:lang w:val="en-US"/>
        </w:rPr>
        <w:t>I</w:t>
      </w:r>
      <w:r>
        <w:rPr>
          <w:rFonts w:ascii="Times New Roman" w:hAnsi="Times New Roman" w:cs="Times New Roman"/>
          <w:b/>
          <w:iCs/>
          <w:sz w:val="28"/>
          <w:szCs w:val="28"/>
        </w:rPr>
        <w:t xml:space="preserve"> класс-</w:t>
      </w:r>
      <w:r>
        <w:rPr>
          <w:rFonts w:ascii="Times New Roman" w:hAnsi="Times New Roman" w:cs="Times New Roman"/>
          <w:b/>
          <w:iCs/>
          <w:sz w:val="28"/>
          <w:szCs w:val="28"/>
          <w:lang w:val="en-US"/>
        </w:rPr>
        <w:t>IV</w:t>
      </w:r>
      <w:r>
        <w:rPr>
          <w:rFonts w:ascii="Times New Roman" w:hAnsi="Times New Roman" w:cs="Times New Roman"/>
          <w:b/>
          <w:iCs/>
          <w:sz w:val="28"/>
          <w:szCs w:val="28"/>
        </w:rPr>
        <w:t xml:space="preserve"> классы:</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любовь к близким, к своей школе, своему  городу, народу, Татарстану, России;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элементарные представления о своей «малой» Родине, ее людях, о ближайшем окружении и о себе;</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стремление активно участвовать в делах класса, школы, семьи, своего села, города;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уважение к защитникам Родины;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положительное отношение к своему национальному языку и культуре;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элементарные представления о национальных героях и важнейших событиях истории России и её народов;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умение отвечать за свои поступки;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негативное отношение к нарушениям порядка в классе, дома, на улице, к невыполнению человеком своих обязанностей. </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интерес к государственным праздникам и важнейшим событиям в жизни России, субъекта Российской Федерации, края (населённого пункта), в котором находится школа.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V-IX классы:</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представления о символах государства — Флаге, Гербе России и Республики Татарстан;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интерес к общественным явлениям, понимание активной роли человека в обществе;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уважительное отношение к русскому  и татарскому языкам как государственным; </w:t>
      </w:r>
    </w:p>
    <w:p w:rsidR="00825B3F" w:rsidRPr="00D06105" w:rsidRDefault="00825B3F" w:rsidP="00D06105">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начальные представления о народах России и Татарстана, о единстве народов нашей страны.</w:t>
      </w:r>
    </w:p>
    <w:p w:rsidR="00825B3F" w:rsidRDefault="00825B3F" w:rsidP="00825B3F">
      <w:pPr>
        <w:widowControl w:val="0"/>
        <w:overflowPunct w:val="0"/>
        <w:autoSpaceDE w:val="0"/>
        <w:spacing w:after="0" w:line="240" w:lineRule="auto"/>
        <w:jc w:val="both"/>
        <w:rPr>
          <w:rFonts w:ascii="Times New Roman" w:hAnsi="Times New Roman" w:cs="Times New Roman"/>
          <w:b/>
          <w:iCs/>
          <w:sz w:val="28"/>
          <w:szCs w:val="28"/>
        </w:rPr>
      </w:pPr>
      <w:r>
        <w:rPr>
          <w:rFonts w:ascii="Times New Roman" w:hAnsi="Times New Roman" w:cs="Times New Roman"/>
          <w:b/>
          <w:bCs/>
          <w:i/>
          <w:iCs/>
          <w:sz w:val="28"/>
          <w:szCs w:val="28"/>
        </w:rPr>
        <w:t>Воспитание нравственных чувств и этического сознания ―</w:t>
      </w:r>
    </w:p>
    <w:p w:rsidR="00825B3F" w:rsidRDefault="00825B3F" w:rsidP="00825B3F">
      <w:pPr>
        <w:widowControl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b/>
          <w:iCs/>
          <w:sz w:val="28"/>
          <w:szCs w:val="28"/>
        </w:rPr>
        <w:t xml:space="preserve"> 1 класс-</w:t>
      </w:r>
      <w:r>
        <w:rPr>
          <w:rFonts w:ascii="Times New Roman" w:hAnsi="Times New Roman" w:cs="Times New Roman"/>
          <w:b/>
          <w:iCs/>
          <w:sz w:val="28"/>
          <w:szCs w:val="28"/>
          <w:lang w:val="en-US"/>
        </w:rPr>
        <w:t>IV</w:t>
      </w:r>
      <w:r>
        <w:rPr>
          <w:rFonts w:ascii="Times New Roman" w:hAnsi="Times New Roman" w:cs="Times New Roman"/>
          <w:b/>
          <w:iCs/>
          <w:sz w:val="28"/>
          <w:szCs w:val="28"/>
        </w:rPr>
        <w:t xml:space="preserve"> классы:</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различение хороших и плохих поступков; способность признаться в проступке и проанализировать его;</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представления о том, что такое «хорошо» и что такое «плохо», касающиеся жизни в семье и в обществе;</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представления о правилах поведения в общеобразовательной организации, дома, на улице, в населённом пункте, в общественных местах, на природе;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уважительное отношение к родителям, старшим, доброжелательное отношение к сверстникам и младшим;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установление дружеских взаимоотношений в коллективе, основанных на взаимопомощи и взаимной поддержке;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бережное, гуманное отношение ко всему живому;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представления о недопустимости плохих поступков;</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знание правил этики, культуры речи (о недопустимости грубого, не</w:t>
      </w:r>
      <w:r>
        <w:rPr>
          <w:rFonts w:ascii="Times New Roman" w:hAnsi="Times New Roman" w:cs="Times New Roman"/>
          <w:sz w:val="28"/>
          <w:szCs w:val="28"/>
        </w:rPr>
        <w:softHyphen/>
        <w:t>ве</w:t>
      </w:r>
      <w:r>
        <w:rPr>
          <w:rFonts w:ascii="Times New Roman" w:hAnsi="Times New Roman" w:cs="Times New Roman"/>
          <w:sz w:val="28"/>
          <w:szCs w:val="28"/>
        </w:rPr>
        <w:softHyphen/>
        <w:t>ж</w:t>
      </w:r>
      <w:r>
        <w:rPr>
          <w:rFonts w:ascii="Times New Roman" w:hAnsi="Times New Roman" w:cs="Times New Roman"/>
          <w:sz w:val="28"/>
          <w:szCs w:val="28"/>
        </w:rPr>
        <w:softHyphen/>
        <w:t>ли</w:t>
      </w:r>
      <w:r>
        <w:rPr>
          <w:rFonts w:ascii="Times New Roman" w:hAnsi="Times New Roman" w:cs="Times New Roman"/>
          <w:sz w:val="28"/>
          <w:szCs w:val="28"/>
        </w:rPr>
        <w:softHyphen/>
        <w:t>вого обращения, использования грубых и нецензурных слов и выражений).</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V-IX классы:</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стремление недопущения совершения плохих поступков, умение признаться в проступке и проанализировать его;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представления о правилах этики, культуре речи</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представления о возможном негативном влиянии на морально-психологическое состояние человека компьютерных игр, кино, телевизионных передач, рекламы; </w:t>
      </w:r>
    </w:p>
    <w:p w:rsidR="00825B3F" w:rsidRPr="00D06105" w:rsidRDefault="00825B3F" w:rsidP="00D06105">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825B3F" w:rsidRDefault="00825B3F" w:rsidP="00825B3F">
      <w:pPr>
        <w:widowControl w:val="0"/>
        <w:overflowPunct w:val="0"/>
        <w:autoSpaceDE w:val="0"/>
        <w:spacing w:after="0" w:line="240" w:lineRule="auto"/>
        <w:jc w:val="both"/>
        <w:rPr>
          <w:rFonts w:ascii="Times New Roman" w:hAnsi="Times New Roman" w:cs="Times New Roman"/>
          <w:b/>
          <w:iCs/>
          <w:sz w:val="28"/>
          <w:szCs w:val="28"/>
        </w:rPr>
      </w:pPr>
      <w:r>
        <w:rPr>
          <w:rFonts w:ascii="Times New Roman" w:hAnsi="Times New Roman" w:cs="Times New Roman"/>
          <w:b/>
          <w:bCs/>
          <w:i/>
          <w:iCs/>
          <w:sz w:val="28"/>
          <w:szCs w:val="28"/>
        </w:rPr>
        <w:t>Воспитание трудолюбия, активного отношения к учению, труду, жизни</w:t>
      </w:r>
    </w:p>
    <w:p w:rsidR="00825B3F" w:rsidRDefault="00825B3F" w:rsidP="00825B3F">
      <w:pPr>
        <w:widowControl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b/>
          <w:iCs/>
          <w:sz w:val="28"/>
          <w:szCs w:val="28"/>
        </w:rPr>
        <w:t xml:space="preserve"> </w:t>
      </w:r>
      <w:r>
        <w:rPr>
          <w:rFonts w:ascii="Times New Roman" w:hAnsi="Times New Roman" w:cs="Times New Roman"/>
          <w:b/>
          <w:iCs/>
          <w:sz w:val="28"/>
          <w:szCs w:val="28"/>
          <w:lang w:val="en-US"/>
        </w:rPr>
        <w:t>I</w:t>
      </w:r>
      <w:r>
        <w:rPr>
          <w:rFonts w:ascii="Times New Roman" w:hAnsi="Times New Roman" w:cs="Times New Roman"/>
          <w:b/>
          <w:iCs/>
          <w:sz w:val="28"/>
          <w:szCs w:val="28"/>
        </w:rPr>
        <w:t xml:space="preserve"> класс-</w:t>
      </w:r>
      <w:r>
        <w:rPr>
          <w:rFonts w:ascii="Times New Roman" w:hAnsi="Times New Roman" w:cs="Times New Roman"/>
          <w:b/>
          <w:iCs/>
          <w:sz w:val="28"/>
          <w:szCs w:val="28"/>
          <w:lang w:val="en-US"/>
        </w:rPr>
        <w:t>IV</w:t>
      </w:r>
      <w:r>
        <w:rPr>
          <w:rFonts w:ascii="Times New Roman" w:hAnsi="Times New Roman" w:cs="Times New Roman"/>
          <w:b/>
          <w:iCs/>
          <w:sz w:val="28"/>
          <w:szCs w:val="28"/>
        </w:rPr>
        <w:t xml:space="preserve"> классы:</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первоначальные представления о нравственных основах учёбы, ведущей роли образования, труда в жизни человека и общества;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уважение к труду и творчеству близких, товарищей по классу и школе;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первоначальные навыки коллективной работы, в том числе при выполнении коллективных заданий,  общественно-полезной деятельности; </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соблюдение порядка на рабочем месте.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V-IX классы:</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элементарные представления об основных профессиях;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уважение к труду и творчеству старших и младших товарищей, сверстников;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проявление дисциплинированности, последовательности и настойчивости в выполнении учебных и учебно-трудовых заданий;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бережное отношение к результатам своего труда, труда других людей, к школьному имуществу, учебникам, личным вещам;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организация рабочего места в соответствии с предстоящим видом деятельности; </w:t>
      </w:r>
    </w:p>
    <w:p w:rsidR="00825B3F" w:rsidRPr="00D06105" w:rsidRDefault="00825B3F" w:rsidP="00D06105">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отрицательное отношение к лени и небрежности в труде и учёбе, небережливому отношению к результатам труда людей. </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iCs/>
          <w:sz w:val="28"/>
          <w:szCs w:val="28"/>
        </w:rPr>
      </w:pPr>
      <w:r>
        <w:rPr>
          <w:rFonts w:ascii="Times New Roman" w:hAnsi="Times New Roman" w:cs="Times New Roman"/>
          <w:b/>
          <w:bCs/>
          <w:i/>
          <w:iCs/>
          <w:sz w:val="28"/>
          <w:szCs w:val="28"/>
        </w:rPr>
        <w:t>Воспитание ценностного отношения к прекрасному, формирование представлений об эстетических идеалах и ценностях (эстетическое воспитание) ―</w:t>
      </w:r>
    </w:p>
    <w:p w:rsidR="00825B3F" w:rsidRDefault="00825B3F" w:rsidP="00825B3F">
      <w:pPr>
        <w:widowControl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b/>
          <w:iCs/>
          <w:sz w:val="28"/>
          <w:szCs w:val="28"/>
        </w:rPr>
        <w:t xml:space="preserve"> </w:t>
      </w:r>
      <w:r>
        <w:rPr>
          <w:rFonts w:ascii="Times New Roman" w:hAnsi="Times New Roman" w:cs="Times New Roman"/>
          <w:b/>
          <w:iCs/>
          <w:sz w:val="28"/>
          <w:szCs w:val="28"/>
          <w:lang w:val="en-US"/>
        </w:rPr>
        <w:t>I</w:t>
      </w:r>
      <w:r>
        <w:rPr>
          <w:rFonts w:ascii="Times New Roman" w:hAnsi="Times New Roman" w:cs="Times New Roman"/>
          <w:b/>
          <w:iCs/>
          <w:sz w:val="28"/>
          <w:szCs w:val="28"/>
        </w:rPr>
        <w:t xml:space="preserve"> класс-</w:t>
      </w:r>
      <w:r>
        <w:rPr>
          <w:rFonts w:ascii="Times New Roman" w:hAnsi="Times New Roman" w:cs="Times New Roman"/>
          <w:b/>
          <w:iCs/>
          <w:sz w:val="28"/>
          <w:szCs w:val="28"/>
          <w:lang w:val="en-US"/>
        </w:rPr>
        <w:t>IV</w:t>
      </w:r>
      <w:r>
        <w:rPr>
          <w:rFonts w:ascii="Times New Roman" w:hAnsi="Times New Roman" w:cs="Times New Roman"/>
          <w:b/>
          <w:iCs/>
          <w:sz w:val="28"/>
          <w:szCs w:val="28"/>
        </w:rPr>
        <w:t xml:space="preserve"> классы:</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различение красивого и некрасивого, прекрасного и безобразного;</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формирование элементарных представлений о красоте;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формирование умения видеть красоту природы и человека;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интерес к продуктам художественного творчества;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представления и положительное отношение к аккуратности и опрятности; </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представления и отрицательное отношение к некрасивым поступкам и неряшливости.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V-IX классы</w:t>
      </w:r>
      <w:r>
        <w:rPr>
          <w:rFonts w:ascii="Times New Roman" w:hAnsi="Times New Roman" w:cs="Times New Roman"/>
          <w:sz w:val="28"/>
          <w:szCs w:val="28"/>
        </w:rPr>
        <w:t>:</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формирование элементарных представлений о душевной и физической красоте человека;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формирование умения видеть красоту природы, труда и творчества;</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развитие стремления создавать прекрасное (делать «красиво»);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закрепление интереса к чтению, произведениям искусства, детским спектаклям, концертам, выставкам, музыке;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стремление к опрятному внешнему виду;  </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отрицательное отношение к некрасивым поступкам и неряшливости.</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bCs/>
          <w:sz w:val="28"/>
          <w:szCs w:val="28"/>
        </w:rPr>
      </w:pPr>
    </w:p>
    <w:p w:rsidR="00825B3F" w:rsidRDefault="00825B3F" w:rsidP="00825B3F">
      <w:pPr>
        <w:widowControl w:val="0"/>
        <w:overflowPunct w:val="0"/>
        <w:autoSpaceDE w:val="0"/>
        <w:spacing w:after="0" w:line="240" w:lineRule="auto"/>
        <w:ind w:firstLine="709"/>
        <w:jc w:val="both"/>
        <w:rPr>
          <w:rFonts w:ascii="Times New Roman" w:hAnsi="Times New Roman" w:cs="Times New Roman"/>
          <w:b/>
          <w:bCs/>
          <w:sz w:val="28"/>
          <w:szCs w:val="28"/>
        </w:rPr>
      </w:pPr>
    </w:p>
    <w:p w:rsidR="00825B3F" w:rsidRDefault="00825B3F" w:rsidP="00825B3F">
      <w:pPr>
        <w:widowControl w:val="0"/>
        <w:overflowPunct w:val="0"/>
        <w:autoSpaceDE w:val="0"/>
        <w:spacing w:after="0" w:line="240" w:lineRule="auto"/>
        <w:ind w:firstLine="709"/>
        <w:jc w:val="both"/>
        <w:rPr>
          <w:rFonts w:ascii="Times New Roman" w:hAnsi="Times New Roman" w:cs="Times New Roman"/>
          <w:b/>
          <w:bCs/>
          <w:sz w:val="28"/>
          <w:szCs w:val="28"/>
        </w:rPr>
      </w:pPr>
    </w:p>
    <w:p w:rsidR="00825B3F" w:rsidRDefault="00825B3F" w:rsidP="00825B3F">
      <w:pPr>
        <w:widowControl w:val="0"/>
        <w:overflowPunct w:val="0"/>
        <w:autoSpaceDE w:val="0"/>
        <w:spacing w:after="0" w:line="240" w:lineRule="auto"/>
        <w:ind w:firstLine="709"/>
        <w:jc w:val="both"/>
        <w:rPr>
          <w:rFonts w:ascii="Times New Roman" w:hAnsi="Times New Roman" w:cs="Times New Roman"/>
          <w:b/>
          <w:bCs/>
          <w:sz w:val="28"/>
          <w:szCs w:val="28"/>
        </w:rPr>
      </w:pPr>
    </w:p>
    <w:p w:rsidR="00825B3F" w:rsidRDefault="00825B3F" w:rsidP="00825B3F">
      <w:pPr>
        <w:widowControl w:val="0"/>
        <w:overflowPunct w:val="0"/>
        <w:autoSpaceDE w:val="0"/>
        <w:spacing w:after="0" w:line="240" w:lineRule="auto"/>
        <w:ind w:firstLine="709"/>
        <w:jc w:val="both"/>
        <w:rPr>
          <w:rFonts w:ascii="Times New Roman" w:hAnsi="Times New Roman" w:cs="Times New Roman"/>
          <w:b/>
          <w:bCs/>
          <w:sz w:val="28"/>
          <w:szCs w:val="28"/>
        </w:rPr>
      </w:pPr>
    </w:p>
    <w:p w:rsidR="00825B3F" w:rsidRDefault="00825B3F" w:rsidP="00825B3F">
      <w:pPr>
        <w:widowControl w:val="0"/>
        <w:overflowPunct w:val="0"/>
        <w:autoSpaceDE w:val="0"/>
        <w:spacing w:after="0" w:line="240" w:lineRule="auto"/>
        <w:ind w:firstLine="709"/>
        <w:jc w:val="both"/>
        <w:rPr>
          <w:rFonts w:ascii="Times New Roman" w:hAnsi="Times New Roman" w:cs="Times New Roman"/>
          <w:b/>
          <w:bCs/>
          <w:sz w:val="28"/>
          <w:szCs w:val="28"/>
        </w:rPr>
      </w:pPr>
    </w:p>
    <w:p w:rsidR="00825B3F" w:rsidRDefault="00825B3F" w:rsidP="00825B3F">
      <w:pPr>
        <w:widowControl w:val="0"/>
        <w:overflowPunct w:val="0"/>
        <w:autoSpaceDE w:val="0"/>
        <w:spacing w:after="0" w:line="240" w:lineRule="auto"/>
        <w:ind w:firstLine="709"/>
        <w:jc w:val="both"/>
        <w:rPr>
          <w:rFonts w:ascii="Times New Roman" w:hAnsi="Times New Roman" w:cs="Times New Roman"/>
          <w:b/>
          <w:bCs/>
          <w:sz w:val="28"/>
          <w:szCs w:val="28"/>
        </w:rPr>
      </w:pPr>
    </w:p>
    <w:p w:rsidR="00825B3F" w:rsidRDefault="00825B3F" w:rsidP="00825B3F">
      <w:pPr>
        <w:widowControl w:val="0"/>
        <w:overflowPunct w:val="0"/>
        <w:autoSpaceDE w:val="0"/>
        <w:spacing w:after="0" w:line="240" w:lineRule="auto"/>
        <w:ind w:firstLine="709"/>
        <w:jc w:val="both"/>
        <w:rPr>
          <w:rFonts w:ascii="Times New Roman" w:hAnsi="Times New Roman" w:cs="Times New Roman"/>
          <w:b/>
          <w:bCs/>
          <w:sz w:val="28"/>
          <w:szCs w:val="28"/>
        </w:rPr>
      </w:pPr>
    </w:p>
    <w:p w:rsidR="00825B3F" w:rsidRDefault="00825B3F" w:rsidP="00825B3F">
      <w:pPr>
        <w:widowControl w:val="0"/>
        <w:overflowPunct w:val="0"/>
        <w:autoSpaceDE w:val="0"/>
        <w:spacing w:after="0" w:line="240" w:lineRule="auto"/>
        <w:ind w:firstLine="709"/>
        <w:jc w:val="both"/>
        <w:rPr>
          <w:rFonts w:ascii="Times New Roman" w:hAnsi="Times New Roman" w:cs="Times New Roman"/>
          <w:b/>
          <w:bCs/>
          <w:sz w:val="28"/>
          <w:szCs w:val="28"/>
        </w:rPr>
      </w:pPr>
    </w:p>
    <w:p w:rsidR="00825B3F" w:rsidRDefault="00825B3F" w:rsidP="00825B3F">
      <w:pPr>
        <w:widowControl w:val="0"/>
        <w:overflowPunct w:val="0"/>
        <w:autoSpaceDE w:val="0"/>
        <w:spacing w:after="0" w:line="240" w:lineRule="auto"/>
        <w:ind w:firstLine="709"/>
        <w:jc w:val="both"/>
        <w:rPr>
          <w:rFonts w:ascii="Times New Roman" w:hAnsi="Times New Roman" w:cs="Times New Roman"/>
          <w:b/>
          <w:bCs/>
          <w:sz w:val="28"/>
          <w:szCs w:val="28"/>
        </w:rPr>
      </w:pPr>
    </w:p>
    <w:p w:rsidR="00825B3F" w:rsidRDefault="00825B3F" w:rsidP="00825B3F">
      <w:pPr>
        <w:widowControl w:val="0"/>
        <w:overflowPunct w:val="0"/>
        <w:autoSpaceDE w:val="0"/>
        <w:spacing w:after="0" w:line="240" w:lineRule="auto"/>
        <w:ind w:firstLine="709"/>
        <w:jc w:val="both"/>
        <w:rPr>
          <w:rFonts w:ascii="Times New Roman" w:hAnsi="Times New Roman" w:cs="Times New Roman"/>
          <w:b/>
          <w:bCs/>
          <w:sz w:val="28"/>
          <w:szCs w:val="28"/>
        </w:rPr>
      </w:pPr>
    </w:p>
    <w:p w:rsidR="00825B3F" w:rsidRDefault="00825B3F" w:rsidP="00825B3F">
      <w:pPr>
        <w:spacing w:after="0" w:line="240" w:lineRule="auto"/>
        <w:jc w:val="center"/>
        <w:rPr>
          <w:rFonts w:ascii="Times New Roman" w:hAnsi="Times New Roman" w:cs="Times New Roman"/>
          <w:b/>
          <w:sz w:val="28"/>
          <w:szCs w:val="28"/>
        </w:rPr>
        <w:sectPr w:rsidR="00825B3F" w:rsidSect="00825B3F">
          <w:pgSz w:w="11906" w:h="16838"/>
          <w:pgMar w:top="1134" w:right="850" w:bottom="709" w:left="1701" w:header="708" w:footer="708" w:gutter="0"/>
          <w:cols w:space="708"/>
          <w:docGrid w:linePitch="360"/>
        </w:sectPr>
      </w:pPr>
    </w:p>
    <w:p w:rsidR="00825B3F" w:rsidRDefault="00825B3F" w:rsidP="00825B3F">
      <w:pPr>
        <w:spacing w:after="0" w:line="240" w:lineRule="auto"/>
        <w:jc w:val="center"/>
        <w:rPr>
          <w:rFonts w:ascii="Times New Roman" w:hAnsi="Times New Roman" w:cs="Times New Roman"/>
          <w:b/>
          <w:sz w:val="28"/>
          <w:szCs w:val="28"/>
        </w:rPr>
      </w:pPr>
      <w:r w:rsidRPr="001951FF">
        <w:rPr>
          <w:rFonts w:ascii="Times New Roman" w:hAnsi="Times New Roman" w:cs="Times New Roman"/>
          <w:b/>
          <w:sz w:val="28"/>
          <w:szCs w:val="28"/>
        </w:rPr>
        <w:t xml:space="preserve">Взаимосвязь направлений, </w:t>
      </w:r>
      <w:r>
        <w:rPr>
          <w:rFonts w:ascii="Times New Roman" w:hAnsi="Times New Roman" w:cs="Times New Roman"/>
          <w:b/>
          <w:sz w:val="28"/>
          <w:szCs w:val="28"/>
        </w:rPr>
        <w:t xml:space="preserve">ожидаемых результатов и сформированных </w:t>
      </w:r>
    </w:p>
    <w:p w:rsidR="00825B3F" w:rsidRPr="00A94684" w:rsidRDefault="00825B3F" w:rsidP="00825B3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общественных идеалов и ценностей в соответствии с классом обучения</w:t>
      </w:r>
    </w:p>
    <w:tbl>
      <w:tblPr>
        <w:tblStyle w:val="affff"/>
        <w:tblW w:w="16245" w:type="dxa"/>
        <w:tblInd w:w="-686" w:type="dxa"/>
        <w:tblLayout w:type="fixed"/>
        <w:tblLook w:val="04A0" w:firstRow="1" w:lastRow="0" w:firstColumn="1" w:lastColumn="0" w:noHBand="0" w:noVBand="1"/>
      </w:tblPr>
      <w:tblGrid>
        <w:gridCol w:w="1787"/>
        <w:gridCol w:w="2835"/>
        <w:gridCol w:w="3827"/>
        <w:gridCol w:w="7796"/>
      </w:tblGrid>
      <w:tr w:rsidR="00825B3F" w:rsidTr="00D06105">
        <w:tc>
          <w:tcPr>
            <w:tcW w:w="17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25B3F" w:rsidRDefault="00825B3F" w:rsidP="00D0610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Направления воспитания</w:t>
            </w:r>
          </w:p>
          <w:p w:rsidR="00825B3F" w:rsidRDefault="00825B3F" w:rsidP="00D06105">
            <w:pPr>
              <w:spacing w:after="0" w:line="240" w:lineRule="auto"/>
              <w:jc w:val="center"/>
              <w:rPr>
                <w:rFonts w:ascii="Times New Roman" w:hAnsi="Times New Roman" w:cs="Times New Roman"/>
                <w:b/>
                <w:sz w:val="24"/>
                <w:szCs w:val="24"/>
              </w:rPr>
            </w:pP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25B3F" w:rsidRDefault="00825B3F" w:rsidP="00D0610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Классы,</w:t>
            </w:r>
          </w:p>
          <w:p w:rsidR="00825B3F" w:rsidRDefault="00825B3F" w:rsidP="00D0610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ожидаемые результаты</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25B3F" w:rsidRDefault="00825B3F" w:rsidP="00D06105">
            <w:pPr>
              <w:widowControl w:val="0"/>
              <w:overflowPunct w:val="0"/>
              <w:autoSpaceDE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Общественные иде</w:t>
            </w:r>
            <w:r>
              <w:rPr>
                <w:rFonts w:ascii="Times New Roman" w:hAnsi="Times New Roman" w:cs="Times New Roman"/>
                <w:b/>
                <w:sz w:val="24"/>
                <w:szCs w:val="24"/>
              </w:rPr>
              <w:softHyphen/>
              <w:t>а</w:t>
            </w:r>
            <w:r>
              <w:rPr>
                <w:rFonts w:ascii="Times New Roman" w:hAnsi="Times New Roman" w:cs="Times New Roman"/>
                <w:b/>
                <w:sz w:val="24"/>
                <w:szCs w:val="24"/>
              </w:rPr>
              <w:softHyphen/>
              <w:t>лы  и це</w:t>
            </w:r>
            <w:r>
              <w:rPr>
                <w:rFonts w:ascii="Times New Roman" w:hAnsi="Times New Roman" w:cs="Times New Roman"/>
                <w:b/>
                <w:sz w:val="24"/>
                <w:szCs w:val="24"/>
              </w:rPr>
              <w:softHyphen/>
              <w:t>н</w:t>
            </w:r>
            <w:r>
              <w:rPr>
                <w:rFonts w:ascii="Times New Roman" w:hAnsi="Times New Roman" w:cs="Times New Roman"/>
                <w:b/>
                <w:sz w:val="24"/>
                <w:szCs w:val="24"/>
              </w:rPr>
              <w:softHyphen/>
              <w:t>но</w:t>
            </w:r>
            <w:r>
              <w:rPr>
                <w:rFonts w:ascii="Times New Roman" w:hAnsi="Times New Roman" w:cs="Times New Roman"/>
                <w:b/>
                <w:sz w:val="24"/>
                <w:szCs w:val="24"/>
              </w:rPr>
              <w:softHyphen/>
              <w:t>с</w:t>
            </w:r>
            <w:r>
              <w:rPr>
                <w:rFonts w:ascii="Times New Roman" w:hAnsi="Times New Roman" w:cs="Times New Roman"/>
                <w:b/>
                <w:sz w:val="24"/>
                <w:szCs w:val="24"/>
              </w:rPr>
              <w:softHyphen/>
              <w:t>ти</w:t>
            </w:r>
          </w:p>
          <w:p w:rsidR="00825B3F" w:rsidRDefault="00825B3F" w:rsidP="00D06105">
            <w:pPr>
              <w:spacing w:after="0" w:line="240" w:lineRule="auto"/>
              <w:jc w:val="center"/>
              <w:rPr>
                <w:rFonts w:ascii="Times New Roman" w:hAnsi="Times New Roman" w:cs="Times New Roman"/>
                <w:b/>
                <w:sz w:val="24"/>
                <w:szCs w:val="24"/>
              </w:rPr>
            </w:pPr>
          </w:p>
        </w:tc>
        <w:tc>
          <w:tcPr>
            <w:tcW w:w="77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25B3F" w:rsidRDefault="00825B3F" w:rsidP="00D0610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Мероприятия</w:t>
            </w:r>
          </w:p>
        </w:tc>
      </w:tr>
      <w:tr w:rsidR="00825B3F" w:rsidTr="00D06105">
        <w:tc>
          <w:tcPr>
            <w:tcW w:w="178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Воспитание </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гражданственности, </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патриотизма, </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уважения к правам, </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свободам и </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обязанностям </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человека.</w:t>
            </w:r>
          </w:p>
          <w:p w:rsidR="00825B3F" w:rsidRDefault="00825B3F" w:rsidP="00D06105">
            <w:pPr>
              <w:spacing w:after="0" w:line="240" w:lineRule="auto"/>
              <w:jc w:val="both"/>
              <w:rPr>
                <w:rFonts w:ascii="Times New Roman" w:hAnsi="Times New Roman" w:cs="Times New Roman"/>
                <w:b/>
                <w:sz w:val="24"/>
                <w:szCs w:val="24"/>
              </w:rPr>
            </w:pP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25B3F" w:rsidRDefault="00825B3F" w:rsidP="00D06105">
            <w:pPr>
              <w:widowControl w:val="0"/>
              <w:overflowPunct w:val="0"/>
              <w:autoSpaceDE w:val="0"/>
              <w:spacing w:after="0" w:line="240" w:lineRule="auto"/>
              <w:jc w:val="center"/>
              <w:rPr>
                <w:rFonts w:ascii="Times New Roman" w:hAnsi="Times New Roman" w:cs="Times New Roman"/>
                <w:b/>
                <w:sz w:val="24"/>
                <w:szCs w:val="24"/>
              </w:rPr>
            </w:pPr>
            <w:r>
              <w:rPr>
                <w:rFonts w:ascii="Times New Roman" w:hAnsi="Times New Roman" w:cs="Times New Roman"/>
                <w:b/>
                <w:iCs/>
                <w:sz w:val="24"/>
                <w:szCs w:val="24"/>
                <w:lang w:val="en-US"/>
              </w:rPr>
              <w:t>I</w:t>
            </w:r>
            <w:r>
              <w:rPr>
                <w:rFonts w:ascii="Times New Roman" w:hAnsi="Times New Roman" w:cs="Times New Roman"/>
                <w:b/>
                <w:iCs/>
                <w:sz w:val="24"/>
                <w:szCs w:val="24"/>
              </w:rPr>
              <w:t xml:space="preserve"> класс - </w:t>
            </w:r>
            <w:r>
              <w:rPr>
                <w:rFonts w:ascii="Times New Roman" w:hAnsi="Times New Roman" w:cs="Times New Roman"/>
                <w:b/>
                <w:iCs/>
                <w:sz w:val="24"/>
                <w:szCs w:val="24"/>
                <w:lang w:val="en-US"/>
              </w:rPr>
              <w:t>IV</w:t>
            </w:r>
            <w:r>
              <w:rPr>
                <w:rFonts w:ascii="Times New Roman" w:hAnsi="Times New Roman" w:cs="Times New Roman"/>
                <w:b/>
                <w:iCs/>
                <w:sz w:val="24"/>
                <w:szCs w:val="24"/>
              </w:rPr>
              <w:t xml:space="preserve"> классы</w:t>
            </w:r>
          </w:p>
          <w:p w:rsidR="00825B3F" w:rsidRDefault="00825B3F" w:rsidP="00AA1F94">
            <w:pPr>
              <w:pStyle w:val="aff5"/>
              <w:widowControl w:val="0"/>
              <w:numPr>
                <w:ilvl w:val="0"/>
                <w:numId w:val="11"/>
              </w:numPr>
              <w:overflowPunct w:val="0"/>
              <w:autoSpaceDE w:val="0"/>
              <w:spacing w:after="0" w:line="240" w:lineRule="auto"/>
              <w:ind w:left="115" w:hanging="115"/>
              <w:contextualSpacing/>
              <w:jc w:val="both"/>
              <w:rPr>
                <w:rFonts w:ascii="Times New Roman" w:hAnsi="Times New Roman"/>
                <w:sz w:val="24"/>
                <w:szCs w:val="24"/>
              </w:rPr>
            </w:pPr>
            <w:r>
              <w:rPr>
                <w:rFonts w:ascii="Times New Roman" w:hAnsi="Times New Roman"/>
                <w:sz w:val="24"/>
                <w:szCs w:val="24"/>
              </w:rPr>
              <w:t xml:space="preserve">положительное отношение и любовь к близким, к своей школе, своему селу, городу, народу, России; </w:t>
            </w:r>
          </w:p>
          <w:p w:rsidR="00825B3F" w:rsidRDefault="00825B3F" w:rsidP="00AA1F94">
            <w:pPr>
              <w:pStyle w:val="aff5"/>
              <w:widowControl w:val="0"/>
              <w:numPr>
                <w:ilvl w:val="0"/>
                <w:numId w:val="11"/>
              </w:numPr>
              <w:overflowPunct w:val="0"/>
              <w:autoSpaceDE w:val="0"/>
              <w:spacing w:after="0" w:line="240" w:lineRule="auto"/>
              <w:ind w:left="115" w:hanging="115"/>
              <w:contextualSpacing/>
              <w:jc w:val="both"/>
              <w:rPr>
                <w:rFonts w:ascii="Times New Roman" w:hAnsi="Times New Roman"/>
                <w:b/>
                <w:sz w:val="24"/>
                <w:szCs w:val="24"/>
              </w:rPr>
            </w:pPr>
            <w:r>
              <w:rPr>
                <w:rFonts w:ascii="Times New Roman" w:hAnsi="Times New Roman"/>
                <w:sz w:val="24"/>
                <w:szCs w:val="24"/>
              </w:rPr>
              <w:t xml:space="preserve">опыт ролевого взаимодействия в классе, школе, семье.  </w:t>
            </w:r>
          </w:p>
          <w:p w:rsidR="00825B3F" w:rsidRDefault="00825B3F" w:rsidP="00D06105">
            <w:pPr>
              <w:widowControl w:val="0"/>
              <w:overflowPunct w:val="0"/>
              <w:autoSpaceDE w:val="0"/>
              <w:spacing w:after="0" w:line="240" w:lineRule="auto"/>
              <w:jc w:val="both"/>
              <w:rPr>
                <w:rFonts w:ascii="Times New Roman" w:hAnsi="Times New Roman" w:cs="Times New Roman"/>
                <w:b/>
                <w:sz w:val="24"/>
                <w:szCs w:val="24"/>
              </w:rPr>
            </w:pP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любовь к близким, к своей школе, своему селу, городу, народу, России; </w:t>
            </w:r>
          </w:p>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элементарные представления о своей «малой» Родине, ее людях, о ближайшем окружении и о себе;</w:t>
            </w:r>
          </w:p>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стремление активно участвовать в делах класса, школы, семьи, своего села, города; </w:t>
            </w:r>
          </w:p>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уважение к защитникам Родины; </w:t>
            </w:r>
          </w:p>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положительное отношение к своему национальному языку и культуре; </w:t>
            </w:r>
          </w:p>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элементарные представления о национальных героях и важнейших событиях истории России и её народов; </w:t>
            </w:r>
          </w:p>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умение отвечать за свои поступки; </w:t>
            </w:r>
          </w:p>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негативное отношение к нарушениям порядка в классе, дома, на улице, к невыполнению человеком своих обязанностей. </w:t>
            </w:r>
          </w:p>
          <w:p w:rsidR="00825B3F" w:rsidRDefault="00825B3F" w:rsidP="00D06105">
            <w:pPr>
              <w:widowControl w:val="0"/>
              <w:overflowPunct w:val="0"/>
              <w:autoSpaceDE w:val="0"/>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 интерес к государственным праздникам и важнейшим событиям в жизни России, Республики Татарстан. </w:t>
            </w:r>
          </w:p>
        </w:tc>
        <w:tc>
          <w:tcPr>
            <w:tcW w:w="77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25B3F" w:rsidRDefault="00825B3F" w:rsidP="00D06105">
            <w:pPr>
              <w:spacing w:after="0" w:line="240" w:lineRule="auto"/>
              <w:ind w:left="108" w:right="-155"/>
              <w:rPr>
                <w:rFonts w:ascii="Times New Roman" w:hAnsi="Times New Roman" w:cs="Times New Roman"/>
                <w:sz w:val="24"/>
                <w:szCs w:val="24"/>
              </w:rPr>
            </w:pPr>
            <w:r>
              <w:rPr>
                <w:rFonts w:ascii="Times New Roman" w:hAnsi="Times New Roman" w:cs="Times New Roman"/>
                <w:sz w:val="24"/>
                <w:szCs w:val="24"/>
              </w:rPr>
              <w:t xml:space="preserve">Торжественная линейка  День Знаний </w:t>
            </w:r>
          </w:p>
          <w:p w:rsidR="00825B3F" w:rsidRDefault="00825B3F" w:rsidP="00D06105">
            <w:pPr>
              <w:spacing w:after="0" w:line="240" w:lineRule="auto"/>
              <w:ind w:left="108" w:right="-155"/>
              <w:rPr>
                <w:rFonts w:ascii="Times New Roman" w:hAnsi="Times New Roman" w:cs="Times New Roman"/>
                <w:sz w:val="24"/>
                <w:szCs w:val="24"/>
              </w:rPr>
            </w:pPr>
            <w:r>
              <w:rPr>
                <w:rFonts w:ascii="Times New Roman" w:hAnsi="Times New Roman" w:cs="Times New Roman"/>
                <w:sz w:val="24"/>
                <w:szCs w:val="24"/>
              </w:rPr>
              <w:t xml:space="preserve">Круглый стол «Я- гражданин России» </w:t>
            </w:r>
          </w:p>
          <w:p w:rsidR="00825B3F" w:rsidRDefault="00825B3F" w:rsidP="00D06105">
            <w:pPr>
              <w:spacing w:after="0" w:line="240" w:lineRule="auto"/>
              <w:ind w:left="-78" w:right="-155" w:firstLine="186"/>
              <w:rPr>
                <w:rFonts w:ascii="Times New Roman" w:hAnsi="Times New Roman" w:cs="Times New Roman"/>
                <w:sz w:val="24"/>
                <w:szCs w:val="24"/>
              </w:rPr>
            </w:pPr>
            <w:r>
              <w:rPr>
                <w:rFonts w:ascii="Times New Roman" w:hAnsi="Times New Roman" w:cs="Times New Roman"/>
                <w:sz w:val="24"/>
                <w:szCs w:val="24"/>
              </w:rPr>
              <w:t>Классные  часы, посвящённые: -  теплоте родного дома; - Дню Матери;</w:t>
            </w:r>
          </w:p>
          <w:p w:rsidR="00825B3F" w:rsidRDefault="00825B3F" w:rsidP="00D06105">
            <w:pPr>
              <w:spacing w:after="0" w:line="240" w:lineRule="auto"/>
              <w:ind w:left="-78" w:right="-155" w:firstLine="186"/>
              <w:rPr>
                <w:rFonts w:ascii="Times New Roman" w:hAnsi="Times New Roman" w:cs="Times New Roman"/>
                <w:sz w:val="24"/>
                <w:szCs w:val="24"/>
              </w:rPr>
            </w:pPr>
            <w:r>
              <w:rPr>
                <w:rFonts w:ascii="Times New Roman" w:hAnsi="Times New Roman" w:cs="Times New Roman"/>
                <w:sz w:val="24"/>
                <w:szCs w:val="24"/>
              </w:rPr>
              <w:t>-  «Символика в истории России и Татарстана»;</w:t>
            </w:r>
          </w:p>
          <w:p w:rsidR="00825B3F" w:rsidRDefault="00825B3F" w:rsidP="00D06105">
            <w:pPr>
              <w:spacing w:after="0" w:line="240" w:lineRule="auto"/>
              <w:ind w:left="-78" w:right="-155" w:firstLine="186"/>
              <w:rPr>
                <w:rFonts w:ascii="Times New Roman" w:hAnsi="Times New Roman" w:cs="Times New Roman"/>
                <w:color w:val="000000"/>
                <w:sz w:val="24"/>
                <w:szCs w:val="24"/>
                <w:shd w:val="clear" w:color="auto" w:fill="FFFFFF"/>
              </w:rPr>
            </w:pPr>
            <w:r>
              <w:rPr>
                <w:rFonts w:ascii="Times New Roman" w:hAnsi="Times New Roman" w:cs="Times New Roman"/>
                <w:sz w:val="24"/>
                <w:szCs w:val="24"/>
              </w:rPr>
              <w:t xml:space="preserve">- «Я – гражданин России»  </w:t>
            </w:r>
            <w:r>
              <w:rPr>
                <w:rFonts w:ascii="Times New Roman" w:hAnsi="Times New Roman" w:cs="Times New Roman"/>
                <w:color w:val="000000"/>
                <w:sz w:val="24"/>
                <w:szCs w:val="24"/>
                <w:shd w:val="clear" w:color="auto" w:fill="FFFFFF"/>
              </w:rPr>
              <w:t>( ко дню Конституции РФ);</w:t>
            </w:r>
          </w:p>
          <w:p w:rsidR="00825B3F" w:rsidRDefault="00825B3F" w:rsidP="00D06105">
            <w:pPr>
              <w:spacing w:after="0" w:line="240" w:lineRule="auto"/>
              <w:ind w:left="-78" w:right="-155" w:firstLine="186"/>
              <w:rPr>
                <w:rFonts w:ascii="Times New Roman" w:hAnsi="Times New Roman" w:cs="Times New Roman"/>
                <w:sz w:val="24"/>
                <w:szCs w:val="24"/>
              </w:rPr>
            </w:pPr>
            <w:r>
              <w:rPr>
                <w:rFonts w:ascii="Times New Roman" w:hAnsi="Times New Roman" w:cs="Times New Roman"/>
                <w:color w:val="000000"/>
                <w:sz w:val="24"/>
                <w:szCs w:val="24"/>
                <w:shd w:val="clear" w:color="auto" w:fill="FFFFFF"/>
              </w:rPr>
              <w:t xml:space="preserve">- </w:t>
            </w:r>
            <w:r>
              <w:rPr>
                <w:rFonts w:ascii="Times New Roman" w:hAnsi="Times New Roman" w:cs="Times New Roman"/>
                <w:sz w:val="24"/>
                <w:szCs w:val="24"/>
              </w:rPr>
              <w:t>День образования Содружества независимых государств;</w:t>
            </w:r>
          </w:p>
          <w:p w:rsidR="00825B3F" w:rsidRDefault="00825B3F" w:rsidP="00D06105">
            <w:pPr>
              <w:spacing w:after="0" w:line="240" w:lineRule="auto"/>
              <w:ind w:left="-78" w:right="-155" w:firstLine="186"/>
              <w:rPr>
                <w:rFonts w:ascii="Times New Roman" w:hAnsi="Times New Roman" w:cs="Times New Roman"/>
                <w:sz w:val="24"/>
                <w:szCs w:val="24"/>
              </w:rPr>
            </w:pPr>
            <w:r>
              <w:rPr>
                <w:rFonts w:ascii="Times New Roman" w:hAnsi="Times New Roman" w:cs="Times New Roman"/>
                <w:sz w:val="24"/>
                <w:szCs w:val="24"/>
              </w:rPr>
              <w:t>- День полного освобождения советскими войсками города Ленинграда от блокады его немецко-фашистскими войсками (1944 год);</w:t>
            </w:r>
          </w:p>
          <w:p w:rsidR="00825B3F" w:rsidRDefault="00825B3F" w:rsidP="00D06105">
            <w:pPr>
              <w:spacing w:after="0" w:line="240" w:lineRule="auto"/>
              <w:ind w:left="-78" w:right="-155" w:firstLine="186"/>
              <w:rPr>
                <w:rFonts w:ascii="Times New Roman" w:hAnsi="Times New Roman" w:cs="Times New Roman"/>
                <w:sz w:val="24"/>
                <w:szCs w:val="24"/>
              </w:rPr>
            </w:pPr>
            <w:r>
              <w:rPr>
                <w:rFonts w:ascii="Times New Roman" w:hAnsi="Times New Roman" w:cs="Times New Roman"/>
                <w:sz w:val="24"/>
                <w:szCs w:val="24"/>
              </w:rPr>
              <w:t>-  «Мы граждане великой страны»;</w:t>
            </w:r>
          </w:p>
          <w:p w:rsidR="00825B3F" w:rsidRDefault="00825B3F" w:rsidP="00D06105">
            <w:pPr>
              <w:spacing w:after="0" w:line="240" w:lineRule="auto"/>
              <w:ind w:left="-78" w:right="-155" w:firstLine="186"/>
              <w:rPr>
                <w:rFonts w:ascii="Times New Roman" w:hAnsi="Times New Roman" w:cs="Times New Roman"/>
                <w:sz w:val="24"/>
                <w:szCs w:val="24"/>
              </w:rPr>
            </w:pPr>
            <w:r>
              <w:rPr>
                <w:rFonts w:ascii="Times New Roman" w:hAnsi="Times New Roman" w:cs="Times New Roman"/>
                <w:sz w:val="24"/>
                <w:szCs w:val="24"/>
              </w:rPr>
              <w:t>- День славянской письменности и культуры;</w:t>
            </w:r>
          </w:p>
          <w:p w:rsidR="00825B3F" w:rsidRDefault="00825B3F" w:rsidP="00D06105">
            <w:pPr>
              <w:spacing w:after="0" w:line="240" w:lineRule="auto"/>
              <w:ind w:left="-78" w:right="-155" w:firstLine="186"/>
              <w:rPr>
                <w:rFonts w:ascii="Times New Roman" w:hAnsi="Times New Roman" w:cs="Times New Roman"/>
                <w:sz w:val="24"/>
                <w:szCs w:val="24"/>
              </w:rPr>
            </w:pPr>
            <w:r>
              <w:rPr>
                <w:rFonts w:ascii="Times New Roman" w:hAnsi="Times New Roman" w:cs="Times New Roman"/>
                <w:sz w:val="24"/>
                <w:szCs w:val="24"/>
              </w:rPr>
              <w:t>- Дню защиты детей.</w:t>
            </w:r>
          </w:p>
          <w:p w:rsidR="00825B3F" w:rsidRDefault="00825B3F" w:rsidP="00D0610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Смотр строя и песни. </w:t>
            </w:r>
          </w:p>
          <w:p w:rsidR="00825B3F" w:rsidRDefault="00825B3F" w:rsidP="00D06105">
            <w:pPr>
              <w:spacing w:after="0" w:line="240" w:lineRule="auto"/>
              <w:rPr>
                <w:rFonts w:ascii="Times New Roman" w:hAnsi="Times New Roman" w:cs="Times New Roman"/>
                <w:sz w:val="24"/>
                <w:szCs w:val="24"/>
              </w:rPr>
            </w:pPr>
            <w:r>
              <w:rPr>
                <w:rFonts w:ascii="Times New Roman" w:hAnsi="Times New Roman" w:cs="Times New Roman"/>
                <w:sz w:val="24"/>
                <w:szCs w:val="24"/>
              </w:rPr>
              <w:t>КВН «А ну-ка мальчики!»</w:t>
            </w:r>
          </w:p>
          <w:p w:rsidR="00825B3F" w:rsidRDefault="00825B3F" w:rsidP="00D06105">
            <w:pPr>
              <w:spacing w:after="0" w:line="240" w:lineRule="auto"/>
              <w:rPr>
                <w:rFonts w:ascii="Times New Roman" w:eastAsia="Times New Roman" w:hAnsi="Times New Roman" w:cs="Times New Roman"/>
                <w:sz w:val="24"/>
                <w:szCs w:val="24"/>
              </w:rPr>
            </w:pPr>
            <w:r>
              <w:rPr>
                <w:rFonts w:ascii="Times New Roman" w:hAnsi="Times New Roman" w:cs="Times New Roman"/>
                <w:sz w:val="24"/>
                <w:szCs w:val="24"/>
                <w:lang w:val="tt-RU"/>
              </w:rPr>
              <w:t>Праздники:  “Көзге ярминкә” п</w:t>
            </w:r>
            <w:r>
              <w:rPr>
                <w:rFonts w:ascii="Times New Roman" w:eastAsia="Times New Roman" w:hAnsi="Times New Roman" w:cs="Times New Roman"/>
                <w:sz w:val="24"/>
                <w:szCs w:val="24"/>
              </w:rPr>
              <w:t xml:space="preserve">раздник урожая, </w:t>
            </w:r>
            <w:r>
              <w:rPr>
                <w:rFonts w:ascii="Times New Roman" w:hAnsi="Times New Roman" w:cs="Times New Roman"/>
                <w:sz w:val="24"/>
                <w:szCs w:val="24"/>
              </w:rPr>
              <w:t>посвященный Дню Учителя</w:t>
            </w:r>
            <w:r>
              <w:rPr>
                <w:rFonts w:ascii="Times New Roman" w:hAnsi="Times New Roman" w:cs="Times New Roman"/>
                <w:sz w:val="24"/>
                <w:szCs w:val="24"/>
                <w:lang w:val="tt-RU"/>
              </w:rPr>
              <w:t xml:space="preserve"> “Кыңгыраулар кайтавазы”</w:t>
            </w:r>
            <w:r>
              <w:rPr>
                <w:rFonts w:ascii="Times New Roman" w:hAnsi="Times New Roman" w:cs="Times New Roman"/>
                <w:sz w:val="24"/>
                <w:szCs w:val="24"/>
              </w:rPr>
              <w:t>, Международный женский день</w:t>
            </w:r>
          </w:p>
          <w:p w:rsidR="00825B3F" w:rsidRDefault="00825B3F" w:rsidP="00D06105">
            <w:pPr>
              <w:spacing w:after="0" w:line="240" w:lineRule="auto"/>
              <w:ind w:left="-78" w:right="-155" w:firstLine="186"/>
              <w:rPr>
                <w:rFonts w:ascii="Times New Roman" w:hAnsi="Times New Roman" w:cs="Times New Roman"/>
                <w:sz w:val="24"/>
                <w:szCs w:val="24"/>
              </w:rPr>
            </w:pPr>
            <w:r>
              <w:rPr>
                <w:rFonts w:ascii="Times New Roman" w:hAnsi="Times New Roman" w:cs="Times New Roman"/>
                <w:sz w:val="24"/>
                <w:szCs w:val="24"/>
              </w:rPr>
              <w:t xml:space="preserve">Беседы о: -  Дне Народного Единства; </w:t>
            </w:r>
          </w:p>
          <w:p w:rsidR="00825B3F" w:rsidRDefault="00825B3F" w:rsidP="00D06105">
            <w:pPr>
              <w:spacing w:after="0" w:line="240" w:lineRule="auto"/>
              <w:ind w:left="-78" w:right="-155" w:firstLine="186"/>
              <w:rPr>
                <w:rFonts w:ascii="Times New Roman" w:hAnsi="Times New Roman" w:cs="Times New Roman"/>
                <w:sz w:val="24"/>
                <w:szCs w:val="24"/>
              </w:rPr>
            </w:pPr>
            <w:r>
              <w:rPr>
                <w:rFonts w:ascii="Times New Roman" w:hAnsi="Times New Roman" w:cs="Times New Roman"/>
                <w:sz w:val="24"/>
                <w:szCs w:val="24"/>
              </w:rPr>
              <w:t>- «Мы станем взрослыми»;</w:t>
            </w:r>
          </w:p>
          <w:p w:rsidR="00825B3F" w:rsidRDefault="00825B3F" w:rsidP="00D06105">
            <w:pPr>
              <w:spacing w:after="0" w:line="240" w:lineRule="auto"/>
              <w:ind w:left="-78" w:right="-155" w:firstLine="186"/>
              <w:rPr>
                <w:rFonts w:ascii="Times New Roman" w:hAnsi="Times New Roman" w:cs="Times New Roman"/>
                <w:sz w:val="24"/>
                <w:szCs w:val="24"/>
              </w:rPr>
            </w:pPr>
            <w:r>
              <w:rPr>
                <w:rFonts w:ascii="Times New Roman" w:hAnsi="Times New Roman" w:cs="Times New Roman"/>
                <w:sz w:val="24"/>
                <w:szCs w:val="24"/>
              </w:rPr>
              <w:t>- толерантности,  посвященная Декаде инвалидов</w:t>
            </w:r>
          </w:p>
          <w:p w:rsidR="00825B3F" w:rsidRDefault="00825B3F" w:rsidP="00D06105">
            <w:pPr>
              <w:spacing w:after="0" w:line="240" w:lineRule="auto"/>
              <w:ind w:left="-78" w:right="-155" w:firstLine="186"/>
              <w:rPr>
                <w:rFonts w:ascii="Times New Roman" w:hAnsi="Times New Roman" w:cs="Times New Roman"/>
                <w:sz w:val="24"/>
                <w:szCs w:val="24"/>
              </w:rPr>
            </w:pPr>
            <w:r>
              <w:rPr>
                <w:rFonts w:ascii="Times New Roman" w:hAnsi="Times New Roman" w:cs="Times New Roman"/>
                <w:sz w:val="24"/>
                <w:szCs w:val="24"/>
              </w:rPr>
              <w:t>- Дне пожилых людей;</w:t>
            </w:r>
          </w:p>
          <w:p w:rsidR="00825B3F" w:rsidRDefault="00825B3F" w:rsidP="00D06105">
            <w:pPr>
              <w:spacing w:after="0" w:line="240" w:lineRule="auto"/>
              <w:ind w:left="-78" w:right="-155" w:firstLine="186"/>
              <w:rPr>
                <w:rFonts w:ascii="Times New Roman" w:hAnsi="Times New Roman" w:cs="Times New Roman"/>
                <w:sz w:val="24"/>
                <w:szCs w:val="24"/>
              </w:rPr>
            </w:pPr>
            <w:r>
              <w:rPr>
                <w:rFonts w:ascii="Times New Roman" w:hAnsi="Times New Roman" w:cs="Times New Roman"/>
                <w:sz w:val="24"/>
                <w:szCs w:val="24"/>
              </w:rPr>
              <w:t>-  Дне неизвестного солдата;</w:t>
            </w:r>
          </w:p>
          <w:p w:rsidR="00825B3F" w:rsidRDefault="00825B3F" w:rsidP="00D06105">
            <w:pPr>
              <w:spacing w:after="0" w:line="240" w:lineRule="auto"/>
              <w:ind w:left="-78" w:right="-155" w:firstLine="186"/>
              <w:rPr>
                <w:rFonts w:ascii="Times New Roman" w:hAnsi="Times New Roman" w:cs="Times New Roman"/>
                <w:sz w:val="24"/>
                <w:szCs w:val="24"/>
              </w:rPr>
            </w:pPr>
            <w:r>
              <w:rPr>
                <w:rFonts w:ascii="Times New Roman" w:hAnsi="Times New Roman" w:cs="Times New Roman"/>
                <w:sz w:val="24"/>
                <w:szCs w:val="24"/>
              </w:rPr>
              <w:t>-  Дне героев отечества;</w:t>
            </w:r>
          </w:p>
          <w:p w:rsidR="00825B3F" w:rsidRDefault="00825B3F" w:rsidP="00D06105">
            <w:pPr>
              <w:spacing w:after="0" w:line="240" w:lineRule="auto"/>
              <w:ind w:left="-78" w:right="-155" w:firstLine="186"/>
              <w:rPr>
                <w:rFonts w:ascii="Times New Roman" w:hAnsi="Times New Roman" w:cs="Times New Roman"/>
                <w:sz w:val="24"/>
                <w:szCs w:val="24"/>
              </w:rPr>
            </w:pPr>
            <w:r>
              <w:rPr>
                <w:rFonts w:ascii="Times New Roman" w:hAnsi="Times New Roman" w:cs="Times New Roman"/>
                <w:sz w:val="24"/>
                <w:szCs w:val="24"/>
              </w:rPr>
              <w:t>- Дне Победы в Вов.</w:t>
            </w:r>
          </w:p>
          <w:p w:rsidR="00825B3F" w:rsidRPr="00B94808" w:rsidRDefault="00825B3F" w:rsidP="00D06105">
            <w:pPr>
              <w:spacing w:after="0" w:line="240" w:lineRule="auto"/>
              <w:ind w:left="-78" w:right="-155" w:firstLine="186"/>
              <w:rPr>
                <w:rFonts w:ascii="Times New Roman" w:hAnsi="Times New Roman" w:cs="Times New Roman"/>
                <w:sz w:val="24"/>
                <w:szCs w:val="24"/>
                <w:lang w:val="tt-RU"/>
              </w:rPr>
            </w:pPr>
            <w:r>
              <w:rPr>
                <w:rFonts w:ascii="Times New Roman" w:hAnsi="Times New Roman" w:cs="Times New Roman"/>
                <w:sz w:val="24"/>
                <w:szCs w:val="24"/>
              </w:rPr>
              <w:t xml:space="preserve"> Посещение библиотеки Г.Тукая</w:t>
            </w:r>
            <w:r>
              <w:rPr>
                <w:rFonts w:ascii="Times New Roman" w:hAnsi="Times New Roman" w:cs="Times New Roman"/>
                <w:sz w:val="24"/>
                <w:szCs w:val="24"/>
                <w:lang w:val="tt-RU"/>
              </w:rPr>
              <w:t>.</w:t>
            </w:r>
          </w:p>
          <w:p w:rsidR="00825B3F" w:rsidRDefault="00825B3F" w:rsidP="00D06105">
            <w:pPr>
              <w:spacing w:after="0" w:line="240" w:lineRule="auto"/>
              <w:ind w:left="-78" w:right="-155" w:firstLine="186"/>
              <w:rPr>
                <w:rFonts w:ascii="Times New Roman" w:hAnsi="Times New Roman" w:cs="Times New Roman"/>
                <w:sz w:val="24"/>
                <w:szCs w:val="24"/>
              </w:rPr>
            </w:pPr>
            <w:r>
              <w:rPr>
                <w:rFonts w:ascii="Times New Roman" w:hAnsi="Times New Roman" w:cs="Times New Roman"/>
                <w:sz w:val="24"/>
                <w:szCs w:val="24"/>
              </w:rPr>
              <w:t>Участие в акция «Помоги ветерану».</w:t>
            </w:r>
          </w:p>
          <w:p w:rsidR="00825B3F" w:rsidRDefault="00825B3F" w:rsidP="00D06105">
            <w:pPr>
              <w:spacing w:after="0" w:line="240" w:lineRule="auto"/>
              <w:ind w:left="-78" w:right="-155" w:firstLine="186"/>
              <w:rPr>
                <w:rFonts w:ascii="Times New Roman" w:hAnsi="Times New Roman" w:cs="Times New Roman"/>
                <w:sz w:val="24"/>
                <w:szCs w:val="24"/>
              </w:rPr>
            </w:pPr>
            <w:r>
              <w:rPr>
                <w:rFonts w:ascii="Times New Roman" w:hAnsi="Times New Roman" w:cs="Times New Roman"/>
                <w:sz w:val="24"/>
                <w:szCs w:val="24"/>
              </w:rPr>
              <w:t>Конкурс рисунков «День весны и труда».</w:t>
            </w:r>
          </w:p>
          <w:p w:rsidR="00825B3F" w:rsidRDefault="00825B3F" w:rsidP="00D06105">
            <w:pPr>
              <w:spacing w:after="0" w:line="240" w:lineRule="auto"/>
              <w:ind w:left="-78" w:right="-155" w:firstLine="186"/>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tt-RU"/>
              </w:rPr>
              <w:t>Киләчәгем өчен мәңге кирәк телем!</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tt-RU"/>
              </w:rPr>
              <w:t xml:space="preserve"> литературно-музыкальный вечер, посвященный </w:t>
            </w:r>
            <w:r>
              <w:rPr>
                <w:rFonts w:ascii="Times New Roman" w:eastAsia="Times New Roman" w:hAnsi="Times New Roman" w:cs="Times New Roman"/>
                <w:sz w:val="24"/>
                <w:szCs w:val="24"/>
              </w:rPr>
              <w:t>Дню родного языка.</w:t>
            </w:r>
          </w:p>
          <w:p w:rsidR="00825B3F" w:rsidRDefault="00825B3F" w:rsidP="00D06105">
            <w:pPr>
              <w:spacing w:after="0" w:line="240" w:lineRule="auto"/>
              <w:ind w:left="-78" w:right="-155" w:firstLine="186"/>
              <w:rPr>
                <w:rFonts w:ascii="Times New Roman" w:hAnsi="Times New Roman" w:cs="Times New Roman"/>
                <w:sz w:val="24"/>
                <w:szCs w:val="24"/>
              </w:rPr>
            </w:pPr>
            <w:r>
              <w:rPr>
                <w:rFonts w:ascii="Times New Roman" w:eastAsia="Times New Roman" w:hAnsi="Times New Roman" w:cs="Times New Roman"/>
                <w:sz w:val="24"/>
                <w:szCs w:val="24"/>
              </w:rPr>
              <w:t xml:space="preserve">Конкурс чтецов </w:t>
            </w:r>
            <w:r>
              <w:rPr>
                <w:rFonts w:ascii="Times New Roman" w:hAnsi="Times New Roman" w:cs="Times New Roman"/>
                <w:sz w:val="24"/>
                <w:szCs w:val="24"/>
              </w:rPr>
              <w:t>«Посвящается Г. Тукаю».</w:t>
            </w:r>
          </w:p>
          <w:p w:rsidR="00825B3F" w:rsidRDefault="00825B3F" w:rsidP="00D06105">
            <w:pPr>
              <w:spacing w:after="0" w:line="240" w:lineRule="auto"/>
              <w:ind w:left="-78" w:right="-155"/>
              <w:rPr>
                <w:rFonts w:ascii="Times New Roman" w:hAnsi="Times New Roman" w:cs="Times New Roman"/>
                <w:sz w:val="24"/>
                <w:szCs w:val="24"/>
              </w:rPr>
            </w:pPr>
            <w:r>
              <w:rPr>
                <w:rFonts w:ascii="Times New Roman" w:hAnsi="Times New Roman" w:cs="Times New Roman"/>
                <w:sz w:val="24"/>
                <w:szCs w:val="24"/>
              </w:rPr>
              <w:t>Конкурс рисунков по творчеству М. Джалиля.</w:t>
            </w:r>
          </w:p>
        </w:tc>
      </w:tr>
      <w:tr w:rsidR="00825B3F" w:rsidTr="00D06105">
        <w:tc>
          <w:tcPr>
            <w:tcW w:w="178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25B3F" w:rsidRDefault="00825B3F" w:rsidP="00825B3F">
            <w:pPr>
              <w:rPr>
                <w:rFonts w:ascii="Times New Roman" w:hAnsi="Times New Roman" w:cs="Times New Roman"/>
                <w:b/>
                <w:sz w:val="24"/>
                <w:szCs w:val="24"/>
              </w:rPr>
            </w:pP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25B3F" w:rsidRDefault="00825B3F" w:rsidP="00D06105">
            <w:pPr>
              <w:widowControl w:val="0"/>
              <w:overflowPunct w:val="0"/>
              <w:autoSpaceDE w:val="0"/>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V-IX классы</w:t>
            </w:r>
            <w:r>
              <w:rPr>
                <w:rFonts w:ascii="Times New Roman" w:hAnsi="Times New Roman" w:cs="Times New Roman"/>
                <w:sz w:val="24"/>
                <w:szCs w:val="24"/>
              </w:rPr>
              <w:t>:</w:t>
            </w:r>
          </w:p>
          <w:p w:rsidR="00825B3F" w:rsidRDefault="00825B3F" w:rsidP="00AA1F94">
            <w:pPr>
              <w:pStyle w:val="aff5"/>
              <w:widowControl w:val="0"/>
              <w:numPr>
                <w:ilvl w:val="0"/>
                <w:numId w:val="12"/>
              </w:numPr>
              <w:overflowPunct w:val="0"/>
              <w:autoSpaceDE w:val="0"/>
              <w:spacing w:after="0" w:line="240" w:lineRule="auto"/>
              <w:ind w:left="115" w:hanging="115"/>
              <w:contextualSpacing/>
              <w:jc w:val="both"/>
              <w:rPr>
                <w:rFonts w:ascii="Times New Roman" w:hAnsi="Times New Roman"/>
                <w:sz w:val="24"/>
                <w:szCs w:val="24"/>
              </w:rPr>
            </w:pPr>
            <w:r>
              <w:rPr>
                <w:rFonts w:ascii="Times New Roman" w:hAnsi="Times New Roman"/>
                <w:sz w:val="24"/>
                <w:szCs w:val="24"/>
              </w:rPr>
              <w:t xml:space="preserve">начальные представления о моральных нормах и правилах духовно-нравственного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 </w:t>
            </w:r>
          </w:p>
          <w:p w:rsidR="00825B3F" w:rsidRDefault="00825B3F" w:rsidP="00AA1F94">
            <w:pPr>
              <w:pStyle w:val="aff5"/>
              <w:widowControl w:val="0"/>
              <w:numPr>
                <w:ilvl w:val="0"/>
                <w:numId w:val="12"/>
              </w:numPr>
              <w:overflowPunct w:val="0"/>
              <w:autoSpaceDE w:val="0"/>
              <w:spacing w:after="0" w:line="240" w:lineRule="auto"/>
              <w:ind w:left="115" w:hanging="115"/>
              <w:contextualSpacing/>
              <w:jc w:val="both"/>
              <w:rPr>
                <w:rFonts w:ascii="Times New Roman" w:hAnsi="Times New Roman"/>
                <w:b/>
                <w:iCs/>
                <w:sz w:val="24"/>
                <w:szCs w:val="24"/>
                <w:lang w:val="en-US"/>
              </w:rPr>
            </w:pPr>
            <w:r>
              <w:rPr>
                <w:rFonts w:ascii="Times New Roman" w:hAnsi="Times New Roman"/>
                <w:sz w:val="24"/>
                <w:szCs w:val="24"/>
              </w:rPr>
              <w:t xml:space="preserve">опыт социальной коммуникации. </w:t>
            </w:r>
          </w:p>
          <w:p w:rsidR="00825B3F" w:rsidRDefault="00825B3F" w:rsidP="00D06105">
            <w:pPr>
              <w:pStyle w:val="aff5"/>
              <w:widowControl w:val="0"/>
              <w:overflowPunct w:val="0"/>
              <w:autoSpaceDE w:val="0"/>
              <w:spacing w:after="0" w:line="240" w:lineRule="auto"/>
              <w:ind w:left="115"/>
              <w:jc w:val="both"/>
              <w:rPr>
                <w:rFonts w:ascii="Times New Roman" w:hAnsi="Times New Roman"/>
                <w:b/>
                <w:iCs/>
                <w:sz w:val="24"/>
                <w:szCs w:val="24"/>
                <w:lang w:val="en-US"/>
              </w:rPr>
            </w:pP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25B3F" w:rsidRDefault="00825B3F" w:rsidP="00D06105">
            <w:pPr>
              <w:widowControl w:val="0"/>
              <w:overflowPunct w:val="0"/>
              <w:autoSpaceDE w:val="0"/>
              <w:spacing w:after="0" w:line="240" w:lineRule="auto"/>
              <w:ind w:hanging="41"/>
              <w:jc w:val="both"/>
              <w:rPr>
                <w:rFonts w:ascii="Times New Roman" w:hAnsi="Times New Roman" w:cs="Times New Roman"/>
                <w:sz w:val="24"/>
                <w:szCs w:val="24"/>
              </w:rPr>
            </w:pPr>
            <w:r>
              <w:rPr>
                <w:rFonts w:ascii="Times New Roman" w:hAnsi="Times New Roman" w:cs="Times New Roman"/>
                <w:sz w:val="24"/>
                <w:szCs w:val="24"/>
              </w:rPr>
              <w:t xml:space="preserve">- представления о символах государства — Флаге, Гербе России, о флаге и гербе субъекта Российской Федерации, в котором находится Организация; </w:t>
            </w:r>
          </w:p>
          <w:p w:rsidR="00825B3F" w:rsidRDefault="00825B3F" w:rsidP="00D06105">
            <w:pPr>
              <w:widowControl w:val="0"/>
              <w:overflowPunct w:val="0"/>
              <w:autoSpaceDE w:val="0"/>
              <w:spacing w:after="0" w:line="240" w:lineRule="auto"/>
              <w:ind w:hanging="41"/>
              <w:jc w:val="both"/>
              <w:rPr>
                <w:rFonts w:ascii="Times New Roman" w:hAnsi="Times New Roman" w:cs="Times New Roman"/>
                <w:sz w:val="24"/>
                <w:szCs w:val="24"/>
              </w:rPr>
            </w:pPr>
            <w:r>
              <w:rPr>
                <w:rFonts w:ascii="Times New Roman" w:hAnsi="Times New Roman" w:cs="Times New Roman"/>
                <w:sz w:val="24"/>
                <w:szCs w:val="24"/>
              </w:rPr>
              <w:t xml:space="preserve">- интерес к общественным явлениям, понимание активной роли человека в обществе; </w:t>
            </w:r>
          </w:p>
          <w:p w:rsidR="00825B3F" w:rsidRDefault="00825B3F" w:rsidP="00D06105">
            <w:pPr>
              <w:widowControl w:val="0"/>
              <w:overflowPunct w:val="0"/>
              <w:autoSpaceDE w:val="0"/>
              <w:spacing w:after="0" w:line="240" w:lineRule="auto"/>
              <w:ind w:hanging="41"/>
              <w:jc w:val="both"/>
              <w:rPr>
                <w:rFonts w:ascii="Times New Roman" w:hAnsi="Times New Roman" w:cs="Times New Roman"/>
                <w:sz w:val="24"/>
                <w:szCs w:val="24"/>
              </w:rPr>
            </w:pPr>
            <w:r>
              <w:rPr>
                <w:rFonts w:ascii="Times New Roman" w:hAnsi="Times New Roman" w:cs="Times New Roman"/>
                <w:sz w:val="24"/>
                <w:szCs w:val="24"/>
              </w:rPr>
              <w:t xml:space="preserve">- уважительное отношение к русскому языку как государственному; </w:t>
            </w:r>
          </w:p>
          <w:p w:rsidR="00825B3F" w:rsidRDefault="00825B3F" w:rsidP="00D06105">
            <w:pPr>
              <w:widowControl w:val="0"/>
              <w:overflowPunct w:val="0"/>
              <w:autoSpaceDE w:val="0"/>
              <w:spacing w:after="0" w:line="240" w:lineRule="auto"/>
              <w:ind w:hanging="41"/>
              <w:jc w:val="both"/>
              <w:rPr>
                <w:rFonts w:ascii="Times New Roman" w:hAnsi="Times New Roman" w:cs="Times New Roman"/>
                <w:b/>
                <w:sz w:val="24"/>
                <w:szCs w:val="24"/>
              </w:rPr>
            </w:pPr>
            <w:r>
              <w:rPr>
                <w:rFonts w:ascii="Times New Roman" w:hAnsi="Times New Roman" w:cs="Times New Roman"/>
                <w:sz w:val="24"/>
                <w:szCs w:val="24"/>
              </w:rPr>
              <w:t>- начальные представления о народах России, о единстве народов нашей страны.</w:t>
            </w:r>
          </w:p>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p>
        </w:tc>
        <w:tc>
          <w:tcPr>
            <w:tcW w:w="77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25B3F" w:rsidRDefault="00825B3F" w:rsidP="00D06105">
            <w:pPr>
              <w:spacing w:after="0" w:line="240" w:lineRule="auto"/>
              <w:ind w:left="-78" w:right="-155"/>
              <w:rPr>
                <w:rFonts w:ascii="Times New Roman" w:hAnsi="Times New Roman" w:cs="Times New Roman"/>
                <w:sz w:val="24"/>
                <w:szCs w:val="24"/>
              </w:rPr>
            </w:pPr>
            <w:r>
              <w:rPr>
                <w:rFonts w:ascii="Times New Roman" w:hAnsi="Times New Roman" w:cs="Times New Roman"/>
                <w:sz w:val="24"/>
                <w:szCs w:val="24"/>
              </w:rPr>
              <w:t>Классные  часы «Символика в истории России и Татарстана»</w:t>
            </w:r>
          </w:p>
          <w:p w:rsidR="00825B3F" w:rsidRDefault="00825B3F" w:rsidP="00D06105">
            <w:pPr>
              <w:spacing w:after="0" w:line="240" w:lineRule="auto"/>
              <w:ind w:left="-78" w:right="-155"/>
              <w:rPr>
                <w:rFonts w:ascii="Times New Roman" w:hAnsi="Times New Roman" w:cs="Times New Roman"/>
                <w:sz w:val="24"/>
                <w:szCs w:val="24"/>
              </w:rPr>
            </w:pPr>
            <w:r>
              <w:rPr>
                <w:rFonts w:ascii="Times New Roman" w:hAnsi="Times New Roman" w:cs="Times New Roman"/>
                <w:sz w:val="24"/>
                <w:szCs w:val="24"/>
              </w:rPr>
              <w:t>Торжественная линейка  День Знаний</w:t>
            </w:r>
          </w:p>
          <w:p w:rsidR="00825B3F" w:rsidRDefault="00825B3F" w:rsidP="00D06105">
            <w:pPr>
              <w:spacing w:after="0" w:line="240" w:lineRule="auto"/>
              <w:ind w:left="-78" w:right="-155"/>
              <w:rPr>
                <w:rFonts w:ascii="Times New Roman" w:hAnsi="Times New Roman" w:cs="Times New Roman"/>
                <w:sz w:val="24"/>
                <w:szCs w:val="24"/>
              </w:rPr>
            </w:pPr>
            <w:r>
              <w:rPr>
                <w:rFonts w:ascii="Times New Roman" w:hAnsi="Times New Roman" w:cs="Times New Roman"/>
                <w:sz w:val="24"/>
                <w:szCs w:val="24"/>
              </w:rPr>
              <w:t>Праздники  посвященные:  Дню Учителя, Дню Матери «</w:t>
            </w:r>
            <w:r>
              <w:rPr>
                <w:rFonts w:ascii="Times New Roman" w:hAnsi="Times New Roman" w:cs="Times New Roman"/>
                <w:sz w:val="24"/>
                <w:szCs w:val="24"/>
                <w:lang w:val="tt-RU"/>
              </w:rPr>
              <w:t>Җырлыйм әнием турында</w:t>
            </w:r>
            <w:r>
              <w:rPr>
                <w:rFonts w:ascii="Times New Roman" w:hAnsi="Times New Roman" w:cs="Times New Roman"/>
                <w:sz w:val="24"/>
                <w:szCs w:val="24"/>
              </w:rPr>
              <w:t xml:space="preserve">», Международному  женскому  дню,  Международному дню родного языка </w:t>
            </w:r>
          </w:p>
          <w:p w:rsidR="00825B3F" w:rsidRDefault="00825B3F" w:rsidP="00D06105">
            <w:pPr>
              <w:spacing w:after="0" w:line="240" w:lineRule="auto"/>
              <w:ind w:left="-78" w:right="-155"/>
              <w:rPr>
                <w:rFonts w:ascii="Times New Roman" w:hAnsi="Times New Roman" w:cs="Times New Roman"/>
                <w:sz w:val="24"/>
                <w:szCs w:val="24"/>
              </w:rPr>
            </w:pPr>
            <w:r>
              <w:rPr>
                <w:rFonts w:ascii="Times New Roman" w:hAnsi="Times New Roman" w:cs="Times New Roman"/>
                <w:sz w:val="24"/>
                <w:szCs w:val="24"/>
              </w:rPr>
              <w:t>Беседы и  классные часы, посвящённые:  Дети Беслана,  Дню пожилых людей, Дню детского кино, Дню победы русских воинов князя Александра Невского над немецкими рыцарями на Чудском озере (Ледовое побоище, 1242г), Международному  Дню  «СПАСИБО», «Я в мире с собой и другими», Дню гражданской обороны  «Россия-Татарстан»,  «День народного единства», Дню полного освобождения советскими войсками города Ленинграда от блокады его немецко-фашистскими войсками (1944 год),  Деню памяти о россиянах, исполняющих служебный долг за пределами Отечества;  Дню воссоединения Крыма с Россией; Дню Победы в ВОВ.</w:t>
            </w:r>
          </w:p>
          <w:p w:rsidR="00825B3F" w:rsidRDefault="00825B3F" w:rsidP="00D06105">
            <w:pPr>
              <w:spacing w:after="0" w:line="240" w:lineRule="auto"/>
              <w:ind w:left="-78" w:right="-155"/>
              <w:rPr>
                <w:rFonts w:ascii="Times New Roman" w:hAnsi="Times New Roman" w:cs="Times New Roman"/>
                <w:sz w:val="24"/>
                <w:szCs w:val="24"/>
              </w:rPr>
            </w:pPr>
            <w:r>
              <w:rPr>
                <w:rFonts w:ascii="Times New Roman" w:hAnsi="Times New Roman" w:cs="Times New Roman"/>
                <w:sz w:val="24"/>
                <w:szCs w:val="24"/>
              </w:rPr>
              <w:t>Конкурс рисунков по творчеству М. Джалиля.</w:t>
            </w:r>
          </w:p>
          <w:p w:rsidR="00825B3F" w:rsidRDefault="00825B3F" w:rsidP="00D06105">
            <w:pPr>
              <w:spacing w:after="0" w:line="240" w:lineRule="auto"/>
              <w:ind w:right="-155"/>
              <w:rPr>
                <w:rFonts w:ascii="Times New Roman" w:eastAsia="Times New Roman" w:hAnsi="Times New Roman" w:cs="Times New Roman"/>
                <w:sz w:val="24"/>
                <w:szCs w:val="24"/>
              </w:rPr>
            </w:pPr>
            <w:r>
              <w:rPr>
                <w:rFonts w:ascii="Times New Roman" w:eastAsia="Times New Roman" w:hAnsi="Times New Roman" w:cs="Times New Roman"/>
                <w:sz w:val="24"/>
                <w:szCs w:val="24"/>
              </w:rPr>
              <w:t>Парламентский урок.</w:t>
            </w:r>
          </w:p>
          <w:p w:rsidR="00825B3F" w:rsidRDefault="00825B3F" w:rsidP="00D06105">
            <w:pPr>
              <w:tabs>
                <w:tab w:val="left" w:pos="0"/>
                <w:tab w:val="center" w:pos="1653"/>
              </w:tabs>
              <w:spacing w:after="0" w:line="240" w:lineRule="auto"/>
              <w:rPr>
                <w:rFonts w:ascii="Times New Roman" w:hAnsi="Times New Roman" w:cs="Times New Roman"/>
                <w:sz w:val="24"/>
                <w:szCs w:val="24"/>
              </w:rPr>
            </w:pPr>
            <w:r>
              <w:rPr>
                <w:rFonts w:ascii="Times New Roman" w:eastAsia="Times New Roman" w:hAnsi="Times New Roman" w:cs="Times New Roman"/>
                <w:sz w:val="24"/>
                <w:szCs w:val="24"/>
              </w:rPr>
              <w:t xml:space="preserve">Книжная выставка </w:t>
            </w:r>
            <w:r>
              <w:rPr>
                <w:rFonts w:ascii="Times New Roman" w:hAnsi="Times New Roman" w:cs="Times New Roman"/>
                <w:sz w:val="24"/>
                <w:szCs w:val="24"/>
              </w:rPr>
              <w:t>«Ими славится наш край».</w:t>
            </w:r>
          </w:p>
          <w:p w:rsidR="00825B3F" w:rsidRDefault="00825B3F" w:rsidP="00D06105">
            <w:pPr>
              <w:spacing w:after="0" w:line="240" w:lineRule="auto"/>
              <w:rPr>
                <w:rFonts w:ascii="Times New Roman" w:hAnsi="Times New Roman" w:cs="Times New Roman"/>
                <w:sz w:val="24"/>
                <w:szCs w:val="24"/>
              </w:rPr>
            </w:pPr>
            <w:r>
              <w:rPr>
                <w:rFonts w:ascii="Times New Roman" w:hAnsi="Times New Roman" w:cs="Times New Roman"/>
                <w:sz w:val="24"/>
                <w:szCs w:val="24"/>
              </w:rPr>
              <w:t>Экскурсия в музей УВД.</w:t>
            </w:r>
          </w:p>
          <w:p w:rsidR="00825B3F" w:rsidRDefault="00825B3F" w:rsidP="00D06105">
            <w:pPr>
              <w:spacing w:after="0" w:line="24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«Уроки мужества» к 23 февраля.</w:t>
            </w:r>
          </w:p>
          <w:p w:rsidR="00825B3F" w:rsidRDefault="00825B3F" w:rsidP="00D06105">
            <w:pPr>
              <w:spacing w:after="0" w:line="240" w:lineRule="auto"/>
              <w:rPr>
                <w:rFonts w:ascii="Times New Roman" w:hAnsi="Times New Roman" w:cs="Times New Roman"/>
                <w:color w:val="000000"/>
                <w:sz w:val="24"/>
                <w:szCs w:val="24"/>
                <w:shd w:val="clear" w:color="auto" w:fill="FFFFFF"/>
              </w:rPr>
            </w:pPr>
            <w:r>
              <w:rPr>
                <w:rFonts w:ascii="Times New Roman" w:hAnsi="Times New Roman" w:cs="Times New Roman"/>
                <w:sz w:val="24"/>
                <w:szCs w:val="24"/>
              </w:rPr>
              <w:t>В</w:t>
            </w:r>
            <w:r>
              <w:rPr>
                <w:rFonts w:ascii="Times New Roman" w:eastAsia="Times New Roman" w:hAnsi="Times New Roman" w:cs="Times New Roman"/>
                <w:sz w:val="24"/>
                <w:szCs w:val="24"/>
              </w:rPr>
              <w:t>оенно-спортивная игра «Зарница»</w:t>
            </w:r>
          </w:p>
          <w:p w:rsidR="00825B3F" w:rsidRDefault="00825B3F" w:rsidP="00D06105">
            <w:pPr>
              <w:spacing w:after="0" w:line="240" w:lineRule="auto"/>
              <w:rPr>
                <w:rFonts w:ascii="Times New Roman" w:hAnsi="Times New Roman" w:cs="Times New Roman"/>
                <w:sz w:val="24"/>
                <w:szCs w:val="24"/>
              </w:rPr>
            </w:pPr>
            <w:r>
              <w:rPr>
                <w:rFonts w:ascii="Times New Roman" w:hAnsi="Times New Roman" w:cs="Times New Roman"/>
                <w:sz w:val="24"/>
                <w:szCs w:val="24"/>
              </w:rPr>
              <w:t>Смотр строя и песни</w:t>
            </w:r>
          </w:p>
          <w:p w:rsidR="00825B3F" w:rsidRDefault="00825B3F" w:rsidP="00D0610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tt-RU"/>
              </w:rPr>
              <w:t>Киләчәгем өчен мәңге кирәк телем!</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tt-RU"/>
              </w:rPr>
              <w:t xml:space="preserve"> литературно-музыкальный вечер, посвященный </w:t>
            </w:r>
            <w:r>
              <w:rPr>
                <w:rFonts w:ascii="Times New Roman" w:eastAsia="Times New Roman" w:hAnsi="Times New Roman" w:cs="Times New Roman"/>
                <w:sz w:val="24"/>
                <w:szCs w:val="24"/>
              </w:rPr>
              <w:t>Дню родного языка.</w:t>
            </w:r>
          </w:p>
          <w:p w:rsidR="00825B3F" w:rsidRDefault="00825B3F" w:rsidP="00D06105">
            <w:pPr>
              <w:spacing w:after="0" w:line="240" w:lineRule="auto"/>
              <w:rPr>
                <w:rFonts w:ascii="Times New Roman" w:hAnsi="Times New Roman" w:cs="Times New Roman"/>
                <w:sz w:val="24"/>
                <w:szCs w:val="24"/>
              </w:rPr>
            </w:pPr>
            <w:r>
              <w:rPr>
                <w:rFonts w:ascii="Times New Roman" w:eastAsia="Times New Roman" w:hAnsi="Times New Roman" w:cs="Times New Roman"/>
                <w:sz w:val="24"/>
                <w:szCs w:val="24"/>
              </w:rPr>
              <w:t>Участие в акции «Помоги ветерану».</w:t>
            </w:r>
          </w:p>
        </w:tc>
      </w:tr>
      <w:tr w:rsidR="00825B3F" w:rsidTr="00D06105">
        <w:tc>
          <w:tcPr>
            <w:tcW w:w="178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25B3F" w:rsidRDefault="00825B3F" w:rsidP="00D06105">
            <w:pPr>
              <w:widowControl w:val="0"/>
              <w:tabs>
                <w:tab w:val="left" w:pos="1800"/>
              </w:tabs>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Воспитание нравственных чувств, этического сознания и духовно-нравственного поведения. </w:t>
            </w:r>
          </w:p>
          <w:p w:rsidR="00825B3F" w:rsidRDefault="00825B3F" w:rsidP="00D06105">
            <w:pPr>
              <w:spacing w:after="0" w:line="240" w:lineRule="auto"/>
              <w:jc w:val="both"/>
              <w:rPr>
                <w:rFonts w:ascii="Times New Roman" w:hAnsi="Times New Roman" w:cs="Times New Roman"/>
                <w:sz w:val="24"/>
                <w:szCs w:val="24"/>
              </w:rPr>
            </w:pP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25B3F" w:rsidRDefault="00825B3F" w:rsidP="00D06105">
            <w:pPr>
              <w:widowControl w:val="0"/>
              <w:overflowPunct w:val="0"/>
              <w:autoSpaceDE w:val="0"/>
              <w:spacing w:after="0" w:line="240" w:lineRule="auto"/>
              <w:ind w:left="115" w:hanging="115"/>
              <w:jc w:val="center"/>
              <w:rPr>
                <w:rFonts w:ascii="Times New Roman" w:hAnsi="Times New Roman" w:cs="Times New Roman"/>
                <w:sz w:val="24"/>
                <w:szCs w:val="24"/>
              </w:rPr>
            </w:pPr>
            <w:r>
              <w:rPr>
                <w:rFonts w:ascii="Times New Roman" w:hAnsi="Times New Roman" w:cs="Times New Roman"/>
                <w:b/>
                <w:iCs/>
                <w:sz w:val="24"/>
                <w:szCs w:val="24"/>
                <w:lang w:val="en-US"/>
              </w:rPr>
              <w:t>I</w:t>
            </w:r>
            <w:r>
              <w:rPr>
                <w:rFonts w:ascii="Times New Roman" w:hAnsi="Times New Roman" w:cs="Times New Roman"/>
                <w:b/>
                <w:iCs/>
                <w:sz w:val="24"/>
                <w:szCs w:val="24"/>
              </w:rPr>
              <w:t xml:space="preserve"> - </w:t>
            </w:r>
            <w:r>
              <w:rPr>
                <w:rFonts w:ascii="Times New Roman" w:hAnsi="Times New Roman" w:cs="Times New Roman"/>
                <w:b/>
                <w:iCs/>
                <w:sz w:val="24"/>
                <w:szCs w:val="24"/>
                <w:lang w:val="en-US"/>
              </w:rPr>
              <w:t>IV</w:t>
            </w:r>
            <w:r>
              <w:rPr>
                <w:rFonts w:ascii="Times New Roman" w:hAnsi="Times New Roman" w:cs="Times New Roman"/>
                <w:b/>
                <w:iCs/>
                <w:sz w:val="24"/>
                <w:szCs w:val="24"/>
              </w:rPr>
              <w:t xml:space="preserve"> классы:</w:t>
            </w:r>
          </w:p>
          <w:p w:rsidR="00825B3F" w:rsidRDefault="00825B3F" w:rsidP="00AA1F94">
            <w:pPr>
              <w:pStyle w:val="aff5"/>
              <w:widowControl w:val="0"/>
              <w:numPr>
                <w:ilvl w:val="0"/>
                <w:numId w:val="13"/>
              </w:numPr>
              <w:overflowPunct w:val="0"/>
              <w:autoSpaceDE w:val="0"/>
              <w:spacing w:after="0" w:line="240" w:lineRule="auto"/>
              <w:ind w:left="115" w:hanging="115"/>
              <w:contextualSpacing/>
              <w:jc w:val="both"/>
              <w:rPr>
                <w:rFonts w:ascii="Times New Roman" w:hAnsi="Times New Roman"/>
                <w:sz w:val="24"/>
                <w:szCs w:val="24"/>
              </w:rPr>
            </w:pPr>
            <w:r>
              <w:rPr>
                <w:rFonts w:ascii="Times New Roman" w:hAnsi="Times New Roman"/>
                <w:sz w:val="24"/>
                <w:szCs w:val="24"/>
              </w:rPr>
              <w:t xml:space="preserve">неравнодушие к жизненным проблемам других людей, сочувствие к человеку, находящемуся в трудной ситуации; </w:t>
            </w:r>
          </w:p>
          <w:p w:rsidR="00825B3F" w:rsidRDefault="00825B3F" w:rsidP="00AA1F94">
            <w:pPr>
              <w:pStyle w:val="aff5"/>
              <w:widowControl w:val="0"/>
              <w:numPr>
                <w:ilvl w:val="0"/>
                <w:numId w:val="13"/>
              </w:numPr>
              <w:overflowPunct w:val="0"/>
              <w:autoSpaceDE w:val="0"/>
              <w:spacing w:after="0" w:line="240" w:lineRule="auto"/>
              <w:ind w:left="115" w:hanging="115"/>
              <w:contextualSpacing/>
              <w:jc w:val="both"/>
              <w:rPr>
                <w:rFonts w:ascii="Times New Roman" w:hAnsi="Times New Roman"/>
                <w:b/>
                <w:sz w:val="24"/>
                <w:szCs w:val="24"/>
              </w:rPr>
            </w:pPr>
            <w:r>
              <w:rPr>
                <w:rFonts w:ascii="Times New Roman" w:hAnsi="Times New Roman"/>
                <w:sz w:val="24"/>
                <w:szCs w:val="24"/>
              </w:rPr>
              <w:t xml:space="preserve">уважительное отношение к родителям (законным представителям), к старшим, заботливое отношение к младшим. </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25B3F" w:rsidRDefault="00825B3F" w:rsidP="00D06105">
            <w:pPr>
              <w:widowControl w:val="0"/>
              <w:overflowPunct w:val="0"/>
              <w:autoSpaceDE w:val="0"/>
              <w:spacing w:after="0" w:line="240" w:lineRule="auto"/>
              <w:ind w:firstLine="33"/>
              <w:jc w:val="both"/>
              <w:rPr>
                <w:rFonts w:ascii="Times New Roman" w:hAnsi="Times New Roman" w:cs="Times New Roman"/>
                <w:sz w:val="24"/>
                <w:szCs w:val="24"/>
              </w:rPr>
            </w:pPr>
            <w:r>
              <w:rPr>
                <w:rFonts w:ascii="Times New Roman" w:hAnsi="Times New Roman" w:cs="Times New Roman"/>
                <w:sz w:val="24"/>
                <w:szCs w:val="24"/>
              </w:rPr>
              <w:t>- различение хороших и плохих поступков; способность признаться в проступке и проанализировать его;</w:t>
            </w:r>
          </w:p>
          <w:p w:rsidR="00825B3F" w:rsidRDefault="00825B3F" w:rsidP="00D06105">
            <w:pPr>
              <w:widowControl w:val="0"/>
              <w:overflowPunct w:val="0"/>
              <w:autoSpaceDE w:val="0"/>
              <w:spacing w:after="0" w:line="240" w:lineRule="auto"/>
              <w:ind w:firstLine="33"/>
              <w:jc w:val="both"/>
              <w:rPr>
                <w:rFonts w:ascii="Times New Roman" w:hAnsi="Times New Roman" w:cs="Times New Roman"/>
                <w:sz w:val="24"/>
                <w:szCs w:val="24"/>
              </w:rPr>
            </w:pPr>
            <w:r>
              <w:rPr>
                <w:rFonts w:ascii="Times New Roman" w:hAnsi="Times New Roman" w:cs="Times New Roman"/>
                <w:sz w:val="24"/>
                <w:szCs w:val="24"/>
              </w:rPr>
              <w:t>- представления о том, что такое «хорошо» и что такое «плохо», касающиеся жизни в семье и в обществе;</w:t>
            </w:r>
          </w:p>
          <w:p w:rsidR="00825B3F" w:rsidRDefault="00825B3F" w:rsidP="00D06105">
            <w:pPr>
              <w:widowControl w:val="0"/>
              <w:overflowPunct w:val="0"/>
              <w:autoSpaceDE w:val="0"/>
              <w:spacing w:after="0" w:line="240" w:lineRule="auto"/>
              <w:ind w:firstLine="33"/>
              <w:jc w:val="both"/>
              <w:rPr>
                <w:rFonts w:ascii="Times New Roman" w:hAnsi="Times New Roman" w:cs="Times New Roman"/>
                <w:sz w:val="24"/>
                <w:szCs w:val="24"/>
              </w:rPr>
            </w:pPr>
            <w:r>
              <w:rPr>
                <w:rFonts w:ascii="Times New Roman" w:hAnsi="Times New Roman" w:cs="Times New Roman"/>
                <w:sz w:val="24"/>
                <w:szCs w:val="24"/>
              </w:rPr>
              <w:t xml:space="preserve">- представления о правилах поведения в общеобразовательной организации, дома, на улице, в населённом пункте, в общественных местах, на природе; </w:t>
            </w:r>
          </w:p>
          <w:p w:rsidR="00825B3F" w:rsidRDefault="00825B3F" w:rsidP="00D06105">
            <w:pPr>
              <w:widowControl w:val="0"/>
              <w:overflowPunct w:val="0"/>
              <w:autoSpaceDE w:val="0"/>
              <w:spacing w:after="0" w:line="240" w:lineRule="auto"/>
              <w:ind w:firstLine="33"/>
              <w:jc w:val="both"/>
              <w:rPr>
                <w:rFonts w:ascii="Times New Roman" w:hAnsi="Times New Roman" w:cs="Times New Roman"/>
                <w:sz w:val="24"/>
                <w:szCs w:val="24"/>
              </w:rPr>
            </w:pPr>
            <w:r>
              <w:rPr>
                <w:rFonts w:ascii="Times New Roman" w:hAnsi="Times New Roman" w:cs="Times New Roman"/>
                <w:sz w:val="24"/>
                <w:szCs w:val="24"/>
              </w:rPr>
              <w:t xml:space="preserve">- уважительное отношение к родителям, старшим, доброжелательное отношение к сверстникам и младшим; </w:t>
            </w:r>
          </w:p>
          <w:p w:rsidR="00825B3F" w:rsidRDefault="00825B3F" w:rsidP="00D06105">
            <w:pPr>
              <w:widowControl w:val="0"/>
              <w:overflowPunct w:val="0"/>
              <w:autoSpaceDE w:val="0"/>
              <w:spacing w:after="0" w:line="240" w:lineRule="auto"/>
              <w:ind w:firstLine="33"/>
              <w:jc w:val="both"/>
              <w:rPr>
                <w:rFonts w:ascii="Times New Roman" w:hAnsi="Times New Roman" w:cs="Times New Roman"/>
                <w:sz w:val="24"/>
                <w:szCs w:val="24"/>
              </w:rPr>
            </w:pPr>
            <w:r>
              <w:rPr>
                <w:rFonts w:ascii="Times New Roman" w:hAnsi="Times New Roman" w:cs="Times New Roman"/>
                <w:sz w:val="24"/>
                <w:szCs w:val="24"/>
              </w:rPr>
              <w:t xml:space="preserve">- установление дружеских взаимоотношений в коллективе, основанных на взаимопомощи и взаимной поддержке; </w:t>
            </w:r>
          </w:p>
          <w:p w:rsidR="00825B3F" w:rsidRDefault="00825B3F" w:rsidP="00D06105">
            <w:pPr>
              <w:widowControl w:val="0"/>
              <w:overflowPunct w:val="0"/>
              <w:autoSpaceDE w:val="0"/>
              <w:spacing w:after="0" w:line="240" w:lineRule="auto"/>
              <w:ind w:firstLine="33"/>
              <w:jc w:val="both"/>
              <w:rPr>
                <w:rFonts w:ascii="Times New Roman" w:hAnsi="Times New Roman" w:cs="Times New Roman"/>
                <w:sz w:val="24"/>
                <w:szCs w:val="24"/>
              </w:rPr>
            </w:pPr>
            <w:r>
              <w:rPr>
                <w:rFonts w:ascii="Times New Roman" w:hAnsi="Times New Roman" w:cs="Times New Roman"/>
                <w:sz w:val="24"/>
                <w:szCs w:val="24"/>
              </w:rPr>
              <w:t xml:space="preserve">- бережное, гуманное отношение ко всему живому; </w:t>
            </w:r>
          </w:p>
          <w:p w:rsidR="00825B3F" w:rsidRDefault="00825B3F" w:rsidP="00D06105">
            <w:pPr>
              <w:widowControl w:val="0"/>
              <w:overflowPunct w:val="0"/>
              <w:autoSpaceDE w:val="0"/>
              <w:spacing w:after="0" w:line="240" w:lineRule="auto"/>
              <w:ind w:firstLine="33"/>
              <w:jc w:val="both"/>
              <w:rPr>
                <w:rFonts w:ascii="Times New Roman" w:hAnsi="Times New Roman" w:cs="Times New Roman"/>
                <w:sz w:val="24"/>
                <w:szCs w:val="24"/>
              </w:rPr>
            </w:pPr>
            <w:r>
              <w:rPr>
                <w:rFonts w:ascii="Times New Roman" w:hAnsi="Times New Roman" w:cs="Times New Roman"/>
                <w:sz w:val="24"/>
                <w:szCs w:val="24"/>
              </w:rPr>
              <w:t>представления о недопустимости плохих поступков;</w:t>
            </w:r>
          </w:p>
          <w:p w:rsidR="00825B3F" w:rsidRDefault="00825B3F" w:rsidP="00D06105">
            <w:pPr>
              <w:widowControl w:val="0"/>
              <w:overflowPunct w:val="0"/>
              <w:autoSpaceDE w:val="0"/>
              <w:spacing w:after="0" w:line="240" w:lineRule="auto"/>
              <w:ind w:firstLine="33"/>
              <w:jc w:val="both"/>
              <w:rPr>
                <w:rFonts w:ascii="Times New Roman" w:hAnsi="Times New Roman" w:cs="Times New Roman"/>
                <w:b/>
                <w:sz w:val="24"/>
                <w:szCs w:val="24"/>
              </w:rPr>
            </w:pPr>
            <w:r>
              <w:rPr>
                <w:rFonts w:ascii="Times New Roman" w:hAnsi="Times New Roman" w:cs="Times New Roman"/>
                <w:sz w:val="24"/>
                <w:szCs w:val="24"/>
              </w:rPr>
              <w:t>знание правил этики, культуры речи (о недопустимости грубого, не</w:t>
            </w:r>
            <w:r>
              <w:rPr>
                <w:rFonts w:ascii="Times New Roman" w:hAnsi="Times New Roman" w:cs="Times New Roman"/>
                <w:sz w:val="24"/>
                <w:szCs w:val="24"/>
              </w:rPr>
              <w:softHyphen/>
              <w:t>ве</w:t>
            </w:r>
            <w:r>
              <w:rPr>
                <w:rFonts w:ascii="Times New Roman" w:hAnsi="Times New Roman" w:cs="Times New Roman"/>
                <w:sz w:val="24"/>
                <w:szCs w:val="24"/>
              </w:rPr>
              <w:softHyphen/>
              <w:t>ж</w:t>
            </w:r>
            <w:r>
              <w:rPr>
                <w:rFonts w:ascii="Times New Roman" w:hAnsi="Times New Roman" w:cs="Times New Roman"/>
                <w:sz w:val="24"/>
                <w:szCs w:val="24"/>
              </w:rPr>
              <w:softHyphen/>
              <w:t>ли</w:t>
            </w:r>
            <w:r>
              <w:rPr>
                <w:rFonts w:ascii="Times New Roman" w:hAnsi="Times New Roman" w:cs="Times New Roman"/>
                <w:sz w:val="24"/>
                <w:szCs w:val="24"/>
              </w:rPr>
              <w:softHyphen/>
              <w:t xml:space="preserve">вого обращения, использования грубых и нецензурных слов и выражений). </w:t>
            </w:r>
          </w:p>
        </w:tc>
        <w:tc>
          <w:tcPr>
            <w:tcW w:w="77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25B3F" w:rsidRDefault="00825B3F" w:rsidP="00D06105">
            <w:pPr>
              <w:spacing w:after="0" w:line="240" w:lineRule="auto"/>
              <w:ind w:left="-78" w:right="-155"/>
              <w:rPr>
                <w:rFonts w:ascii="Times New Roman" w:hAnsi="Times New Roman" w:cs="Times New Roman"/>
                <w:sz w:val="24"/>
                <w:szCs w:val="24"/>
                <w:lang w:val="tt-RU"/>
              </w:rPr>
            </w:pPr>
            <w:r>
              <w:rPr>
                <w:rFonts w:ascii="Times New Roman" w:hAnsi="Times New Roman" w:cs="Times New Roman"/>
                <w:sz w:val="24"/>
                <w:szCs w:val="24"/>
              </w:rPr>
              <w:t xml:space="preserve">Классные  часы и беседы, посвящённые: профилактике детского суицида, Международному Дню солидарности в борьбе  с терроризмом, «Кем я могу стать»,  Международному  дню толерантности,  Международному дню  инвалида,  как встречают Новый год в других странах. Время, события, люди; Международному  дню борьбы с наркоманией и наркобизнесом;  </w:t>
            </w:r>
            <w:r>
              <w:rPr>
                <w:rFonts w:ascii="Times New Roman" w:hAnsi="Times New Roman" w:cs="Times New Roman"/>
                <w:sz w:val="24"/>
                <w:szCs w:val="24"/>
                <w:shd w:val="clear" w:color="auto" w:fill="FFFFFF"/>
              </w:rPr>
              <w:t xml:space="preserve">Международному дню распространения грамотности; </w:t>
            </w:r>
            <w:r>
              <w:rPr>
                <w:rFonts w:ascii="Times New Roman" w:hAnsi="Times New Roman" w:cs="Times New Roman"/>
                <w:sz w:val="24"/>
                <w:szCs w:val="24"/>
              </w:rPr>
              <w:t xml:space="preserve"> о телефонах первой необходимости; безопасности школьников в сети Интернет (СЭВ); «Соблюдаем ППД»,; </w:t>
            </w:r>
            <w:r>
              <w:rPr>
                <w:rFonts w:ascii="Times New Roman" w:hAnsi="Times New Roman" w:cs="Times New Roman"/>
                <w:sz w:val="24"/>
                <w:szCs w:val="24"/>
                <w:lang w:val="tt-RU"/>
              </w:rPr>
              <w:t>“Дружат дети на планете”; “</w:t>
            </w:r>
            <w:r>
              <w:rPr>
                <w:rFonts w:ascii="Times New Roman" w:hAnsi="Times New Roman" w:cs="Times New Roman"/>
                <w:bCs/>
                <w:sz w:val="24"/>
                <w:szCs w:val="24"/>
                <w:shd w:val="clear" w:color="auto" w:fill="FFFFFF"/>
              </w:rPr>
              <w:t xml:space="preserve">Мы разные - в этом наше богатство, мы вместе - в этом наша сила».; </w:t>
            </w:r>
            <w:r>
              <w:rPr>
                <w:rFonts w:ascii="Times New Roman" w:hAnsi="Times New Roman" w:cs="Times New Roman"/>
                <w:sz w:val="24"/>
                <w:szCs w:val="24"/>
              </w:rPr>
              <w:t>«Спасибо зарядке – здоровье в порядке»; профилактике и борьбе с наркоманией и правонарушениями;</w:t>
            </w:r>
            <w:r>
              <w:rPr>
                <w:rFonts w:ascii="Times New Roman" w:hAnsi="Times New Roman" w:cs="Times New Roman"/>
                <w:sz w:val="24"/>
                <w:szCs w:val="24"/>
                <w:shd w:val="clear" w:color="auto" w:fill="FFFFFF"/>
              </w:rPr>
              <w:t xml:space="preserve">  и</w:t>
            </w:r>
            <w:r>
              <w:rPr>
                <w:rFonts w:ascii="Times New Roman" w:hAnsi="Times New Roman" w:cs="Times New Roman"/>
                <w:sz w:val="24"/>
                <w:szCs w:val="24"/>
              </w:rPr>
              <w:t xml:space="preserve">стории рождественских праздников; «Питание и здоровье»; </w:t>
            </w:r>
          </w:p>
          <w:p w:rsidR="00825B3F" w:rsidRDefault="00825B3F" w:rsidP="00D0610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Участие в акциях: «Поздравь учителя»;  «Журавли», посвящен. Всемирному дню памяти жертв ДТП; Неделя энергосбережения, «Помоги ветерану», </w:t>
            </w:r>
            <w:r>
              <w:rPr>
                <w:rFonts w:ascii="Times New Roman" w:hAnsi="Times New Roman" w:cs="Times New Roman"/>
                <w:sz w:val="24"/>
                <w:szCs w:val="24"/>
                <w:lang w:val="tt-RU"/>
              </w:rPr>
              <w:t xml:space="preserve">«Табакокурение и его вредное влияние на организм”,  </w:t>
            </w:r>
            <w:r>
              <w:rPr>
                <w:rFonts w:ascii="Times New Roman" w:hAnsi="Times New Roman" w:cs="Times New Roman"/>
                <w:color w:val="000000"/>
                <w:sz w:val="24"/>
                <w:szCs w:val="24"/>
                <w:shd w:val="clear" w:color="auto" w:fill="FFFFFF"/>
              </w:rPr>
              <w:t xml:space="preserve">«Огонь – друг или враг?»,  </w:t>
            </w:r>
            <w:r>
              <w:rPr>
                <w:rFonts w:ascii="Times New Roman" w:hAnsi="Times New Roman" w:cs="Times New Roman"/>
                <w:sz w:val="24"/>
                <w:szCs w:val="24"/>
              </w:rPr>
              <w:t>«Экипировка велосипедиста и скутериста»..</w:t>
            </w:r>
          </w:p>
          <w:p w:rsidR="00825B3F" w:rsidRDefault="00825B3F" w:rsidP="00D06105">
            <w:pPr>
              <w:spacing w:after="0" w:line="240" w:lineRule="auto"/>
              <w:ind w:left="-78" w:right="-155"/>
              <w:rPr>
                <w:rFonts w:ascii="Times New Roman" w:hAnsi="Times New Roman" w:cs="Times New Roman"/>
                <w:sz w:val="24"/>
                <w:szCs w:val="24"/>
                <w:shd w:val="clear" w:color="auto" w:fill="FFFFFF"/>
              </w:rPr>
            </w:pPr>
            <w:r>
              <w:rPr>
                <w:rFonts w:ascii="Times New Roman" w:hAnsi="Times New Roman" w:cs="Times New Roman"/>
                <w:sz w:val="24"/>
                <w:szCs w:val="24"/>
              </w:rPr>
              <w:t xml:space="preserve"> Праздники: </w:t>
            </w:r>
            <w:r>
              <w:rPr>
                <w:rFonts w:ascii="Times New Roman" w:hAnsi="Times New Roman" w:cs="Times New Roman"/>
                <w:sz w:val="24"/>
                <w:szCs w:val="24"/>
                <w:shd w:val="clear" w:color="auto" w:fill="FFFFFF"/>
              </w:rPr>
              <w:t xml:space="preserve">День святого Валентина, </w:t>
            </w:r>
            <w:r>
              <w:rPr>
                <w:rFonts w:ascii="Times New Roman" w:hAnsi="Times New Roman" w:cs="Times New Roman"/>
                <w:sz w:val="24"/>
                <w:szCs w:val="24"/>
              </w:rPr>
              <w:t xml:space="preserve">«Широкая масленица», День смеха , «Их, </w:t>
            </w:r>
            <w:r>
              <w:rPr>
                <w:rFonts w:ascii="Times New Roman" w:hAnsi="Times New Roman" w:cs="Times New Roman"/>
                <w:sz w:val="24"/>
                <w:szCs w:val="24"/>
                <w:lang w:val="tt-RU"/>
              </w:rPr>
              <w:t>күңел ачабыз!”, “Без- Тукай оныклары”, “Күңелле</w:t>
            </w:r>
            <w:r>
              <w:rPr>
                <w:rFonts w:ascii="Times New Roman" w:hAnsi="Times New Roman" w:cs="Times New Roman"/>
                <w:sz w:val="24"/>
                <w:szCs w:val="24"/>
              </w:rPr>
              <w:t xml:space="preserve"> Сабантуй</w:t>
            </w:r>
            <w:r>
              <w:rPr>
                <w:rFonts w:ascii="Times New Roman" w:hAnsi="Times New Roman" w:cs="Times New Roman"/>
                <w:sz w:val="24"/>
                <w:szCs w:val="24"/>
                <w:lang w:val="tt-RU"/>
              </w:rPr>
              <w:t>лары”</w:t>
            </w:r>
            <w:r>
              <w:rPr>
                <w:rFonts w:ascii="Times New Roman" w:hAnsi="Times New Roman" w:cs="Times New Roman"/>
                <w:sz w:val="24"/>
                <w:szCs w:val="24"/>
              </w:rPr>
              <w:t xml:space="preserve">, </w:t>
            </w:r>
            <w:r>
              <w:rPr>
                <w:rFonts w:ascii="Times New Roman" w:hAnsi="Times New Roman" w:cs="Times New Roman"/>
                <w:color w:val="000000"/>
                <w:sz w:val="24"/>
                <w:szCs w:val="24"/>
                <w:shd w:val="clear" w:color="auto" w:fill="FFFFFF"/>
              </w:rPr>
              <w:t>Всемирный день Земли. Конкурс плакатов и рисунков по экологии.</w:t>
            </w:r>
          </w:p>
          <w:p w:rsidR="00825B3F" w:rsidRDefault="00825B3F" w:rsidP="00D06105">
            <w:pPr>
              <w:spacing w:after="0" w:line="240" w:lineRule="auto"/>
              <w:ind w:left="-78" w:right="-155"/>
              <w:rPr>
                <w:rFonts w:ascii="Times New Roman" w:hAnsi="Times New Roman" w:cs="Times New Roman"/>
                <w:sz w:val="24"/>
                <w:szCs w:val="24"/>
              </w:rPr>
            </w:pPr>
            <w:r>
              <w:rPr>
                <w:rFonts w:ascii="Times New Roman" w:hAnsi="Times New Roman" w:cs="Times New Roman"/>
                <w:sz w:val="24"/>
                <w:szCs w:val="24"/>
              </w:rPr>
              <w:t xml:space="preserve"> Экскурсия в библиотеку (Международный день школьных библиотек).</w:t>
            </w:r>
          </w:p>
          <w:p w:rsidR="00825B3F" w:rsidRDefault="00825B3F" w:rsidP="00D06105">
            <w:pPr>
              <w:spacing w:after="0" w:line="240" w:lineRule="auto"/>
              <w:ind w:left="-78" w:right="-155"/>
              <w:rPr>
                <w:rFonts w:ascii="Times New Roman" w:hAnsi="Times New Roman" w:cs="Times New Roman"/>
                <w:sz w:val="24"/>
                <w:szCs w:val="24"/>
              </w:rPr>
            </w:pPr>
            <w:r>
              <w:rPr>
                <w:rFonts w:ascii="Times New Roman" w:hAnsi="Times New Roman" w:cs="Times New Roman"/>
                <w:sz w:val="24"/>
                <w:szCs w:val="24"/>
              </w:rPr>
              <w:t>Посещение ТЮЗ.</w:t>
            </w:r>
          </w:p>
          <w:p w:rsidR="00825B3F" w:rsidRDefault="00825B3F" w:rsidP="00D06105">
            <w:pPr>
              <w:spacing w:after="0" w:line="240" w:lineRule="auto"/>
              <w:ind w:left="-78" w:right="-155"/>
              <w:rPr>
                <w:rFonts w:ascii="Times New Roman" w:hAnsi="Times New Roman" w:cs="Times New Roman"/>
                <w:sz w:val="24"/>
                <w:szCs w:val="24"/>
              </w:rPr>
            </w:pPr>
            <w:r>
              <w:rPr>
                <w:rFonts w:ascii="Times New Roman" w:hAnsi="Times New Roman" w:cs="Times New Roman"/>
                <w:sz w:val="24"/>
                <w:szCs w:val="24"/>
              </w:rPr>
              <w:t>Спортивные игры «Зимние забавы».</w:t>
            </w:r>
          </w:p>
          <w:p w:rsidR="00825B3F" w:rsidRDefault="00825B3F" w:rsidP="00D06105">
            <w:pPr>
              <w:spacing w:after="0" w:line="240" w:lineRule="auto"/>
              <w:ind w:left="-78" w:right="-155"/>
              <w:rPr>
                <w:rFonts w:ascii="Times New Roman" w:hAnsi="Times New Roman" w:cs="Times New Roman"/>
                <w:sz w:val="24"/>
                <w:szCs w:val="24"/>
              </w:rPr>
            </w:pPr>
            <w:r>
              <w:rPr>
                <w:rFonts w:ascii="Times New Roman" w:hAnsi="Times New Roman" w:cs="Times New Roman"/>
                <w:sz w:val="24"/>
                <w:szCs w:val="24"/>
              </w:rPr>
              <w:t xml:space="preserve">Конкурсы  рисунков:  «Новый год», </w:t>
            </w:r>
            <w:r>
              <w:rPr>
                <w:rFonts w:ascii="Times New Roman" w:hAnsi="Times New Roman" w:cs="Times New Roman"/>
                <w:color w:val="000000"/>
                <w:sz w:val="24"/>
                <w:szCs w:val="24"/>
                <w:shd w:val="clear" w:color="auto" w:fill="FFFFFF"/>
              </w:rPr>
              <w:t>«Что полезно для здоровья?».</w:t>
            </w:r>
          </w:p>
          <w:p w:rsidR="00825B3F" w:rsidRDefault="00825B3F" w:rsidP="00D06105">
            <w:pPr>
              <w:spacing w:after="0" w:line="240" w:lineRule="auto"/>
              <w:ind w:left="-78" w:right="-155"/>
              <w:rPr>
                <w:rFonts w:ascii="Times New Roman" w:hAnsi="Times New Roman" w:cs="Times New Roman"/>
                <w:sz w:val="24"/>
                <w:szCs w:val="24"/>
              </w:rPr>
            </w:pPr>
            <w:r>
              <w:rPr>
                <w:rFonts w:ascii="Times New Roman" w:hAnsi="Times New Roman" w:cs="Times New Roman"/>
                <w:sz w:val="24"/>
                <w:szCs w:val="24"/>
              </w:rPr>
              <w:t>«Новогодняя елка».</w:t>
            </w:r>
          </w:p>
          <w:p w:rsidR="00825B3F" w:rsidRDefault="00825B3F" w:rsidP="00D06105">
            <w:pPr>
              <w:spacing w:after="0" w:line="240" w:lineRule="auto"/>
              <w:ind w:left="-78" w:right="-155"/>
              <w:rPr>
                <w:rFonts w:ascii="Times New Roman" w:hAnsi="Times New Roman" w:cs="Times New Roman"/>
                <w:sz w:val="24"/>
                <w:szCs w:val="24"/>
              </w:rPr>
            </w:pPr>
            <w:r>
              <w:rPr>
                <w:rFonts w:ascii="Times New Roman" w:hAnsi="Times New Roman" w:cs="Times New Roman"/>
                <w:sz w:val="24"/>
                <w:szCs w:val="24"/>
              </w:rPr>
              <w:t>Помощь птицам «Всемирный день птиц».</w:t>
            </w:r>
          </w:p>
          <w:p w:rsidR="00825B3F" w:rsidRDefault="00825B3F" w:rsidP="00D06105">
            <w:pPr>
              <w:spacing w:after="0" w:line="240" w:lineRule="auto"/>
              <w:ind w:left="-78" w:right="-155"/>
              <w:rPr>
                <w:rFonts w:ascii="Times New Roman" w:hAnsi="Times New Roman" w:cs="Times New Roman"/>
                <w:sz w:val="24"/>
                <w:szCs w:val="24"/>
              </w:rPr>
            </w:pPr>
            <w:r>
              <w:rPr>
                <w:rFonts w:ascii="Times New Roman" w:hAnsi="Times New Roman" w:cs="Times New Roman"/>
                <w:sz w:val="24"/>
                <w:szCs w:val="24"/>
              </w:rPr>
              <w:t>Посещение зоопарка.</w:t>
            </w:r>
          </w:p>
          <w:p w:rsidR="00825B3F" w:rsidRDefault="00825B3F" w:rsidP="00D06105">
            <w:pPr>
              <w:spacing w:after="0" w:line="240" w:lineRule="auto"/>
              <w:ind w:left="-78" w:right="-155"/>
              <w:rPr>
                <w:rFonts w:ascii="Times New Roman" w:hAnsi="Times New Roman" w:cs="Times New Roman"/>
                <w:sz w:val="24"/>
                <w:szCs w:val="24"/>
              </w:rPr>
            </w:pPr>
            <w:r>
              <w:rPr>
                <w:rFonts w:ascii="Times New Roman" w:hAnsi="Times New Roman" w:cs="Times New Roman"/>
                <w:sz w:val="24"/>
                <w:szCs w:val="24"/>
              </w:rPr>
              <w:t>Экскурсия в пожарную часть.</w:t>
            </w:r>
          </w:p>
          <w:p w:rsidR="00825B3F" w:rsidRDefault="00825B3F" w:rsidP="00D06105">
            <w:pPr>
              <w:spacing w:after="0" w:line="240" w:lineRule="auto"/>
              <w:ind w:left="-78" w:right="-155"/>
              <w:rPr>
                <w:rFonts w:ascii="Times New Roman" w:hAnsi="Times New Roman" w:cs="Times New Roman"/>
                <w:sz w:val="24"/>
                <w:szCs w:val="24"/>
              </w:rPr>
            </w:pPr>
            <w:r>
              <w:rPr>
                <w:rFonts w:ascii="Times New Roman" w:hAnsi="Times New Roman" w:cs="Times New Roman"/>
                <w:sz w:val="24"/>
                <w:szCs w:val="24"/>
              </w:rPr>
              <w:t>Конкурс рисунков «Осторожно, гололед!».</w:t>
            </w:r>
          </w:p>
          <w:p w:rsidR="00825B3F" w:rsidRDefault="00825B3F" w:rsidP="00D06105">
            <w:pPr>
              <w:spacing w:after="0" w:line="240" w:lineRule="auto"/>
              <w:ind w:left="-78" w:right="-155"/>
              <w:rPr>
                <w:rFonts w:ascii="Times New Roman" w:hAnsi="Times New Roman" w:cs="Times New Roman"/>
                <w:sz w:val="24"/>
                <w:szCs w:val="24"/>
              </w:rPr>
            </w:pPr>
            <w:r>
              <w:rPr>
                <w:rFonts w:ascii="Times New Roman" w:hAnsi="Times New Roman" w:cs="Times New Roman"/>
                <w:sz w:val="24"/>
                <w:szCs w:val="24"/>
              </w:rPr>
              <w:t>День пожарной охраны – занятие  ОБЖ.</w:t>
            </w:r>
          </w:p>
          <w:p w:rsidR="00825B3F" w:rsidRDefault="00825B3F" w:rsidP="00D06105">
            <w:pPr>
              <w:spacing w:after="0" w:line="240" w:lineRule="auto"/>
              <w:ind w:left="-78" w:right="-155"/>
              <w:rPr>
                <w:rFonts w:ascii="Times New Roman" w:hAnsi="Times New Roman" w:cs="Times New Roman"/>
                <w:color w:val="000000"/>
                <w:sz w:val="24"/>
                <w:szCs w:val="24"/>
              </w:rPr>
            </w:pPr>
            <w:r>
              <w:rPr>
                <w:rFonts w:ascii="Times New Roman" w:hAnsi="Times New Roman" w:cs="Times New Roman"/>
                <w:color w:val="000000"/>
                <w:sz w:val="24"/>
                <w:szCs w:val="24"/>
              </w:rPr>
              <w:t xml:space="preserve">Игра счастливый случай: «Дорожная азбука. Знаем  ли мы дорожные знаки?» </w:t>
            </w:r>
          </w:p>
          <w:p w:rsidR="00825B3F" w:rsidRDefault="00825B3F" w:rsidP="00D06105">
            <w:pPr>
              <w:spacing w:after="0" w:line="240" w:lineRule="auto"/>
              <w:rPr>
                <w:rFonts w:ascii="Times New Roman" w:hAnsi="Times New Roman" w:cs="Times New Roman"/>
                <w:sz w:val="24"/>
                <w:szCs w:val="24"/>
              </w:rPr>
            </w:pPr>
            <w:r>
              <w:rPr>
                <w:rFonts w:ascii="Times New Roman" w:hAnsi="Times New Roman" w:cs="Times New Roman"/>
                <w:sz w:val="24"/>
                <w:szCs w:val="24"/>
              </w:rPr>
              <w:t>Лыжные прогулки.</w:t>
            </w:r>
          </w:p>
          <w:p w:rsidR="00825B3F" w:rsidRDefault="00825B3F" w:rsidP="00D06105">
            <w:pPr>
              <w:spacing w:after="0" w:line="240" w:lineRule="auto"/>
              <w:rPr>
                <w:rFonts w:ascii="Times New Roman" w:hAnsi="Times New Roman" w:cs="Times New Roman"/>
                <w:sz w:val="24"/>
                <w:szCs w:val="24"/>
              </w:rPr>
            </w:pPr>
            <w:r>
              <w:rPr>
                <w:rFonts w:ascii="Times New Roman" w:hAnsi="Times New Roman" w:cs="Times New Roman"/>
                <w:sz w:val="24"/>
                <w:szCs w:val="24"/>
              </w:rPr>
              <w:t>Шашечно-шахматный турнир</w:t>
            </w:r>
          </w:p>
        </w:tc>
      </w:tr>
      <w:tr w:rsidR="00825B3F" w:rsidTr="00D06105">
        <w:tc>
          <w:tcPr>
            <w:tcW w:w="178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25B3F" w:rsidRDefault="00825B3F" w:rsidP="00825B3F">
            <w:pPr>
              <w:rPr>
                <w:rFonts w:ascii="Times New Roman" w:hAnsi="Times New Roman" w:cs="Times New Roman"/>
                <w:sz w:val="24"/>
                <w:szCs w:val="24"/>
              </w:rPr>
            </w:pP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25B3F" w:rsidRDefault="00825B3F" w:rsidP="00D06105">
            <w:pPr>
              <w:widowControl w:val="0"/>
              <w:overflowPunct w:val="0"/>
              <w:autoSpaceDE w:val="0"/>
              <w:spacing w:after="0" w:line="240" w:lineRule="auto"/>
              <w:ind w:left="115" w:hanging="115"/>
              <w:jc w:val="center"/>
              <w:rPr>
                <w:rFonts w:ascii="Times New Roman" w:hAnsi="Times New Roman" w:cs="Times New Roman"/>
                <w:sz w:val="24"/>
                <w:szCs w:val="24"/>
              </w:rPr>
            </w:pPr>
            <w:r>
              <w:rPr>
                <w:rFonts w:ascii="Times New Roman" w:hAnsi="Times New Roman" w:cs="Times New Roman"/>
                <w:b/>
                <w:sz w:val="24"/>
                <w:szCs w:val="24"/>
              </w:rPr>
              <w:t>V-IX классы:</w:t>
            </w:r>
          </w:p>
          <w:p w:rsidR="00825B3F" w:rsidRDefault="00825B3F" w:rsidP="00AA1F94">
            <w:pPr>
              <w:pStyle w:val="aff5"/>
              <w:widowControl w:val="0"/>
              <w:numPr>
                <w:ilvl w:val="0"/>
                <w:numId w:val="14"/>
              </w:numPr>
              <w:overflowPunct w:val="0"/>
              <w:autoSpaceDE w:val="0"/>
              <w:spacing w:after="0" w:line="240" w:lineRule="auto"/>
              <w:ind w:left="115" w:hanging="115"/>
              <w:contextualSpacing/>
              <w:jc w:val="both"/>
              <w:rPr>
                <w:rFonts w:ascii="Times New Roman" w:hAnsi="Times New Roman"/>
                <w:sz w:val="24"/>
                <w:szCs w:val="24"/>
              </w:rPr>
            </w:pPr>
            <w:r>
              <w:rPr>
                <w:rFonts w:ascii="Times New Roman" w:hAnsi="Times New Roman"/>
                <w:sz w:val="24"/>
                <w:szCs w:val="24"/>
              </w:rPr>
              <w:t xml:space="preserve">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 </w:t>
            </w:r>
          </w:p>
          <w:p w:rsidR="00825B3F" w:rsidRDefault="00825B3F" w:rsidP="00AA1F94">
            <w:pPr>
              <w:pStyle w:val="aff5"/>
              <w:widowControl w:val="0"/>
              <w:numPr>
                <w:ilvl w:val="0"/>
                <w:numId w:val="14"/>
              </w:numPr>
              <w:overflowPunct w:val="0"/>
              <w:autoSpaceDE w:val="0"/>
              <w:spacing w:after="0" w:line="240" w:lineRule="auto"/>
              <w:ind w:left="115" w:hanging="115"/>
              <w:contextualSpacing/>
              <w:jc w:val="both"/>
              <w:rPr>
                <w:rFonts w:ascii="Times New Roman" w:hAnsi="Times New Roman"/>
                <w:b/>
                <w:sz w:val="24"/>
                <w:szCs w:val="24"/>
              </w:rPr>
            </w:pPr>
            <w:r>
              <w:rPr>
                <w:rFonts w:ascii="Times New Roman" w:hAnsi="Times New Roman"/>
                <w:sz w:val="24"/>
                <w:szCs w:val="24"/>
              </w:rPr>
              <w:t>знание традиций своей семьи и общеобразовательной организации, бережное отношение к ним.</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стремление недопущения совершения плохих поступков, умение признаться в проступке и проанализировать его; </w:t>
            </w:r>
          </w:p>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представления о правилах этики, культуре речи</w:t>
            </w:r>
          </w:p>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представления о возможном негативном влиянии на морально-психологическое состояние человека компьютерных игр, кино, телевизионных передач, рекламы; </w:t>
            </w:r>
          </w:p>
          <w:p w:rsidR="00825B3F" w:rsidRDefault="00825B3F" w:rsidP="00D06105">
            <w:pPr>
              <w:widowControl w:val="0"/>
              <w:overflowPunct w:val="0"/>
              <w:autoSpaceDE w:val="0"/>
              <w:spacing w:after="0" w:line="240" w:lineRule="auto"/>
              <w:jc w:val="both"/>
              <w:rPr>
                <w:rFonts w:ascii="Times New Roman" w:hAnsi="Times New Roman" w:cs="Times New Roman"/>
                <w:b/>
                <w:sz w:val="24"/>
                <w:szCs w:val="24"/>
              </w:rPr>
            </w:pPr>
            <w:r>
              <w:rPr>
                <w:rFonts w:ascii="Times New Roman" w:hAnsi="Times New Roman" w:cs="Times New Roman"/>
                <w:sz w:val="24"/>
                <w:szCs w:val="24"/>
              </w:rPr>
              <w:t>- 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tc>
        <w:tc>
          <w:tcPr>
            <w:tcW w:w="77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25B3F" w:rsidRDefault="00825B3F" w:rsidP="00D06105">
            <w:pPr>
              <w:spacing w:after="0" w:line="240" w:lineRule="auto"/>
              <w:ind w:left="-78" w:right="-155"/>
              <w:rPr>
                <w:rFonts w:ascii="Times New Roman" w:hAnsi="Times New Roman" w:cs="Times New Roman"/>
                <w:sz w:val="24"/>
                <w:szCs w:val="24"/>
              </w:rPr>
            </w:pPr>
            <w:r>
              <w:rPr>
                <w:rFonts w:ascii="Times New Roman" w:hAnsi="Times New Roman" w:cs="Times New Roman"/>
                <w:sz w:val="24"/>
                <w:szCs w:val="24"/>
              </w:rPr>
              <w:t>Осенний кросс.</w:t>
            </w:r>
          </w:p>
          <w:p w:rsidR="00825B3F" w:rsidRDefault="00825B3F" w:rsidP="00D06105">
            <w:pPr>
              <w:spacing w:after="0" w:line="240" w:lineRule="auto"/>
              <w:ind w:left="-78" w:right="-155"/>
              <w:rPr>
                <w:rFonts w:ascii="Times New Roman" w:hAnsi="Times New Roman" w:cs="Times New Roman"/>
                <w:sz w:val="24"/>
                <w:szCs w:val="24"/>
              </w:rPr>
            </w:pPr>
            <w:r>
              <w:rPr>
                <w:rFonts w:ascii="Times New Roman" w:hAnsi="Times New Roman" w:cs="Times New Roman"/>
                <w:sz w:val="24"/>
                <w:szCs w:val="24"/>
              </w:rPr>
              <w:t>Экскурсия в библиотеку (Международный день школьных библиотек)</w:t>
            </w:r>
          </w:p>
          <w:p w:rsidR="00825B3F" w:rsidRDefault="00825B3F" w:rsidP="00D06105">
            <w:pPr>
              <w:spacing w:after="0" w:line="240" w:lineRule="auto"/>
              <w:ind w:left="-78" w:right="-155"/>
              <w:rPr>
                <w:rFonts w:ascii="Times New Roman" w:hAnsi="Times New Roman" w:cs="Times New Roman"/>
                <w:sz w:val="24"/>
                <w:szCs w:val="24"/>
              </w:rPr>
            </w:pPr>
            <w:r>
              <w:rPr>
                <w:rFonts w:ascii="Times New Roman" w:hAnsi="Times New Roman" w:cs="Times New Roman"/>
                <w:sz w:val="24"/>
                <w:szCs w:val="24"/>
              </w:rPr>
              <w:t>Беседа – диалог «Я, ты, он, она…»</w:t>
            </w:r>
          </w:p>
          <w:p w:rsidR="00825B3F" w:rsidRDefault="00825B3F" w:rsidP="00D06105">
            <w:pPr>
              <w:spacing w:after="0" w:line="240" w:lineRule="auto"/>
              <w:ind w:left="-78" w:right="-155"/>
              <w:rPr>
                <w:rFonts w:ascii="Times New Roman" w:hAnsi="Times New Roman" w:cs="Times New Roman"/>
                <w:sz w:val="24"/>
                <w:szCs w:val="24"/>
              </w:rPr>
            </w:pPr>
            <w:r>
              <w:rPr>
                <w:rFonts w:ascii="Times New Roman" w:hAnsi="Times New Roman" w:cs="Times New Roman"/>
                <w:sz w:val="24"/>
                <w:szCs w:val="24"/>
              </w:rPr>
              <w:t xml:space="preserve"> Классные  часы и беседы, посвящённые: Дню пожилых людей, профилактике детского суицида, Международному Дню солидарности в борьбе  с терроризмом, </w:t>
            </w:r>
            <w:r>
              <w:rPr>
                <w:rFonts w:ascii="Times New Roman" w:hAnsi="Times New Roman" w:cs="Times New Roman"/>
                <w:sz w:val="24"/>
                <w:szCs w:val="24"/>
                <w:shd w:val="clear" w:color="auto" w:fill="FFFFFF"/>
              </w:rPr>
              <w:t xml:space="preserve">Международному  дню распространения грамотности, </w:t>
            </w:r>
            <w:r>
              <w:rPr>
                <w:rFonts w:ascii="Times New Roman" w:hAnsi="Times New Roman" w:cs="Times New Roman"/>
                <w:sz w:val="24"/>
                <w:szCs w:val="24"/>
              </w:rPr>
              <w:t>Дню гражданской обороны,  «Я в мире, мир во мне», Международному  дню толерантности</w:t>
            </w:r>
            <w:r>
              <w:rPr>
                <w:rFonts w:ascii="Times New Roman" w:hAnsi="Times New Roman" w:cs="Times New Roman"/>
                <w:bCs/>
                <w:sz w:val="24"/>
                <w:szCs w:val="24"/>
                <w:shd w:val="clear" w:color="auto" w:fill="FFFFFF"/>
              </w:rPr>
              <w:t xml:space="preserve">  «Мы разные - в этом наше богатство, мы вместе - в этом наша сила», </w:t>
            </w:r>
            <w:r>
              <w:rPr>
                <w:rFonts w:ascii="Times New Roman" w:hAnsi="Times New Roman" w:cs="Times New Roman"/>
                <w:sz w:val="24"/>
                <w:szCs w:val="24"/>
              </w:rPr>
              <w:t>«</w:t>
            </w:r>
            <w:r>
              <w:rPr>
                <w:rFonts w:ascii="Times New Roman" w:hAnsi="Times New Roman" w:cs="Times New Roman"/>
                <w:color w:val="000000"/>
                <w:sz w:val="24"/>
                <w:szCs w:val="24"/>
              </w:rPr>
              <w:t>Из искры возгорится пламя»..</w:t>
            </w:r>
            <w:r>
              <w:rPr>
                <w:rFonts w:ascii="Times New Roman" w:hAnsi="Times New Roman" w:cs="Times New Roman"/>
                <w:sz w:val="24"/>
                <w:szCs w:val="24"/>
              </w:rPr>
              <w:t xml:space="preserve"> Международному  дню инвалида, Международному Дню кино, Международному дню памяти жертв  Холокоста, истории рождественских праздников  «Санки, лыжи и коньки…», «Вверх по лестнице жизни, или Мои жизненные ценности», «Оказание первой помощи при ДТП», </w:t>
            </w:r>
            <w:r>
              <w:rPr>
                <w:rFonts w:ascii="Times New Roman" w:hAnsi="Times New Roman" w:cs="Times New Roman"/>
                <w:sz w:val="24"/>
                <w:szCs w:val="24"/>
                <w:shd w:val="clear" w:color="auto" w:fill="FFFFFF"/>
              </w:rPr>
              <w:t xml:space="preserve">«Моя жизнь – интернет» «Моя жизнь – интернет». </w:t>
            </w:r>
            <w:r>
              <w:rPr>
                <w:rFonts w:ascii="Times New Roman" w:hAnsi="Times New Roman" w:cs="Times New Roman"/>
                <w:sz w:val="24"/>
                <w:szCs w:val="24"/>
              </w:rPr>
              <w:t xml:space="preserve">Международному  дню борьбы с наркоманией и наркобизнесом, </w:t>
            </w:r>
            <w:r>
              <w:rPr>
                <w:rFonts w:ascii="Times New Roman" w:hAnsi="Times New Roman" w:cs="Times New Roman"/>
                <w:bCs/>
                <w:sz w:val="24"/>
                <w:szCs w:val="24"/>
                <w:shd w:val="clear" w:color="auto" w:fill="FFFFFF"/>
              </w:rPr>
              <w:t xml:space="preserve"> </w:t>
            </w:r>
            <w:r>
              <w:rPr>
                <w:rFonts w:ascii="Times New Roman" w:hAnsi="Times New Roman" w:cs="Times New Roman"/>
                <w:sz w:val="24"/>
                <w:szCs w:val="24"/>
              </w:rPr>
              <w:t>ПДД «Три сигнала светофора», «Осторожно, ледоход!»,  Дню пожарной охраны</w:t>
            </w:r>
            <w:r>
              <w:rPr>
                <w:rFonts w:ascii="Times New Roman" w:hAnsi="Times New Roman" w:cs="Times New Roman"/>
                <w:color w:val="000000"/>
                <w:sz w:val="24"/>
                <w:szCs w:val="24"/>
                <w:shd w:val="clear" w:color="auto" w:fill="FFFFFF"/>
              </w:rPr>
              <w:t xml:space="preserve">  «Огонь – друг или враг?», </w:t>
            </w:r>
            <w:r>
              <w:rPr>
                <w:rFonts w:ascii="Times New Roman" w:hAnsi="Times New Roman" w:cs="Times New Roman"/>
                <w:sz w:val="24"/>
                <w:szCs w:val="24"/>
              </w:rPr>
              <w:t>Дню местного самоуправления, Дню славянской письменности и культуры, «</w:t>
            </w:r>
            <w:r>
              <w:rPr>
                <w:rFonts w:ascii="Times New Roman" w:hAnsi="Times New Roman" w:cs="Times New Roman"/>
                <w:color w:val="000000"/>
                <w:sz w:val="24"/>
                <w:szCs w:val="24"/>
                <w:shd w:val="clear" w:color="auto" w:fill="FFFFFF"/>
              </w:rPr>
              <w:t>Как уберечь себя летом от несчастных случаев» - п</w:t>
            </w:r>
            <w:r>
              <w:rPr>
                <w:rFonts w:ascii="Times New Roman" w:hAnsi="Times New Roman" w:cs="Times New Roman"/>
                <w:sz w:val="24"/>
                <w:szCs w:val="24"/>
              </w:rPr>
              <w:t>равила безопасного поведения на воде, в лесу в летний период.</w:t>
            </w:r>
          </w:p>
          <w:p w:rsidR="00825B3F" w:rsidRDefault="00825B3F" w:rsidP="00D06105">
            <w:pPr>
              <w:spacing w:after="0" w:line="240" w:lineRule="auto"/>
              <w:rPr>
                <w:rFonts w:ascii="Times New Roman" w:hAnsi="Times New Roman" w:cs="Times New Roman"/>
                <w:bCs/>
                <w:sz w:val="24"/>
                <w:szCs w:val="24"/>
                <w:shd w:val="clear" w:color="auto" w:fill="FFFFFF"/>
              </w:rPr>
            </w:pPr>
            <w:r>
              <w:rPr>
                <w:rFonts w:ascii="Times New Roman" w:hAnsi="Times New Roman" w:cs="Times New Roman"/>
                <w:color w:val="000000"/>
                <w:sz w:val="24"/>
                <w:szCs w:val="24"/>
              </w:rPr>
              <w:t xml:space="preserve">Игра счастливый случай: «Дорожная азбука. Знаем  ли мы дорожные знаки?» -  ПДД. </w:t>
            </w:r>
          </w:p>
          <w:p w:rsidR="00825B3F" w:rsidRDefault="00825B3F" w:rsidP="00D06105">
            <w:pPr>
              <w:spacing w:after="0" w:line="240" w:lineRule="auto"/>
              <w:ind w:left="-78" w:right="-155"/>
              <w:rPr>
                <w:rFonts w:ascii="Times New Roman" w:hAnsi="Times New Roman" w:cs="Times New Roman"/>
                <w:bCs/>
                <w:sz w:val="24"/>
                <w:szCs w:val="24"/>
                <w:shd w:val="clear" w:color="auto" w:fill="FFFFFF"/>
              </w:rPr>
            </w:pPr>
            <w:r>
              <w:rPr>
                <w:rFonts w:ascii="Times New Roman" w:hAnsi="Times New Roman" w:cs="Times New Roman"/>
                <w:sz w:val="24"/>
                <w:szCs w:val="24"/>
              </w:rPr>
              <w:t>Помощь птицам «Всемирный день птиц».</w:t>
            </w:r>
          </w:p>
          <w:p w:rsidR="00825B3F" w:rsidRPr="0078097B" w:rsidRDefault="00825B3F" w:rsidP="00D06105">
            <w:pPr>
              <w:spacing w:after="0" w:line="240" w:lineRule="auto"/>
              <w:ind w:left="-78" w:right="-155"/>
              <w:rPr>
                <w:rFonts w:ascii="Times New Roman" w:hAnsi="Times New Roman" w:cs="Times New Roman"/>
                <w:sz w:val="24"/>
                <w:szCs w:val="24"/>
                <w:lang w:val="tt-RU"/>
              </w:rPr>
            </w:pPr>
            <w:r>
              <w:rPr>
                <w:rFonts w:ascii="Times New Roman" w:hAnsi="Times New Roman" w:cs="Times New Roman"/>
                <w:bCs/>
                <w:sz w:val="24"/>
                <w:szCs w:val="24"/>
                <w:shd w:val="clear" w:color="auto" w:fill="FFFFFF"/>
              </w:rPr>
              <w:t xml:space="preserve">Праздники: </w:t>
            </w:r>
            <w:r>
              <w:rPr>
                <w:rFonts w:ascii="Times New Roman" w:hAnsi="Times New Roman" w:cs="Times New Roman"/>
                <w:sz w:val="24"/>
                <w:szCs w:val="24"/>
                <w:shd w:val="clear" w:color="auto" w:fill="FFFFFF"/>
              </w:rPr>
              <w:t>День святого Валентина,</w:t>
            </w:r>
            <w:r>
              <w:rPr>
                <w:rFonts w:ascii="Times New Roman" w:hAnsi="Times New Roman" w:cs="Times New Roman"/>
                <w:sz w:val="24"/>
                <w:szCs w:val="24"/>
                <w:shd w:val="clear" w:color="auto" w:fill="FFFFFF"/>
                <w:lang w:val="tt-RU"/>
              </w:rPr>
              <w:t xml:space="preserve"> </w:t>
            </w:r>
            <w:r>
              <w:rPr>
                <w:rFonts w:ascii="Times New Roman" w:hAnsi="Times New Roman" w:cs="Times New Roman"/>
                <w:sz w:val="24"/>
                <w:szCs w:val="24"/>
                <w:lang w:val="tt-RU"/>
              </w:rPr>
              <w:t>“Киләчәгем өчен мәңге кирәк телем!”, “Дуслык бәйрәме”</w:t>
            </w:r>
            <w:r>
              <w:rPr>
                <w:rFonts w:ascii="Times New Roman" w:hAnsi="Times New Roman" w:cs="Times New Roman"/>
                <w:sz w:val="24"/>
                <w:szCs w:val="24"/>
                <w:shd w:val="clear" w:color="auto" w:fill="FFFFFF"/>
              </w:rPr>
              <w:t xml:space="preserve"> </w:t>
            </w:r>
            <w:r>
              <w:rPr>
                <w:rFonts w:ascii="Times New Roman" w:hAnsi="Times New Roman" w:cs="Times New Roman"/>
                <w:bCs/>
                <w:sz w:val="24"/>
                <w:szCs w:val="24"/>
                <w:shd w:val="clear" w:color="auto" w:fill="FFFFFF"/>
              </w:rPr>
              <w:t xml:space="preserve"> </w:t>
            </w:r>
            <w:r>
              <w:rPr>
                <w:rFonts w:ascii="Times New Roman" w:hAnsi="Times New Roman" w:cs="Times New Roman"/>
                <w:sz w:val="24"/>
                <w:szCs w:val="24"/>
              </w:rPr>
              <w:t>«Широкая масленица», «</w:t>
            </w:r>
            <w:r>
              <w:rPr>
                <w:rFonts w:ascii="Times New Roman" w:hAnsi="Times New Roman" w:cs="Times New Roman"/>
                <w:sz w:val="24"/>
                <w:szCs w:val="24"/>
                <w:lang w:val="tt-RU"/>
              </w:rPr>
              <w:t xml:space="preserve">Их, күңел ачабыз!”, </w:t>
            </w:r>
            <w:r>
              <w:rPr>
                <w:rFonts w:ascii="Times New Roman" w:hAnsi="Times New Roman" w:cs="Times New Roman"/>
                <w:sz w:val="24"/>
                <w:szCs w:val="24"/>
              </w:rPr>
              <w:t xml:space="preserve">День смеха, </w:t>
            </w:r>
            <w:r>
              <w:rPr>
                <w:rFonts w:ascii="Times New Roman" w:hAnsi="Times New Roman" w:cs="Times New Roman"/>
                <w:sz w:val="24"/>
                <w:szCs w:val="24"/>
                <w:lang w:val="tt-RU"/>
              </w:rPr>
              <w:t>“Күңелле Сабантуйлары”</w:t>
            </w:r>
          </w:p>
          <w:p w:rsidR="00825B3F" w:rsidRDefault="00825B3F" w:rsidP="00D06105">
            <w:pPr>
              <w:spacing w:after="0" w:line="240" w:lineRule="auto"/>
              <w:rPr>
                <w:rFonts w:ascii="Times New Roman" w:hAnsi="Times New Roman" w:cs="Times New Roman"/>
                <w:sz w:val="24"/>
                <w:szCs w:val="24"/>
              </w:rPr>
            </w:pPr>
            <w:r>
              <w:rPr>
                <w:rFonts w:ascii="Times New Roman" w:hAnsi="Times New Roman" w:cs="Times New Roman"/>
                <w:sz w:val="24"/>
                <w:szCs w:val="24"/>
              </w:rPr>
              <w:t>Экскурсия в пожарную часть.</w:t>
            </w:r>
          </w:p>
          <w:p w:rsidR="00825B3F" w:rsidRDefault="00825B3F" w:rsidP="00D06105">
            <w:pPr>
              <w:spacing w:after="0" w:line="240" w:lineRule="auto"/>
              <w:rPr>
                <w:rFonts w:ascii="Times New Roman" w:hAnsi="Times New Roman" w:cs="Times New Roman"/>
                <w:sz w:val="24"/>
                <w:szCs w:val="24"/>
              </w:rPr>
            </w:pPr>
            <w:r>
              <w:rPr>
                <w:rFonts w:ascii="Times New Roman" w:hAnsi="Times New Roman" w:cs="Times New Roman"/>
                <w:sz w:val="24"/>
                <w:szCs w:val="24"/>
              </w:rPr>
              <w:t>Лыжные прогулки.</w:t>
            </w:r>
          </w:p>
          <w:p w:rsidR="00825B3F" w:rsidRDefault="00825B3F" w:rsidP="00D06105">
            <w:pPr>
              <w:spacing w:after="0" w:line="240" w:lineRule="auto"/>
              <w:rPr>
                <w:rFonts w:ascii="Times New Roman" w:hAnsi="Times New Roman" w:cs="Times New Roman"/>
                <w:sz w:val="24"/>
                <w:szCs w:val="24"/>
              </w:rPr>
            </w:pPr>
            <w:r>
              <w:rPr>
                <w:rFonts w:ascii="Times New Roman" w:hAnsi="Times New Roman" w:cs="Times New Roman"/>
                <w:sz w:val="24"/>
                <w:szCs w:val="24"/>
              </w:rPr>
              <w:t>Шашечно-шахматный турнир</w:t>
            </w:r>
          </w:p>
          <w:p w:rsidR="00825B3F" w:rsidRDefault="00825B3F" w:rsidP="00D06105">
            <w:pPr>
              <w:spacing w:after="0" w:line="240" w:lineRule="auto"/>
              <w:ind w:left="-78" w:right="-155"/>
              <w:rPr>
                <w:rFonts w:ascii="Times New Roman" w:hAnsi="Times New Roman" w:cs="Times New Roman"/>
                <w:sz w:val="24"/>
                <w:szCs w:val="24"/>
              </w:rPr>
            </w:pPr>
            <w:r>
              <w:rPr>
                <w:rFonts w:ascii="Times New Roman" w:hAnsi="Times New Roman" w:cs="Times New Roman"/>
                <w:sz w:val="24"/>
                <w:szCs w:val="24"/>
              </w:rPr>
              <w:t xml:space="preserve">Конкурсы  рисунков:  «Новый год», «Осторожно, гололед!», </w:t>
            </w:r>
          </w:p>
          <w:p w:rsidR="00825B3F" w:rsidRDefault="00825B3F" w:rsidP="00D06105">
            <w:pPr>
              <w:spacing w:after="0" w:line="240" w:lineRule="auto"/>
              <w:ind w:left="-78" w:right="-155"/>
              <w:rPr>
                <w:rFonts w:ascii="Times New Roman" w:hAnsi="Times New Roman" w:cs="Times New Roman"/>
                <w:sz w:val="24"/>
                <w:szCs w:val="24"/>
                <w:shd w:val="clear" w:color="auto" w:fill="FFFFFF"/>
              </w:rPr>
            </w:pPr>
            <w:r>
              <w:rPr>
                <w:rFonts w:ascii="Times New Roman" w:hAnsi="Times New Roman" w:cs="Times New Roman"/>
                <w:color w:val="000000"/>
                <w:sz w:val="24"/>
                <w:szCs w:val="24"/>
                <w:shd w:val="clear" w:color="auto" w:fill="FFFFFF"/>
              </w:rPr>
              <w:t>.Конкурс плакатов и рисунков по экологии</w:t>
            </w:r>
            <w:r>
              <w:rPr>
                <w:rFonts w:ascii="Times New Roman" w:hAnsi="Times New Roman" w:cs="Times New Roman"/>
                <w:sz w:val="24"/>
                <w:szCs w:val="24"/>
                <w:shd w:val="clear" w:color="auto" w:fill="FFFFFF"/>
              </w:rPr>
              <w:t xml:space="preserve"> «</w:t>
            </w:r>
            <w:r>
              <w:rPr>
                <w:rFonts w:ascii="Times New Roman" w:hAnsi="Times New Roman" w:cs="Times New Roman"/>
                <w:color w:val="000000"/>
                <w:sz w:val="24"/>
                <w:szCs w:val="24"/>
                <w:shd w:val="clear" w:color="auto" w:fill="FFFFFF"/>
              </w:rPr>
              <w:t>Всемирный день Земли»</w:t>
            </w:r>
          </w:p>
          <w:p w:rsidR="00825B3F" w:rsidRDefault="00825B3F" w:rsidP="00D06105">
            <w:pPr>
              <w:spacing w:after="0" w:line="240" w:lineRule="auto"/>
              <w:ind w:left="-78" w:right="-155"/>
              <w:rPr>
                <w:rFonts w:ascii="Times New Roman" w:hAnsi="Times New Roman" w:cs="Times New Roman"/>
                <w:sz w:val="24"/>
                <w:szCs w:val="24"/>
              </w:rPr>
            </w:pPr>
            <w:r>
              <w:rPr>
                <w:rFonts w:ascii="Times New Roman" w:hAnsi="Times New Roman" w:cs="Times New Roman"/>
                <w:sz w:val="24"/>
                <w:szCs w:val="24"/>
              </w:rPr>
              <w:t>Участие в акциях: «Поздравь учителя»;  Всемирная неделя предпринимательства; «Журавли», посвящен. Всемирному дню памяти жертв ДТП; Неделя эн ргосбережения, «Помоги ветерану», Месячник по профилактике и борьбе с наркоманией и правонарушениями, «Час кода»</w:t>
            </w:r>
          </w:p>
          <w:p w:rsidR="00825B3F" w:rsidRDefault="00825B3F" w:rsidP="00D06105">
            <w:pPr>
              <w:spacing w:after="0" w:line="240" w:lineRule="auto"/>
              <w:ind w:left="-78" w:right="-155"/>
              <w:rPr>
                <w:rFonts w:ascii="Times New Roman" w:hAnsi="Times New Roman" w:cs="Times New Roman"/>
                <w:sz w:val="24"/>
                <w:szCs w:val="24"/>
              </w:rPr>
            </w:pPr>
            <w:r>
              <w:rPr>
                <w:rFonts w:ascii="Times New Roman" w:hAnsi="Times New Roman" w:cs="Times New Roman"/>
                <w:sz w:val="24"/>
                <w:szCs w:val="24"/>
              </w:rPr>
              <w:t xml:space="preserve">Спортивные  игры «Зимние забавы». </w:t>
            </w:r>
          </w:p>
        </w:tc>
      </w:tr>
      <w:tr w:rsidR="00825B3F" w:rsidTr="00D06105">
        <w:tc>
          <w:tcPr>
            <w:tcW w:w="17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Воспитание </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трудолюбия, </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творческого </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отношения к </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учению, труду, </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жизни.</w:t>
            </w:r>
          </w:p>
          <w:p w:rsidR="00825B3F" w:rsidRDefault="00825B3F" w:rsidP="00D06105">
            <w:pPr>
              <w:widowControl w:val="0"/>
              <w:tabs>
                <w:tab w:val="left" w:pos="1800"/>
              </w:tabs>
              <w:overflowPunct w:val="0"/>
              <w:autoSpaceDE w:val="0"/>
              <w:spacing w:after="0" w:line="240" w:lineRule="auto"/>
              <w:ind w:firstLine="709"/>
              <w:jc w:val="both"/>
              <w:rPr>
                <w:rFonts w:ascii="Times New Roman" w:hAnsi="Times New Roman" w:cs="Times New Roman"/>
                <w:sz w:val="24"/>
                <w:szCs w:val="24"/>
              </w:rPr>
            </w:pPr>
          </w:p>
          <w:p w:rsidR="00825B3F" w:rsidRDefault="00825B3F" w:rsidP="00D06105">
            <w:pPr>
              <w:spacing w:after="0" w:line="240" w:lineRule="auto"/>
              <w:jc w:val="both"/>
              <w:rPr>
                <w:rFonts w:ascii="Times New Roman" w:hAnsi="Times New Roman" w:cs="Times New Roman"/>
                <w:b/>
                <w:sz w:val="24"/>
                <w:szCs w:val="24"/>
              </w:rPr>
            </w:pP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25B3F" w:rsidRDefault="00825B3F" w:rsidP="00D06105">
            <w:pPr>
              <w:widowControl w:val="0"/>
              <w:overflowPunct w:val="0"/>
              <w:autoSpaceDE w:val="0"/>
              <w:spacing w:after="0" w:line="240" w:lineRule="auto"/>
              <w:ind w:firstLine="709"/>
              <w:jc w:val="both"/>
              <w:rPr>
                <w:rFonts w:ascii="Times New Roman" w:hAnsi="Times New Roman" w:cs="Times New Roman"/>
                <w:sz w:val="24"/>
                <w:szCs w:val="24"/>
              </w:rPr>
            </w:pPr>
            <w:r>
              <w:rPr>
                <w:rFonts w:ascii="Times New Roman" w:hAnsi="Times New Roman" w:cs="Times New Roman"/>
                <w:b/>
                <w:iCs/>
                <w:sz w:val="24"/>
                <w:szCs w:val="24"/>
                <w:lang w:val="en-US"/>
              </w:rPr>
              <w:t>I</w:t>
            </w:r>
            <w:r>
              <w:rPr>
                <w:rFonts w:ascii="Times New Roman" w:hAnsi="Times New Roman" w:cs="Times New Roman"/>
                <w:b/>
                <w:iCs/>
                <w:sz w:val="24"/>
                <w:szCs w:val="24"/>
              </w:rPr>
              <w:t xml:space="preserve"> - </w:t>
            </w:r>
            <w:r>
              <w:rPr>
                <w:rFonts w:ascii="Times New Roman" w:hAnsi="Times New Roman" w:cs="Times New Roman"/>
                <w:b/>
                <w:iCs/>
                <w:sz w:val="24"/>
                <w:szCs w:val="24"/>
                <w:lang w:val="en-US"/>
              </w:rPr>
              <w:t>IV</w:t>
            </w:r>
            <w:r>
              <w:rPr>
                <w:rFonts w:ascii="Times New Roman" w:hAnsi="Times New Roman" w:cs="Times New Roman"/>
                <w:b/>
                <w:iCs/>
                <w:sz w:val="24"/>
                <w:szCs w:val="24"/>
              </w:rPr>
              <w:t xml:space="preserve"> классы:</w:t>
            </w:r>
          </w:p>
          <w:p w:rsidR="00825B3F" w:rsidRDefault="00825B3F" w:rsidP="00AA1F94">
            <w:pPr>
              <w:pStyle w:val="aff5"/>
              <w:widowControl w:val="0"/>
              <w:numPr>
                <w:ilvl w:val="0"/>
                <w:numId w:val="15"/>
              </w:numPr>
              <w:overflowPunct w:val="0"/>
              <w:autoSpaceDE w:val="0"/>
              <w:spacing w:after="0" w:line="240" w:lineRule="auto"/>
              <w:ind w:left="257" w:hanging="257"/>
              <w:contextualSpacing/>
              <w:jc w:val="both"/>
              <w:rPr>
                <w:rFonts w:ascii="Times New Roman" w:hAnsi="Times New Roman"/>
                <w:sz w:val="24"/>
                <w:szCs w:val="24"/>
              </w:rPr>
            </w:pPr>
            <w:r>
              <w:rPr>
                <w:rFonts w:ascii="Times New Roman" w:hAnsi="Times New Roman"/>
                <w:sz w:val="24"/>
                <w:szCs w:val="24"/>
              </w:rPr>
              <w:t xml:space="preserve">положительное отношение к учебному труду; </w:t>
            </w:r>
          </w:p>
          <w:p w:rsidR="00825B3F" w:rsidRDefault="00825B3F" w:rsidP="00AA1F94">
            <w:pPr>
              <w:pStyle w:val="aff5"/>
              <w:widowControl w:val="0"/>
              <w:numPr>
                <w:ilvl w:val="0"/>
                <w:numId w:val="15"/>
              </w:numPr>
              <w:overflowPunct w:val="0"/>
              <w:autoSpaceDE w:val="0"/>
              <w:spacing w:after="0" w:line="240" w:lineRule="auto"/>
              <w:ind w:left="257" w:hanging="257"/>
              <w:contextualSpacing/>
              <w:jc w:val="both"/>
              <w:rPr>
                <w:rFonts w:ascii="Times New Roman" w:hAnsi="Times New Roman"/>
                <w:sz w:val="24"/>
                <w:szCs w:val="24"/>
              </w:rPr>
            </w:pPr>
            <w:r>
              <w:rPr>
                <w:rFonts w:ascii="Times New Roman" w:hAnsi="Times New Roman"/>
                <w:sz w:val="24"/>
                <w:szCs w:val="24"/>
              </w:rPr>
              <w:t xml:space="preserve">первоначальные навыки трудового сотрудничества со сверстниками, старшими детьми и взрослыми; </w:t>
            </w:r>
          </w:p>
          <w:p w:rsidR="00825B3F" w:rsidRDefault="00825B3F" w:rsidP="00AA1F94">
            <w:pPr>
              <w:pStyle w:val="aff5"/>
              <w:widowControl w:val="0"/>
              <w:numPr>
                <w:ilvl w:val="0"/>
                <w:numId w:val="15"/>
              </w:numPr>
              <w:overflowPunct w:val="0"/>
              <w:autoSpaceDE w:val="0"/>
              <w:spacing w:after="0" w:line="240" w:lineRule="auto"/>
              <w:ind w:left="257" w:hanging="257"/>
              <w:contextualSpacing/>
              <w:jc w:val="both"/>
              <w:rPr>
                <w:rFonts w:ascii="Times New Roman" w:hAnsi="Times New Roman"/>
                <w:b/>
                <w:sz w:val="24"/>
                <w:szCs w:val="24"/>
              </w:rPr>
            </w:pPr>
            <w:r>
              <w:rPr>
                <w:rFonts w:ascii="Times New Roman" w:hAnsi="Times New Roman"/>
                <w:sz w:val="24"/>
                <w:szCs w:val="24"/>
              </w:rPr>
              <w:t xml:space="preserve">первоначальный опыт участия в различных видах общественно-полезной и личностно значимой деятельности.  </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25B3F" w:rsidRDefault="00825B3F" w:rsidP="00D06105">
            <w:pPr>
              <w:widowControl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первоначальные представления о нравственных основах учёбы, ведущей роли образования, труда в жизни человека и общества; </w:t>
            </w:r>
          </w:p>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уважение к труду и творчеству близких, товарищей по классу и школе;  </w:t>
            </w:r>
          </w:p>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первоначальные навыки коллективной работы, в том числе при выполнении коллективных заданий,  общественно-полезной деятельности; </w:t>
            </w:r>
          </w:p>
          <w:p w:rsidR="00825B3F" w:rsidRDefault="00825B3F" w:rsidP="00D06105">
            <w:pPr>
              <w:widowControl w:val="0"/>
              <w:overflowPunct w:val="0"/>
              <w:autoSpaceDE w:val="0"/>
              <w:spacing w:after="0" w:line="240" w:lineRule="auto"/>
              <w:jc w:val="both"/>
              <w:rPr>
                <w:rFonts w:ascii="Times New Roman" w:hAnsi="Times New Roman" w:cs="Times New Roman"/>
                <w:b/>
                <w:bCs/>
                <w:i/>
                <w:iCs/>
                <w:sz w:val="24"/>
                <w:szCs w:val="24"/>
              </w:rPr>
            </w:pPr>
            <w:r>
              <w:rPr>
                <w:rFonts w:ascii="Times New Roman" w:hAnsi="Times New Roman" w:cs="Times New Roman"/>
                <w:sz w:val="24"/>
                <w:szCs w:val="24"/>
              </w:rPr>
              <w:t xml:space="preserve">- соблюдение порядка на рабочем месте.  </w:t>
            </w:r>
          </w:p>
          <w:p w:rsidR="00825B3F" w:rsidRDefault="00825B3F" w:rsidP="00D06105">
            <w:pPr>
              <w:spacing w:after="0" w:line="240" w:lineRule="auto"/>
              <w:jc w:val="both"/>
              <w:rPr>
                <w:rFonts w:ascii="Times New Roman" w:hAnsi="Times New Roman" w:cs="Times New Roman"/>
                <w:b/>
                <w:sz w:val="24"/>
                <w:szCs w:val="24"/>
              </w:rPr>
            </w:pPr>
          </w:p>
        </w:tc>
        <w:tc>
          <w:tcPr>
            <w:tcW w:w="77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«Кем я стану?» зарисовка.</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Конкурс осенних композиций.</w:t>
            </w:r>
          </w:p>
          <w:p w:rsidR="00825B3F" w:rsidRDefault="00825B3F" w:rsidP="00D06105">
            <w:pPr>
              <w:spacing w:after="0" w:line="24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Профессии, которые нас окружают (конкурс рисунков).</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shd w:val="clear" w:color="auto" w:fill="FFFFFF"/>
              </w:rPr>
              <w:t>Мастер-классы «</w:t>
            </w:r>
            <w:r>
              <w:rPr>
                <w:rFonts w:ascii="Times New Roman" w:hAnsi="Times New Roman" w:cs="Times New Roman"/>
                <w:sz w:val="24"/>
                <w:szCs w:val="24"/>
              </w:rPr>
              <w:t>Уход за комнатными цветами».</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«Украшаем класс» - новогодний праздник.</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Благоустройство кабинета, школьной территории - операция «Школе – нашу заботу».</w:t>
            </w:r>
          </w:p>
          <w:p w:rsidR="00825B3F" w:rsidRDefault="00825B3F" w:rsidP="00D06105">
            <w:pPr>
              <w:spacing w:after="0" w:line="240" w:lineRule="auto"/>
              <w:jc w:val="both"/>
              <w:rPr>
                <w:rFonts w:ascii="Times New Roman" w:hAnsi="Times New Roman" w:cs="Times New Roman"/>
                <w:sz w:val="24"/>
                <w:szCs w:val="24"/>
                <w:shd w:val="clear" w:color="auto" w:fill="FFFFFF"/>
              </w:rPr>
            </w:pPr>
            <w:r>
              <w:rPr>
                <w:rFonts w:ascii="Times New Roman" w:hAnsi="Times New Roman" w:cs="Times New Roman"/>
                <w:color w:val="000000"/>
                <w:sz w:val="24"/>
                <w:szCs w:val="24"/>
                <w:shd w:val="clear" w:color="auto" w:fill="FFFFFF"/>
              </w:rPr>
              <w:t xml:space="preserve">Акции: «Как содержим мы в порядке наши дневники, тетрадки», </w:t>
            </w:r>
            <w:r>
              <w:rPr>
                <w:rFonts w:ascii="Times New Roman" w:hAnsi="Times New Roman" w:cs="Times New Roman"/>
                <w:sz w:val="24"/>
                <w:szCs w:val="24"/>
                <w:shd w:val="clear" w:color="auto" w:fill="FFFFFF"/>
              </w:rPr>
              <w:t>«Подарки к 23 февраля для защитников Отечества» - изготовление открыток.</w:t>
            </w:r>
          </w:p>
          <w:p w:rsidR="00825B3F" w:rsidRDefault="00825B3F" w:rsidP="00D06105">
            <w:pPr>
              <w:spacing w:after="0" w:line="240" w:lineRule="auto"/>
              <w:jc w:val="both"/>
              <w:rPr>
                <w:rFonts w:ascii="Times New Roman" w:hAnsi="Times New Roman" w:cs="Times New Roman"/>
                <w:bCs/>
                <w:iCs/>
                <w:color w:val="000000"/>
                <w:sz w:val="24"/>
                <w:szCs w:val="24"/>
                <w:shd w:val="clear" w:color="auto" w:fill="FFFFFF"/>
              </w:rPr>
            </w:pPr>
            <w:r>
              <w:rPr>
                <w:rFonts w:ascii="Times New Roman" w:hAnsi="Times New Roman" w:cs="Times New Roman"/>
                <w:bCs/>
                <w:iCs/>
                <w:color w:val="000000"/>
                <w:sz w:val="24"/>
                <w:szCs w:val="24"/>
                <w:shd w:val="clear" w:color="auto" w:fill="FFFFFF"/>
              </w:rPr>
              <w:t>Мастерская «Сувенир для мамы».</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rPr>
              <w:t xml:space="preserve">«По ступенькам труда» </w:t>
            </w:r>
            <w:r>
              <w:rPr>
                <w:rFonts w:ascii="Times New Roman" w:hAnsi="Times New Roman" w:cs="Times New Roman"/>
                <w:sz w:val="24"/>
                <w:szCs w:val="24"/>
              </w:rPr>
              <w:t>викторина.</w:t>
            </w:r>
          </w:p>
          <w:p w:rsidR="00825B3F" w:rsidRDefault="00825B3F" w:rsidP="00D06105">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Конкурс чтецов «Моя профессия».</w:t>
            </w:r>
          </w:p>
          <w:p w:rsidR="00825B3F" w:rsidRDefault="00825B3F" w:rsidP="00D0610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.«Улыбнись!» выпуск юмористической стенгазеты.</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Субботник «Солнце, воздух и вода…».</w:t>
            </w:r>
          </w:p>
        </w:tc>
      </w:tr>
      <w:tr w:rsidR="00825B3F" w:rsidTr="00D06105">
        <w:tc>
          <w:tcPr>
            <w:tcW w:w="17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25B3F" w:rsidRDefault="00825B3F" w:rsidP="00825B3F">
            <w:pPr>
              <w:jc w:val="both"/>
              <w:rPr>
                <w:rFonts w:ascii="Times New Roman" w:hAnsi="Times New Roman" w:cs="Times New Roman"/>
                <w:sz w:val="24"/>
                <w:szCs w:val="24"/>
              </w:rPr>
            </w:pP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25B3F" w:rsidRDefault="00825B3F" w:rsidP="00D06105">
            <w:pPr>
              <w:pStyle w:val="aff5"/>
              <w:widowControl w:val="0"/>
              <w:overflowPunct w:val="0"/>
              <w:autoSpaceDE w:val="0"/>
              <w:spacing w:after="0" w:line="240" w:lineRule="auto"/>
              <w:ind w:left="257"/>
              <w:jc w:val="center"/>
              <w:rPr>
                <w:rFonts w:ascii="Times New Roman" w:hAnsi="Times New Roman"/>
                <w:sz w:val="24"/>
                <w:szCs w:val="24"/>
              </w:rPr>
            </w:pPr>
            <w:r>
              <w:rPr>
                <w:rFonts w:ascii="Times New Roman" w:hAnsi="Times New Roman"/>
                <w:b/>
                <w:sz w:val="24"/>
                <w:szCs w:val="24"/>
              </w:rPr>
              <w:t>V-IX классы</w:t>
            </w:r>
            <w:r>
              <w:rPr>
                <w:rFonts w:ascii="Times New Roman" w:hAnsi="Times New Roman"/>
                <w:sz w:val="24"/>
                <w:szCs w:val="24"/>
              </w:rPr>
              <w:t>:</w:t>
            </w:r>
          </w:p>
          <w:p w:rsidR="00825B3F" w:rsidRDefault="00825B3F" w:rsidP="00AA1F94">
            <w:pPr>
              <w:pStyle w:val="aff5"/>
              <w:widowControl w:val="0"/>
              <w:numPr>
                <w:ilvl w:val="0"/>
                <w:numId w:val="15"/>
              </w:numPr>
              <w:overflowPunct w:val="0"/>
              <w:autoSpaceDE w:val="0"/>
              <w:spacing w:after="0" w:line="240" w:lineRule="auto"/>
              <w:ind w:left="257" w:hanging="257"/>
              <w:contextualSpacing/>
              <w:jc w:val="both"/>
              <w:rPr>
                <w:rFonts w:ascii="Times New Roman" w:hAnsi="Times New Roman"/>
                <w:sz w:val="24"/>
                <w:szCs w:val="24"/>
              </w:rPr>
            </w:pPr>
            <w:r>
              <w:rPr>
                <w:rFonts w:ascii="Times New Roman" w:hAnsi="Times New Roman"/>
                <w:sz w:val="24"/>
                <w:szCs w:val="24"/>
              </w:rPr>
              <w:t xml:space="preserve">элементарные представления о различных профессиях; </w:t>
            </w:r>
          </w:p>
          <w:p w:rsidR="00825B3F" w:rsidRDefault="00825B3F" w:rsidP="00AA1F94">
            <w:pPr>
              <w:pStyle w:val="aff5"/>
              <w:widowControl w:val="0"/>
              <w:numPr>
                <w:ilvl w:val="0"/>
                <w:numId w:val="15"/>
              </w:numPr>
              <w:overflowPunct w:val="0"/>
              <w:autoSpaceDE w:val="0"/>
              <w:spacing w:after="0" w:line="240" w:lineRule="auto"/>
              <w:ind w:left="257" w:hanging="257"/>
              <w:contextualSpacing/>
              <w:jc w:val="both"/>
              <w:rPr>
                <w:rFonts w:ascii="Times New Roman" w:hAnsi="Times New Roman"/>
                <w:sz w:val="24"/>
                <w:szCs w:val="24"/>
              </w:rPr>
            </w:pPr>
            <w:r>
              <w:rPr>
                <w:rFonts w:ascii="Times New Roman" w:hAnsi="Times New Roman"/>
                <w:sz w:val="24"/>
                <w:szCs w:val="24"/>
              </w:rPr>
              <w:t xml:space="preserve">осознание приоритета нравственных основ труда, творчества, создания нового; </w:t>
            </w:r>
          </w:p>
          <w:p w:rsidR="00825B3F" w:rsidRDefault="00825B3F" w:rsidP="00D06105">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потребность и начальные умения выражать себя в различных доступных видах деятельности.</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элементарные представления об основных профессиях; </w:t>
            </w:r>
          </w:p>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уважение к труду и творчеству старших и младших товарищей, сверстников; </w:t>
            </w:r>
          </w:p>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проявление дисциплинированности, последовательности и настойчивости в выполнении учебных и учебно-трудовых заданий; </w:t>
            </w:r>
          </w:p>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бережное отношение к результатам своего труда, труда других людей, к школьному имуществу, учебникам, личным вещам; </w:t>
            </w:r>
          </w:p>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организация рабочего места в соответствии с предстоящим видом деятельности; </w:t>
            </w:r>
          </w:p>
          <w:p w:rsidR="00825B3F" w:rsidRDefault="00825B3F" w:rsidP="00D06105">
            <w:pPr>
              <w:widowControl w:val="0"/>
              <w:overflowPunct w:val="0"/>
              <w:autoSpaceDE w:val="0"/>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 отрицательное отношение к лени и небрежности в труде и учёбе, небережливому отношению к результатам труда людей. </w:t>
            </w:r>
          </w:p>
        </w:tc>
        <w:tc>
          <w:tcPr>
            <w:tcW w:w="77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25B3F" w:rsidRDefault="00825B3F" w:rsidP="00D06105">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Б</w:t>
            </w:r>
            <w:r>
              <w:rPr>
                <w:rFonts w:ascii="Times New Roman" w:hAnsi="Times New Roman" w:cs="Times New Roman"/>
                <w:sz w:val="24"/>
                <w:szCs w:val="24"/>
                <w:lang w:val="tt-RU"/>
              </w:rPr>
              <w:t xml:space="preserve">еседы и классные часы: о </w:t>
            </w:r>
            <w:r>
              <w:rPr>
                <w:rFonts w:ascii="Times New Roman" w:hAnsi="Times New Roman" w:cs="Times New Roman"/>
                <w:sz w:val="24"/>
                <w:szCs w:val="24"/>
              </w:rPr>
              <w:t>профессиях, Ден</w:t>
            </w:r>
            <w:r>
              <w:rPr>
                <w:rFonts w:ascii="Times New Roman" w:hAnsi="Times New Roman" w:cs="Times New Roman"/>
                <w:sz w:val="20"/>
                <w:szCs w:val="20"/>
              </w:rPr>
              <w:t xml:space="preserve"> </w:t>
            </w:r>
            <w:r>
              <w:rPr>
                <w:rFonts w:ascii="Times New Roman" w:hAnsi="Times New Roman" w:cs="Times New Roman"/>
                <w:sz w:val="24"/>
                <w:szCs w:val="24"/>
              </w:rPr>
              <w:t>профтехобразования .</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Конкурс осенних композиций.</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Мастерская Деда Мороза: изготовление украшений , игрушек к празднику</w:t>
            </w:r>
          </w:p>
          <w:p w:rsidR="00825B3F" w:rsidRDefault="00825B3F" w:rsidP="00D06105">
            <w:pPr>
              <w:spacing w:after="0" w:line="240" w:lineRule="auto"/>
              <w:jc w:val="both"/>
              <w:rPr>
                <w:rFonts w:ascii="Times New Roman" w:hAnsi="Times New Roman" w:cs="Times New Roman"/>
                <w:sz w:val="24"/>
                <w:szCs w:val="24"/>
                <w:shd w:val="clear" w:color="auto" w:fill="FAFAFA"/>
              </w:rPr>
            </w:pPr>
            <w:r>
              <w:rPr>
                <w:rFonts w:ascii="Times New Roman" w:hAnsi="Times New Roman" w:cs="Times New Roman"/>
                <w:sz w:val="24"/>
                <w:szCs w:val="24"/>
                <w:shd w:val="clear" w:color="auto" w:fill="FAFAFA"/>
              </w:rPr>
              <w:t>Школа жизненных навыков «Я принимаю ответственные решения».</w:t>
            </w:r>
          </w:p>
          <w:p w:rsidR="00825B3F" w:rsidRDefault="00825B3F" w:rsidP="00D06105">
            <w:pPr>
              <w:spacing w:after="0" w:line="240" w:lineRule="auto"/>
              <w:jc w:val="both"/>
              <w:rPr>
                <w:rFonts w:ascii="Times New Roman" w:hAnsi="Times New Roman" w:cs="Times New Roman"/>
                <w:color w:val="333333"/>
                <w:sz w:val="24"/>
                <w:szCs w:val="24"/>
                <w:shd w:val="clear" w:color="auto" w:fill="FFFFFF"/>
              </w:rPr>
            </w:pPr>
            <w:r>
              <w:rPr>
                <w:rFonts w:ascii="Times New Roman" w:hAnsi="Times New Roman" w:cs="Times New Roman"/>
                <w:sz w:val="24"/>
                <w:szCs w:val="24"/>
                <w:shd w:val="clear" w:color="auto" w:fill="FFFFFF"/>
              </w:rPr>
              <w:t>Викторина “Угадай профессию</w:t>
            </w:r>
            <w:r>
              <w:rPr>
                <w:rFonts w:ascii="Times New Roman" w:hAnsi="Times New Roman" w:cs="Times New Roman"/>
                <w:color w:val="333333"/>
                <w:sz w:val="24"/>
                <w:szCs w:val="24"/>
                <w:shd w:val="clear" w:color="auto" w:fill="FFFFFF"/>
              </w:rPr>
              <w:t>”.</w:t>
            </w:r>
          </w:p>
          <w:p w:rsidR="00825B3F" w:rsidRDefault="00825B3F" w:rsidP="00D06105">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sz w:val="24"/>
                <w:szCs w:val="24"/>
                <w:shd w:val="clear" w:color="auto" w:fill="FFFFFF"/>
              </w:rPr>
              <w:t>Акции: «Подарки к 23 февраля для защитников» - из</w:t>
            </w:r>
            <w:r>
              <w:rPr>
                <w:rFonts w:ascii="Times New Roman" w:hAnsi="Times New Roman" w:cs="Times New Roman"/>
                <w:sz w:val="24"/>
                <w:szCs w:val="24"/>
              </w:rPr>
              <w:t xml:space="preserve">готовление подарков для пап и дедушек, Поделки для мам, </w:t>
            </w:r>
            <w:r>
              <w:rPr>
                <w:rFonts w:ascii="Times New Roman" w:hAnsi="Times New Roman" w:cs="Times New Roman"/>
                <w:color w:val="000000"/>
                <w:sz w:val="24"/>
                <w:szCs w:val="24"/>
                <w:shd w:val="clear" w:color="auto" w:fill="FFFFFF"/>
              </w:rPr>
              <w:t>«Как содержим мы в порядке наши дневники, тетрадки».</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shd w:val="clear" w:color="auto" w:fill="FFFFFF"/>
              </w:rPr>
              <w:t>Мастер-классы «</w:t>
            </w:r>
            <w:r>
              <w:rPr>
                <w:rFonts w:ascii="Times New Roman" w:hAnsi="Times New Roman" w:cs="Times New Roman"/>
                <w:sz w:val="24"/>
                <w:szCs w:val="24"/>
              </w:rPr>
              <w:t>Уход за комнатными цветами».</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«Украшаем класс» - новогодний праздник.</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Благоустройство кабинета, школьной территории - операция «Школе – нашу заботу».</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Конкурс профессионального мастерства.</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Конкурс стенгазет профориентационной направленности.</w:t>
            </w:r>
          </w:p>
          <w:p w:rsidR="00825B3F" w:rsidRDefault="00825B3F" w:rsidP="00D0610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«Улыбнись!»выпуск юмористической стенгазеты.</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Субботник «Солнце, воздух и вода…».</w:t>
            </w:r>
          </w:p>
        </w:tc>
      </w:tr>
      <w:tr w:rsidR="00825B3F" w:rsidTr="00D06105">
        <w:tc>
          <w:tcPr>
            <w:tcW w:w="178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Воспитание ценностного отношения </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к прекрасному, формирование представлений </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об эстетических идеалах </w:t>
            </w:r>
          </w:p>
          <w:p w:rsidR="00825B3F" w:rsidRDefault="00825B3F" w:rsidP="00D06105">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и ценностях (эстетическое воспитание). </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25B3F" w:rsidRDefault="00825B3F" w:rsidP="00D06105">
            <w:pPr>
              <w:widowControl w:val="0"/>
              <w:overflowPunct w:val="0"/>
              <w:autoSpaceDE w:val="0"/>
              <w:spacing w:after="0" w:line="240" w:lineRule="auto"/>
              <w:ind w:firstLine="709"/>
              <w:jc w:val="both"/>
              <w:rPr>
                <w:rFonts w:ascii="Times New Roman" w:hAnsi="Times New Roman" w:cs="Times New Roman"/>
                <w:sz w:val="24"/>
                <w:szCs w:val="24"/>
              </w:rPr>
            </w:pPr>
            <w:r>
              <w:rPr>
                <w:rFonts w:ascii="Times New Roman" w:hAnsi="Times New Roman" w:cs="Times New Roman"/>
                <w:b/>
                <w:iCs/>
                <w:sz w:val="24"/>
                <w:szCs w:val="24"/>
                <w:lang w:val="en-US"/>
              </w:rPr>
              <w:t>I</w:t>
            </w:r>
            <w:r>
              <w:rPr>
                <w:rFonts w:ascii="Times New Roman" w:hAnsi="Times New Roman" w:cs="Times New Roman"/>
                <w:b/>
                <w:iCs/>
                <w:sz w:val="24"/>
                <w:szCs w:val="24"/>
              </w:rPr>
              <w:t xml:space="preserve"> - </w:t>
            </w:r>
            <w:r>
              <w:rPr>
                <w:rFonts w:ascii="Times New Roman" w:hAnsi="Times New Roman" w:cs="Times New Roman"/>
                <w:b/>
                <w:iCs/>
                <w:sz w:val="24"/>
                <w:szCs w:val="24"/>
                <w:lang w:val="en-US"/>
              </w:rPr>
              <w:t>IV</w:t>
            </w:r>
            <w:r>
              <w:rPr>
                <w:rFonts w:ascii="Times New Roman" w:hAnsi="Times New Roman" w:cs="Times New Roman"/>
                <w:b/>
                <w:iCs/>
                <w:sz w:val="24"/>
                <w:szCs w:val="24"/>
              </w:rPr>
              <w:t xml:space="preserve"> классы:</w:t>
            </w:r>
          </w:p>
          <w:p w:rsidR="00825B3F" w:rsidRDefault="00825B3F" w:rsidP="00AA1F94">
            <w:pPr>
              <w:pStyle w:val="aff5"/>
              <w:widowControl w:val="0"/>
              <w:numPr>
                <w:ilvl w:val="0"/>
                <w:numId w:val="16"/>
              </w:numPr>
              <w:overflowPunct w:val="0"/>
              <w:autoSpaceDE w:val="0"/>
              <w:spacing w:after="0" w:line="240" w:lineRule="auto"/>
              <w:ind w:left="257" w:hanging="257"/>
              <w:contextualSpacing/>
              <w:jc w:val="both"/>
              <w:rPr>
                <w:rFonts w:ascii="Times New Roman" w:hAnsi="Times New Roman"/>
                <w:sz w:val="24"/>
                <w:szCs w:val="24"/>
              </w:rPr>
            </w:pPr>
            <w:r>
              <w:rPr>
                <w:rFonts w:ascii="Times New Roman" w:hAnsi="Times New Roman"/>
                <w:sz w:val="24"/>
                <w:szCs w:val="24"/>
              </w:rPr>
              <w:t xml:space="preserve">первоначальные умения видеть красоту в окружающем мире; </w:t>
            </w:r>
          </w:p>
          <w:p w:rsidR="00825B3F" w:rsidRDefault="00825B3F" w:rsidP="00AA1F94">
            <w:pPr>
              <w:pStyle w:val="aff5"/>
              <w:widowControl w:val="0"/>
              <w:numPr>
                <w:ilvl w:val="0"/>
                <w:numId w:val="16"/>
              </w:numPr>
              <w:overflowPunct w:val="0"/>
              <w:autoSpaceDE w:val="0"/>
              <w:spacing w:after="0" w:line="240" w:lineRule="auto"/>
              <w:ind w:left="257" w:hanging="257"/>
              <w:contextualSpacing/>
              <w:jc w:val="both"/>
              <w:rPr>
                <w:rFonts w:ascii="Times New Roman" w:hAnsi="Times New Roman"/>
                <w:b/>
                <w:sz w:val="24"/>
                <w:szCs w:val="24"/>
              </w:rPr>
            </w:pPr>
            <w:r>
              <w:rPr>
                <w:rFonts w:ascii="Times New Roman" w:hAnsi="Times New Roman"/>
                <w:sz w:val="24"/>
                <w:szCs w:val="24"/>
              </w:rPr>
              <w:t xml:space="preserve">первоначальные умения видеть красоту в поведении, поступках людей. </w:t>
            </w:r>
          </w:p>
          <w:p w:rsidR="00825B3F" w:rsidRDefault="00825B3F" w:rsidP="00D06105">
            <w:pPr>
              <w:spacing w:after="0" w:line="240" w:lineRule="auto"/>
              <w:jc w:val="both"/>
              <w:rPr>
                <w:rFonts w:ascii="Times New Roman" w:hAnsi="Times New Roman" w:cs="Times New Roman"/>
                <w:b/>
                <w:sz w:val="24"/>
                <w:szCs w:val="24"/>
              </w:rPr>
            </w:pP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различение красивого и некрасивого, прекрасного и безобразного;</w:t>
            </w:r>
          </w:p>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формирование элементарных представлений о красоте; </w:t>
            </w:r>
          </w:p>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формирование умения видеть красоту природы и человека; </w:t>
            </w:r>
          </w:p>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интерес к продуктам художественного творчества; </w:t>
            </w:r>
          </w:p>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представления и положительное отношение к аккуратности и опрятности; </w:t>
            </w:r>
          </w:p>
          <w:p w:rsidR="00825B3F" w:rsidRDefault="00825B3F" w:rsidP="00D06105">
            <w:pPr>
              <w:widowControl w:val="0"/>
              <w:overflowPunct w:val="0"/>
              <w:autoSpaceDE w:val="0"/>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 представления и отрицательное отношение к некрасивым поступкам и неряшливости. </w:t>
            </w:r>
          </w:p>
          <w:p w:rsidR="00825B3F" w:rsidRDefault="00825B3F" w:rsidP="00D06105">
            <w:pPr>
              <w:spacing w:after="0" w:line="240" w:lineRule="auto"/>
              <w:jc w:val="both"/>
              <w:rPr>
                <w:rFonts w:ascii="Times New Roman" w:hAnsi="Times New Roman" w:cs="Times New Roman"/>
                <w:b/>
                <w:sz w:val="24"/>
                <w:szCs w:val="24"/>
              </w:rPr>
            </w:pPr>
          </w:p>
        </w:tc>
        <w:tc>
          <w:tcPr>
            <w:tcW w:w="77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Классный час «Культура речи в обществе».</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Посещение музеев нашего города, памятных мест,  действующих выставок, ТЮЗ.</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Конкурс поделок «Осенние мотивы».</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Конкурсы  рисунков «Друзья наши меньшие», ко Дню космонавтики, «Мы помним солдатский подвиг», «Вредным привычкам – нет!»</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Разучивание  стихов, песен, танцев к тематическим концертам.</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Конкурс декоративно-прикладного искусства «Время колокольчиков»</w:t>
            </w:r>
          </w:p>
          <w:p w:rsidR="00825B3F" w:rsidRDefault="00825B3F" w:rsidP="00D06105">
            <w:pPr>
              <w:spacing w:after="0" w:line="240" w:lineRule="auto"/>
              <w:jc w:val="both"/>
              <w:rPr>
                <w:rFonts w:ascii="Times New Roman" w:hAnsi="Times New Roman" w:cs="Times New Roman"/>
                <w:iCs/>
                <w:sz w:val="24"/>
                <w:szCs w:val="24"/>
                <w:shd w:val="clear" w:color="auto" w:fill="FFFFFF"/>
              </w:rPr>
            </w:pPr>
            <w:r>
              <w:rPr>
                <w:rFonts w:ascii="Times New Roman" w:hAnsi="Times New Roman" w:cs="Times New Roman"/>
                <w:iCs/>
                <w:sz w:val="24"/>
                <w:szCs w:val="24"/>
                <w:shd w:val="clear" w:color="auto" w:fill="FFFFFF"/>
              </w:rPr>
              <w:t>«ДЕНЬ СЕМЬИ»- рассказ о семейном досуге</w:t>
            </w:r>
          </w:p>
          <w:p w:rsidR="00825B3F" w:rsidRDefault="00825B3F" w:rsidP="00D06105">
            <w:pPr>
              <w:spacing w:after="0" w:line="24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Конкурсы  фотографий</w:t>
            </w:r>
          </w:p>
          <w:p w:rsidR="00825B3F" w:rsidRPr="00B94808" w:rsidRDefault="00825B3F" w:rsidP="00D06105">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Экскурсия к памятнику М. Джалиля</w:t>
            </w:r>
            <w:r>
              <w:rPr>
                <w:rFonts w:ascii="Times New Roman" w:eastAsia="Times New Roman" w:hAnsi="Times New Roman" w:cs="Times New Roman"/>
                <w:sz w:val="24"/>
                <w:szCs w:val="24"/>
                <w:lang w:val="tt-RU"/>
              </w:rPr>
              <w:t>. Кукол</w:t>
            </w:r>
            <w:r>
              <w:rPr>
                <w:rFonts w:ascii="Times New Roman" w:eastAsia="Times New Roman" w:hAnsi="Times New Roman" w:cs="Times New Roman"/>
                <w:sz w:val="24"/>
                <w:szCs w:val="24"/>
              </w:rPr>
              <w:t>ь</w:t>
            </w:r>
            <w:r>
              <w:rPr>
                <w:rFonts w:ascii="Times New Roman" w:eastAsia="Times New Roman" w:hAnsi="Times New Roman" w:cs="Times New Roman"/>
                <w:sz w:val="24"/>
                <w:szCs w:val="24"/>
                <w:lang w:val="tt-RU"/>
              </w:rPr>
              <w:t>ный театр “Шалкан”</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Конкурс  для детей с ОВЗ «Мы всё можем!»</w:t>
            </w:r>
          </w:p>
          <w:p w:rsidR="00825B3F" w:rsidRPr="0078097B" w:rsidRDefault="00825B3F" w:rsidP="00D06105">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Конкурс чтецов по творчеству Г.Тукая</w:t>
            </w:r>
            <w:r>
              <w:rPr>
                <w:rFonts w:ascii="Times New Roman" w:hAnsi="Times New Roman" w:cs="Times New Roman"/>
                <w:sz w:val="24"/>
                <w:szCs w:val="24"/>
                <w:lang w:val="tt-RU"/>
              </w:rPr>
              <w:t xml:space="preserve"> “Шигъри тәлгәшләр”</w:t>
            </w:r>
          </w:p>
        </w:tc>
      </w:tr>
      <w:tr w:rsidR="00825B3F" w:rsidTr="00D06105">
        <w:tc>
          <w:tcPr>
            <w:tcW w:w="178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25B3F" w:rsidRDefault="00825B3F" w:rsidP="00825B3F">
            <w:pPr>
              <w:rPr>
                <w:rFonts w:ascii="Times New Roman" w:hAnsi="Times New Roman" w:cs="Times New Roman"/>
                <w:b/>
                <w:sz w:val="24"/>
                <w:szCs w:val="24"/>
              </w:rPr>
            </w:pP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25B3F" w:rsidRDefault="00825B3F" w:rsidP="00D06105">
            <w:pPr>
              <w:pStyle w:val="aff5"/>
              <w:widowControl w:val="0"/>
              <w:overflowPunct w:val="0"/>
              <w:autoSpaceDE w:val="0"/>
              <w:spacing w:after="0" w:line="240" w:lineRule="auto"/>
              <w:ind w:left="257"/>
              <w:jc w:val="center"/>
              <w:rPr>
                <w:rFonts w:ascii="Times New Roman" w:hAnsi="Times New Roman"/>
                <w:sz w:val="24"/>
                <w:szCs w:val="24"/>
              </w:rPr>
            </w:pPr>
            <w:r>
              <w:rPr>
                <w:rFonts w:ascii="Times New Roman" w:hAnsi="Times New Roman"/>
                <w:b/>
                <w:sz w:val="24"/>
                <w:szCs w:val="24"/>
              </w:rPr>
              <w:t>V-IX классы</w:t>
            </w:r>
            <w:r>
              <w:rPr>
                <w:rFonts w:ascii="Times New Roman" w:hAnsi="Times New Roman"/>
                <w:sz w:val="24"/>
                <w:szCs w:val="24"/>
              </w:rPr>
              <w:t>:</w:t>
            </w:r>
          </w:p>
          <w:p w:rsidR="00825B3F" w:rsidRDefault="00825B3F" w:rsidP="00AA1F94">
            <w:pPr>
              <w:pStyle w:val="aff5"/>
              <w:widowControl w:val="0"/>
              <w:numPr>
                <w:ilvl w:val="0"/>
                <w:numId w:val="16"/>
              </w:numPr>
              <w:tabs>
                <w:tab w:val="left" w:pos="720"/>
              </w:tabs>
              <w:overflowPunct w:val="0"/>
              <w:autoSpaceDE w:val="0"/>
              <w:spacing w:after="0" w:line="240" w:lineRule="auto"/>
              <w:ind w:left="257" w:hanging="257"/>
              <w:contextualSpacing/>
              <w:jc w:val="both"/>
              <w:rPr>
                <w:rFonts w:ascii="Times New Roman" w:hAnsi="Times New Roman"/>
                <w:sz w:val="24"/>
                <w:szCs w:val="24"/>
              </w:rPr>
            </w:pPr>
            <w:r>
              <w:rPr>
                <w:rFonts w:ascii="Times New Roman" w:hAnsi="Times New Roman"/>
                <w:sz w:val="24"/>
                <w:szCs w:val="24"/>
              </w:rPr>
              <w:t xml:space="preserve">элементарные представления об эстетических и художественных ценностях отечественной культуры. </w:t>
            </w:r>
          </w:p>
          <w:p w:rsidR="00825B3F" w:rsidRDefault="00825B3F" w:rsidP="00AA1F94">
            <w:pPr>
              <w:pStyle w:val="aff5"/>
              <w:widowControl w:val="0"/>
              <w:numPr>
                <w:ilvl w:val="0"/>
                <w:numId w:val="16"/>
              </w:numPr>
              <w:overflowPunct w:val="0"/>
              <w:autoSpaceDE w:val="0"/>
              <w:spacing w:after="0" w:line="240" w:lineRule="auto"/>
              <w:ind w:left="257" w:hanging="257"/>
              <w:contextualSpacing/>
              <w:jc w:val="both"/>
              <w:rPr>
                <w:rFonts w:ascii="Times New Roman" w:hAnsi="Times New Roman"/>
                <w:b/>
                <w:sz w:val="24"/>
                <w:szCs w:val="24"/>
              </w:rPr>
            </w:pPr>
            <w:r>
              <w:rPr>
                <w:rFonts w:ascii="Times New Roman" w:hAnsi="Times New Roman"/>
                <w:sz w:val="24"/>
                <w:szCs w:val="24"/>
              </w:rPr>
              <w:t xml:space="preserve">опыт эстетических переживаний, наблюдений эстетических объектов в природе и социуме, эстетического отношения к окружающему миру и самому себе. </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формирование элементарных представлений о душевной и физической красоте человека; </w:t>
            </w:r>
          </w:p>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формирование умения видеть красоту природы, труда и творчества;</w:t>
            </w:r>
          </w:p>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развитие стремления создавать прекрасное (делать «красиво»); </w:t>
            </w:r>
          </w:p>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закрепление интереса к чтению, произведениям искусства, детским спектаклям, концертам, выставкам, музыке; </w:t>
            </w:r>
          </w:p>
          <w:p w:rsidR="00825B3F" w:rsidRDefault="00825B3F" w:rsidP="00D06105">
            <w:pPr>
              <w:widowControl w:val="0"/>
              <w:overflowPunct w:val="0"/>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стремление к опрятному внешнему виду;  </w:t>
            </w:r>
          </w:p>
          <w:p w:rsidR="00825B3F" w:rsidRDefault="00825B3F" w:rsidP="00D06105">
            <w:pPr>
              <w:widowControl w:val="0"/>
              <w:overflowPunct w:val="0"/>
              <w:autoSpaceDE w:val="0"/>
              <w:spacing w:after="0" w:line="240" w:lineRule="auto"/>
              <w:jc w:val="both"/>
              <w:rPr>
                <w:rFonts w:ascii="Times New Roman" w:hAnsi="Times New Roman" w:cs="Times New Roman"/>
                <w:b/>
                <w:sz w:val="24"/>
                <w:szCs w:val="24"/>
              </w:rPr>
            </w:pPr>
            <w:r>
              <w:rPr>
                <w:rFonts w:ascii="Times New Roman" w:hAnsi="Times New Roman" w:cs="Times New Roman"/>
                <w:sz w:val="24"/>
                <w:szCs w:val="24"/>
              </w:rPr>
              <w:t>- отрицательное отношение к некрасивым поступкам и неряшливости.</w:t>
            </w:r>
          </w:p>
        </w:tc>
        <w:tc>
          <w:tcPr>
            <w:tcW w:w="77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25B3F" w:rsidRPr="0078097B" w:rsidRDefault="00825B3F" w:rsidP="00D06105">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Посещение татарского драмтеатра</w:t>
            </w:r>
            <w:r>
              <w:rPr>
                <w:rFonts w:ascii="Times New Roman" w:hAnsi="Times New Roman" w:cs="Times New Roman"/>
                <w:sz w:val="24"/>
                <w:szCs w:val="24"/>
                <w:lang w:val="tt-RU"/>
              </w:rPr>
              <w:t xml:space="preserve"> имени Туфана Миннуллина</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Культура речи в обществе.</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Классный час «Сохранить природу – сохранить жизнь».</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Посещение музеев нашего города, памятных мест,</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действующих выставок.</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Конкурс поделок «Осенние мотивы».</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Конкурсы рисунков: «Вредным привычкам – нет!», «Друзья наши меньшие», ко Дню космонавтики, «Мы помним солдатский подвиг»</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Разучивание  стихов, песен, танцев к тематическим концертам.</w:t>
            </w:r>
          </w:p>
          <w:p w:rsidR="00825B3F" w:rsidRDefault="00825B3F" w:rsidP="00D06105">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Игровая программа «ВВВ» (Вечер веселых вопросов)</w:t>
            </w:r>
          </w:p>
          <w:p w:rsidR="00825B3F" w:rsidRDefault="00825B3F" w:rsidP="00D061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Конкурс декоративно-прикладного искусства «Время колокольчиков»</w:t>
            </w:r>
          </w:p>
          <w:p w:rsidR="00825B3F" w:rsidRDefault="00825B3F" w:rsidP="00D06105">
            <w:pPr>
              <w:spacing w:after="0" w:line="240" w:lineRule="auto"/>
              <w:jc w:val="both"/>
              <w:rPr>
                <w:rFonts w:ascii="Times New Roman" w:hAnsi="Times New Roman" w:cs="Times New Roman"/>
                <w:iCs/>
                <w:sz w:val="24"/>
                <w:szCs w:val="24"/>
                <w:shd w:val="clear" w:color="auto" w:fill="FFFFFF"/>
              </w:rPr>
            </w:pPr>
            <w:r>
              <w:rPr>
                <w:rFonts w:ascii="Times New Roman" w:hAnsi="Times New Roman" w:cs="Times New Roman"/>
                <w:iCs/>
                <w:sz w:val="24"/>
                <w:szCs w:val="24"/>
                <w:shd w:val="clear" w:color="auto" w:fill="FFFFFF"/>
              </w:rPr>
              <w:t>«ДЕНЬ СЕМЬИ»- рассказ о семейном досуге</w:t>
            </w:r>
          </w:p>
          <w:p w:rsidR="00825B3F" w:rsidRDefault="00825B3F" w:rsidP="00D06105">
            <w:pPr>
              <w:spacing w:after="0" w:line="24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Конкурсы  фотографий</w:t>
            </w:r>
          </w:p>
          <w:p w:rsidR="00825B3F" w:rsidRPr="00B94808" w:rsidRDefault="00825B3F" w:rsidP="00D0610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Устный журнал “Ил язмышын салып иңнәренә”,</w:t>
            </w:r>
            <w:r>
              <w:rPr>
                <w:rFonts w:ascii="Times New Roman" w:eastAsia="Times New Roman" w:hAnsi="Times New Roman" w:cs="Times New Roman"/>
                <w:sz w:val="24"/>
                <w:szCs w:val="24"/>
              </w:rPr>
              <w:t xml:space="preserve"> посвященный творчеству М. Джалиля.</w:t>
            </w:r>
            <w:r>
              <w:rPr>
                <w:rFonts w:ascii="Times New Roman" w:eastAsia="Times New Roman" w:hAnsi="Times New Roman" w:cs="Times New Roman"/>
                <w:sz w:val="24"/>
                <w:szCs w:val="24"/>
                <w:lang w:val="tt-RU"/>
              </w:rPr>
              <w:t xml:space="preserve"> Кукольный театр</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tt-RU"/>
              </w:rPr>
              <w:t>Өч кыз</w:t>
            </w:r>
            <w:r>
              <w:rPr>
                <w:rFonts w:ascii="Times New Roman" w:eastAsia="Times New Roman" w:hAnsi="Times New Roman" w:cs="Times New Roman"/>
                <w:sz w:val="24"/>
                <w:szCs w:val="24"/>
              </w:rPr>
              <w:t>»</w:t>
            </w:r>
          </w:p>
          <w:p w:rsidR="00825B3F" w:rsidRDefault="00825B3F" w:rsidP="00D06105">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Конкурс  для детей с ОВЗ «Мы всё можем!»</w:t>
            </w:r>
          </w:p>
          <w:p w:rsidR="00825B3F" w:rsidRPr="0078097B" w:rsidRDefault="00825B3F" w:rsidP="00D06105">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Конкурс чтецов по творчеству Г.Тукая</w:t>
            </w:r>
            <w:r>
              <w:rPr>
                <w:rFonts w:ascii="Times New Roman" w:hAnsi="Times New Roman" w:cs="Times New Roman"/>
                <w:sz w:val="24"/>
                <w:szCs w:val="24"/>
                <w:lang w:val="tt-RU"/>
              </w:rPr>
              <w:t xml:space="preserve"> “Шигъри тәлгәшләр”.</w:t>
            </w:r>
          </w:p>
        </w:tc>
      </w:tr>
    </w:tbl>
    <w:p w:rsidR="00B7357A" w:rsidRDefault="00B7357A" w:rsidP="00825B3F">
      <w:pPr>
        <w:spacing w:after="0" w:line="240" w:lineRule="auto"/>
        <w:jc w:val="center"/>
        <w:rPr>
          <w:rFonts w:ascii="Times New Roman" w:hAnsi="Times New Roman" w:cs="Times New Roman"/>
          <w:b/>
          <w:sz w:val="28"/>
          <w:szCs w:val="28"/>
        </w:rPr>
        <w:sectPr w:rsidR="00B7357A" w:rsidSect="00825B3F">
          <w:pgSz w:w="16838" w:h="11906" w:orient="landscape"/>
          <w:pgMar w:top="567" w:right="1134" w:bottom="426" w:left="1134" w:header="709" w:footer="709" w:gutter="0"/>
          <w:cols w:space="708"/>
          <w:docGrid w:linePitch="360"/>
        </w:sectPr>
      </w:pPr>
    </w:p>
    <w:p w:rsidR="00825B3F" w:rsidRDefault="00825B3F" w:rsidP="00825B3F">
      <w:pPr>
        <w:widowControl w:val="0"/>
        <w:overflowPunct w:val="0"/>
        <w:autoSpaceDE w:val="0"/>
        <w:spacing w:after="0" w:line="240" w:lineRule="auto"/>
        <w:ind w:firstLine="709"/>
        <w:jc w:val="both"/>
        <w:rPr>
          <w:rFonts w:ascii="Times New Roman" w:hAnsi="Times New Roman" w:cs="Times New Roman"/>
          <w:bCs/>
          <w:sz w:val="28"/>
          <w:szCs w:val="28"/>
        </w:rPr>
      </w:pPr>
      <w:r>
        <w:rPr>
          <w:rFonts w:ascii="Times New Roman" w:hAnsi="Times New Roman" w:cs="Times New Roman"/>
          <w:b/>
          <w:bCs/>
          <w:sz w:val="28"/>
          <w:szCs w:val="28"/>
        </w:rPr>
        <w:t>Условия реализации основных направлений</w:t>
      </w:r>
      <w:r w:rsidRPr="00B97E11">
        <w:rPr>
          <w:rFonts w:ascii="Times New Roman" w:hAnsi="Times New Roman" w:cs="Times New Roman"/>
          <w:b/>
          <w:bCs/>
          <w:sz w:val="28"/>
          <w:szCs w:val="28"/>
        </w:rPr>
        <w:t xml:space="preserve"> </w:t>
      </w:r>
      <w:r>
        <w:rPr>
          <w:rFonts w:ascii="Times New Roman" w:hAnsi="Times New Roman" w:cs="Times New Roman"/>
          <w:b/>
          <w:bCs/>
          <w:sz w:val="28"/>
          <w:szCs w:val="28"/>
        </w:rPr>
        <w:t xml:space="preserve">духовно-нравственного развития обучающихся с умственной отсталостью </w:t>
      </w:r>
      <w:r>
        <w:rPr>
          <w:rFonts w:ascii="Times New Roman" w:hAnsi="Times New Roman" w:cs="Times New Roman"/>
          <w:b/>
          <w:sz w:val="28"/>
          <w:szCs w:val="28"/>
        </w:rPr>
        <w:t>(интеллектуальными нарушениями)</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bCs/>
          <w:sz w:val="28"/>
          <w:szCs w:val="28"/>
        </w:rPr>
        <w:t>Направления коррекционно-воспитательной работы по духовно-н</w:t>
      </w:r>
      <w:r>
        <w:rPr>
          <w:rFonts w:ascii="Times New Roman" w:hAnsi="Times New Roman" w:cs="Times New Roman"/>
          <w:sz w:val="28"/>
          <w:szCs w:val="28"/>
        </w:rPr>
        <w:t>равственному раз</w:t>
      </w:r>
      <w:r>
        <w:rPr>
          <w:rFonts w:ascii="Times New Roman" w:hAnsi="Times New Roman" w:cs="Times New Roman"/>
          <w:sz w:val="28"/>
          <w:szCs w:val="28"/>
        </w:rPr>
        <w:softHyphen/>
        <w:t>ви</w:t>
      </w:r>
      <w:r>
        <w:rPr>
          <w:rFonts w:ascii="Times New Roman" w:hAnsi="Times New Roman" w:cs="Times New Roman"/>
          <w:sz w:val="28"/>
          <w:szCs w:val="28"/>
        </w:rPr>
        <w:softHyphen/>
        <w:t xml:space="preserve">тию обучающихся с умственной отсталостью (интеллектуальными нарушениями) </w:t>
      </w:r>
      <w:r>
        <w:rPr>
          <w:rFonts w:ascii="Times New Roman" w:hAnsi="Times New Roman" w:cs="Times New Roman"/>
          <w:bCs/>
          <w:sz w:val="28"/>
          <w:szCs w:val="28"/>
        </w:rPr>
        <w:t>ре</w:t>
      </w:r>
      <w:r>
        <w:rPr>
          <w:rFonts w:ascii="Times New Roman" w:hAnsi="Times New Roman" w:cs="Times New Roman"/>
          <w:bCs/>
          <w:sz w:val="28"/>
          <w:szCs w:val="28"/>
        </w:rPr>
        <w:softHyphen/>
        <w:t>а</w:t>
      </w:r>
      <w:r>
        <w:rPr>
          <w:rFonts w:ascii="Times New Roman" w:hAnsi="Times New Roman" w:cs="Times New Roman"/>
          <w:bCs/>
          <w:sz w:val="28"/>
          <w:szCs w:val="28"/>
        </w:rPr>
        <w:softHyphen/>
        <w:t>ли</w:t>
      </w:r>
      <w:r>
        <w:rPr>
          <w:rFonts w:ascii="Times New Roman" w:hAnsi="Times New Roman" w:cs="Times New Roman"/>
          <w:bCs/>
          <w:sz w:val="28"/>
          <w:szCs w:val="28"/>
        </w:rPr>
        <w:softHyphen/>
        <w:t xml:space="preserve">зуются как во внеурочной деятельности, так и в процессе </w:t>
      </w:r>
      <w:r>
        <w:rPr>
          <w:rFonts w:ascii="Times New Roman" w:hAnsi="Times New Roman" w:cs="Times New Roman"/>
          <w:sz w:val="28"/>
          <w:szCs w:val="28"/>
        </w:rPr>
        <w:t>изучения всех учебных пред</w:t>
      </w:r>
      <w:r>
        <w:rPr>
          <w:rFonts w:ascii="Times New Roman" w:hAnsi="Times New Roman" w:cs="Times New Roman"/>
          <w:sz w:val="28"/>
          <w:szCs w:val="28"/>
        </w:rPr>
        <w:softHyphen/>
        <w:t>ме</w:t>
      </w:r>
      <w:r>
        <w:rPr>
          <w:rFonts w:ascii="Times New Roman" w:hAnsi="Times New Roman" w:cs="Times New Roman"/>
          <w:sz w:val="28"/>
          <w:szCs w:val="28"/>
        </w:rPr>
        <w:softHyphen/>
        <w:t xml:space="preserve">тов.  </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bCs/>
          <w:i/>
          <w:sz w:val="28"/>
          <w:szCs w:val="28"/>
        </w:rPr>
      </w:pPr>
      <w:r>
        <w:rPr>
          <w:rFonts w:ascii="Times New Roman" w:hAnsi="Times New Roman" w:cs="Times New Roman"/>
          <w:sz w:val="28"/>
          <w:szCs w:val="28"/>
        </w:rPr>
        <w:t>Содержание и используемые формы работы соответствуют возрастным осо</w:t>
      </w:r>
      <w:r>
        <w:rPr>
          <w:rFonts w:ascii="Times New Roman" w:hAnsi="Times New Roman" w:cs="Times New Roman"/>
          <w:sz w:val="28"/>
          <w:szCs w:val="28"/>
        </w:rPr>
        <w:softHyphen/>
        <w:t>бенностям обучающихся, уровню их интеллектуального развития, а также пре</w:t>
      </w:r>
      <w:r>
        <w:rPr>
          <w:rFonts w:ascii="Times New Roman" w:hAnsi="Times New Roman" w:cs="Times New Roman"/>
          <w:sz w:val="28"/>
          <w:szCs w:val="28"/>
        </w:rPr>
        <w:softHyphen/>
        <w:t>ду</w:t>
      </w:r>
      <w:r>
        <w:rPr>
          <w:rFonts w:ascii="Times New Roman" w:hAnsi="Times New Roman" w:cs="Times New Roman"/>
          <w:sz w:val="28"/>
          <w:szCs w:val="28"/>
        </w:rPr>
        <w:softHyphen/>
        <w:t>с</w:t>
      </w:r>
      <w:r>
        <w:rPr>
          <w:rFonts w:ascii="Times New Roman" w:hAnsi="Times New Roman" w:cs="Times New Roman"/>
          <w:sz w:val="28"/>
          <w:szCs w:val="28"/>
        </w:rPr>
        <w:softHyphen/>
        <w:t>матривают учет психофизиологических особенностей и возможностей детей и подростков.</w:t>
      </w:r>
    </w:p>
    <w:p w:rsidR="00825B3F" w:rsidRDefault="00825B3F" w:rsidP="00825B3F">
      <w:pPr>
        <w:widowControl w:val="0"/>
        <w:overflowPunct w:val="0"/>
        <w:autoSpaceDE w:val="0"/>
        <w:spacing w:after="0" w:line="240" w:lineRule="auto"/>
        <w:jc w:val="both"/>
        <w:rPr>
          <w:rFonts w:ascii="Times New Roman" w:hAnsi="Times New Roman" w:cs="Times New Roman"/>
          <w:b/>
          <w:bCs/>
          <w:i/>
          <w:sz w:val="28"/>
          <w:szCs w:val="28"/>
        </w:rPr>
      </w:pPr>
      <w:r>
        <w:rPr>
          <w:rFonts w:ascii="Times New Roman" w:hAnsi="Times New Roman" w:cs="Times New Roman"/>
          <w:b/>
          <w:bCs/>
          <w:i/>
          <w:sz w:val="28"/>
          <w:szCs w:val="28"/>
        </w:rPr>
        <w:t>1. Совместная деятельность общеобразовательной организации, семьи</w:t>
      </w:r>
    </w:p>
    <w:p w:rsidR="00825B3F" w:rsidRDefault="00825B3F" w:rsidP="00825B3F">
      <w:pPr>
        <w:widowControl w:val="0"/>
        <w:overflowPunct w:val="0"/>
        <w:autoSpaceDE w:val="0"/>
        <w:spacing w:after="0" w:line="240" w:lineRule="auto"/>
        <w:jc w:val="both"/>
        <w:rPr>
          <w:rFonts w:ascii="Times New Roman" w:hAnsi="Times New Roman" w:cs="Times New Roman"/>
          <w:sz w:val="28"/>
          <w:szCs w:val="28"/>
        </w:rPr>
      </w:pPr>
      <w:r>
        <w:rPr>
          <w:rFonts w:ascii="Times New Roman" w:hAnsi="Times New Roman" w:cs="Times New Roman"/>
          <w:b/>
          <w:bCs/>
          <w:i/>
          <w:sz w:val="28"/>
          <w:szCs w:val="28"/>
        </w:rPr>
        <w:t>и общественности по духовно-нравственному развитию обучающихся</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Духовно-нравственное развитие обучающихся с умственной отсталостью (инте</w:t>
      </w:r>
      <w:r>
        <w:rPr>
          <w:rFonts w:ascii="Times New Roman" w:hAnsi="Times New Roman" w:cs="Times New Roman"/>
          <w:sz w:val="28"/>
          <w:szCs w:val="28"/>
        </w:rPr>
        <w:softHyphen/>
        <w:t>л</w:t>
      </w:r>
      <w:r>
        <w:rPr>
          <w:rFonts w:ascii="Times New Roman" w:hAnsi="Times New Roman" w:cs="Times New Roman"/>
          <w:sz w:val="28"/>
          <w:szCs w:val="28"/>
        </w:rPr>
        <w:softHyphen/>
        <w:t>ле</w:t>
      </w:r>
      <w:r>
        <w:rPr>
          <w:rFonts w:ascii="Times New Roman" w:hAnsi="Times New Roman" w:cs="Times New Roman"/>
          <w:sz w:val="28"/>
          <w:szCs w:val="28"/>
        </w:rPr>
        <w:softHyphen/>
        <w:t>к</w:t>
      </w:r>
      <w:r>
        <w:rPr>
          <w:rFonts w:ascii="Times New Roman" w:hAnsi="Times New Roman" w:cs="Times New Roman"/>
          <w:sz w:val="28"/>
          <w:szCs w:val="28"/>
        </w:rPr>
        <w:softHyphen/>
        <w:t>туальными нарушениями) осу</w:t>
      </w:r>
      <w:r>
        <w:rPr>
          <w:rFonts w:ascii="Times New Roman" w:hAnsi="Times New Roman" w:cs="Times New Roman"/>
          <w:sz w:val="28"/>
          <w:szCs w:val="28"/>
        </w:rPr>
        <w:softHyphen/>
        <w:t>ще</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w:t>
      </w:r>
      <w:r>
        <w:rPr>
          <w:rFonts w:ascii="Times New Roman" w:hAnsi="Times New Roman" w:cs="Times New Roman"/>
          <w:sz w:val="28"/>
          <w:szCs w:val="28"/>
        </w:rPr>
        <w:softHyphen/>
        <w:t>ля</w:t>
      </w:r>
      <w:r>
        <w:rPr>
          <w:rFonts w:ascii="Times New Roman" w:hAnsi="Times New Roman" w:cs="Times New Roman"/>
          <w:sz w:val="28"/>
          <w:szCs w:val="28"/>
        </w:rPr>
        <w:softHyphen/>
        <w:t>ют</w:t>
      </w:r>
      <w:r>
        <w:rPr>
          <w:rFonts w:ascii="Times New Roman" w:hAnsi="Times New Roman" w:cs="Times New Roman"/>
          <w:sz w:val="28"/>
          <w:szCs w:val="28"/>
        </w:rPr>
        <w:softHyphen/>
        <w:t xml:space="preserve">ся не только </w:t>
      </w:r>
      <w:r w:rsidRPr="00DD4935">
        <w:rPr>
          <w:rFonts w:ascii="Times New Roman" w:hAnsi="Times New Roman" w:cs="Times New Roman"/>
          <w:sz w:val="28"/>
          <w:szCs w:val="28"/>
        </w:rPr>
        <w:t>ГБОУ «Нижнекамская школа № 18 для детей с ограниченными возможностями здоровья»</w:t>
      </w:r>
      <w:r>
        <w:rPr>
          <w:rFonts w:ascii="Times New Roman" w:hAnsi="Times New Roman" w:cs="Times New Roman"/>
          <w:sz w:val="28"/>
          <w:szCs w:val="28"/>
        </w:rPr>
        <w:t>, но и семьёй, внешкольными организациями по месту жительства. Взаимодействие общеобразовательной ор</w:t>
      </w:r>
      <w:r>
        <w:rPr>
          <w:rFonts w:ascii="Times New Roman" w:hAnsi="Times New Roman" w:cs="Times New Roman"/>
          <w:sz w:val="28"/>
          <w:szCs w:val="28"/>
        </w:rPr>
        <w:softHyphen/>
        <w:t>га</w:t>
      </w:r>
      <w:r>
        <w:rPr>
          <w:rFonts w:ascii="Times New Roman" w:hAnsi="Times New Roman" w:cs="Times New Roman"/>
          <w:sz w:val="28"/>
          <w:szCs w:val="28"/>
        </w:rPr>
        <w:softHyphen/>
        <w:t>ни</w:t>
      </w:r>
      <w:r>
        <w:rPr>
          <w:rFonts w:ascii="Times New Roman" w:hAnsi="Times New Roman" w:cs="Times New Roman"/>
          <w:sz w:val="28"/>
          <w:szCs w:val="28"/>
        </w:rPr>
        <w:softHyphen/>
        <w:t>зации и семьи имеет решающее значение для осуществления духовно-нра</w:t>
      </w:r>
      <w:r>
        <w:rPr>
          <w:rFonts w:ascii="Times New Roman" w:hAnsi="Times New Roman" w:cs="Times New Roman"/>
          <w:sz w:val="28"/>
          <w:szCs w:val="28"/>
        </w:rPr>
        <w:softHyphen/>
        <w:t>в</w:t>
      </w:r>
      <w:r>
        <w:rPr>
          <w:rFonts w:ascii="Times New Roman" w:hAnsi="Times New Roman" w:cs="Times New Roman"/>
          <w:sz w:val="28"/>
          <w:szCs w:val="28"/>
        </w:rPr>
        <w:softHyphen/>
        <w:t xml:space="preserve">ственного уклада жизни обучающегося.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Таким образом, важным условием эффективной реализации задач духовно-нравственного развития обучающихся является эффективность педагогического вза</w:t>
      </w:r>
      <w:r>
        <w:rPr>
          <w:rFonts w:ascii="Times New Roman" w:hAnsi="Times New Roman" w:cs="Times New Roman"/>
          <w:sz w:val="28"/>
          <w:szCs w:val="28"/>
        </w:rPr>
        <w:softHyphen/>
        <w:t>и</w:t>
      </w:r>
      <w:r>
        <w:rPr>
          <w:rFonts w:ascii="Times New Roman" w:hAnsi="Times New Roman" w:cs="Times New Roman"/>
          <w:sz w:val="28"/>
          <w:szCs w:val="28"/>
        </w:rPr>
        <w:softHyphen/>
        <w:t>мо</w:t>
      </w:r>
      <w:r>
        <w:rPr>
          <w:rFonts w:ascii="Times New Roman" w:hAnsi="Times New Roman" w:cs="Times New Roman"/>
          <w:sz w:val="28"/>
          <w:szCs w:val="28"/>
        </w:rPr>
        <w:softHyphen/>
        <w:t>действия различных социальных субъектов при ведущей роли пе</w:t>
      </w:r>
      <w:r>
        <w:rPr>
          <w:rFonts w:ascii="Times New Roman" w:hAnsi="Times New Roman" w:cs="Times New Roman"/>
          <w:sz w:val="28"/>
          <w:szCs w:val="28"/>
        </w:rPr>
        <w:softHyphen/>
        <w:t>да</w:t>
      </w:r>
      <w:r>
        <w:rPr>
          <w:rFonts w:ascii="Times New Roman" w:hAnsi="Times New Roman" w:cs="Times New Roman"/>
          <w:sz w:val="28"/>
          <w:szCs w:val="28"/>
        </w:rPr>
        <w:softHyphen/>
        <w:t>го</w:t>
      </w:r>
      <w:r>
        <w:rPr>
          <w:rFonts w:ascii="Times New Roman" w:hAnsi="Times New Roman" w:cs="Times New Roman"/>
          <w:sz w:val="28"/>
          <w:szCs w:val="28"/>
        </w:rPr>
        <w:softHyphen/>
        <w:t>ги</w:t>
      </w:r>
      <w:r>
        <w:rPr>
          <w:rFonts w:ascii="Times New Roman" w:hAnsi="Times New Roman" w:cs="Times New Roman"/>
          <w:sz w:val="28"/>
          <w:szCs w:val="28"/>
        </w:rPr>
        <w:softHyphen/>
        <w:t xml:space="preserve">ческого коллектива </w:t>
      </w:r>
      <w:r w:rsidRPr="00DD4935">
        <w:rPr>
          <w:rFonts w:ascii="Times New Roman" w:hAnsi="Times New Roman" w:cs="Times New Roman"/>
          <w:sz w:val="28"/>
          <w:szCs w:val="28"/>
        </w:rPr>
        <w:t>ГБОУ «Нижнекамская школа № 18 для детей с ограниченными возможностями здоровья»</w:t>
      </w:r>
      <w:r>
        <w:t xml:space="preserve"> </w:t>
      </w:r>
      <w:r>
        <w:rPr>
          <w:rFonts w:ascii="Times New Roman" w:hAnsi="Times New Roman" w:cs="Times New Roman"/>
          <w:sz w:val="28"/>
          <w:szCs w:val="28"/>
        </w:rPr>
        <w:t>.</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При разработке и осуществлении программы духовно-нравственного развития обу</w:t>
      </w:r>
      <w:r>
        <w:rPr>
          <w:rFonts w:ascii="Times New Roman" w:hAnsi="Times New Roman" w:cs="Times New Roman"/>
          <w:sz w:val="28"/>
          <w:szCs w:val="28"/>
        </w:rPr>
        <w:softHyphen/>
        <w:t>ча</w:t>
      </w:r>
      <w:r>
        <w:rPr>
          <w:rFonts w:ascii="Times New Roman" w:hAnsi="Times New Roman" w:cs="Times New Roman"/>
          <w:sz w:val="28"/>
          <w:szCs w:val="28"/>
        </w:rPr>
        <w:softHyphen/>
        <w:t xml:space="preserve">ющихся </w:t>
      </w:r>
      <w:r w:rsidRPr="00DD4935">
        <w:rPr>
          <w:rFonts w:ascii="Times New Roman" w:hAnsi="Times New Roman" w:cs="Times New Roman"/>
          <w:sz w:val="28"/>
          <w:szCs w:val="28"/>
        </w:rPr>
        <w:t>ГБОУ «Нижнекамская школа № 18 для детей с ограниченными возможностями здоровья»</w:t>
      </w:r>
      <w:r w:rsidRPr="00DD4935">
        <w:rPr>
          <w:rFonts w:ascii="Times New Roman" w:hAnsi="Times New Roman" w:cs="Times New Roman"/>
        </w:rPr>
        <w:t xml:space="preserve"> </w:t>
      </w:r>
      <w:r w:rsidRPr="00DD4935">
        <w:rPr>
          <w:rFonts w:ascii="Times New Roman" w:hAnsi="Times New Roman" w:cs="Times New Roman"/>
          <w:sz w:val="28"/>
          <w:szCs w:val="28"/>
        </w:rPr>
        <w:t xml:space="preserve"> взаимодействовала, в том числе на си</w:t>
      </w:r>
      <w:r w:rsidRPr="00DD4935">
        <w:rPr>
          <w:rFonts w:ascii="Times New Roman" w:hAnsi="Times New Roman" w:cs="Times New Roman"/>
          <w:sz w:val="28"/>
          <w:szCs w:val="28"/>
        </w:rPr>
        <w:softHyphen/>
        <w:t>с</w:t>
      </w:r>
      <w:r w:rsidRPr="00DD4935">
        <w:rPr>
          <w:rFonts w:ascii="Times New Roman" w:hAnsi="Times New Roman" w:cs="Times New Roman"/>
          <w:sz w:val="28"/>
          <w:szCs w:val="28"/>
        </w:rPr>
        <w:softHyphen/>
        <w:t>тем</w:t>
      </w:r>
      <w:r w:rsidRPr="00DD4935">
        <w:rPr>
          <w:rFonts w:ascii="Times New Roman" w:hAnsi="Times New Roman" w:cs="Times New Roman"/>
          <w:sz w:val="28"/>
          <w:szCs w:val="28"/>
        </w:rPr>
        <w:softHyphen/>
        <w:t>ной основе, с общественными орга</w:t>
      </w:r>
      <w:r w:rsidRPr="00DD4935">
        <w:rPr>
          <w:rFonts w:ascii="Times New Roman" w:hAnsi="Times New Roman" w:cs="Times New Roman"/>
          <w:sz w:val="28"/>
          <w:szCs w:val="28"/>
        </w:rPr>
        <w:softHyphen/>
        <w:t>ни</w:t>
      </w:r>
      <w:r w:rsidRPr="00DD4935">
        <w:rPr>
          <w:rFonts w:ascii="Times New Roman" w:hAnsi="Times New Roman" w:cs="Times New Roman"/>
          <w:sz w:val="28"/>
          <w:szCs w:val="28"/>
        </w:rPr>
        <w:softHyphen/>
        <w:t>за</w:t>
      </w:r>
      <w:r w:rsidRPr="00DD4935">
        <w:rPr>
          <w:rFonts w:ascii="Times New Roman" w:hAnsi="Times New Roman" w:cs="Times New Roman"/>
          <w:sz w:val="28"/>
          <w:szCs w:val="28"/>
        </w:rPr>
        <w:softHyphen/>
        <w:t>циями</w:t>
      </w:r>
      <w:r>
        <w:rPr>
          <w:rFonts w:ascii="Times New Roman" w:hAnsi="Times New Roman" w:cs="Times New Roman"/>
          <w:sz w:val="28"/>
          <w:szCs w:val="28"/>
        </w:rPr>
        <w:t xml:space="preserve"> и объединениями граждан ― с патриотической, культурной, экологической и иной направленностью, детско-юно</w:t>
      </w:r>
      <w:r>
        <w:rPr>
          <w:rFonts w:ascii="Times New Roman" w:hAnsi="Times New Roman" w:cs="Times New Roman"/>
          <w:sz w:val="28"/>
          <w:szCs w:val="28"/>
        </w:rPr>
        <w:softHyphen/>
        <w:t>ше</w:t>
      </w:r>
      <w:r>
        <w:rPr>
          <w:rFonts w:ascii="Times New Roman" w:hAnsi="Times New Roman" w:cs="Times New Roman"/>
          <w:sz w:val="28"/>
          <w:szCs w:val="28"/>
        </w:rPr>
        <w:softHyphen/>
        <w:t>с</w:t>
      </w:r>
      <w:r>
        <w:rPr>
          <w:rFonts w:ascii="Times New Roman" w:hAnsi="Times New Roman" w:cs="Times New Roman"/>
          <w:sz w:val="28"/>
          <w:szCs w:val="28"/>
        </w:rPr>
        <w:softHyphen/>
        <w:t>ки</w:t>
      </w:r>
      <w:r>
        <w:rPr>
          <w:rFonts w:ascii="Times New Roman" w:hAnsi="Times New Roman" w:cs="Times New Roman"/>
          <w:sz w:val="28"/>
          <w:szCs w:val="28"/>
        </w:rPr>
        <w:softHyphen/>
        <w:t>ми и молодёжными движениями, организациями, объединениями, раз</w:t>
      </w:r>
      <w:r>
        <w:rPr>
          <w:rFonts w:ascii="Times New Roman" w:hAnsi="Times New Roman" w:cs="Times New Roman"/>
          <w:sz w:val="28"/>
          <w:szCs w:val="28"/>
        </w:rPr>
        <w:softHyphen/>
        <w:t>де</w:t>
      </w:r>
      <w:r>
        <w:rPr>
          <w:rFonts w:ascii="Times New Roman" w:hAnsi="Times New Roman" w:cs="Times New Roman"/>
          <w:sz w:val="28"/>
          <w:szCs w:val="28"/>
        </w:rPr>
        <w:softHyphen/>
        <w:t>ля</w:t>
      </w:r>
      <w:r>
        <w:rPr>
          <w:rFonts w:ascii="Times New Roman" w:hAnsi="Times New Roman" w:cs="Times New Roman"/>
          <w:sz w:val="28"/>
          <w:szCs w:val="28"/>
        </w:rPr>
        <w:softHyphen/>
        <w:t>ю</w:t>
      </w:r>
      <w:r>
        <w:rPr>
          <w:rFonts w:ascii="Times New Roman" w:hAnsi="Times New Roman" w:cs="Times New Roman"/>
          <w:sz w:val="28"/>
          <w:szCs w:val="28"/>
        </w:rPr>
        <w:softHyphen/>
        <w:t>щи</w:t>
      </w:r>
      <w:r>
        <w:rPr>
          <w:rFonts w:ascii="Times New Roman" w:hAnsi="Times New Roman" w:cs="Times New Roman"/>
          <w:sz w:val="28"/>
          <w:szCs w:val="28"/>
        </w:rPr>
        <w:softHyphen/>
        <w:t>ми в своей деятельности базовые национальные ценности. При этом  использовались  различные формы взаимодействия:</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участие представителей общественных организаций и объединений с согласия обучающихся и их ро</w:t>
      </w:r>
      <w:r>
        <w:rPr>
          <w:rFonts w:ascii="Times New Roman" w:hAnsi="Times New Roman" w:cs="Times New Roman"/>
          <w:sz w:val="28"/>
          <w:szCs w:val="28"/>
        </w:rPr>
        <w:softHyphen/>
        <w:t>дителей (законных представителей) в проведении отдельных мероприятий в рамках реализации направлений программы духовно-нравственного развития обучающихся;</w:t>
      </w:r>
    </w:p>
    <w:p w:rsidR="00825B3F" w:rsidRDefault="00825B3F" w:rsidP="00825B3F">
      <w:pPr>
        <w:widowControl w:val="0"/>
        <w:tabs>
          <w:tab w:val="left" w:pos="900"/>
        </w:tabs>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реализация педагогической работы указанных организаций и объединений с обучающимися в рамках отдельных программ, согласованных с программой духовно-нравственного развития обучающихся и одобренных педагогическим советом школы и родительским комитетом общеобразовательной организации; </w:t>
      </w:r>
    </w:p>
    <w:p w:rsidR="00825B3F" w:rsidRDefault="00825B3F" w:rsidP="00825B3F">
      <w:pPr>
        <w:widowControl w:val="0"/>
        <w:tabs>
          <w:tab w:val="left" w:pos="900"/>
        </w:tabs>
        <w:overflowPunct w:val="0"/>
        <w:autoSpaceDE w:val="0"/>
        <w:spacing w:after="0" w:line="240" w:lineRule="auto"/>
        <w:ind w:firstLine="709"/>
        <w:jc w:val="both"/>
        <w:rPr>
          <w:rFonts w:ascii="Times New Roman" w:hAnsi="Times New Roman" w:cs="Times New Roman"/>
          <w:b/>
          <w:bCs/>
          <w:i/>
          <w:sz w:val="28"/>
          <w:szCs w:val="28"/>
        </w:rPr>
      </w:pPr>
      <w:r>
        <w:rPr>
          <w:rFonts w:ascii="Times New Roman" w:hAnsi="Times New Roman" w:cs="Times New Roman"/>
          <w:sz w:val="28"/>
          <w:szCs w:val="28"/>
        </w:rPr>
        <w:t xml:space="preserve">проведение совместных мероприятий по направлениям духовно-нравственного развития в общеобразовательной организации. </w:t>
      </w:r>
    </w:p>
    <w:p w:rsidR="00825B3F" w:rsidRDefault="00825B3F" w:rsidP="00825B3F">
      <w:pPr>
        <w:widowControl w:val="0"/>
        <w:overflowPunct w:val="0"/>
        <w:autoSpaceDE w:val="0"/>
        <w:spacing w:after="0" w:line="240" w:lineRule="auto"/>
        <w:jc w:val="both"/>
        <w:rPr>
          <w:rFonts w:ascii="Times New Roman" w:hAnsi="Times New Roman" w:cs="Times New Roman"/>
          <w:b/>
          <w:bCs/>
          <w:i/>
          <w:sz w:val="28"/>
          <w:szCs w:val="28"/>
        </w:rPr>
      </w:pPr>
      <w:r>
        <w:rPr>
          <w:rFonts w:ascii="Times New Roman" w:hAnsi="Times New Roman" w:cs="Times New Roman"/>
          <w:b/>
          <w:bCs/>
          <w:i/>
          <w:sz w:val="28"/>
          <w:szCs w:val="28"/>
        </w:rPr>
        <w:t>2. Повышение педагогической культуры родителей</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b/>
          <w:bCs/>
          <w:i/>
          <w:sz w:val="28"/>
          <w:szCs w:val="28"/>
        </w:rPr>
        <w:t>(законных представителей) обучающихся</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Педагогическая культура родителей (законных представителей) обучающихся с ум</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венной отсталостью (интеллектуальными нарушениями) — один из самых действенных фа</w:t>
      </w:r>
      <w:r>
        <w:rPr>
          <w:rFonts w:ascii="Times New Roman" w:hAnsi="Times New Roman" w:cs="Times New Roman"/>
          <w:sz w:val="28"/>
          <w:szCs w:val="28"/>
        </w:rPr>
        <w:softHyphen/>
        <w:t>к</w:t>
      </w:r>
      <w:r>
        <w:rPr>
          <w:rFonts w:ascii="Times New Roman" w:hAnsi="Times New Roman" w:cs="Times New Roman"/>
          <w:sz w:val="28"/>
          <w:szCs w:val="28"/>
        </w:rPr>
        <w:softHyphen/>
        <w:t>торов их духовно-нравственного развития. Повышение педагогической культуры ро</w:t>
      </w:r>
      <w:r>
        <w:rPr>
          <w:rFonts w:ascii="Times New Roman" w:hAnsi="Times New Roman" w:cs="Times New Roman"/>
          <w:sz w:val="28"/>
          <w:szCs w:val="28"/>
        </w:rPr>
        <w:softHyphen/>
        <w:t>ди</w:t>
      </w:r>
      <w:r>
        <w:rPr>
          <w:rFonts w:ascii="Times New Roman" w:hAnsi="Times New Roman" w:cs="Times New Roman"/>
          <w:sz w:val="28"/>
          <w:szCs w:val="28"/>
        </w:rPr>
        <w:softHyphen/>
        <w:t>те</w:t>
      </w:r>
      <w:r>
        <w:rPr>
          <w:rFonts w:ascii="Times New Roman" w:hAnsi="Times New Roman" w:cs="Times New Roman"/>
          <w:sz w:val="28"/>
          <w:szCs w:val="28"/>
        </w:rPr>
        <w:softHyphen/>
        <w:t>лей (законных представителей) рассматривается как одно из ключевых направлений ре</w:t>
      </w:r>
      <w:r>
        <w:rPr>
          <w:rFonts w:ascii="Times New Roman" w:hAnsi="Times New Roman" w:cs="Times New Roman"/>
          <w:sz w:val="28"/>
          <w:szCs w:val="28"/>
        </w:rPr>
        <w:softHyphen/>
        <w:t>а</w:t>
      </w:r>
      <w:r>
        <w:rPr>
          <w:rFonts w:ascii="Times New Roman" w:hAnsi="Times New Roman" w:cs="Times New Roman"/>
          <w:sz w:val="28"/>
          <w:szCs w:val="28"/>
        </w:rPr>
        <w:softHyphen/>
        <w:t>ли</w:t>
      </w:r>
      <w:r>
        <w:rPr>
          <w:rFonts w:ascii="Times New Roman" w:hAnsi="Times New Roman" w:cs="Times New Roman"/>
          <w:sz w:val="28"/>
          <w:szCs w:val="28"/>
        </w:rPr>
        <w:softHyphen/>
        <w:t xml:space="preserve">зации программы духовно-нравственного развития обучающихся.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Права и обязанности родителей (законных представителей) в современных условиях определены в статьях 38, 43 Конституции Российской Федерации, главе 12 Семейного кодекса Российской Федерации, статьях 17, 18, 19, 52 Закона Российской Федерации «Об образовании в Российской Федерации».</w:t>
      </w:r>
    </w:p>
    <w:p w:rsidR="00825B3F" w:rsidRDefault="00825B3F" w:rsidP="00825B3F">
      <w:pPr>
        <w:pStyle w:val="af8"/>
        <w:spacing w:before="0" w:after="0" w:line="240" w:lineRule="auto"/>
        <w:jc w:val="both"/>
        <w:rPr>
          <w:sz w:val="28"/>
          <w:szCs w:val="28"/>
        </w:rPr>
      </w:pPr>
      <w:r>
        <w:rPr>
          <w:sz w:val="28"/>
          <w:szCs w:val="28"/>
        </w:rPr>
        <w:t xml:space="preserve">Система работы </w:t>
      </w:r>
      <w:r w:rsidRPr="00DD4935">
        <w:rPr>
          <w:sz w:val="28"/>
          <w:szCs w:val="28"/>
        </w:rPr>
        <w:t>ГБОУ «Нижнекамская школа № 18 для детей с ограниченными возможностями здоровья»</w:t>
      </w:r>
      <w:r>
        <w:t xml:space="preserve"> </w:t>
      </w:r>
      <w:r>
        <w:rPr>
          <w:sz w:val="28"/>
          <w:szCs w:val="28"/>
        </w:rPr>
        <w:t xml:space="preserve"> по повышению пе</w:t>
      </w:r>
      <w:r>
        <w:rPr>
          <w:sz w:val="28"/>
          <w:szCs w:val="28"/>
        </w:rPr>
        <w:softHyphen/>
        <w:t>да</w:t>
      </w:r>
      <w:r>
        <w:rPr>
          <w:sz w:val="28"/>
          <w:szCs w:val="28"/>
        </w:rPr>
        <w:softHyphen/>
        <w:t>го</w:t>
      </w:r>
      <w:r>
        <w:rPr>
          <w:sz w:val="28"/>
          <w:szCs w:val="28"/>
        </w:rPr>
        <w:softHyphen/>
        <w:t>ги</w:t>
      </w:r>
      <w:r>
        <w:rPr>
          <w:sz w:val="28"/>
          <w:szCs w:val="28"/>
        </w:rPr>
        <w:softHyphen/>
        <w:t>ческой культуры родителей (законных представителей) в обеспечении духовно-нравственного развития обучающихся должна быть основана на следующих при</w:t>
      </w:r>
      <w:r>
        <w:rPr>
          <w:sz w:val="28"/>
          <w:szCs w:val="28"/>
        </w:rPr>
        <w:softHyphen/>
        <w:t>н</w:t>
      </w:r>
      <w:r>
        <w:rPr>
          <w:sz w:val="28"/>
          <w:szCs w:val="28"/>
        </w:rPr>
        <w:softHyphen/>
        <w:t>ци</w:t>
      </w:r>
      <w:r>
        <w:rPr>
          <w:sz w:val="28"/>
          <w:szCs w:val="28"/>
        </w:rPr>
        <w:softHyphen/>
        <w:t>пах:</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совместная педагогическая деятельность семьи и общеобразовательной организации в разработке содержания и реализации программ духовно-нравственного развития обучающихся, в оценке эффективности этих программ;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сочетание педагогического просвещения с педагогическим самообразованием родителей (законных представителей);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педагогическое внимание, уважение и требовательность к родителям (законным представителям);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поддержка и индивидуальное сопровождение становления и развития педагогической культуры каждого из родителей (законных представителей);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содействие родителям (законным представителям) в решении индивидуальных проблем воспитания детей;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опора на положительный опыт семейного воспитания.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Содержание программы повышения педагогической культуры родителей (законных представителей) отражает содержание основных направлений духовно-нравственного развития обучающихся.</w:t>
      </w:r>
    </w:p>
    <w:p w:rsidR="00825B3F" w:rsidRPr="00842D99"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Сроки и формы проведения мероприятий в рамках повышения педагогической культуры родителей согласовываются с планами воспитательной работы </w:t>
      </w:r>
      <w:r w:rsidRPr="00DD4935">
        <w:rPr>
          <w:rFonts w:ascii="Times New Roman" w:hAnsi="Times New Roman" w:cs="Times New Roman"/>
          <w:sz w:val="28"/>
          <w:szCs w:val="28"/>
        </w:rPr>
        <w:t>ГБОУ «Нижнекамская школа № 18 для детей с ограниченными возможностями здоровья»</w:t>
      </w:r>
      <w:r>
        <w:rPr>
          <w:rFonts w:ascii="Times New Roman" w:hAnsi="Times New Roman" w:cs="Times New Roman"/>
          <w:sz w:val="28"/>
          <w:szCs w:val="28"/>
        </w:rPr>
        <w:t xml:space="preserve">. </w:t>
      </w:r>
      <w:r w:rsidRPr="00842D99">
        <w:rPr>
          <w:rFonts w:ascii="Times New Roman" w:hAnsi="Times New Roman" w:cs="Times New Roman"/>
          <w:sz w:val="28"/>
          <w:szCs w:val="28"/>
        </w:rPr>
        <w:t>Работа с родителями (законными представителями)</w:t>
      </w:r>
      <w:r>
        <w:rPr>
          <w:rFonts w:ascii="Times New Roman" w:hAnsi="Times New Roman" w:cs="Times New Roman"/>
          <w:sz w:val="28"/>
          <w:szCs w:val="28"/>
        </w:rPr>
        <w:t xml:space="preserve"> </w:t>
      </w:r>
      <w:r w:rsidRPr="00842D99">
        <w:rPr>
          <w:rFonts w:ascii="Times New Roman" w:hAnsi="Times New Roman" w:cs="Times New Roman"/>
          <w:sz w:val="28"/>
          <w:szCs w:val="28"/>
        </w:rPr>
        <w:t>должна предшествовать работе с обучающимися и подготавливать к ней.</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системе повышения педагогической культуры родителей (законных пред</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ви</w:t>
      </w:r>
      <w:r>
        <w:rPr>
          <w:rFonts w:ascii="Times New Roman" w:hAnsi="Times New Roman" w:cs="Times New Roman"/>
          <w:sz w:val="28"/>
          <w:szCs w:val="28"/>
        </w:rPr>
        <w:softHyphen/>
        <w:t>те</w:t>
      </w:r>
      <w:r>
        <w:rPr>
          <w:rFonts w:ascii="Times New Roman" w:hAnsi="Times New Roman" w:cs="Times New Roman"/>
          <w:sz w:val="28"/>
          <w:szCs w:val="28"/>
        </w:rPr>
        <w:softHyphen/>
        <w:t>лей) используются различные формы работы (родительское собрание, ро</w:t>
      </w:r>
      <w:r>
        <w:rPr>
          <w:rFonts w:ascii="Times New Roman" w:hAnsi="Times New Roman" w:cs="Times New Roman"/>
          <w:sz w:val="28"/>
          <w:szCs w:val="28"/>
        </w:rPr>
        <w:softHyphen/>
        <w:t>ди</w:t>
      </w:r>
      <w:r>
        <w:rPr>
          <w:rFonts w:ascii="Times New Roman" w:hAnsi="Times New Roman" w:cs="Times New Roman"/>
          <w:sz w:val="28"/>
          <w:szCs w:val="28"/>
        </w:rPr>
        <w:softHyphen/>
        <w:t>тельская конференция, организационно-деятельностная и психологическая игра, собрание, диспут, родительский лекторий, семейная гостиная, встреча за круглым столом, вечер вопросов и ответов, семинар, педагогический практикум, тренинг для родителей и др).</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bCs/>
          <w:sz w:val="28"/>
          <w:szCs w:val="28"/>
        </w:rPr>
      </w:pPr>
    </w:p>
    <w:p w:rsidR="00825B3F" w:rsidRPr="00DC1C58" w:rsidRDefault="00825B3F" w:rsidP="00825B3F">
      <w:pPr>
        <w:widowControl w:val="0"/>
        <w:overflowPunct w:val="0"/>
        <w:autoSpaceDE w:val="0"/>
        <w:spacing w:after="0" w:line="240" w:lineRule="auto"/>
        <w:ind w:firstLine="709"/>
        <w:jc w:val="center"/>
        <w:rPr>
          <w:rFonts w:ascii="Times New Roman" w:hAnsi="Times New Roman" w:cs="Times New Roman"/>
          <w:b/>
          <w:bCs/>
          <w:sz w:val="28"/>
          <w:szCs w:val="28"/>
        </w:rPr>
      </w:pPr>
      <w:r w:rsidRPr="00DC1C58">
        <w:rPr>
          <w:rFonts w:ascii="Times New Roman" w:hAnsi="Times New Roman" w:cs="Times New Roman"/>
          <w:b/>
          <w:bCs/>
          <w:sz w:val="28"/>
          <w:szCs w:val="28"/>
        </w:rPr>
        <w:t>Планируемые результаты духовно-нравственного развития</w:t>
      </w:r>
    </w:p>
    <w:p w:rsidR="00825B3F" w:rsidRPr="00DC1C58" w:rsidRDefault="00825B3F" w:rsidP="00825B3F">
      <w:pPr>
        <w:widowControl w:val="0"/>
        <w:overflowPunct w:val="0"/>
        <w:autoSpaceDE w:val="0"/>
        <w:spacing w:after="0" w:line="240" w:lineRule="auto"/>
        <w:ind w:firstLine="709"/>
        <w:jc w:val="center"/>
        <w:rPr>
          <w:rFonts w:ascii="Times New Roman" w:hAnsi="Times New Roman" w:cs="Times New Roman"/>
          <w:b/>
          <w:sz w:val="28"/>
          <w:szCs w:val="28"/>
        </w:rPr>
      </w:pPr>
      <w:r w:rsidRPr="00DC1C58">
        <w:rPr>
          <w:rFonts w:ascii="Times New Roman" w:hAnsi="Times New Roman" w:cs="Times New Roman"/>
          <w:b/>
          <w:bCs/>
          <w:sz w:val="28"/>
          <w:szCs w:val="28"/>
        </w:rPr>
        <w:t>обучающихся с умственной отсталостью</w:t>
      </w:r>
    </w:p>
    <w:p w:rsidR="00825B3F" w:rsidRDefault="00825B3F" w:rsidP="00825B3F">
      <w:pPr>
        <w:widowControl w:val="0"/>
        <w:overflowPunct w:val="0"/>
        <w:autoSpaceDE w:val="0"/>
        <w:spacing w:after="0" w:line="240" w:lineRule="auto"/>
        <w:ind w:firstLine="709"/>
        <w:jc w:val="center"/>
        <w:rPr>
          <w:rFonts w:ascii="Times New Roman" w:hAnsi="Times New Roman" w:cs="Times New Roman"/>
          <w:b/>
          <w:sz w:val="28"/>
          <w:szCs w:val="28"/>
        </w:rPr>
      </w:pPr>
      <w:r w:rsidRPr="00DC1C58">
        <w:rPr>
          <w:rFonts w:ascii="Times New Roman" w:hAnsi="Times New Roman" w:cs="Times New Roman"/>
          <w:b/>
          <w:sz w:val="28"/>
          <w:szCs w:val="28"/>
        </w:rPr>
        <w:t>(интеллектуальными нарушениями)</w:t>
      </w:r>
    </w:p>
    <w:p w:rsidR="00825B3F" w:rsidRPr="00DC1C58" w:rsidRDefault="00825B3F" w:rsidP="00825B3F">
      <w:pPr>
        <w:widowControl w:val="0"/>
        <w:overflowPunct w:val="0"/>
        <w:autoSpaceDE w:val="0"/>
        <w:spacing w:after="0" w:line="240" w:lineRule="auto"/>
        <w:ind w:firstLine="709"/>
        <w:jc w:val="center"/>
        <w:rPr>
          <w:rFonts w:ascii="Times New Roman" w:hAnsi="Times New Roman" w:cs="Times New Roman"/>
          <w:sz w:val="28"/>
          <w:szCs w:val="28"/>
        </w:rPr>
      </w:pP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Каждое из основных направлений духовно-нравственного развития обучающихся должно обеспечивать формирование начальных нравственных представлений, опыта эмоционально-ценностного постижения окружающей действительности и форм общественного духовно-нравственного взаимодействия.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результате реализации программы духовно-нравственного развития должно обеспечиваться:</w:t>
      </w:r>
    </w:p>
    <w:p w:rsidR="00825B3F" w:rsidRDefault="00825B3F" w:rsidP="00825B3F">
      <w:pPr>
        <w:widowControl w:val="0"/>
        <w:tabs>
          <w:tab w:val="left" w:pos="1080"/>
        </w:tabs>
        <w:overflowPunct w:val="0"/>
        <w:autoSpaceDE w:val="0"/>
        <w:spacing w:after="0" w:line="240" w:lineRule="auto"/>
        <w:ind w:firstLine="1077"/>
        <w:jc w:val="both"/>
        <w:rPr>
          <w:rFonts w:ascii="Times New Roman" w:hAnsi="Times New Roman" w:cs="Times New Roman"/>
          <w:sz w:val="28"/>
          <w:szCs w:val="28"/>
        </w:rPr>
      </w:pPr>
      <w:r>
        <w:rPr>
          <w:rFonts w:ascii="Times New Roman" w:hAnsi="Times New Roman" w:cs="Times New Roman"/>
          <w:sz w:val="28"/>
          <w:szCs w:val="28"/>
        </w:rPr>
        <w:t>приобретение обучающимися представлений и знаний (о Родине, о бли</w:t>
      </w:r>
      <w:r>
        <w:rPr>
          <w:rFonts w:ascii="Times New Roman" w:hAnsi="Times New Roman" w:cs="Times New Roman"/>
          <w:sz w:val="28"/>
          <w:szCs w:val="28"/>
        </w:rPr>
        <w:softHyphen/>
        <w:t>жайшем окружении и о себе, об общественных нормах, социально одо</w:t>
      </w:r>
      <w:r>
        <w:rPr>
          <w:rFonts w:ascii="Times New Roman" w:hAnsi="Times New Roman" w:cs="Times New Roman"/>
          <w:sz w:val="28"/>
          <w:szCs w:val="28"/>
        </w:rPr>
        <w:softHyphen/>
        <w:t>б</w:t>
      </w:r>
      <w:r>
        <w:rPr>
          <w:rFonts w:ascii="Times New Roman" w:hAnsi="Times New Roman" w:cs="Times New Roman"/>
          <w:sz w:val="28"/>
          <w:szCs w:val="28"/>
        </w:rPr>
        <w:softHyphen/>
        <w:t>ря</w:t>
      </w:r>
      <w:r>
        <w:rPr>
          <w:rFonts w:ascii="Times New Roman" w:hAnsi="Times New Roman" w:cs="Times New Roman"/>
          <w:sz w:val="28"/>
          <w:szCs w:val="28"/>
        </w:rPr>
        <w:softHyphen/>
        <w:t>емых и не одобряемых формах поведения в обществе и  т. п.), первичного по</w:t>
      </w:r>
      <w:r>
        <w:rPr>
          <w:rFonts w:ascii="Times New Roman" w:hAnsi="Times New Roman" w:cs="Times New Roman"/>
          <w:sz w:val="28"/>
          <w:szCs w:val="28"/>
        </w:rPr>
        <w:softHyphen/>
        <w:t>ни</w:t>
      </w:r>
      <w:r>
        <w:rPr>
          <w:rFonts w:ascii="Times New Roman" w:hAnsi="Times New Roman" w:cs="Times New Roman"/>
          <w:sz w:val="28"/>
          <w:szCs w:val="28"/>
        </w:rPr>
        <w:softHyphen/>
        <w:t xml:space="preserve">мания социальной реальности и повседневной жизни;  </w:t>
      </w:r>
    </w:p>
    <w:p w:rsidR="00825B3F" w:rsidRDefault="00825B3F" w:rsidP="00825B3F">
      <w:pPr>
        <w:widowControl w:val="0"/>
        <w:tabs>
          <w:tab w:val="left" w:pos="1080"/>
          <w:tab w:val="left" w:pos="1440"/>
        </w:tabs>
        <w:overflowPunct w:val="0"/>
        <w:autoSpaceDE w:val="0"/>
        <w:spacing w:after="0" w:line="240" w:lineRule="auto"/>
        <w:ind w:firstLine="1077"/>
        <w:jc w:val="both"/>
        <w:rPr>
          <w:rFonts w:ascii="Times New Roman" w:hAnsi="Times New Roman" w:cs="Times New Roman"/>
          <w:sz w:val="28"/>
          <w:szCs w:val="28"/>
        </w:rPr>
      </w:pPr>
      <w:r>
        <w:rPr>
          <w:rFonts w:ascii="Times New Roman" w:hAnsi="Times New Roman" w:cs="Times New Roman"/>
          <w:sz w:val="28"/>
          <w:szCs w:val="28"/>
        </w:rPr>
        <w:t xml:space="preserve">переживание обучающимися опыта духовно-нравственного отношения к социальной реальности (на основе взаимодействия обучающихся между собой на уровне класса, общеобразовательной организации и за ее пределами); </w:t>
      </w:r>
    </w:p>
    <w:p w:rsidR="00825B3F" w:rsidRDefault="00825B3F" w:rsidP="00825B3F">
      <w:pPr>
        <w:widowControl w:val="0"/>
        <w:tabs>
          <w:tab w:val="left" w:pos="1080"/>
        </w:tabs>
        <w:overflowPunct w:val="0"/>
        <w:autoSpaceDE w:val="0"/>
        <w:spacing w:after="0" w:line="240" w:lineRule="auto"/>
        <w:ind w:firstLine="1077"/>
        <w:jc w:val="both"/>
        <w:rPr>
          <w:rFonts w:ascii="Times New Roman" w:hAnsi="Times New Roman" w:cs="Times New Roman"/>
          <w:sz w:val="28"/>
          <w:szCs w:val="28"/>
        </w:rPr>
      </w:pPr>
      <w:r>
        <w:rPr>
          <w:rFonts w:ascii="Times New Roman" w:hAnsi="Times New Roman" w:cs="Times New Roman"/>
          <w:sz w:val="28"/>
          <w:szCs w:val="28"/>
        </w:rPr>
        <w:t>приобретение обучающимся нравственных моделей поведения, ко</w:t>
      </w:r>
      <w:r>
        <w:rPr>
          <w:rFonts w:ascii="Times New Roman" w:hAnsi="Times New Roman" w:cs="Times New Roman"/>
          <w:sz w:val="28"/>
          <w:szCs w:val="28"/>
        </w:rPr>
        <w:softHyphen/>
        <w:t>то</w:t>
      </w:r>
      <w:r>
        <w:rPr>
          <w:rFonts w:ascii="Times New Roman" w:hAnsi="Times New Roman" w:cs="Times New Roman"/>
          <w:sz w:val="28"/>
          <w:szCs w:val="28"/>
        </w:rPr>
        <w:softHyphen/>
        <w:t xml:space="preserve">рые он усвоил вследствие участия в той или иной общественно значимой деятельности; </w:t>
      </w:r>
    </w:p>
    <w:p w:rsidR="00825B3F" w:rsidRDefault="00825B3F" w:rsidP="00825B3F">
      <w:pPr>
        <w:widowControl w:val="0"/>
        <w:tabs>
          <w:tab w:val="left" w:pos="1080"/>
        </w:tabs>
        <w:overflowPunct w:val="0"/>
        <w:autoSpaceDE w:val="0"/>
        <w:spacing w:after="0" w:line="240" w:lineRule="auto"/>
        <w:ind w:firstLine="1077"/>
        <w:jc w:val="both"/>
        <w:rPr>
          <w:rFonts w:ascii="Times New Roman" w:hAnsi="Times New Roman" w:cs="Times New Roman"/>
          <w:sz w:val="28"/>
          <w:szCs w:val="28"/>
        </w:rPr>
      </w:pPr>
      <w:r>
        <w:rPr>
          <w:rFonts w:ascii="Times New Roman" w:hAnsi="Times New Roman" w:cs="Times New Roman"/>
          <w:sz w:val="28"/>
          <w:szCs w:val="28"/>
        </w:rPr>
        <w:t xml:space="preserve">развитие обучающегося как личности, формирование его социальной компетентности, чувства патриотизма и т. д.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 этом учитывается, что развитие личности обучающегося, формирование его социальных компетенций становится возможным благодаря воспитательной деятельности педагогов, других субъектов духовно-нравственного развития (семьи, друзей, ближайшего окружения, общественности, СМИ и т. п.), а также собственным усилиям обучающегося. </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bCs/>
          <w:i/>
          <w:iCs/>
          <w:sz w:val="28"/>
          <w:szCs w:val="28"/>
        </w:rPr>
      </w:pPr>
      <w:r>
        <w:rPr>
          <w:rFonts w:ascii="Times New Roman" w:hAnsi="Times New Roman" w:cs="Times New Roman"/>
          <w:sz w:val="28"/>
          <w:szCs w:val="28"/>
        </w:rPr>
        <w:t>По каждому из направлений духовно-нравственного развития должны быть предусмотрены следующие воспитательные результаты, которые могут быть достигнуты обучающимися.</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bCs/>
          <w:i/>
          <w:iCs/>
          <w:sz w:val="28"/>
          <w:szCs w:val="28"/>
        </w:rPr>
      </w:pPr>
    </w:p>
    <w:p w:rsidR="00825B3F" w:rsidRDefault="00825B3F" w:rsidP="00825B3F">
      <w:pPr>
        <w:widowControl w:val="0"/>
        <w:overflowPunct w:val="0"/>
        <w:autoSpaceDE w:val="0"/>
        <w:spacing w:after="0" w:line="240" w:lineRule="auto"/>
        <w:ind w:firstLine="709"/>
        <w:jc w:val="both"/>
        <w:rPr>
          <w:rFonts w:ascii="Times New Roman" w:hAnsi="Times New Roman" w:cs="Times New Roman"/>
          <w:b/>
          <w:bCs/>
          <w:i/>
          <w:iCs/>
          <w:sz w:val="28"/>
          <w:szCs w:val="28"/>
        </w:rPr>
      </w:pPr>
      <w:r>
        <w:rPr>
          <w:rFonts w:ascii="Times New Roman" w:hAnsi="Times New Roman" w:cs="Times New Roman"/>
          <w:b/>
          <w:bCs/>
          <w:i/>
          <w:iCs/>
          <w:sz w:val="28"/>
          <w:szCs w:val="28"/>
        </w:rPr>
        <w:t>Воспитание гражданственности, патриотизма, уважения</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iCs/>
          <w:sz w:val="28"/>
          <w:szCs w:val="28"/>
        </w:rPr>
      </w:pPr>
      <w:r>
        <w:rPr>
          <w:rFonts w:ascii="Times New Roman" w:hAnsi="Times New Roman" w:cs="Times New Roman"/>
          <w:b/>
          <w:bCs/>
          <w:i/>
          <w:iCs/>
          <w:sz w:val="28"/>
          <w:szCs w:val="28"/>
        </w:rPr>
        <w:t>к правам, свободам и обязанностям человека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b/>
          <w:iCs/>
          <w:sz w:val="28"/>
          <w:szCs w:val="28"/>
        </w:rPr>
        <w:t xml:space="preserve"> </w:t>
      </w:r>
      <w:r>
        <w:rPr>
          <w:rFonts w:ascii="Times New Roman" w:hAnsi="Times New Roman" w:cs="Times New Roman"/>
          <w:b/>
          <w:iCs/>
          <w:sz w:val="28"/>
          <w:szCs w:val="28"/>
          <w:lang w:val="en-US"/>
        </w:rPr>
        <w:t>I</w:t>
      </w:r>
      <w:r>
        <w:rPr>
          <w:rFonts w:ascii="Times New Roman" w:hAnsi="Times New Roman" w:cs="Times New Roman"/>
          <w:b/>
          <w:iCs/>
          <w:sz w:val="28"/>
          <w:szCs w:val="28"/>
        </w:rPr>
        <w:t xml:space="preserve"> класс-</w:t>
      </w:r>
      <w:r>
        <w:rPr>
          <w:rFonts w:ascii="Times New Roman" w:hAnsi="Times New Roman" w:cs="Times New Roman"/>
          <w:b/>
          <w:iCs/>
          <w:sz w:val="28"/>
          <w:szCs w:val="28"/>
          <w:lang w:val="en-US"/>
        </w:rPr>
        <w:t>IV</w:t>
      </w:r>
      <w:r>
        <w:rPr>
          <w:rFonts w:ascii="Times New Roman" w:hAnsi="Times New Roman" w:cs="Times New Roman"/>
          <w:b/>
          <w:iCs/>
          <w:sz w:val="28"/>
          <w:szCs w:val="28"/>
        </w:rPr>
        <w:t xml:space="preserve"> классы:</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положительное отношение и любовь к близким, к своей школе, своему селу, городу, народу, России; </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опыт ролевого взаимодействия в классе, школе, семье.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V-IX классы</w:t>
      </w:r>
      <w:r>
        <w:rPr>
          <w:rFonts w:ascii="Times New Roman" w:hAnsi="Times New Roman" w:cs="Times New Roman"/>
          <w:sz w:val="28"/>
          <w:szCs w:val="28"/>
        </w:rPr>
        <w:t>:</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начальные представления о моральных нормах и правилах духовно-нравственного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 </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опыт социальной коммуникации. </w:t>
      </w:r>
    </w:p>
    <w:p w:rsidR="00825B3F" w:rsidRDefault="00825B3F" w:rsidP="00825B3F">
      <w:pPr>
        <w:widowControl w:val="0"/>
        <w:autoSpaceDE w:val="0"/>
        <w:spacing w:after="0" w:line="240" w:lineRule="auto"/>
        <w:ind w:firstLine="709"/>
        <w:jc w:val="both"/>
        <w:rPr>
          <w:rFonts w:ascii="Times New Roman" w:hAnsi="Times New Roman" w:cs="Times New Roman"/>
          <w:b/>
          <w:bCs/>
          <w:i/>
          <w:sz w:val="28"/>
          <w:szCs w:val="28"/>
        </w:rPr>
      </w:pPr>
    </w:p>
    <w:p w:rsidR="00825B3F" w:rsidRDefault="00825B3F" w:rsidP="00825B3F">
      <w:pPr>
        <w:widowControl w:val="0"/>
        <w:autoSpaceDE w:val="0"/>
        <w:spacing w:after="0" w:line="240" w:lineRule="auto"/>
        <w:ind w:firstLine="709"/>
        <w:jc w:val="both"/>
        <w:rPr>
          <w:rFonts w:ascii="Times New Roman" w:hAnsi="Times New Roman" w:cs="Times New Roman"/>
          <w:b/>
          <w:iCs/>
          <w:sz w:val="28"/>
          <w:szCs w:val="28"/>
        </w:rPr>
      </w:pPr>
      <w:r>
        <w:rPr>
          <w:rFonts w:ascii="Times New Roman" w:hAnsi="Times New Roman" w:cs="Times New Roman"/>
          <w:b/>
          <w:bCs/>
          <w:i/>
          <w:sz w:val="28"/>
          <w:szCs w:val="28"/>
        </w:rPr>
        <w:t>Воспитание нравственных чувств и этического сознания</w:t>
      </w:r>
      <w:r>
        <w:rPr>
          <w:rFonts w:ascii="Times New Roman" w:hAnsi="Times New Roman" w:cs="Times New Roman"/>
          <w:iCs/>
          <w:sz w:val="28"/>
          <w:szCs w:val="28"/>
        </w:rPr>
        <w:t xml:space="preserve">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b/>
          <w:iCs/>
          <w:sz w:val="28"/>
          <w:szCs w:val="28"/>
        </w:rPr>
        <w:t xml:space="preserve"> 1 класс-</w:t>
      </w:r>
      <w:r>
        <w:rPr>
          <w:rFonts w:ascii="Times New Roman" w:hAnsi="Times New Roman" w:cs="Times New Roman"/>
          <w:b/>
          <w:iCs/>
          <w:sz w:val="28"/>
          <w:szCs w:val="28"/>
          <w:lang w:val="en-US"/>
        </w:rPr>
        <w:t>IV</w:t>
      </w:r>
      <w:r>
        <w:rPr>
          <w:rFonts w:ascii="Times New Roman" w:hAnsi="Times New Roman" w:cs="Times New Roman"/>
          <w:b/>
          <w:iCs/>
          <w:sz w:val="28"/>
          <w:szCs w:val="28"/>
        </w:rPr>
        <w:t xml:space="preserve"> классы:</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неравнодушие к жизненным проблемам других людей, сочувствие к человеку, находящемуся в трудной ситуации; </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уважительное отношение к родителям (законным представителям), к старшим, заботливое отношение к младшим.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V-IX классы:</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 </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знание традиций своей семьи и общеобразовательной организации, бережное отношение к ним.</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bCs/>
          <w:i/>
          <w:sz w:val="28"/>
          <w:szCs w:val="28"/>
        </w:rPr>
      </w:pPr>
    </w:p>
    <w:p w:rsidR="00825B3F" w:rsidRDefault="00825B3F" w:rsidP="00825B3F">
      <w:pPr>
        <w:widowControl w:val="0"/>
        <w:overflowPunct w:val="0"/>
        <w:autoSpaceDE w:val="0"/>
        <w:spacing w:after="0" w:line="240" w:lineRule="auto"/>
        <w:ind w:firstLine="709"/>
        <w:jc w:val="both"/>
        <w:rPr>
          <w:rFonts w:ascii="Times New Roman" w:hAnsi="Times New Roman" w:cs="Times New Roman"/>
          <w:b/>
          <w:iCs/>
          <w:sz w:val="28"/>
          <w:szCs w:val="28"/>
        </w:rPr>
      </w:pPr>
      <w:r>
        <w:rPr>
          <w:rFonts w:ascii="Times New Roman" w:hAnsi="Times New Roman" w:cs="Times New Roman"/>
          <w:b/>
          <w:bCs/>
          <w:i/>
          <w:sz w:val="28"/>
          <w:szCs w:val="28"/>
        </w:rPr>
        <w:t>Воспитание трудолюбия, творческого отношения к учению, труду, жизни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b/>
          <w:iCs/>
          <w:sz w:val="28"/>
          <w:szCs w:val="28"/>
        </w:rPr>
        <w:t xml:space="preserve"> </w:t>
      </w:r>
      <w:r>
        <w:rPr>
          <w:rFonts w:ascii="Times New Roman" w:hAnsi="Times New Roman" w:cs="Times New Roman"/>
          <w:b/>
          <w:iCs/>
          <w:sz w:val="28"/>
          <w:szCs w:val="28"/>
          <w:lang w:val="en-US"/>
        </w:rPr>
        <w:t>I</w:t>
      </w:r>
      <w:r>
        <w:rPr>
          <w:rFonts w:ascii="Times New Roman" w:hAnsi="Times New Roman" w:cs="Times New Roman"/>
          <w:b/>
          <w:iCs/>
          <w:sz w:val="28"/>
          <w:szCs w:val="28"/>
        </w:rPr>
        <w:t xml:space="preserve"> класс-</w:t>
      </w:r>
      <w:r>
        <w:rPr>
          <w:rFonts w:ascii="Times New Roman" w:hAnsi="Times New Roman" w:cs="Times New Roman"/>
          <w:b/>
          <w:iCs/>
          <w:sz w:val="28"/>
          <w:szCs w:val="28"/>
          <w:lang w:val="en-US"/>
        </w:rPr>
        <w:t>IV</w:t>
      </w:r>
      <w:r>
        <w:rPr>
          <w:rFonts w:ascii="Times New Roman" w:hAnsi="Times New Roman" w:cs="Times New Roman"/>
          <w:b/>
          <w:iCs/>
          <w:sz w:val="28"/>
          <w:szCs w:val="28"/>
        </w:rPr>
        <w:t xml:space="preserve"> классы:</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положительное отношение к учебному труду;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первоначальные навыки трудового сотрудничества со сверстниками, старшими детьми и взрослыми; </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первоначальный опыт участия в различных видах общественно-полезной и личностно значимой деятельности.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V-IX классы</w:t>
      </w:r>
      <w:r>
        <w:rPr>
          <w:rFonts w:ascii="Times New Roman" w:hAnsi="Times New Roman" w:cs="Times New Roman"/>
          <w:sz w:val="28"/>
          <w:szCs w:val="28"/>
        </w:rPr>
        <w:t>:</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элементарные представления о различных профессиях;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осознание приоритета нравственных основ труда, творчества, создания нового; </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потребность и начальные умения выражать себя в различных доступных видах деятельности. </w:t>
      </w:r>
    </w:p>
    <w:p w:rsidR="00825B3F" w:rsidRDefault="00825B3F" w:rsidP="00825B3F">
      <w:pPr>
        <w:widowControl w:val="0"/>
        <w:overflowPunct w:val="0"/>
        <w:autoSpaceDE w:val="0"/>
        <w:spacing w:after="0" w:line="240" w:lineRule="auto"/>
        <w:jc w:val="both"/>
        <w:rPr>
          <w:rFonts w:ascii="Times New Roman" w:hAnsi="Times New Roman" w:cs="Times New Roman"/>
          <w:b/>
          <w:bCs/>
          <w:i/>
          <w:sz w:val="28"/>
          <w:szCs w:val="28"/>
        </w:rPr>
      </w:pPr>
    </w:p>
    <w:p w:rsidR="00825B3F" w:rsidRDefault="00825B3F" w:rsidP="00825B3F">
      <w:pPr>
        <w:widowControl w:val="0"/>
        <w:overflowPunct w:val="0"/>
        <w:autoSpaceDE w:val="0"/>
        <w:spacing w:after="0" w:line="240" w:lineRule="auto"/>
        <w:jc w:val="both"/>
        <w:rPr>
          <w:rFonts w:ascii="Times New Roman" w:hAnsi="Times New Roman" w:cs="Times New Roman"/>
          <w:b/>
          <w:iCs/>
          <w:sz w:val="28"/>
          <w:szCs w:val="28"/>
        </w:rPr>
      </w:pPr>
      <w:r>
        <w:rPr>
          <w:rFonts w:ascii="Times New Roman" w:hAnsi="Times New Roman" w:cs="Times New Roman"/>
          <w:b/>
          <w:bCs/>
          <w:i/>
          <w:sz w:val="28"/>
          <w:szCs w:val="28"/>
        </w:rPr>
        <w:t>Воспитание ценностного отношения к прекрасному, формирование представлений об эстетических идеалах и ценностях  (эстетическое воспитание)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b/>
          <w:iCs/>
          <w:sz w:val="28"/>
          <w:szCs w:val="28"/>
        </w:rPr>
        <w:t xml:space="preserve"> </w:t>
      </w:r>
      <w:r>
        <w:rPr>
          <w:rFonts w:ascii="Times New Roman" w:hAnsi="Times New Roman" w:cs="Times New Roman"/>
          <w:b/>
          <w:iCs/>
          <w:sz w:val="28"/>
          <w:szCs w:val="28"/>
          <w:lang w:val="en-US"/>
        </w:rPr>
        <w:t>I</w:t>
      </w:r>
      <w:r>
        <w:rPr>
          <w:rFonts w:ascii="Times New Roman" w:hAnsi="Times New Roman" w:cs="Times New Roman"/>
          <w:b/>
          <w:iCs/>
          <w:sz w:val="28"/>
          <w:szCs w:val="28"/>
        </w:rPr>
        <w:t xml:space="preserve"> класс-</w:t>
      </w:r>
      <w:r>
        <w:rPr>
          <w:rFonts w:ascii="Times New Roman" w:hAnsi="Times New Roman" w:cs="Times New Roman"/>
          <w:b/>
          <w:iCs/>
          <w:sz w:val="28"/>
          <w:szCs w:val="28"/>
          <w:lang w:val="en-US"/>
        </w:rPr>
        <w:t>IV</w:t>
      </w:r>
      <w:r>
        <w:rPr>
          <w:rFonts w:ascii="Times New Roman" w:hAnsi="Times New Roman" w:cs="Times New Roman"/>
          <w:b/>
          <w:iCs/>
          <w:sz w:val="28"/>
          <w:szCs w:val="28"/>
        </w:rPr>
        <w:t xml:space="preserve"> классы:</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первоначальные умения видеть красоту в окружающем мире; </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первоначальные умения видеть красоту в поведении, поступках людей. </w:t>
      </w:r>
    </w:p>
    <w:p w:rsidR="00825B3F" w:rsidRDefault="00825B3F" w:rsidP="00825B3F">
      <w:pPr>
        <w:widowControl w:val="0"/>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V-IX классы</w:t>
      </w:r>
      <w:r>
        <w:rPr>
          <w:rFonts w:ascii="Times New Roman" w:hAnsi="Times New Roman" w:cs="Times New Roman"/>
          <w:sz w:val="28"/>
          <w:szCs w:val="28"/>
        </w:rPr>
        <w:t>:</w:t>
      </w:r>
    </w:p>
    <w:p w:rsidR="00825B3F" w:rsidRDefault="00825B3F" w:rsidP="00825B3F">
      <w:pPr>
        <w:widowControl w:val="0"/>
        <w:tabs>
          <w:tab w:val="left" w:pos="720"/>
        </w:tabs>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элементарные представления об эстетических и художественных ценностях отечественной культуры. </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опыт эстетических переживаний, наблюдений эстетических объектов в природе и социуме, эстетического отношения к окружающему миру и самому себе. </w:t>
      </w:r>
    </w:p>
    <w:p w:rsidR="00825B3F" w:rsidRDefault="00825B3F" w:rsidP="00825B3F">
      <w:pPr>
        <w:spacing w:after="0" w:line="240" w:lineRule="auto"/>
        <w:ind w:firstLine="709"/>
        <w:jc w:val="both"/>
        <w:rPr>
          <w:rFonts w:ascii="Times New Roman" w:hAnsi="Times New Roman" w:cs="Times New Roman"/>
          <w:b/>
          <w:sz w:val="28"/>
          <w:szCs w:val="28"/>
        </w:rPr>
      </w:pPr>
    </w:p>
    <w:p w:rsidR="00825B3F" w:rsidRDefault="00825B3F" w:rsidP="00B7357A">
      <w:pPr>
        <w:spacing w:after="0" w:line="240" w:lineRule="auto"/>
        <w:ind w:firstLine="709"/>
        <w:jc w:val="center"/>
        <w:rPr>
          <w:rFonts w:ascii="Times New Roman" w:hAnsi="Times New Roman" w:cs="Times New Roman"/>
          <w:b/>
          <w:i/>
          <w:sz w:val="28"/>
          <w:szCs w:val="28"/>
        </w:rPr>
      </w:pPr>
      <w:r>
        <w:rPr>
          <w:rFonts w:ascii="Times New Roman" w:hAnsi="Times New Roman" w:cs="Times New Roman"/>
          <w:b/>
          <w:sz w:val="28"/>
          <w:szCs w:val="28"/>
        </w:rPr>
        <w:t>2.4. </w:t>
      </w:r>
      <w:r>
        <w:rPr>
          <w:rFonts w:ascii="Times New Roman" w:hAnsi="Times New Roman" w:cs="Times New Roman"/>
          <w:b/>
          <w:i/>
          <w:sz w:val="28"/>
          <w:szCs w:val="28"/>
        </w:rPr>
        <w:t>Программа формирования экологической культуры,</w:t>
      </w:r>
    </w:p>
    <w:p w:rsidR="00825B3F" w:rsidRDefault="00825B3F" w:rsidP="00B7357A">
      <w:pPr>
        <w:spacing w:after="0" w:line="240" w:lineRule="auto"/>
        <w:ind w:firstLine="709"/>
        <w:jc w:val="center"/>
        <w:rPr>
          <w:rFonts w:ascii="Times New Roman" w:hAnsi="Times New Roman" w:cs="Times New Roman"/>
          <w:sz w:val="28"/>
          <w:szCs w:val="28"/>
        </w:rPr>
      </w:pPr>
      <w:r>
        <w:rPr>
          <w:rFonts w:ascii="Times New Roman" w:hAnsi="Times New Roman" w:cs="Times New Roman"/>
          <w:b/>
          <w:i/>
          <w:sz w:val="28"/>
          <w:szCs w:val="28"/>
        </w:rPr>
        <w:t>здорового и безопасного образа жизни.</w:t>
      </w:r>
    </w:p>
    <w:p w:rsidR="00825B3F" w:rsidRDefault="00825B3F" w:rsidP="00825B3F">
      <w:pPr>
        <w:widowControl w:val="0"/>
        <w:tabs>
          <w:tab w:val="left" w:pos="6379"/>
        </w:tabs>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Программа </w:t>
      </w:r>
      <w:r w:rsidRPr="00A94684">
        <w:rPr>
          <w:rFonts w:ascii="Times New Roman" w:hAnsi="Times New Roman" w:cs="Times New Roman"/>
          <w:color w:val="000000" w:themeColor="text1"/>
          <w:sz w:val="28"/>
          <w:szCs w:val="28"/>
        </w:rPr>
        <w:t>школы</w:t>
      </w:r>
      <w:r>
        <w:rPr>
          <w:rFonts w:ascii="Times New Roman" w:hAnsi="Times New Roman" w:cs="Times New Roman"/>
          <w:sz w:val="28"/>
          <w:szCs w:val="28"/>
        </w:rPr>
        <w:t xml:space="preserve"> по формированию экологической культуры, здорового и безопасного образа жизни разработана </w:t>
      </w:r>
      <w:r>
        <w:rPr>
          <w:rFonts w:ascii="Times New Roman" w:hAnsi="Times New Roman" w:cs="Times New Roman"/>
          <w:color w:val="000000"/>
          <w:sz w:val="28"/>
          <w:szCs w:val="28"/>
        </w:rPr>
        <w:t>на ос</w:t>
      </w:r>
      <w:r>
        <w:rPr>
          <w:rFonts w:ascii="Times New Roman" w:hAnsi="Times New Roman" w:cs="Times New Roman"/>
          <w:color w:val="000000"/>
          <w:sz w:val="28"/>
          <w:szCs w:val="28"/>
        </w:rPr>
        <w:softHyphen/>
        <w:t>нове системно-деятельностного и культурно-исторического подходов,</w:t>
      </w:r>
      <w:r>
        <w:rPr>
          <w:rFonts w:ascii="Times New Roman" w:hAnsi="Times New Roman" w:cs="Times New Roman"/>
          <w:sz w:val="28"/>
          <w:szCs w:val="28"/>
        </w:rPr>
        <w:t xml:space="preserve"> с учё</w:t>
      </w:r>
      <w:r>
        <w:rPr>
          <w:rFonts w:ascii="Times New Roman" w:hAnsi="Times New Roman" w:cs="Times New Roman"/>
          <w:sz w:val="28"/>
          <w:szCs w:val="28"/>
        </w:rPr>
        <w:softHyphen/>
        <w:t>том этнических, социально-экономических,  природно-территориальных и иных особенностей региона, запросов семей и других субъектов образователь</w:t>
      </w:r>
      <w:r>
        <w:rPr>
          <w:rFonts w:ascii="Times New Roman" w:hAnsi="Times New Roman" w:cs="Times New Roman"/>
          <w:sz w:val="28"/>
          <w:szCs w:val="28"/>
        </w:rPr>
        <w:softHyphen/>
        <w:t>ного процесса и подразумевает конкретизацию задач, содержания, условий, планируемых результатов, а также форм ее реализации, взаимодействия с семьёй, учреждениями дополнительного образования и другими обще</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вен</w:t>
      </w:r>
      <w:r>
        <w:rPr>
          <w:rFonts w:ascii="Times New Roman" w:hAnsi="Times New Roman" w:cs="Times New Roman"/>
          <w:sz w:val="28"/>
          <w:szCs w:val="28"/>
        </w:rPr>
        <w:softHyphen/>
        <w:t xml:space="preserve">ными организациями.   </w:t>
      </w:r>
    </w:p>
    <w:p w:rsidR="00825B3F" w:rsidRDefault="00825B3F" w:rsidP="00825B3F">
      <w:pPr>
        <w:pStyle w:val="af4"/>
        <w:spacing w:after="0" w:line="240" w:lineRule="auto"/>
        <w:ind w:firstLine="709"/>
        <w:jc w:val="both"/>
        <w:rPr>
          <w:rFonts w:ascii="Times New Roman" w:hAnsi="Times New Roman"/>
          <w:sz w:val="28"/>
          <w:szCs w:val="28"/>
        </w:rPr>
      </w:pPr>
      <w:r>
        <w:rPr>
          <w:rFonts w:ascii="Times New Roman" w:hAnsi="Times New Roman"/>
          <w:sz w:val="28"/>
          <w:szCs w:val="28"/>
        </w:rPr>
        <w:t>Программа формирования экологической культуры, здорового и безопас</w:t>
      </w:r>
      <w:r>
        <w:rPr>
          <w:rFonts w:ascii="Times New Roman" w:hAnsi="Times New Roman"/>
          <w:sz w:val="28"/>
          <w:szCs w:val="28"/>
        </w:rPr>
        <w:softHyphen/>
        <w:t>ного образа жизни — комплексная программа формирования у обучающихся с умственной от</w:t>
      </w:r>
      <w:r>
        <w:rPr>
          <w:rFonts w:ascii="Times New Roman" w:hAnsi="Times New Roman"/>
          <w:sz w:val="28"/>
          <w:szCs w:val="28"/>
        </w:rPr>
        <w:softHyphen/>
        <w:t>с</w:t>
      </w:r>
      <w:r>
        <w:rPr>
          <w:rFonts w:ascii="Times New Roman" w:hAnsi="Times New Roman"/>
          <w:sz w:val="28"/>
          <w:szCs w:val="28"/>
        </w:rPr>
        <w:softHyphen/>
        <w:t>та</w:t>
      </w:r>
      <w:r>
        <w:rPr>
          <w:rFonts w:ascii="Times New Roman" w:hAnsi="Times New Roman"/>
          <w:sz w:val="28"/>
          <w:szCs w:val="28"/>
        </w:rPr>
        <w:softHyphen/>
        <w:t>ло</w:t>
      </w:r>
      <w:r>
        <w:rPr>
          <w:rFonts w:ascii="Times New Roman" w:hAnsi="Times New Roman"/>
          <w:sz w:val="28"/>
          <w:szCs w:val="28"/>
        </w:rPr>
        <w:softHyphen/>
        <w:t>с</w:t>
      </w:r>
      <w:r>
        <w:rPr>
          <w:rFonts w:ascii="Times New Roman" w:hAnsi="Times New Roman"/>
          <w:sz w:val="28"/>
          <w:szCs w:val="28"/>
        </w:rPr>
        <w:softHyphen/>
        <w:t xml:space="preserve">тью </w:t>
      </w:r>
      <w:r>
        <w:rPr>
          <w:rFonts w:ascii="Times New Roman" w:hAnsi="Times New Roman"/>
          <w:color w:val="auto"/>
          <w:sz w:val="28"/>
          <w:szCs w:val="28"/>
        </w:rPr>
        <w:t xml:space="preserve">(интеллектуальными нарушениями) </w:t>
      </w:r>
      <w:r>
        <w:rPr>
          <w:rFonts w:ascii="Times New Roman" w:hAnsi="Times New Roman"/>
          <w:sz w:val="28"/>
          <w:szCs w:val="28"/>
        </w:rPr>
        <w:t>знаний, установок, личностных ориентиров и норм поведения, обеспечивающих сохранение и укрепление физического и психического здоровья как одной из ценностных составляющих, спо</w:t>
      </w:r>
      <w:r>
        <w:rPr>
          <w:rFonts w:ascii="Times New Roman" w:hAnsi="Times New Roman"/>
          <w:sz w:val="28"/>
          <w:szCs w:val="28"/>
        </w:rPr>
        <w:softHyphen/>
        <w:t>со</w:t>
      </w:r>
      <w:r>
        <w:rPr>
          <w:rFonts w:ascii="Times New Roman" w:hAnsi="Times New Roman"/>
          <w:sz w:val="28"/>
          <w:szCs w:val="28"/>
        </w:rPr>
        <w:softHyphen/>
        <w:t>б</w:t>
      </w:r>
      <w:r>
        <w:rPr>
          <w:rFonts w:ascii="Times New Roman" w:hAnsi="Times New Roman"/>
          <w:sz w:val="28"/>
          <w:szCs w:val="28"/>
        </w:rPr>
        <w:softHyphen/>
        <w:t>с</w:t>
      </w:r>
      <w:r>
        <w:rPr>
          <w:rFonts w:ascii="Times New Roman" w:hAnsi="Times New Roman"/>
          <w:sz w:val="28"/>
          <w:szCs w:val="28"/>
        </w:rPr>
        <w:softHyphen/>
        <w:t>т</w:t>
      </w:r>
      <w:r>
        <w:rPr>
          <w:rFonts w:ascii="Times New Roman" w:hAnsi="Times New Roman"/>
          <w:sz w:val="28"/>
          <w:szCs w:val="28"/>
        </w:rPr>
        <w:softHyphen/>
        <w:t>вующих познавательному и эмо</w:t>
      </w:r>
      <w:r>
        <w:rPr>
          <w:rFonts w:ascii="Times New Roman" w:hAnsi="Times New Roman"/>
          <w:sz w:val="28"/>
          <w:szCs w:val="28"/>
        </w:rPr>
        <w:softHyphen/>
        <w:t>циональному развитию ребёнка.</w:t>
      </w:r>
    </w:p>
    <w:p w:rsidR="00825B3F" w:rsidRDefault="00825B3F" w:rsidP="00825B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Программа формирования экологической культуры, здорового и безопасного образа жизни вносит вклад в достижение требований к личностным результатам освоения АООП: формирование представлений о мире</w:t>
      </w:r>
      <w:r>
        <w:rPr>
          <w:rFonts w:ascii="Times New Roman" w:hAnsi="Times New Roman" w:cs="Times New Roman"/>
          <w:color w:val="000000"/>
          <w:sz w:val="28"/>
          <w:szCs w:val="28"/>
        </w:rPr>
        <w:t xml:space="preserve"> в его органичном единстве и разнообразии природы, народов, культур; овладе</w:t>
      </w:r>
      <w:r>
        <w:rPr>
          <w:rFonts w:ascii="Times New Roman" w:hAnsi="Times New Roman" w:cs="Times New Roman"/>
          <w:sz w:val="28"/>
          <w:szCs w:val="28"/>
        </w:rPr>
        <w:t>ние начальными навыками адаптации в окружающем мире; формирование установки на безопасный, здоровый образ жизни, наличие мотивации к труду, работе на результат, бережному отношению к материальным и духовным ценностям.</w:t>
      </w:r>
    </w:p>
    <w:p w:rsidR="00825B3F" w:rsidRDefault="00825B3F" w:rsidP="00825B3F">
      <w:pPr>
        <w:pStyle w:val="af4"/>
        <w:spacing w:after="0" w:line="240" w:lineRule="auto"/>
        <w:ind w:firstLine="709"/>
        <w:jc w:val="both"/>
        <w:rPr>
          <w:rFonts w:ascii="Times New Roman" w:hAnsi="Times New Roman"/>
          <w:sz w:val="28"/>
          <w:szCs w:val="28"/>
        </w:rPr>
      </w:pPr>
      <w:r>
        <w:rPr>
          <w:rFonts w:ascii="Times New Roman" w:hAnsi="Times New Roman"/>
          <w:sz w:val="28"/>
          <w:szCs w:val="28"/>
        </w:rPr>
        <w:t>Программа построена на основе общенациональных ценностей рос</w:t>
      </w:r>
      <w:r>
        <w:rPr>
          <w:rFonts w:ascii="Times New Roman" w:hAnsi="Times New Roman"/>
          <w:sz w:val="28"/>
          <w:szCs w:val="28"/>
        </w:rPr>
        <w:softHyphen/>
        <w:t>сий</w:t>
      </w:r>
      <w:r>
        <w:rPr>
          <w:rFonts w:ascii="Times New Roman" w:hAnsi="Times New Roman"/>
          <w:sz w:val="28"/>
          <w:szCs w:val="28"/>
        </w:rPr>
        <w:softHyphen/>
        <w:t>с</w:t>
      </w:r>
      <w:r>
        <w:rPr>
          <w:rFonts w:ascii="Times New Roman" w:hAnsi="Times New Roman"/>
          <w:sz w:val="28"/>
          <w:szCs w:val="28"/>
        </w:rPr>
        <w:softHyphen/>
        <w:t>ко</w:t>
      </w:r>
      <w:r>
        <w:rPr>
          <w:rFonts w:ascii="Times New Roman" w:hAnsi="Times New Roman"/>
          <w:sz w:val="28"/>
          <w:szCs w:val="28"/>
        </w:rPr>
        <w:softHyphen/>
        <w:t>го об</w:t>
      </w:r>
      <w:r>
        <w:rPr>
          <w:rFonts w:ascii="Times New Roman" w:hAnsi="Times New Roman"/>
          <w:sz w:val="28"/>
          <w:szCs w:val="28"/>
        </w:rPr>
        <w:softHyphen/>
        <w:t>ще</w:t>
      </w:r>
      <w:r>
        <w:rPr>
          <w:rFonts w:ascii="Times New Roman" w:hAnsi="Times New Roman"/>
          <w:sz w:val="28"/>
          <w:szCs w:val="28"/>
        </w:rPr>
        <w:softHyphen/>
        <w:t>с</w:t>
      </w:r>
      <w:r>
        <w:rPr>
          <w:rFonts w:ascii="Times New Roman" w:hAnsi="Times New Roman"/>
          <w:sz w:val="28"/>
          <w:szCs w:val="28"/>
        </w:rPr>
        <w:softHyphen/>
        <w:t>т</w:t>
      </w:r>
      <w:r>
        <w:rPr>
          <w:rFonts w:ascii="Times New Roman" w:hAnsi="Times New Roman"/>
          <w:sz w:val="28"/>
          <w:szCs w:val="28"/>
        </w:rPr>
        <w:softHyphen/>
        <w:t>ва, таких, как гражданственность, здоровье, природа, эко</w:t>
      </w:r>
      <w:r>
        <w:rPr>
          <w:rFonts w:ascii="Times New Roman" w:hAnsi="Times New Roman"/>
          <w:sz w:val="28"/>
          <w:szCs w:val="28"/>
        </w:rPr>
        <w:softHyphen/>
        <w:t>ло</w:t>
      </w:r>
      <w:r>
        <w:rPr>
          <w:rFonts w:ascii="Times New Roman" w:hAnsi="Times New Roman"/>
          <w:sz w:val="28"/>
          <w:szCs w:val="28"/>
        </w:rPr>
        <w:softHyphen/>
        <w:t>гическая культура, без</w:t>
      </w:r>
      <w:r>
        <w:rPr>
          <w:rFonts w:ascii="Times New Roman" w:hAnsi="Times New Roman"/>
          <w:sz w:val="28"/>
          <w:szCs w:val="28"/>
        </w:rPr>
        <w:softHyphen/>
        <w:t>опа</w:t>
      </w:r>
      <w:r>
        <w:rPr>
          <w:rFonts w:ascii="Times New Roman" w:hAnsi="Times New Roman"/>
          <w:sz w:val="28"/>
          <w:szCs w:val="28"/>
        </w:rPr>
        <w:softHyphen/>
        <w:t>с</w:t>
      </w:r>
      <w:r>
        <w:rPr>
          <w:rFonts w:ascii="Times New Roman" w:hAnsi="Times New Roman"/>
          <w:sz w:val="28"/>
          <w:szCs w:val="28"/>
        </w:rPr>
        <w:softHyphen/>
        <w:t>ность человека и государства. Она направлена на развитие мотивации и готовности обу</w:t>
      </w:r>
      <w:r>
        <w:rPr>
          <w:rFonts w:ascii="Times New Roman" w:hAnsi="Times New Roman"/>
          <w:sz w:val="28"/>
          <w:szCs w:val="28"/>
        </w:rPr>
        <w:softHyphen/>
        <w:t>ча</w:t>
      </w:r>
      <w:r>
        <w:rPr>
          <w:rFonts w:ascii="Times New Roman" w:hAnsi="Times New Roman"/>
          <w:sz w:val="28"/>
          <w:szCs w:val="28"/>
        </w:rPr>
        <w:softHyphen/>
        <w:t>ю</w:t>
      </w:r>
      <w:r>
        <w:rPr>
          <w:rFonts w:ascii="Times New Roman" w:hAnsi="Times New Roman"/>
          <w:sz w:val="28"/>
          <w:szCs w:val="28"/>
        </w:rPr>
        <w:softHyphen/>
        <w:t xml:space="preserve">щихся с умственной отсталостью </w:t>
      </w:r>
      <w:r>
        <w:rPr>
          <w:rFonts w:ascii="Times New Roman" w:hAnsi="Times New Roman"/>
          <w:color w:val="auto"/>
          <w:sz w:val="28"/>
          <w:szCs w:val="28"/>
        </w:rPr>
        <w:t xml:space="preserve">(интеллектуальными нарушениями) </w:t>
      </w:r>
      <w:r>
        <w:rPr>
          <w:rFonts w:ascii="Times New Roman" w:hAnsi="Times New Roman"/>
          <w:sz w:val="28"/>
          <w:szCs w:val="28"/>
        </w:rPr>
        <w:t>действовать пре</w:t>
      </w:r>
      <w:r>
        <w:rPr>
          <w:rFonts w:ascii="Times New Roman" w:hAnsi="Times New Roman"/>
          <w:sz w:val="28"/>
          <w:szCs w:val="28"/>
        </w:rPr>
        <w:softHyphen/>
        <w:t>ду</w:t>
      </w:r>
      <w:r>
        <w:rPr>
          <w:rFonts w:ascii="Times New Roman" w:hAnsi="Times New Roman"/>
          <w:sz w:val="28"/>
          <w:szCs w:val="28"/>
        </w:rPr>
        <w:softHyphen/>
        <w:t>смотрительно, придерживаться здорового и экологически безопасного образа жизни, це</w:t>
      </w:r>
      <w:r>
        <w:rPr>
          <w:rFonts w:ascii="Times New Roman" w:hAnsi="Times New Roman"/>
          <w:sz w:val="28"/>
          <w:szCs w:val="28"/>
        </w:rPr>
        <w:softHyphen/>
        <w:t>нить природу как источник духовного развития, информации, красоты, здоровья, ма</w:t>
      </w:r>
      <w:r>
        <w:rPr>
          <w:rFonts w:ascii="Times New Roman" w:hAnsi="Times New Roman"/>
          <w:sz w:val="28"/>
          <w:szCs w:val="28"/>
        </w:rPr>
        <w:softHyphen/>
        <w:t>те</w:t>
      </w:r>
      <w:r>
        <w:rPr>
          <w:rFonts w:ascii="Times New Roman" w:hAnsi="Times New Roman"/>
          <w:sz w:val="28"/>
          <w:szCs w:val="28"/>
        </w:rPr>
        <w:softHyphen/>
        <w:t>ри</w:t>
      </w:r>
      <w:r>
        <w:rPr>
          <w:rFonts w:ascii="Times New Roman" w:hAnsi="Times New Roman"/>
          <w:sz w:val="28"/>
          <w:szCs w:val="28"/>
        </w:rPr>
        <w:softHyphen/>
        <w:t>аль</w:t>
      </w:r>
      <w:r>
        <w:rPr>
          <w:rFonts w:ascii="Times New Roman" w:hAnsi="Times New Roman"/>
          <w:sz w:val="28"/>
          <w:szCs w:val="28"/>
        </w:rPr>
        <w:softHyphen/>
        <w:t>ного благополучия.</w:t>
      </w:r>
    </w:p>
    <w:p w:rsidR="00825B3F" w:rsidRDefault="00825B3F" w:rsidP="00825B3F">
      <w:pPr>
        <w:pStyle w:val="af4"/>
        <w:spacing w:after="0" w:line="240" w:lineRule="auto"/>
        <w:ind w:firstLine="709"/>
        <w:jc w:val="both"/>
        <w:rPr>
          <w:rFonts w:ascii="Times New Roman" w:hAnsi="Times New Roman"/>
          <w:sz w:val="28"/>
          <w:szCs w:val="28"/>
        </w:rPr>
      </w:pPr>
      <w:r>
        <w:rPr>
          <w:rFonts w:ascii="Times New Roman" w:hAnsi="Times New Roman"/>
          <w:sz w:val="28"/>
          <w:szCs w:val="28"/>
        </w:rPr>
        <w:t>При выборе стратегии реализации настоящей программы необходимо исходить из того, что формирование культуры здорового и безопасного образа жизни — необходимый и обязательный компонент здоровьесберегающей работы общеобразовательной организации, требующий создание соответствующей инфраструктуры, благоприятного психологического климата, обеспечение рациональной организации учебного процесса.</w:t>
      </w:r>
    </w:p>
    <w:p w:rsidR="00825B3F" w:rsidRDefault="00825B3F" w:rsidP="00825B3F">
      <w:pPr>
        <w:pStyle w:val="af4"/>
        <w:spacing w:after="0" w:line="240" w:lineRule="auto"/>
        <w:ind w:firstLine="709"/>
        <w:jc w:val="both"/>
        <w:rPr>
          <w:rFonts w:ascii="Times New Roman" w:hAnsi="Times New Roman"/>
          <w:sz w:val="28"/>
          <w:szCs w:val="28"/>
        </w:rPr>
      </w:pPr>
      <w:r>
        <w:rPr>
          <w:rFonts w:ascii="Times New Roman" w:hAnsi="Times New Roman"/>
          <w:sz w:val="28"/>
          <w:szCs w:val="28"/>
        </w:rPr>
        <w:t>Наиболее эффективным путём формирования экологической культуры, здо</w:t>
      </w:r>
      <w:r>
        <w:rPr>
          <w:rFonts w:ascii="Times New Roman" w:hAnsi="Times New Roman"/>
          <w:sz w:val="28"/>
          <w:szCs w:val="28"/>
        </w:rPr>
        <w:softHyphen/>
        <w:t>рового и без</w:t>
      </w:r>
      <w:r>
        <w:rPr>
          <w:rFonts w:ascii="Times New Roman" w:hAnsi="Times New Roman"/>
          <w:sz w:val="28"/>
          <w:szCs w:val="28"/>
        </w:rPr>
        <w:softHyphen/>
        <w:t>опасного образа жизни у обучающихся является направляемая и организуемая взро</w:t>
      </w:r>
      <w:r>
        <w:rPr>
          <w:rFonts w:ascii="Times New Roman" w:hAnsi="Times New Roman"/>
          <w:sz w:val="28"/>
          <w:szCs w:val="28"/>
        </w:rPr>
        <w:softHyphen/>
        <w:t>с</w:t>
      </w:r>
      <w:r>
        <w:rPr>
          <w:rFonts w:ascii="Times New Roman" w:hAnsi="Times New Roman"/>
          <w:sz w:val="28"/>
          <w:szCs w:val="28"/>
        </w:rPr>
        <w:softHyphen/>
        <w:t>лы</w:t>
      </w:r>
      <w:r>
        <w:rPr>
          <w:rFonts w:ascii="Times New Roman" w:hAnsi="Times New Roman"/>
          <w:sz w:val="28"/>
          <w:szCs w:val="28"/>
        </w:rPr>
        <w:softHyphen/>
        <w:t>ми самостоятельная деятельность обучающихся, раз</w:t>
      </w:r>
      <w:r>
        <w:rPr>
          <w:rFonts w:ascii="Times New Roman" w:hAnsi="Times New Roman"/>
          <w:sz w:val="28"/>
          <w:szCs w:val="28"/>
        </w:rPr>
        <w:softHyphen/>
        <w:t>ви</w:t>
      </w:r>
      <w:r>
        <w:rPr>
          <w:rFonts w:ascii="Times New Roman" w:hAnsi="Times New Roman"/>
          <w:sz w:val="28"/>
          <w:szCs w:val="28"/>
        </w:rPr>
        <w:softHyphen/>
        <w:t>вающая способность понимать своё состояние, обеспечивающая усвоение спо</w:t>
      </w:r>
      <w:r>
        <w:rPr>
          <w:rFonts w:ascii="Times New Roman" w:hAnsi="Times New Roman"/>
          <w:sz w:val="28"/>
          <w:szCs w:val="28"/>
        </w:rPr>
        <w:softHyphen/>
        <w:t>собов рациональной организации режима дня, двигательной активности, пи</w:t>
      </w:r>
      <w:r>
        <w:rPr>
          <w:rFonts w:ascii="Times New Roman" w:hAnsi="Times New Roman"/>
          <w:sz w:val="28"/>
          <w:szCs w:val="28"/>
        </w:rPr>
        <w:softHyphen/>
        <w:t>тания, правил личной гигиены. Однако только знание основ здорового об</w:t>
      </w:r>
      <w:r>
        <w:rPr>
          <w:rFonts w:ascii="Times New Roman" w:hAnsi="Times New Roman"/>
          <w:sz w:val="28"/>
          <w:szCs w:val="28"/>
        </w:rPr>
        <w:softHyphen/>
        <w:t>ра</w:t>
      </w:r>
      <w:r>
        <w:rPr>
          <w:rFonts w:ascii="Times New Roman" w:hAnsi="Times New Roman"/>
          <w:sz w:val="28"/>
          <w:szCs w:val="28"/>
        </w:rPr>
        <w:softHyphen/>
        <w:t>за жизни не обеспечивает и не гарантирует их использования, если это не ста</w:t>
      </w:r>
      <w:r>
        <w:rPr>
          <w:rFonts w:ascii="Times New Roman" w:hAnsi="Times New Roman"/>
          <w:sz w:val="28"/>
          <w:szCs w:val="28"/>
        </w:rPr>
        <w:softHyphen/>
        <w:t xml:space="preserve">новится необходимым условием ежедневной жизни ребёнка в семье и социуме. </w:t>
      </w:r>
    </w:p>
    <w:p w:rsidR="00825B3F" w:rsidRDefault="00825B3F" w:rsidP="00825B3F">
      <w:pPr>
        <w:pStyle w:val="af4"/>
        <w:spacing w:after="0" w:line="240" w:lineRule="auto"/>
        <w:ind w:firstLine="709"/>
        <w:jc w:val="both"/>
        <w:rPr>
          <w:rFonts w:ascii="Times New Roman" w:hAnsi="Times New Roman"/>
          <w:color w:val="000000"/>
          <w:sz w:val="28"/>
          <w:szCs w:val="28"/>
        </w:rPr>
      </w:pPr>
      <w:r>
        <w:rPr>
          <w:rFonts w:ascii="Times New Roman" w:hAnsi="Times New Roman"/>
          <w:sz w:val="28"/>
          <w:szCs w:val="28"/>
        </w:rPr>
        <w:t>Реализация программы проходит в единстве урочной, внеурочной и внешкольной деятельности, в совместной педагогической работе школы, семьи и других институтов общества.</w:t>
      </w:r>
    </w:p>
    <w:p w:rsidR="00825B3F" w:rsidRDefault="00825B3F" w:rsidP="00825B3F">
      <w:pPr>
        <w:shd w:val="clear" w:color="auto" w:fill="FFFFFF"/>
        <w:spacing w:after="0" w:line="240" w:lineRule="auto"/>
        <w:ind w:firstLine="709"/>
        <w:jc w:val="both"/>
        <w:rPr>
          <w:rFonts w:ascii="Times New Roman" w:hAnsi="Times New Roman" w:cs="Times New Roman"/>
          <w:b/>
          <w:i/>
          <w:sz w:val="28"/>
          <w:szCs w:val="28"/>
        </w:rPr>
      </w:pPr>
      <w:r>
        <w:rPr>
          <w:rFonts w:ascii="Times New Roman" w:hAnsi="Times New Roman" w:cs="Times New Roman"/>
          <w:color w:val="000000"/>
          <w:sz w:val="28"/>
          <w:szCs w:val="28"/>
        </w:rPr>
        <w:t>Программа формирования экологической культуры, здорового и безопасного образа жизни является составной частью адаптированной общеобразовательной программы и разработана в согласовании с другими ее компонентами: планируемыми результатами, программой формирования базовых учебных действий, программами отдельных учебных предметов, внеурочной деятельности, нравственного развития.</w:t>
      </w:r>
    </w:p>
    <w:p w:rsidR="00825B3F" w:rsidRDefault="00825B3F" w:rsidP="00825B3F">
      <w:pPr>
        <w:tabs>
          <w:tab w:val="left" w:pos="720"/>
          <w:tab w:val="left" w:pos="1080"/>
        </w:tabs>
        <w:spacing w:after="0" w:line="24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Целью программы</w:t>
      </w:r>
      <w:r>
        <w:rPr>
          <w:rFonts w:ascii="Times New Roman" w:hAnsi="Times New Roman" w:cs="Times New Roman"/>
          <w:b/>
          <w:sz w:val="28"/>
          <w:szCs w:val="28"/>
        </w:rPr>
        <w:t xml:space="preserve"> </w:t>
      </w:r>
      <w:r>
        <w:rPr>
          <w:rFonts w:ascii="Times New Roman" w:hAnsi="Times New Roman" w:cs="Times New Roman"/>
          <w:sz w:val="28"/>
          <w:szCs w:val="28"/>
        </w:rPr>
        <w:t>является социально-педагогическая поддержка  в сохранении и укреплении физического, психического и социального здоровья обучающихся, формирование основ экологической культуры, здорового и безопасного образа жизни.</w:t>
      </w:r>
    </w:p>
    <w:p w:rsidR="00825B3F" w:rsidRPr="000A32AF" w:rsidRDefault="00825B3F" w:rsidP="00825B3F">
      <w:pPr>
        <w:tabs>
          <w:tab w:val="left" w:pos="720"/>
          <w:tab w:val="left" w:pos="1080"/>
        </w:tabs>
        <w:spacing w:after="0" w:line="240" w:lineRule="auto"/>
        <w:ind w:firstLine="709"/>
        <w:jc w:val="both"/>
        <w:rPr>
          <w:rFonts w:ascii="Times New Roman" w:hAnsi="Times New Roman" w:cs="Times New Roman"/>
          <w:b/>
          <w:i/>
          <w:sz w:val="28"/>
          <w:szCs w:val="28"/>
        </w:rPr>
      </w:pPr>
    </w:p>
    <w:p w:rsidR="00825B3F" w:rsidRDefault="00825B3F" w:rsidP="00825B3F">
      <w:pPr>
        <w:tabs>
          <w:tab w:val="left" w:pos="720"/>
          <w:tab w:val="left" w:pos="1080"/>
        </w:tabs>
        <w:spacing w:after="0" w:line="240" w:lineRule="auto"/>
        <w:ind w:firstLine="709"/>
        <w:jc w:val="both"/>
        <w:rPr>
          <w:rFonts w:ascii="Times New Roman" w:hAnsi="Times New Roman" w:cs="Times New Roman"/>
          <w:sz w:val="28"/>
          <w:szCs w:val="28"/>
        </w:rPr>
      </w:pPr>
      <w:r>
        <w:rPr>
          <w:rFonts w:ascii="Times New Roman" w:hAnsi="Times New Roman" w:cs="Times New Roman"/>
          <w:b/>
          <w:i/>
          <w:sz w:val="28"/>
          <w:szCs w:val="28"/>
        </w:rPr>
        <w:t>Основные задачи программы:</w:t>
      </w:r>
    </w:p>
    <w:p w:rsidR="00825B3F" w:rsidRDefault="00825B3F" w:rsidP="00825B3F">
      <w:pPr>
        <w:tabs>
          <w:tab w:val="left" w:pos="720"/>
          <w:tab w:val="left" w:pos="108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 </w:t>
      </w:r>
    </w:p>
    <w:p w:rsidR="00825B3F" w:rsidRDefault="00825B3F" w:rsidP="00825B3F">
      <w:pPr>
        <w:tabs>
          <w:tab w:val="left" w:pos="720"/>
          <w:tab w:val="left" w:pos="1080"/>
        </w:tabs>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sz w:val="28"/>
          <w:szCs w:val="28"/>
        </w:rPr>
        <w:t xml:space="preserve">формирование познавательного интереса и бережного отношения к природе; </w:t>
      </w:r>
    </w:p>
    <w:p w:rsidR="00825B3F" w:rsidRDefault="00825B3F" w:rsidP="00825B3F">
      <w:pPr>
        <w:shd w:val="clear" w:color="auto" w:fill="FFFFFF"/>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формирование представлений об основных компонентах культуры здоровья и здорового образа жизни;</w:t>
      </w:r>
    </w:p>
    <w:p w:rsidR="00825B3F" w:rsidRDefault="00825B3F" w:rsidP="00825B3F">
      <w:pPr>
        <w:tabs>
          <w:tab w:val="left" w:pos="720"/>
          <w:tab w:val="left" w:pos="1080"/>
        </w:tabs>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sz w:val="28"/>
          <w:szCs w:val="28"/>
        </w:rPr>
        <w:t>пробуждение в детях желания заботиться о своем здоровье (формирование за</w:t>
      </w:r>
      <w:r>
        <w:rPr>
          <w:rFonts w:ascii="Times New Roman" w:hAnsi="Times New Roman" w:cs="Times New Roman"/>
          <w:sz w:val="28"/>
          <w:szCs w:val="28"/>
        </w:rPr>
        <w:softHyphen/>
        <w:t>ин</w:t>
      </w:r>
      <w:r>
        <w:rPr>
          <w:rFonts w:ascii="Times New Roman" w:hAnsi="Times New Roman" w:cs="Times New Roman"/>
          <w:sz w:val="28"/>
          <w:szCs w:val="28"/>
        </w:rPr>
        <w:softHyphen/>
        <w:t>те</w:t>
      </w:r>
      <w:r>
        <w:rPr>
          <w:rFonts w:ascii="Times New Roman" w:hAnsi="Times New Roman" w:cs="Times New Roman"/>
          <w:sz w:val="28"/>
          <w:szCs w:val="28"/>
        </w:rPr>
        <w:softHyphen/>
        <w:t>ре</w:t>
      </w:r>
      <w:r>
        <w:rPr>
          <w:rFonts w:ascii="Times New Roman" w:hAnsi="Times New Roman" w:cs="Times New Roman"/>
          <w:sz w:val="28"/>
          <w:szCs w:val="28"/>
        </w:rPr>
        <w:softHyphen/>
        <w:t>сованного отношения к собственному здоровью) путем соблюдения правил здорового об</w:t>
      </w:r>
      <w:r>
        <w:rPr>
          <w:rFonts w:ascii="Times New Roman" w:hAnsi="Times New Roman" w:cs="Times New Roman"/>
          <w:sz w:val="28"/>
          <w:szCs w:val="28"/>
        </w:rPr>
        <w:softHyphen/>
        <w:t>раза жизни и организации здоровьесберегающего характера учебной деятельности и об</w:t>
      </w:r>
      <w:r>
        <w:rPr>
          <w:rFonts w:ascii="Times New Roman" w:hAnsi="Times New Roman" w:cs="Times New Roman"/>
          <w:sz w:val="28"/>
          <w:szCs w:val="28"/>
        </w:rPr>
        <w:softHyphen/>
        <w:t>ще</w:t>
      </w:r>
      <w:r>
        <w:rPr>
          <w:rFonts w:ascii="Times New Roman" w:hAnsi="Times New Roman" w:cs="Times New Roman"/>
          <w:sz w:val="28"/>
          <w:szCs w:val="28"/>
        </w:rPr>
        <w:softHyphen/>
        <w:t xml:space="preserve">ния; </w:t>
      </w:r>
    </w:p>
    <w:p w:rsidR="00825B3F" w:rsidRDefault="00825B3F" w:rsidP="00825B3F">
      <w:pPr>
        <w:shd w:val="clear" w:color="auto" w:fill="FFFFFF"/>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формирование представлений о рациональной организации режима дня, учебы и отдыха, двигательной активности</w:t>
      </w:r>
      <w:r>
        <w:rPr>
          <w:rFonts w:ascii="Times New Roman" w:hAnsi="Times New Roman" w:cs="Times New Roman"/>
          <w:sz w:val="28"/>
          <w:szCs w:val="28"/>
        </w:rPr>
        <w:t>;</w:t>
      </w:r>
    </w:p>
    <w:p w:rsidR="00825B3F" w:rsidRDefault="00825B3F" w:rsidP="00825B3F">
      <w:pPr>
        <w:tabs>
          <w:tab w:val="left" w:pos="720"/>
          <w:tab w:val="left" w:pos="108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формирование установок на использование здорового питания;</w:t>
      </w:r>
    </w:p>
    <w:p w:rsidR="00825B3F" w:rsidRDefault="00825B3F" w:rsidP="00825B3F">
      <w:pPr>
        <w:tabs>
          <w:tab w:val="left" w:pos="720"/>
          <w:tab w:val="left" w:pos="108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использование оптимальных двигательных режимов для обучающихся с учетом их возрастных, психофизических особенностей, </w:t>
      </w:r>
    </w:p>
    <w:p w:rsidR="00825B3F" w:rsidRDefault="00825B3F" w:rsidP="00825B3F">
      <w:pPr>
        <w:tabs>
          <w:tab w:val="left" w:pos="720"/>
          <w:tab w:val="left" w:pos="108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развитие потребности в занятиях физической культурой и спортом; </w:t>
      </w:r>
    </w:p>
    <w:p w:rsidR="00825B3F" w:rsidRDefault="00825B3F" w:rsidP="00825B3F">
      <w:pPr>
        <w:tabs>
          <w:tab w:val="left" w:pos="720"/>
          <w:tab w:val="left" w:pos="108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соблюдение здоровьесозидающих режимов дня; </w:t>
      </w:r>
    </w:p>
    <w:p w:rsidR="00825B3F" w:rsidRDefault="00825B3F" w:rsidP="00825B3F">
      <w:pPr>
        <w:tabs>
          <w:tab w:val="left" w:pos="720"/>
          <w:tab w:val="left" w:pos="108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развитие готовности самостоятельно поддерживать свое здоровье на основе использования навыков личной гигиены; </w:t>
      </w:r>
    </w:p>
    <w:p w:rsidR="00825B3F" w:rsidRDefault="00825B3F" w:rsidP="00825B3F">
      <w:pPr>
        <w:tabs>
          <w:tab w:val="left" w:pos="720"/>
          <w:tab w:val="left" w:pos="108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формирование негативного отношения к факторам риска здоровью обучающихся (сниженная двигательная активность, курение, алкоголь, наркотики и другие психоактивные вещества, инфекционные заболевания); </w:t>
      </w:r>
    </w:p>
    <w:p w:rsidR="00825B3F" w:rsidRDefault="00825B3F" w:rsidP="00825B3F">
      <w:pPr>
        <w:tabs>
          <w:tab w:val="left" w:pos="720"/>
          <w:tab w:val="left" w:pos="108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становление умений противостояния вовлечению в табакокурение, употребление алкоголя, наркотических и сильнодействующих веществ;</w:t>
      </w:r>
    </w:p>
    <w:p w:rsidR="00825B3F" w:rsidRDefault="00825B3F" w:rsidP="00825B3F">
      <w:pPr>
        <w:tabs>
          <w:tab w:val="left" w:pos="720"/>
          <w:tab w:val="left" w:pos="108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формирование потребности ребенка безбоязненно обращаться к врачу по любым вопросам, связанным с особенностями роста и развития, состояния здоровья;</w:t>
      </w:r>
    </w:p>
    <w:p w:rsidR="00825B3F" w:rsidRDefault="00825B3F" w:rsidP="00825B3F">
      <w:pPr>
        <w:tabs>
          <w:tab w:val="left" w:pos="720"/>
          <w:tab w:val="left" w:pos="1080"/>
        </w:tabs>
        <w:spacing w:after="0" w:line="240" w:lineRule="auto"/>
        <w:ind w:firstLine="709"/>
        <w:jc w:val="both"/>
        <w:rPr>
          <w:b/>
          <w:i/>
        </w:rPr>
      </w:pPr>
      <w:r>
        <w:rPr>
          <w:rFonts w:ascii="Times New Roman" w:hAnsi="Times New Roman" w:cs="Times New Roman"/>
          <w:sz w:val="28"/>
          <w:szCs w:val="28"/>
        </w:rPr>
        <w:t>формирование умений безопасного поведения в окружающей среде и простейших умений поведения в экстремальных (чрезвычайных) ситуациях.</w:t>
      </w:r>
    </w:p>
    <w:p w:rsidR="00825B3F" w:rsidRDefault="00825B3F" w:rsidP="00825B3F">
      <w:pPr>
        <w:pStyle w:val="aff9"/>
        <w:spacing w:line="240" w:lineRule="auto"/>
        <w:ind w:firstLine="709"/>
        <w:rPr>
          <w:caps w:val="0"/>
        </w:rPr>
      </w:pPr>
      <w:r>
        <w:rPr>
          <w:b/>
          <w:i/>
          <w:caps w:val="0"/>
        </w:rPr>
        <w:t>Основные направления, формы реализации программы</w:t>
      </w:r>
    </w:p>
    <w:p w:rsidR="00825B3F" w:rsidRDefault="00825B3F" w:rsidP="00825B3F">
      <w:pPr>
        <w:pStyle w:val="aff9"/>
        <w:spacing w:line="240" w:lineRule="auto"/>
        <w:ind w:firstLine="709"/>
        <w:rPr>
          <w:caps w:val="0"/>
        </w:rPr>
      </w:pPr>
      <w:r>
        <w:rPr>
          <w:caps w:val="0"/>
        </w:rPr>
        <w:t>Системная работа по формированию экологической культуры, здорового и безопасного образа жизни в общеобразовательной организации может быть организована по следующим направлениям:</w:t>
      </w:r>
    </w:p>
    <w:p w:rsidR="00825B3F" w:rsidRDefault="00825B3F" w:rsidP="00825B3F">
      <w:pPr>
        <w:pStyle w:val="aff9"/>
        <w:spacing w:line="240" w:lineRule="auto"/>
        <w:ind w:firstLine="709"/>
        <w:rPr>
          <w:caps w:val="0"/>
        </w:rPr>
      </w:pPr>
      <w:r>
        <w:rPr>
          <w:caps w:val="0"/>
        </w:rPr>
        <w:t>1. Создание экологически безопасной, здоровьесберегающей инфраструктуры школы.</w:t>
      </w:r>
    </w:p>
    <w:p w:rsidR="00825B3F" w:rsidRDefault="00825B3F" w:rsidP="00825B3F">
      <w:pPr>
        <w:pStyle w:val="aff9"/>
        <w:spacing w:line="240" w:lineRule="auto"/>
        <w:ind w:firstLine="709"/>
        <w:rPr>
          <w:caps w:val="0"/>
        </w:rPr>
      </w:pPr>
      <w:r>
        <w:rPr>
          <w:caps w:val="0"/>
        </w:rPr>
        <w:t>2. Реализация программы формирования экологической культуры и здорового образа жизни в урочной деятельности.</w:t>
      </w:r>
    </w:p>
    <w:p w:rsidR="00825B3F" w:rsidRDefault="00825B3F" w:rsidP="00825B3F">
      <w:pPr>
        <w:pStyle w:val="aff9"/>
        <w:spacing w:line="240" w:lineRule="auto"/>
        <w:ind w:firstLine="709"/>
        <w:rPr>
          <w:caps w:val="0"/>
        </w:rPr>
      </w:pPr>
      <w:r>
        <w:rPr>
          <w:caps w:val="0"/>
        </w:rPr>
        <w:t>3. Реализация программы формирования экологической культуры и здорового образа жизни во внеурочной деятельности.</w:t>
      </w:r>
    </w:p>
    <w:p w:rsidR="00825B3F" w:rsidRDefault="00825B3F" w:rsidP="00825B3F">
      <w:pPr>
        <w:pStyle w:val="aff9"/>
        <w:spacing w:line="240" w:lineRule="auto"/>
        <w:ind w:firstLine="709"/>
        <w:rPr>
          <w:caps w:val="0"/>
        </w:rPr>
      </w:pPr>
      <w:r>
        <w:rPr>
          <w:caps w:val="0"/>
        </w:rPr>
        <w:t>4. Работа с родителями (законными представителями).</w:t>
      </w:r>
    </w:p>
    <w:p w:rsidR="00825B3F" w:rsidRDefault="00825B3F" w:rsidP="00825B3F">
      <w:pPr>
        <w:pStyle w:val="aff9"/>
        <w:spacing w:line="240" w:lineRule="auto"/>
        <w:ind w:firstLine="709"/>
      </w:pPr>
      <w:r>
        <w:rPr>
          <w:caps w:val="0"/>
        </w:rPr>
        <w:t>5. Просветительская и методическая работа со специалистами общеобразовательной организации.</w:t>
      </w:r>
    </w:p>
    <w:p w:rsidR="00825B3F" w:rsidRDefault="00825B3F" w:rsidP="00825B3F">
      <w:pPr>
        <w:pStyle w:val="afe"/>
        <w:ind w:firstLine="709"/>
        <w:jc w:val="both"/>
        <w:rPr>
          <w:rFonts w:ascii="Times New Roman" w:hAnsi="Times New Roman"/>
          <w:sz w:val="28"/>
          <w:szCs w:val="28"/>
        </w:rPr>
      </w:pPr>
      <w:r>
        <w:rPr>
          <w:rFonts w:ascii="Times New Roman" w:hAnsi="Times New Roman"/>
          <w:sz w:val="28"/>
          <w:szCs w:val="28"/>
        </w:rPr>
        <w:t xml:space="preserve"> Экологически безопасная, здоровьесберегающая инфраструктура школы  включает</w:t>
      </w:r>
      <w:r>
        <w:rPr>
          <w:rFonts w:ascii="Times New Roman" w:hAnsi="Times New Roman"/>
          <w:i/>
          <w:sz w:val="28"/>
          <w:szCs w:val="28"/>
        </w:rPr>
        <w:t>:</w:t>
      </w:r>
    </w:p>
    <w:p w:rsidR="00825B3F" w:rsidRDefault="00825B3F" w:rsidP="00825B3F">
      <w:pPr>
        <w:pStyle w:val="afe"/>
        <w:ind w:firstLine="709"/>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 </w:t>
      </w:r>
      <w:r>
        <w:rPr>
          <w:rFonts w:ascii="Times New Roman" w:hAnsi="Times New Roman"/>
          <w:sz w:val="28"/>
          <w:szCs w:val="28"/>
        </w:rPr>
        <w:t>соответствие состояния и содержания здания и помещений общеобразовательной организации экологическим требованиям, санитарным и гигиеническим нормам, нормам пожарной безопасности, требованиям охраны здоровья и охраны труда обучающихся;</w:t>
      </w:r>
    </w:p>
    <w:p w:rsidR="00825B3F" w:rsidRDefault="00825B3F" w:rsidP="00825B3F">
      <w:pPr>
        <w:pStyle w:val="afe"/>
        <w:ind w:firstLine="709"/>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 </w:t>
      </w:r>
      <w:r>
        <w:rPr>
          <w:rFonts w:ascii="Times New Roman" w:hAnsi="Times New Roman"/>
          <w:sz w:val="28"/>
          <w:szCs w:val="28"/>
        </w:rPr>
        <w:t>наличие и необходимое оснащение помещений для питания обучающихся, а также для хранения и приготовления пищи;</w:t>
      </w:r>
    </w:p>
    <w:p w:rsidR="00825B3F" w:rsidRDefault="00825B3F" w:rsidP="00825B3F">
      <w:pPr>
        <w:pStyle w:val="afe"/>
        <w:ind w:firstLine="709"/>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 </w:t>
      </w:r>
      <w:r>
        <w:rPr>
          <w:rFonts w:ascii="Times New Roman" w:hAnsi="Times New Roman"/>
          <w:sz w:val="28"/>
          <w:szCs w:val="28"/>
        </w:rPr>
        <w:t>организацию качественного горячего питания обучающихся, в том числе горячих завтраков;</w:t>
      </w:r>
    </w:p>
    <w:p w:rsidR="00825B3F" w:rsidRDefault="00825B3F" w:rsidP="00825B3F">
      <w:pPr>
        <w:pStyle w:val="afe"/>
        <w:ind w:firstLine="709"/>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 </w:t>
      </w:r>
      <w:r>
        <w:rPr>
          <w:rFonts w:ascii="Times New Roman" w:hAnsi="Times New Roman"/>
          <w:sz w:val="28"/>
          <w:szCs w:val="28"/>
        </w:rPr>
        <w:t>оснащённость кабинетов, физкультурного зала, спортплощадок необходимым игровым и спортивным оборудованием и инвентарём;</w:t>
      </w:r>
    </w:p>
    <w:p w:rsidR="00825B3F" w:rsidRDefault="00825B3F" w:rsidP="00825B3F">
      <w:pPr>
        <w:pStyle w:val="afe"/>
        <w:ind w:firstLine="709"/>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 </w:t>
      </w:r>
      <w:r>
        <w:rPr>
          <w:rFonts w:ascii="Times New Roman" w:hAnsi="Times New Roman"/>
          <w:sz w:val="28"/>
          <w:szCs w:val="28"/>
        </w:rPr>
        <w:t>наличие помещений для медицинского персонала;</w:t>
      </w:r>
    </w:p>
    <w:p w:rsidR="00825B3F" w:rsidRDefault="00825B3F" w:rsidP="00825B3F">
      <w:pPr>
        <w:pStyle w:val="afe"/>
        <w:ind w:firstLine="709"/>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 </w:t>
      </w:r>
      <w:r>
        <w:rPr>
          <w:rFonts w:ascii="Times New Roman" w:hAnsi="Times New Roman"/>
          <w:sz w:val="28"/>
          <w:szCs w:val="28"/>
        </w:rPr>
        <w:t>наличие необходимого (в расчёте на количество обучающихся) и ква</w:t>
      </w:r>
      <w:r>
        <w:rPr>
          <w:rFonts w:ascii="Times New Roman" w:hAnsi="Times New Roman"/>
          <w:sz w:val="28"/>
          <w:szCs w:val="28"/>
        </w:rPr>
        <w:softHyphen/>
        <w:t>ли</w:t>
      </w:r>
      <w:r>
        <w:rPr>
          <w:rFonts w:ascii="Times New Roman" w:hAnsi="Times New Roman"/>
          <w:sz w:val="28"/>
          <w:szCs w:val="28"/>
        </w:rPr>
        <w:softHyphen/>
        <w:t>фи</w:t>
      </w:r>
      <w:r>
        <w:rPr>
          <w:rFonts w:ascii="Times New Roman" w:hAnsi="Times New Roman"/>
          <w:sz w:val="28"/>
          <w:szCs w:val="28"/>
        </w:rPr>
        <w:softHyphen/>
        <w:t>цированного состава специалистов, обеспечивающих оздоровительную ра</w:t>
      </w:r>
      <w:r>
        <w:rPr>
          <w:rFonts w:ascii="Times New Roman" w:hAnsi="Times New Roman"/>
          <w:sz w:val="28"/>
          <w:szCs w:val="28"/>
        </w:rPr>
        <w:softHyphen/>
        <w:t>боту с обучающимися (логопеды, учителя физической культуры, пси</w:t>
      </w:r>
      <w:r>
        <w:rPr>
          <w:rFonts w:ascii="Times New Roman" w:hAnsi="Times New Roman"/>
          <w:sz w:val="28"/>
          <w:szCs w:val="28"/>
        </w:rPr>
        <w:softHyphen/>
        <w:t>хо</w:t>
      </w:r>
      <w:r>
        <w:rPr>
          <w:rFonts w:ascii="Times New Roman" w:hAnsi="Times New Roman"/>
          <w:sz w:val="28"/>
          <w:szCs w:val="28"/>
        </w:rPr>
        <w:softHyphen/>
        <w:t>ло</w:t>
      </w:r>
      <w:r>
        <w:rPr>
          <w:rFonts w:ascii="Times New Roman" w:hAnsi="Times New Roman"/>
          <w:sz w:val="28"/>
          <w:szCs w:val="28"/>
        </w:rPr>
        <w:softHyphen/>
        <w:t>ги, медицинские работники).</w:t>
      </w:r>
    </w:p>
    <w:p w:rsidR="00825B3F" w:rsidRDefault="00825B3F" w:rsidP="00825B3F">
      <w:pPr>
        <w:pStyle w:val="afe"/>
        <w:ind w:firstLine="709"/>
        <w:jc w:val="both"/>
        <w:rPr>
          <w:rFonts w:ascii="Times New Roman" w:hAnsi="Times New Roman"/>
          <w:sz w:val="28"/>
          <w:szCs w:val="28"/>
        </w:rPr>
      </w:pPr>
      <w:r>
        <w:rPr>
          <w:rFonts w:ascii="Times New Roman" w:hAnsi="Times New Roman"/>
          <w:sz w:val="28"/>
          <w:szCs w:val="28"/>
        </w:rPr>
        <w:t>Ответственность и контроль за реализацию этого направления возложена  на администрацию школы.</w:t>
      </w:r>
    </w:p>
    <w:p w:rsidR="00825B3F" w:rsidRPr="00BC7305" w:rsidRDefault="00825B3F" w:rsidP="00825B3F">
      <w:pPr>
        <w:spacing w:after="0" w:line="240" w:lineRule="auto"/>
        <w:ind w:firstLine="709"/>
        <w:jc w:val="both"/>
        <w:rPr>
          <w:rFonts w:ascii="Times New Roman" w:hAnsi="Times New Roman" w:cs="Times New Roman"/>
          <w:b/>
          <w:i/>
          <w:sz w:val="28"/>
          <w:szCs w:val="28"/>
        </w:rPr>
      </w:pPr>
      <w:r w:rsidRPr="00BC7305">
        <w:rPr>
          <w:rFonts w:ascii="Times New Roman" w:hAnsi="Times New Roman" w:cs="Times New Roman"/>
          <w:b/>
          <w:i/>
          <w:sz w:val="28"/>
          <w:szCs w:val="28"/>
        </w:rPr>
        <w:t>Реализация программы формирования экологической культуры</w:t>
      </w:r>
    </w:p>
    <w:p w:rsidR="00825B3F" w:rsidRPr="00BC7305" w:rsidRDefault="00825B3F" w:rsidP="00825B3F">
      <w:pPr>
        <w:spacing w:after="0" w:line="240" w:lineRule="auto"/>
        <w:ind w:firstLine="709"/>
        <w:jc w:val="both"/>
        <w:rPr>
          <w:rFonts w:ascii="Times New Roman" w:hAnsi="Times New Roman" w:cs="Times New Roman"/>
          <w:b/>
          <w:color w:val="000000"/>
          <w:sz w:val="28"/>
          <w:szCs w:val="28"/>
        </w:rPr>
      </w:pPr>
      <w:r w:rsidRPr="00BC7305">
        <w:rPr>
          <w:rFonts w:ascii="Times New Roman" w:hAnsi="Times New Roman" w:cs="Times New Roman"/>
          <w:b/>
          <w:i/>
          <w:sz w:val="28"/>
          <w:szCs w:val="28"/>
        </w:rPr>
        <w:t>и здорового образа жизни в урочной деятельности.</w:t>
      </w:r>
    </w:p>
    <w:p w:rsidR="00825B3F" w:rsidRDefault="00825B3F" w:rsidP="00825B3F">
      <w:pPr>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Программа реализуется на межпредметной основе путем интеграции в со</w:t>
      </w:r>
      <w:r>
        <w:rPr>
          <w:rFonts w:ascii="Times New Roman" w:hAnsi="Times New Roman" w:cs="Times New Roman"/>
          <w:color w:val="000000"/>
          <w:sz w:val="28"/>
          <w:szCs w:val="28"/>
        </w:rPr>
        <w:softHyphen/>
        <w:t>де</w:t>
      </w:r>
      <w:r>
        <w:rPr>
          <w:rFonts w:ascii="Times New Roman" w:hAnsi="Times New Roman" w:cs="Times New Roman"/>
          <w:color w:val="000000"/>
          <w:sz w:val="28"/>
          <w:szCs w:val="28"/>
        </w:rPr>
        <w:softHyphen/>
        <w:t>р</w:t>
      </w:r>
      <w:r>
        <w:rPr>
          <w:rFonts w:ascii="Times New Roman" w:hAnsi="Times New Roman" w:cs="Times New Roman"/>
          <w:color w:val="000000"/>
          <w:sz w:val="28"/>
          <w:szCs w:val="28"/>
        </w:rPr>
        <w:softHyphen/>
        <w:t>жание ба</w:t>
      </w:r>
      <w:r>
        <w:rPr>
          <w:rFonts w:ascii="Times New Roman" w:hAnsi="Times New Roman" w:cs="Times New Roman"/>
          <w:color w:val="000000"/>
          <w:sz w:val="28"/>
          <w:szCs w:val="28"/>
        </w:rPr>
        <w:softHyphen/>
        <w:t>зовых учебных предметов разделов и тем, способствующих фо</w:t>
      </w:r>
      <w:r>
        <w:rPr>
          <w:rFonts w:ascii="Times New Roman" w:hAnsi="Times New Roman" w:cs="Times New Roman"/>
          <w:color w:val="000000"/>
          <w:sz w:val="28"/>
          <w:szCs w:val="28"/>
        </w:rPr>
        <w:softHyphen/>
        <w:t>р</w:t>
      </w:r>
      <w:r>
        <w:rPr>
          <w:rFonts w:ascii="Times New Roman" w:hAnsi="Times New Roman" w:cs="Times New Roman"/>
          <w:color w:val="000000"/>
          <w:sz w:val="28"/>
          <w:szCs w:val="28"/>
        </w:rPr>
        <w:softHyphen/>
        <w:t>ми</w:t>
      </w:r>
      <w:r>
        <w:rPr>
          <w:rFonts w:ascii="Times New Roman" w:hAnsi="Times New Roman" w:cs="Times New Roman"/>
          <w:color w:val="000000"/>
          <w:sz w:val="28"/>
          <w:szCs w:val="28"/>
        </w:rPr>
        <w:softHyphen/>
        <w:t>рованию у обу</w:t>
      </w:r>
      <w:r>
        <w:rPr>
          <w:rFonts w:ascii="Times New Roman" w:hAnsi="Times New Roman" w:cs="Times New Roman"/>
          <w:color w:val="000000"/>
          <w:sz w:val="28"/>
          <w:szCs w:val="28"/>
        </w:rPr>
        <w:softHyphen/>
        <w:t>ча</w:t>
      </w:r>
      <w:r>
        <w:rPr>
          <w:rFonts w:ascii="Times New Roman" w:hAnsi="Times New Roman" w:cs="Times New Roman"/>
          <w:color w:val="000000"/>
          <w:sz w:val="28"/>
          <w:szCs w:val="28"/>
        </w:rPr>
        <w:softHyphen/>
        <w:t>ю</w:t>
      </w:r>
      <w:r>
        <w:rPr>
          <w:rFonts w:ascii="Times New Roman" w:hAnsi="Times New Roman" w:cs="Times New Roman"/>
          <w:color w:val="000000"/>
          <w:sz w:val="28"/>
          <w:szCs w:val="28"/>
        </w:rPr>
        <w:softHyphen/>
        <w:t>щи</w:t>
      </w:r>
      <w:r>
        <w:rPr>
          <w:rFonts w:ascii="Times New Roman" w:hAnsi="Times New Roman" w:cs="Times New Roman"/>
          <w:color w:val="000000"/>
          <w:sz w:val="28"/>
          <w:szCs w:val="28"/>
        </w:rPr>
        <w:softHyphen/>
        <w:t>хся с умственной отсталостью (интеллектуальными нарушениями) основ эко</w:t>
      </w:r>
      <w:r>
        <w:rPr>
          <w:rFonts w:ascii="Times New Roman" w:hAnsi="Times New Roman" w:cs="Times New Roman"/>
          <w:color w:val="000000"/>
          <w:sz w:val="28"/>
          <w:szCs w:val="28"/>
        </w:rPr>
        <w:softHyphen/>
        <w:t>ло</w:t>
      </w:r>
      <w:r>
        <w:rPr>
          <w:rFonts w:ascii="Times New Roman" w:hAnsi="Times New Roman" w:cs="Times New Roman"/>
          <w:color w:val="000000"/>
          <w:sz w:val="28"/>
          <w:szCs w:val="28"/>
        </w:rPr>
        <w:softHyphen/>
        <w:t>ги</w:t>
      </w:r>
      <w:r>
        <w:rPr>
          <w:rFonts w:ascii="Times New Roman" w:hAnsi="Times New Roman" w:cs="Times New Roman"/>
          <w:color w:val="000000"/>
          <w:sz w:val="28"/>
          <w:szCs w:val="28"/>
        </w:rPr>
        <w:softHyphen/>
        <w:t>че</w:t>
      </w:r>
      <w:r>
        <w:rPr>
          <w:rFonts w:ascii="Times New Roman" w:hAnsi="Times New Roman" w:cs="Times New Roman"/>
          <w:color w:val="000000"/>
          <w:sz w:val="28"/>
          <w:szCs w:val="28"/>
        </w:rPr>
        <w:softHyphen/>
        <w:t>с</w:t>
      </w:r>
      <w:r>
        <w:rPr>
          <w:rFonts w:ascii="Times New Roman" w:hAnsi="Times New Roman" w:cs="Times New Roman"/>
          <w:color w:val="000000"/>
          <w:sz w:val="28"/>
          <w:szCs w:val="28"/>
        </w:rPr>
        <w:softHyphen/>
        <w:t>кой культуры, установки на здоровый и без</w:t>
      </w:r>
      <w:r>
        <w:rPr>
          <w:rFonts w:ascii="Times New Roman" w:hAnsi="Times New Roman" w:cs="Times New Roman"/>
          <w:color w:val="000000"/>
          <w:sz w:val="28"/>
          <w:szCs w:val="28"/>
        </w:rPr>
        <w:softHyphen/>
        <w:t>опасный образ жизни. Ведущая роль принадлежит таким учебным предметам как «Фи</w:t>
      </w:r>
      <w:r>
        <w:rPr>
          <w:rFonts w:ascii="Times New Roman" w:hAnsi="Times New Roman" w:cs="Times New Roman"/>
          <w:color w:val="000000"/>
          <w:sz w:val="28"/>
          <w:szCs w:val="28"/>
        </w:rPr>
        <w:softHyphen/>
        <w:t>зи</w:t>
      </w:r>
      <w:r>
        <w:rPr>
          <w:rFonts w:ascii="Times New Roman" w:hAnsi="Times New Roman" w:cs="Times New Roman"/>
          <w:color w:val="000000"/>
          <w:sz w:val="28"/>
          <w:szCs w:val="28"/>
        </w:rPr>
        <w:softHyphen/>
        <w:t>ческая культура», «Мир природы и человека», «Природоведение», «Биология», «Основы со</w:t>
      </w:r>
      <w:r>
        <w:rPr>
          <w:rFonts w:ascii="Times New Roman" w:hAnsi="Times New Roman" w:cs="Times New Roman"/>
          <w:color w:val="000000"/>
          <w:sz w:val="28"/>
          <w:szCs w:val="28"/>
        </w:rPr>
        <w:softHyphen/>
        <w:t>ци</w:t>
      </w:r>
      <w:r>
        <w:rPr>
          <w:rFonts w:ascii="Times New Roman" w:hAnsi="Times New Roman" w:cs="Times New Roman"/>
          <w:color w:val="000000"/>
          <w:sz w:val="28"/>
          <w:szCs w:val="28"/>
        </w:rPr>
        <w:softHyphen/>
        <w:t>аль</w:t>
      </w:r>
      <w:r>
        <w:rPr>
          <w:rFonts w:ascii="Times New Roman" w:hAnsi="Times New Roman" w:cs="Times New Roman"/>
          <w:color w:val="000000"/>
          <w:sz w:val="28"/>
          <w:szCs w:val="28"/>
        </w:rPr>
        <w:softHyphen/>
        <w:t>ной жизни», «География», а также «Ручной труд» и «Профильный труд».</w:t>
      </w:r>
    </w:p>
    <w:p w:rsidR="00825B3F" w:rsidRPr="00DF4FA1" w:rsidRDefault="00825B3F" w:rsidP="00825B3F">
      <w:pPr>
        <w:pStyle w:val="af4"/>
        <w:spacing w:after="0" w:line="240" w:lineRule="auto"/>
        <w:ind w:firstLine="709"/>
        <w:jc w:val="both"/>
        <w:rPr>
          <w:rFonts w:ascii="Times New Roman" w:hAnsi="Times New Roman"/>
          <w:sz w:val="28"/>
          <w:szCs w:val="28"/>
        </w:rPr>
      </w:pPr>
      <w:r w:rsidRPr="00DF4FA1">
        <w:rPr>
          <w:rFonts w:ascii="Times New Roman" w:hAnsi="Times New Roman"/>
          <w:i/>
          <w:iCs/>
          <w:color w:val="000000"/>
          <w:spacing w:val="-4"/>
          <w:sz w:val="28"/>
          <w:szCs w:val="28"/>
        </w:rPr>
        <w:t>В результате</w:t>
      </w:r>
      <w:r>
        <w:rPr>
          <w:rFonts w:ascii="Times New Roman" w:hAnsi="Times New Roman"/>
          <w:color w:val="000000"/>
          <w:spacing w:val="-4"/>
          <w:sz w:val="28"/>
          <w:szCs w:val="28"/>
        </w:rPr>
        <w:t xml:space="preserve"> реализации программы</w:t>
      </w:r>
      <w:r w:rsidRPr="00DF4FA1">
        <w:rPr>
          <w:rFonts w:ascii="Times New Roman" w:hAnsi="Times New Roman"/>
          <w:color w:val="000000"/>
          <w:spacing w:val="-4"/>
          <w:sz w:val="28"/>
          <w:szCs w:val="28"/>
        </w:rPr>
        <w:t xml:space="preserve"> у обучающихся будут</w:t>
      </w:r>
      <w:r w:rsidRPr="00DF4FA1">
        <w:rPr>
          <w:rFonts w:ascii="Times New Roman" w:hAnsi="Times New Roman"/>
          <w:color w:val="000000"/>
          <w:sz w:val="28"/>
          <w:szCs w:val="28"/>
        </w:rPr>
        <w:t xml:space="preserve"> сформированы практико-ориентированные умения и навыки, которые обеспечат им </w:t>
      </w:r>
      <w:r>
        <w:rPr>
          <w:rFonts w:ascii="Times New Roman" w:hAnsi="Times New Roman"/>
          <w:color w:val="000000"/>
          <w:sz w:val="28"/>
          <w:szCs w:val="28"/>
        </w:rPr>
        <w:t>возможность</w:t>
      </w:r>
      <w:r w:rsidRPr="00DF4FA1">
        <w:rPr>
          <w:rFonts w:ascii="Times New Roman" w:hAnsi="Times New Roman"/>
          <w:color w:val="000000"/>
          <w:sz w:val="28"/>
          <w:szCs w:val="28"/>
        </w:rPr>
        <w:t xml:space="preserve"> в достижении жизненных компетенций: </w:t>
      </w:r>
    </w:p>
    <w:p w:rsidR="00825B3F" w:rsidRDefault="00825B3F" w:rsidP="00825B3F">
      <w:pPr>
        <w:spacing w:after="0" w:line="240" w:lineRule="auto"/>
        <w:ind w:firstLine="709"/>
        <w:jc w:val="both"/>
        <w:rPr>
          <w:rFonts w:ascii="Times New Roman" w:hAnsi="Times New Roman" w:cs="Times New Roman"/>
          <w:color w:val="000000"/>
          <w:sz w:val="28"/>
          <w:szCs w:val="28"/>
        </w:rPr>
      </w:pPr>
      <w:r w:rsidRPr="00DF4FA1">
        <w:rPr>
          <w:rFonts w:ascii="Times New Roman" w:hAnsi="Times New Roman" w:cs="Times New Roman"/>
          <w:color w:val="000000"/>
          <w:sz w:val="28"/>
          <w:szCs w:val="28"/>
        </w:rPr>
        <w:t>элементарные природосберегающи</w:t>
      </w:r>
      <w:r>
        <w:rPr>
          <w:rFonts w:ascii="Times New Roman" w:hAnsi="Times New Roman" w:cs="Times New Roman"/>
          <w:color w:val="000000"/>
          <w:sz w:val="28"/>
          <w:szCs w:val="28"/>
        </w:rPr>
        <w:t xml:space="preserve">е умения и навыки: </w:t>
      </w:r>
    </w:p>
    <w:p w:rsidR="00825B3F" w:rsidRPr="00DF4FA1" w:rsidRDefault="00825B3F" w:rsidP="00825B3F">
      <w:pPr>
        <w:spacing w:after="0" w:line="24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умения оценивать</w:t>
      </w:r>
      <w:r w:rsidRPr="00DF4FA1">
        <w:rPr>
          <w:rFonts w:ascii="Times New Roman" w:hAnsi="Times New Roman" w:cs="Times New Roman"/>
          <w:color w:val="000000"/>
          <w:sz w:val="28"/>
          <w:szCs w:val="28"/>
        </w:rPr>
        <w:t xml:space="preserve"> правиль</w:t>
      </w:r>
      <w:r>
        <w:rPr>
          <w:rFonts w:ascii="Times New Roman" w:hAnsi="Times New Roman" w:cs="Times New Roman"/>
          <w:color w:val="000000"/>
          <w:sz w:val="28"/>
          <w:szCs w:val="28"/>
        </w:rPr>
        <w:t>ность</w:t>
      </w:r>
      <w:r w:rsidRPr="00DF4FA1">
        <w:rPr>
          <w:rFonts w:ascii="Times New Roman" w:hAnsi="Times New Roman" w:cs="Times New Roman"/>
          <w:color w:val="000000"/>
          <w:sz w:val="28"/>
          <w:szCs w:val="28"/>
        </w:rPr>
        <w:t xml:space="preserve"> поведения людей в природе; </w:t>
      </w:r>
      <w:r>
        <w:rPr>
          <w:rFonts w:ascii="Times New Roman" w:hAnsi="Times New Roman" w:cs="Times New Roman"/>
          <w:sz w:val="28"/>
          <w:szCs w:val="28"/>
        </w:rPr>
        <w:t>бережное</w:t>
      </w:r>
      <w:r w:rsidRPr="00DF4FA1">
        <w:rPr>
          <w:rFonts w:ascii="Times New Roman" w:hAnsi="Times New Roman" w:cs="Times New Roman"/>
          <w:sz w:val="28"/>
          <w:szCs w:val="28"/>
        </w:rPr>
        <w:t xml:space="preserve"> отношения к природе, рас</w:t>
      </w:r>
      <w:r>
        <w:rPr>
          <w:rFonts w:ascii="Times New Roman" w:hAnsi="Times New Roman" w:cs="Times New Roman"/>
          <w:sz w:val="28"/>
          <w:szCs w:val="28"/>
        </w:rPr>
        <w:t>тениям и животным; элементарный опыт</w:t>
      </w:r>
      <w:r w:rsidRPr="00DF4FA1">
        <w:rPr>
          <w:rFonts w:ascii="Times New Roman" w:hAnsi="Times New Roman" w:cs="Times New Roman"/>
          <w:sz w:val="28"/>
          <w:szCs w:val="28"/>
        </w:rPr>
        <w:t xml:space="preserve"> пр</w:t>
      </w:r>
      <w:r>
        <w:rPr>
          <w:rFonts w:ascii="Times New Roman" w:hAnsi="Times New Roman" w:cs="Times New Roman"/>
          <w:sz w:val="28"/>
          <w:szCs w:val="28"/>
        </w:rPr>
        <w:t>иродоохранительной деятельности.</w:t>
      </w:r>
    </w:p>
    <w:p w:rsidR="00825B3F" w:rsidRDefault="00825B3F" w:rsidP="00825B3F">
      <w:pPr>
        <w:spacing w:after="0" w:line="240" w:lineRule="auto"/>
        <w:ind w:firstLine="709"/>
        <w:jc w:val="both"/>
        <w:rPr>
          <w:rFonts w:ascii="Times New Roman" w:hAnsi="Times New Roman" w:cs="Times New Roman"/>
          <w:color w:val="000000"/>
          <w:sz w:val="28"/>
          <w:szCs w:val="28"/>
        </w:rPr>
      </w:pPr>
      <w:r w:rsidRPr="00DF4FA1">
        <w:rPr>
          <w:rFonts w:ascii="Times New Roman" w:hAnsi="Times New Roman" w:cs="Times New Roman"/>
          <w:color w:val="000000"/>
          <w:sz w:val="28"/>
          <w:szCs w:val="28"/>
        </w:rPr>
        <w:t>элементарные здоровьесберегающие умен</w:t>
      </w:r>
      <w:r>
        <w:rPr>
          <w:rFonts w:ascii="Times New Roman" w:hAnsi="Times New Roman" w:cs="Times New Roman"/>
          <w:color w:val="000000"/>
          <w:sz w:val="28"/>
          <w:szCs w:val="28"/>
        </w:rPr>
        <w:t>ия и навыки:</w:t>
      </w:r>
    </w:p>
    <w:p w:rsidR="00825B3F" w:rsidRDefault="00825B3F" w:rsidP="00825B3F">
      <w:pPr>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навыки личной гигиены;</w:t>
      </w:r>
      <w:r w:rsidRPr="00DF4FA1">
        <w:rPr>
          <w:rFonts w:ascii="Times New Roman" w:hAnsi="Times New Roman" w:cs="Times New Roman"/>
          <w:color w:val="000000"/>
          <w:sz w:val="28"/>
          <w:szCs w:val="28"/>
        </w:rPr>
        <w:t xml:space="preserve"> активного образа жизни; </w:t>
      </w:r>
    </w:p>
    <w:p w:rsidR="00825B3F" w:rsidRDefault="00825B3F" w:rsidP="00825B3F">
      <w:pPr>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умения </w:t>
      </w:r>
      <w:r>
        <w:rPr>
          <w:rFonts w:ascii="Times New Roman" w:hAnsi="Times New Roman" w:cs="Times New Roman"/>
          <w:kern w:val="2"/>
          <w:sz w:val="28"/>
          <w:szCs w:val="28"/>
        </w:rPr>
        <w:t>организовывать здоровьесберегающую</w:t>
      </w:r>
      <w:r w:rsidRPr="00DF4FA1">
        <w:rPr>
          <w:rFonts w:ascii="Times New Roman" w:hAnsi="Times New Roman" w:cs="Times New Roman"/>
          <w:kern w:val="2"/>
          <w:sz w:val="28"/>
          <w:szCs w:val="28"/>
        </w:rPr>
        <w:t xml:space="preserve"> жизнедеятель</w:t>
      </w:r>
      <w:r>
        <w:rPr>
          <w:rFonts w:ascii="Times New Roman" w:hAnsi="Times New Roman" w:cs="Times New Roman"/>
          <w:kern w:val="2"/>
          <w:sz w:val="28"/>
          <w:szCs w:val="28"/>
        </w:rPr>
        <w:t xml:space="preserve">ность: </w:t>
      </w:r>
      <w:r w:rsidRPr="00DF4FA1">
        <w:rPr>
          <w:rFonts w:ascii="Times New Roman" w:hAnsi="Times New Roman" w:cs="Times New Roman"/>
          <w:kern w:val="2"/>
          <w:sz w:val="28"/>
          <w:szCs w:val="28"/>
        </w:rPr>
        <w:t>режим дня, утренняя зарядка, оздоровительные меро</w:t>
      </w:r>
      <w:r>
        <w:rPr>
          <w:rFonts w:ascii="Times New Roman" w:hAnsi="Times New Roman" w:cs="Times New Roman"/>
          <w:kern w:val="2"/>
          <w:sz w:val="28"/>
          <w:szCs w:val="28"/>
        </w:rPr>
        <w:t>приятия, подвижные игры и т. д.</w:t>
      </w:r>
      <w:r>
        <w:rPr>
          <w:rFonts w:ascii="Times New Roman" w:hAnsi="Times New Roman" w:cs="Times New Roman"/>
          <w:color w:val="000000"/>
          <w:sz w:val="28"/>
          <w:szCs w:val="28"/>
        </w:rPr>
        <w:t>;</w:t>
      </w:r>
    </w:p>
    <w:p w:rsidR="00825B3F" w:rsidRDefault="00825B3F" w:rsidP="00825B3F">
      <w:pPr>
        <w:spacing w:after="0" w:line="24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умение оценивать правильность</w:t>
      </w:r>
      <w:r w:rsidRPr="00DF4FA1">
        <w:rPr>
          <w:rFonts w:ascii="Times New Roman" w:hAnsi="Times New Roman" w:cs="Times New Roman"/>
          <w:color w:val="000000"/>
          <w:sz w:val="28"/>
          <w:szCs w:val="28"/>
        </w:rPr>
        <w:t xml:space="preserve"> </w:t>
      </w:r>
      <w:r>
        <w:rPr>
          <w:rFonts w:ascii="Times New Roman" w:hAnsi="Times New Roman" w:cs="Times New Roman"/>
          <w:color w:val="000000"/>
          <w:sz w:val="28"/>
          <w:szCs w:val="28"/>
        </w:rPr>
        <w:t xml:space="preserve">собственного поведения и поведения окружающих </w:t>
      </w:r>
      <w:r w:rsidRPr="00DF4FA1">
        <w:rPr>
          <w:rFonts w:ascii="Times New Roman" w:hAnsi="Times New Roman" w:cs="Times New Roman"/>
          <w:color w:val="000000"/>
          <w:sz w:val="28"/>
          <w:szCs w:val="28"/>
        </w:rPr>
        <w:t>с позиций здорового образа жизни;</w:t>
      </w:r>
      <w:r w:rsidRPr="00DF4FA1">
        <w:rPr>
          <w:rFonts w:ascii="Times New Roman" w:hAnsi="Times New Roman" w:cs="Times New Roman"/>
          <w:sz w:val="28"/>
          <w:szCs w:val="28"/>
        </w:rPr>
        <w:t xml:space="preserve"> </w:t>
      </w:r>
    </w:p>
    <w:p w:rsidR="00825B3F" w:rsidRDefault="00825B3F" w:rsidP="00825B3F">
      <w:pPr>
        <w:spacing w:after="0" w:line="240" w:lineRule="auto"/>
        <w:ind w:firstLine="709"/>
        <w:jc w:val="both"/>
        <w:rPr>
          <w:rFonts w:ascii="Times New Roman" w:hAnsi="Times New Roman" w:cs="Times New Roman"/>
          <w:sz w:val="28"/>
          <w:szCs w:val="28"/>
          <w:bdr w:val="none" w:sz="0" w:space="0" w:color="auto" w:frame="1"/>
        </w:rPr>
      </w:pPr>
      <w:r>
        <w:rPr>
          <w:rFonts w:ascii="Times New Roman" w:hAnsi="Times New Roman" w:cs="Times New Roman"/>
          <w:color w:val="000000"/>
          <w:sz w:val="28"/>
          <w:szCs w:val="28"/>
        </w:rPr>
        <w:t>умение соблюдать правила</w:t>
      </w:r>
      <w:r w:rsidRPr="00DF4FA1">
        <w:rPr>
          <w:rFonts w:ascii="Times New Roman" w:hAnsi="Times New Roman" w:cs="Times New Roman"/>
          <w:color w:val="000000"/>
          <w:sz w:val="28"/>
          <w:szCs w:val="28"/>
        </w:rPr>
        <w:t xml:space="preserve"> здорового питания</w:t>
      </w:r>
      <w:r>
        <w:rPr>
          <w:rFonts w:ascii="Times New Roman" w:hAnsi="Times New Roman" w:cs="Times New Roman"/>
          <w:sz w:val="28"/>
          <w:szCs w:val="28"/>
        </w:rPr>
        <w:t>:</w:t>
      </w:r>
      <w:r>
        <w:rPr>
          <w:rFonts w:ascii="Times New Roman" w:hAnsi="Times New Roman" w:cs="Times New Roman"/>
          <w:color w:val="333333"/>
          <w:sz w:val="28"/>
          <w:szCs w:val="28"/>
          <w:bdr w:val="none" w:sz="0" w:space="0" w:color="auto" w:frame="1"/>
        </w:rPr>
        <w:t xml:space="preserve"> навыков</w:t>
      </w:r>
      <w:r w:rsidRPr="00DF4FA1">
        <w:rPr>
          <w:rFonts w:ascii="Times New Roman" w:hAnsi="Times New Roman" w:cs="Times New Roman"/>
          <w:color w:val="333333"/>
          <w:sz w:val="28"/>
          <w:szCs w:val="28"/>
          <w:bdr w:val="none" w:sz="0" w:space="0" w:color="auto" w:frame="1"/>
        </w:rPr>
        <w:t xml:space="preserve"> гигиены приготовления, </w:t>
      </w:r>
      <w:r w:rsidRPr="00DF4FA1">
        <w:rPr>
          <w:rFonts w:ascii="Times New Roman" w:hAnsi="Times New Roman" w:cs="Times New Roman"/>
          <w:sz w:val="28"/>
          <w:szCs w:val="28"/>
          <w:bdr w:val="none" w:sz="0" w:space="0" w:color="auto" w:frame="1"/>
        </w:rPr>
        <w:t xml:space="preserve">хранения и культуры приема пищи; </w:t>
      </w:r>
    </w:p>
    <w:p w:rsidR="00825B3F" w:rsidRDefault="00825B3F" w:rsidP="00825B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навыки </w:t>
      </w:r>
      <w:r w:rsidRPr="00DF4FA1">
        <w:rPr>
          <w:rFonts w:ascii="Times New Roman" w:hAnsi="Times New Roman" w:cs="Times New Roman"/>
          <w:sz w:val="28"/>
          <w:szCs w:val="28"/>
        </w:rPr>
        <w:t>противостояни</w:t>
      </w:r>
      <w:r>
        <w:rPr>
          <w:rFonts w:ascii="Times New Roman" w:hAnsi="Times New Roman" w:cs="Times New Roman"/>
          <w:sz w:val="28"/>
          <w:szCs w:val="28"/>
        </w:rPr>
        <w:t>я</w:t>
      </w:r>
      <w:r w:rsidRPr="00DF4FA1">
        <w:rPr>
          <w:rFonts w:ascii="Times New Roman" w:hAnsi="Times New Roman" w:cs="Times New Roman"/>
          <w:sz w:val="28"/>
          <w:szCs w:val="28"/>
        </w:rPr>
        <w:t xml:space="preserve"> вовлечению в табакокурение, употреблени</w:t>
      </w:r>
      <w:r>
        <w:rPr>
          <w:rFonts w:ascii="Times New Roman" w:hAnsi="Times New Roman" w:cs="Times New Roman"/>
          <w:sz w:val="28"/>
          <w:szCs w:val="28"/>
        </w:rPr>
        <w:t>я</w:t>
      </w:r>
      <w:r w:rsidRPr="00DF4FA1">
        <w:rPr>
          <w:rFonts w:ascii="Times New Roman" w:hAnsi="Times New Roman" w:cs="Times New Roman"/>
          <w:sz w:val="28"/>
          <w:szCs w:val="28"/>
        </w:rPr>
        <w:t xml:space="preserve"> алкоголя, наркотических и сильнодействующих веществ; </w:t>
      </w:r>
    </w:p>
    <w:p w:rsidR="00825B3F" w:rsidRPr="00DF4FA1" w:rsidRDefault="00825B3F" w:rsidP="00825B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bdr w:val="none" w:sz="0" w:space="0" w:color="auto" w:frame="1"/>
        </w:rPr>
        <w:t xml:space="preserve">навыки </w:t>
      </w:r>
      <w:r w:rsidRPr="00DF4FA1">
        <w:rPr>
          <w:rFonts w:ascii="Times New Roman" w:hAnsi="Times New Roman" w:cs="Times New Roman"/>
          <w:sz w:val="28"/>
          <w:szCs w:val="28"/>
          <w:bdr w:val="none" w:sz="0" w:space="0" w:color="auto" w:frame="1"/>
        </w:rPr>
        <w:t>безбоязненн</w:t>
      </w:r>
      <w:r>
        <w:rPr>
          <w:rFonts w:ascii="Times New Roman" w:hAnsi="Times New Roman" w:cs="Times New Roman"/>
          <w:sz w:val="28"/>
          <w:szCs w:val="28"/>
          <w:bdr w:val="none" w:sz="0" w:space="0" w:color="auto" w:frame="1"/>
        </w:rPr>
        <w:t>ого общения</w:t>
      </w:r>
      <w:r w:rsidRPr="00DF4FA1">
        <w:rPr>
          <w:rFonts w:ascii="Times New Roman" w:hAnsi="Times New Roman" w:cs="Times New Roman"/>
          <w:sz w:val="28"/>
          <w:szCs w:val="28"/>
          <w:bdr w:val="none" w:sz="0" w:space="0" w:color="auto" w:frame="1"/>
        </w:rPr>
        <w:t xml:space="preserve"> с медицинским</w:t>
      </w:r>
      <w:r>
        <w:rPr>
          <w:rFonts w:ascii="Times New Roman" w:hAnsi="Times New Roman" w:cs="Times New Roman"/>
          <w:sz w:val="28"/>
          <w:szCs w:val="28"/>
          <w:bdr w:val="none" w:sz="0" w:space="0" w:color="auto" w:frame="1"/>
        </w:rPr>
        <w:t>и работника</w:t>
      </w:r>
      <w:r w:rsidRPr="00DF4FA1">
        <w:rPr>
          <w:rFonts w:ascii="Times New Roman" w:hAnsi="Times New Roman" w:cs="Times New Roman"/>
          <w:sz w:val="28"/>
          <w:szCs w:val="28"/>
          <w:bdr w:val="none" w:sz="0" w:space="0" w:color="auto" w:frame="1"/>
        </w:rPr>
        <w:t>м</w:t>
      </w:r>
      <w:r>
        <w:rPr>
          <w:rFonts w:ascii="Times New Roman" w:hAnsi="Times New Roman" w:cs="Times New Roman"/>
          <w:sz w:val="28"/>
          <w:szCs w:val="28"/>
          <w:bdr w:val="none" w:sz="0" w:space="0" w:color="auto" w:frame="1"/>
        </w:rPr>
        <w:t>и;</w:t>
      </w:r>
      <w:r w:rsidRPr="00DF4FA1">
        <w:rPr>
          <w:rFonts w:ascii="Times New Roman" w:hAnsi="Times New Roman" w:cs="Times New Roman"/>
          <w:sz w:val="28"/>
          <w:szCs w:val="28"/>
          <w:bdr w:val="none" w:sz="0" w:space="0" w:color="auto" w:frame="1"/>
        </w:rPr>
        <w:t xml:space="preserve"> </w:t>
      </w:r>
      <w:r>
        <w:rPr>
          <w:rFonts w:ascii="Times New Roman" w:hAnsi="Times New Roman" w:cs="Times New Roman"/>
          <w:sz w:val="28"/>
          <w:szCs w:val="28"/>
          <w:bdr w:val="none" w:sz="0" w:space="0" w:color="auto" w:frame="1"/>
        </w:rPr>
        <w:t xml:space="preserve">адекватного </w:t>
      </w:r>
      <w:r w:rsidRPr="00DF4FA1">
        <w:rPr>
          <w:rFonts w:ascii="Times New Roman" w:hAnsi="Times New Roman" w:cs="Times New Roman"/>
          <w:sz w:val="28"/>
          <w:szCs w:val="28"/>
          <w:bdr w:val="none" w:sz="0" w:space="0" w:color="auto" w:frame="1"/>
        </w:rPr>
        <w:t>поведения при посещении лечебног</w:t>
      </w:r>
      <w:r>
        <w:rPr>
          <w:rFonts w:ascii="Times New Roman" w:hAnsi="Times New Roman" w:cs="Times New Roman"/>
          <w:sz w:val="28"/>
          <w:szCs w:val="28"/>
          <w:bdr w:val="none" w:sz="0" w:space="0" w:color="auto" w:frame="1"/>
        </w:rPr>
        <w:t>о учреждения, а также</w:t>
      </w:r>
      <w:r w:rsidRPr="00DF4FA1">
        <w:rPr>
          <w:rFonts w:ascii="Times New Roman" w:hAnsi="Times New Roman" w:cs="Times New Roman"/>
          <w:sz w:val="28"/>
          <w:szCs w:val="28"/>
          <w:bdr w:val="none" w:sz="0" w:space="0" w:color="auto" w:frame="1"/>
        </w:rPr>
        <w:t xml:space="preserve"> при возникновении признаков </w:t>
      </w:r>
      <w:r>
        <w:rPr>
          <w:rFonts w:ascii="Times New Roman" w:hAnsi="Times New Roman" w:cs="Times New Roman"/>
          <w:sz w:val="28"/>
          <w:szCs w:val="28"/>
          <w:bdr w:val="none" w:sz="0" w:space="0" w:color="auto" w:frame="1"/>
        </w:rPr>
        <w:t>заболеваний у себя и окружающих; умения общего ухода за больными.</w:t>
      </w:r>
    </w:p>
    <w:p w:rsidR="00825B3F" w:rsidRDefault="00825B3F" w:rsidP="00825B3F">
      <w:pPr>
        <w:spacing w:after="0" w:line="240" w:lineRule="auto"/>
        <w:ind w:firstLine="709"/>
        <w:jc w:val="both"/>
        <w:rPr>
          <w:rFonts w:ascii="Times New Roman" w:hAnsi="Times New Roman" w:cs="Times New Roman"/>
          <w:color w:val="000000"/>
          <w:sz w:val="28"/>
          <w:szCs w:val="28"/>
        </w:rPr>
      </w:pPr>
      <w:r w:rsidRPr="00DF4FA1">
        <w:rPr>
          <w:rFonts w:ascii="Times New Roman" w:hAnsi="Times New Roman" w:cs="Times New Roman"/>
          <w:color w:val="000000"/>
          <w:sz w:val="28"/>
          <w:szCs w:val="28"/>
        </w:rPr>
        <w:t>навыки и умения безопасного образа жизни</w:t>
      </w:r>
      <w:r>
        <w:rPr>
          <w:rFonts w:ascii="Times New Roman" w:hAnsi="Times New Roman" w:cs="Times New Roman"/>
          <w:color w:val="000000"/>
          <w:sz w:val="28"/>
          <w:szCs w:val="28"/>
        </w:rPr>
        <w:t>:</w:t>
      </w:r>
    </w:p>
    <w:p w:rsidR="00825B3F" w:rsidRDefault="00825B3F" w:rsidP="00825B3F">
      <w:pPr>
        <w:spacing w:after="0" w:line="240" w:lineRule="auto"/>
        <w:ind w:firstLine="709"/>
        <w:jc w:val="both"/>
        <w:rPr>
          <w:rFonts w:ascii="Times New Roman" w:hAnsi="Times New Roman" w:cs="Times New Roman"/>
          <w:color w:val="333333"/>
          <w:sz w:val="28"/>
          <w:szCs w:val="28"/>
          <w:bdr w:val="none" w:sz="0" w:space="0" w:color="auto" w:frame="1"/>
        </w:rPr>
      </w:pPr>
      <w:r>
        <w:rPr>
          <w:rFonts w:ascii="Times New Roman" w:hAnsi="Times New Roman" w:cs="Times New Roman"/>
          <w:color w:val="000000"/>
          <w:sz w:val="28"/>
          <w:szCs w:val="28"/>
        </w:rPr>
        <w:t>навыки адекватного</w:t>
      </w:r>
      <w:r w:rsidRPr="00DF4FA1">
        <w:rPr>
          <w:rFonts w:ascii="Times New Roman" w:hAnsi="Times New Roman" w:cs="Times New Roman"/>
          <w:color w:val="000000"/>
          <w:sz w:val="28"/>
          <w:szCs w:val="28"/>
        </w:rPr>
        <w:t xml:space="preserve"> </w:t>
      </w:r>
      <w:r w:rsidRPr="00DF4FA1">
        <w:rPr>
          <w:rFonts w:ascii="Times New Roman" w:hAnsi="Times New Roman" w:cs="Times New Roman"/>
          <w:color w:val="333333"/>
          <w:sz w:val="28"/>
          <w:szCs w:val="28"/>
          <w:bdr w:val="none" w:sz="0" w:space="0" w:color="auto" w:frame="1"/>
        </w:rPr>
        <w:t>поведения</w:t>
      </w:r>
      <w:r>
        <w:rPr>
          <w:rFonts w:ascii="Times New Roman" w:hAnsi="Times New Roman" w:cs="Times New Roman"/>
          <w:color w:val="333333"/>
          <w:sz w:val="28"/>
          <w:szCs w:val="28"/>
        </w:rPr>
        <w:t xml:space="preserve"> </w:t>
      </w:r>
      <w:r w:rsidRPr="00DF4FA1">
        <w:rPr>
          <w:rFonts w:ascii="Times New Roman" w:hAnsi="Times New Roman" w:cs="Times New Roman"/>
          <w:color w:val="333333"/>
          <w:sz w:val="28"/>
          <w:szCs w:val="28"/>
          <w:bdr w:val="none" w:sz="0" w:space="0" w:color="auto" w:frame="1"/>
        </w:rPr>
        <w:t xml:space="preserve">в случае возникновения опасных ситуаций в школе, дома, на улице; </w:t>
      </w:r>
    </w:p>
    <w:p w:rsidR="00825B3F" w:rsidRDefault="00825B3F" w:rsidP="00825B3F">
      <w:pPr>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color w:val="333333"/>
          <w:sz w:val="28"/>
          <w:szCs w:val="28"/>
          <w:bdr w:val="none" w:sz="0" w:space="0" w:color="auto" w:frame="1"/>
        </w:rPr>
        <w:t xml:space="preserve">умение </w:t>
      </w:r>
      <w:r w:rsidRPr="00DF4FA1">
        <w:rPr>
          <w:rFonts w:ascii="Times New Roman" w:hAnsi="Times New Roman" w:cs="Times New Roman"/>
          <w:color w:val="000000"/>
          <w:sz w:val="28"/>
          <w:szCs w:val="28"/>
        </w:rPr>
        <w:t xml:space="preserve">оценивать правильность поведения в быту; </w:t>
      </w:r>
    </w:p>
    <w:p w:rsidR="00825B3F" w:rsidRDefault="00825B3F" w:rsidP="00825B3F">
      <w:pPr>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умения </w:t>
      </w:r>
      <w:r w:rsidRPr="00DF4FA1">
        <w:rPr>
          <w:rFonts w:ascii="Times New Roman" w:hAnsi="Times New Roman" w:cs="Times New Roman"/>
          <w:color w:val="000000"/>
          <w:sz w:val="28"/>
          <w:szCs w:val="28"/>
        </w:rPr>
        <w:t xml:space="preserve">соблюдать правила безопасного поведения с огнём, водой, газом, электричеством; </w:t>
      </w:r>
      <w:r w:rsidRPr="00DF4FA1">
        <w:rPr>
          <w:rFonts w:ascii="Times New Roman" w:hAnsi="Times New Roman" w:cs="Times New Roman"/>
          <w:sz w:val="28"/>
          <w:szCs w:val="28"/>
        </w:rPr>
        <w:t>безопасного использования учебных принадлежностей, инструментов;</w:t>
      </w:r>
      <w:r w:rsidRPr="00DF4FA1">
        <w:rPr>
          <w:rFonts w:ascii="Times New Roman" w:hAnsi="Times New Roman" w:cs="Times New Roman"/>
          <w:color w:val="000000"/>
          <w:sz w:val="28"/>
          <w:szCs w:val="28"/>
        </w:rPr>
        <w:t xml:space="preserve"> </w:t>
      </w:r>
    </w:p>
    <w:p w:rsidR="00825B3F" w:rsidRDefault="00825B3F" w:rsidP="00825B3F">
      <w:pPr>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навыки соблюдения правил</w:t>
      </w:r>
      <w:r w:rsidRPr="00DF4FA1">
        <w:rPr>
          <w:rFonts w:ascii="Times New Roman" w:hAnsi="Times New Roman" w:cs="Times New Roman"/>
          <w:color w:val="000000"/>
          <w:sz w:val="28"/>
          <w:szCs w:val="28"/>
        </w:rPr>
        <w:t xml:space="preserve"> дорожного движения и поведения на улице, пожарной безопасности; </w:t>
      </w:r>
    </w:p>
    <w:p w:rsidR="00825B3F" w:rsidRPr="00DF4FA1" w:rsidRDefault="00825B3F" w:rsidP="00825B3F">
      <w:pPr>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навыки </w:t>
      </w:r>
      <w:r w:rsidRPr="00DF4FA1">
        <w:rPr>
          <w:rFonts w:ascii="Times New Roman" w:hAnsi="Times New Roman" w:cs="Times New Roman"/>
          <w:sz w:val="28"/>
          <w:szCs w:val="28"/>
        </w:rPr>
        <w:t xml:space="preserve">позитивного общения; </w:t>
      </w:r>
      <w:r>
        <w:rPr>
          <w:rFonts w:ascii="Times New Roman" w:hAnsi="Times New Roman" w:cs="Times New Roman"/>
          <w:color w:val="000000"/>
          <w:sz w:val="28"/>
          <w:szCs w:val="28"/>
        </w:rPr>
        <w:t xml:space="preserve"> соблюдение правил</w:t>
      </w:r>
      <w:r w:rsidRPr="00DF4FA1">
        <w:rPr>
          <w:rFonts w:ascii="Times New Roman" w:hAnsi="Times New Roman" w:cs="Times New Roman"/>
          <w:color w:val="000000"/>
          <w:sz w:val="28"/>
          <w:szCs w:val="28"/>
        </w:rPr>
        <w:t xml:space="preserve"> взаимоотношений с </w:t>
      </w:r>
      <w:r>
        <w:rPr>
          <w:rFonts w:ascii="Times New Roman" w:hAnsi="Times New Roman" w:cs="Times New Roman"/>
          <w:color w:val="000000"/>
          <w:sz w:val="28"/>
          <w:szCs w:val="28"/>
        </w:rPr>
        <w:t>незнакомыми людьми; правил</w:t>
      </w:r>
      <w:r w:rsidRPr="00DF4FA1">
        <w:rPr>
          <w:rFonts w:ascii="Times New Roman" w:hAnsi="Times New Roman" w:cs="Times New Roman"/>
          <w:color w:val="000000"/>
          <w:sz w:val="28"/>
          <w:szCs w:val="28"/>
        </w:rPr>
        <w:t xml:space="preserve"> безопасного пове</w:t>
      </w:r>
      <w:r>
        <w:rPr>
          <w:rFonts w:ascii="Times New Roman" w:hAnsi="Times New Roman" w:cs="Times New Roman"/>
          <w:color w:val="000000"/>
          <w:sz w:val="28"/>
          <w:szCs w:val="28"/>
        </w:rPr>
        <w:t>дения в общественном транспорте.</w:t>
      </w:r>
    </w:p>
    <w:p w:rsidR="00825B3F" w:rsidRDefault="00825B3F" w:rsidP="00825B3F">
      <w:pPr>
        <w:spacing w:after="0" w:line="240" w:lineRule="auto"/>
        <w:ind w:firstLine="709"/>
        <w:jc w:val="both"/>
        <w:rPr>
          <w:rFonts w:ascii="Times New Roman" w:hAnsi="Times New Roman" w:cs="Times New Roman"/>
          <w:color w:val="000000"/>
          <w:sz w:val="28"/>
          <w:szCs w:val="28"/>
        </w:rPr>
      </w:pPr>
      <w:r w:rsidRPr="00DF4FA1">
        <w:rPr>
          <w:rFonts w:ascii="Times New Roman" w:hAnsi="Times New Roman" w:cs="Times New Roman"/>
          <w:color w:val="000000"/>
          <w:sz w:val="28"/>
          <w:szCs w:val="28"/>
        </w:rPr>
        <w:t xml:space="preserve"> навыки и умения безопасного поведения в окружающей среде и простейшие умения поведения в экстремальных (чрезвычайных) ситуациях</w:t>
      </w:r>
      <w:r>
        <w:rPr>
          <w:rFonts w:ascii="Times New Roman" w:hAnsi="Times New Roman" w:cs="Times New Roman"/>
          <w:color w:val="000000"/>
          <w:sz w:val="28"/>
          <w:szCs w:val="28"/>
        </w:rPr>
        <w:t xml:space="preserve">: </w:t>
      </w:r>
    </w:p>
    <w:p w:rsidR="00825B3F" w:rsidRDefault="00825B3F" w:rsidP="00825B3F">
      <w:pPr>
        <w:spacing w:after="0" w:line="24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 xml:space="preserve">умения </w:t>
      </w:r>
      <w:r w:rsidRPr="00DF4FA1">
        <w:rPr>
          <w:rFonts w:ascii="Times New Roman" w:hAnsi="Times New Roman" w:cs="Times New Roman"/>
          <w:sz w:val="28"/>
          <w:szCs w:val="28"/>
        </w:rPr>
        <w:t>действовать в неблагоприятных погодных условиях</w:t>
      </w:r>
      <w:r w:rsidRPr="00DF4FA1">
        <w:rPr>
          <w:rFonts w:ascii="Times New Roman" w:hAnsi="Times New Roman" w:cs="Times New Roman"/>
          <w:color w:val="000000"/>
          <w:sz w:val="28"/>
          <w:szCs w:val="28"/>
        </w:rPr>
        <w:t xml:space="preserve"> </w:t>
      </w:r>
      <w:r>
        <w:rPr>
          <w:rFonts w:ascii="Times New Roman" w:hAnsi="Times New Roman" w:cs="Times New Roman"/>
          <w:color w:val="000000"/>
          <w:sz w:val="28"/>
          <w:szCs w:val="28"/>
        </w:rPr>
        <w:t>(соблюдение</w:t>
      </w:r>
      <w:r w:rsidRPr="00DF4FA1">
        <w:rPr>
          <w:rFonts w:ascii="Times New Roman" w:hAnsi="Times New Roman" w:cs="Times New Roman"/>
          <w:color w:val="000000"/>
          <w:sz w:val="28"/>
          <w:szCs w:val="28"/>
        </w:rPr>
        <w:t xml:space="preserve"> правил поведения при грозе, в лесу, на водоёме и т.п.</w:t>
      </w:r>
      <w:r>
        <w:rPr>
          <w:rFonts w:ascii="Times New Roman" w:hAnsi="Times New Roman" w:cs="Times New Roman"/>
          <w:color w:val="000000"/>
          <w:sz w:val="28"/>
          <w:szCs w:val="28"/>
        </w:rPr>
        <w:t>)</w:t>
      </w:r>
      <w:r w:rsidRPr="00DF4FA1">
        <w:rPr>
          <w:rFonts w:ascii="Times New Roman" w:hAnsi="Times New Roman" w:cs="Times New Roman"/>
          <w:sz w:val="28"/>
          <w:szCs w:val="28"/>
        </w:rPr>
        <w:t xml:space="preserve">; </w:t>
      </w:r>
    </w:p>
    <w:p w:rsidR="00825B3F" w:rsidRDefault="00825B3F" w:rsidP="00825B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умения </w:t>
      </w:r>
      <w:r w:rsidRPr="00DF4FA1">
        <w:rPr>
          <w:rFonts w:ascii="Times New Roman" w:hAnsi="Times New Roman" w:cs="Times New Roman"/>
          <w:sz w:val="28"/>
          <w:szCs w:val="28"/>
        </w:rPr>
        <w:t>действовать в условиях возникновения чрезвычайной ситуации в регионе проживания (порядок и правила вызова полиции, «скорой помощи», пожарной</w:t>
      </w:r>
      <w:r>
        <w:rPr>
          <w:rFonts w:ascii="Times New Roman" w:hAnsi="Times New Roman" w:cs="Times New Roman"/>
          <w:sz w:val="28"/>
          <w:szCs w:val="28"/>
        </w:rPr>
        <w:t xml:space="preserve"> охраны); </w:t>
      </w:r>
    </w:p>
    <w:p w:rsidR="00825B3F" w:rsidRDefault="00825B3F" w:rsidP="00825B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умения оказывать первую медицинскую помощь</w:t>
      </w:r>
      <w:r w:rsidRPr="00DF4FA1">
        <w:rPr>
          <w:rFonts w:ascii="Times New Roman" w:hAnsi="Times New Roman" w:cs="Times New Roman"/>
          <w:sz w:val="28"/>
          <w:szCs w:val="28"/>
        </w:rPr>
        <w:t xml:space="preserve"> (при травмах, ушибах,  порезах, ожогах, у</w:t>
      </w:r>
      <w:r>
        <w:rPr>
          <w:rFonts w:ascii="Times New Roman" w:hAnsi="Times New Roman" w:cs="Times New Roman"/>
          <w:sz w:val="28"/>
          <w:szCs w:val="28"/>
        </w:rPr>
        <w:t>кусах насекомых, при отравлении</w:t>
      </w:r>
      <w:r w:rsidRPr="00DF4FA1">
        <w:rPr>
          <w:rFonts w:ascii="Times New Roman" w:hAnsi="Times New Roman" w:cs="Times New Roman"/>
          <w:sz w:val="28"/>
          <w:szCs w:val="28"/>
        </w:rPr>
        <w:t xml:space="preserve"> пищевыми продуктами).</w:t>
      </w:r>
    </w:p>
    <w:p w:rsidR="00825B3F" w:rsidRPr="00DF4FA1" w:rsidRDefault="00825B3F" w:rsidP="00825B3F">
      <w:pPr>
        <w:spacing w:after="0" w:line="240" w:lineRule="auto"/>
        <w:ind w:firstLine="709"/>
        <w:jc w:val="both"/>
        <w:rPr>
          <w:rFonts w:ascii="Times New Roman" w:hAnsi="Times New Roman" w:cs="Times New Roman"/>
          <w:sz w:val="28"/>
          <w:szCs w:val="28"/>
        </w:rPr>
      </w:pPr>
    </w:p>
    <w:p w:rsidR="00825B3F" w:rsidRPr="00BC7305" w:rsidRDefault="00825B3F" w:rsidP="00825B3F">
      <w:pPr>
        <w:pStyle w:val="aff9"/>
        <w:spacing w:line="240" w:lineRule="auto"/>
        <w:ind w:firstLine="709"/>
        <w:rPr>
          <w:b/>
          <w:i/>
          <w:caps w:val="0"/>
        </w:rPr>
      </w:pPr>
      <w:r w:rsidRPr="00BC7305">
        <w:rPr>
          <w:b/>
          <w:i/>
          <w:caps w:val="0"/>
        </w:rPr>
        <w:t>Реализация программы формирования экологической культуры</w:t>
      </w:r>
    </w:p>
    <w:p w:rsidR="00825B3F" w:rsidRPr="00BC7305" w:rsidRDefault="00825B3F" w:rsidP="00825B3F">
      <w:pPr>
        <w:pStyle w:val="aff9"/>
        <w:spacing w:line="240" w:lineRule="auto"/>
        <w:ind w:firstLine="709"/>
        <w:rPr>
          <w:b/>
        </w:rPr>
      </w:pPr>
      <w:r w:rsidRPr="00BC7305">
        <w:rPr>
          <w:b/>
          <w:i/>
          <w:caps w:val="0"/>
        </w:rPr>
        <w:t>и здорового образа жизни во внеурочной деятельности</w:t>
      </w:r>
    </w:p>
    <w:p w:rsidR="00825B3F" w:rsidRPr="00A94684" w:rsidRDefault="00825B3F" w:rsidP="00825B3F">
      <w:pPr>
        <w:pStyle w:val="af4"/>
        <w:spacing w:after="0" w:line="240" w:lineRule="auto"/>
        <w:ind w:firstLine="709"/>
        <w:jc w:val="both"/>
        <w:rPr>
          <w:color w:val="000000" w:themeColor="text1"/>
          <w:sz w:val="28"/>
          <w:szCs w:val="28"/>
        </w:rPr>
      </w:pPr>
      <w:r>
        <w:rPr>
          <w:rFonts w:ascii="Times New Roman" w:hAnsi="Times New Roman"/>
          <w:sz w:val="28"/>
          <w:szCs w:val="28"/>
        </w:rPr>
        <w:t>Формирование экологической культуры, здорового и безопасного об</w:t>
      </w:r>
      <w:r>
        <w:rPr>
          <w:rFonts w:ascii="Times New Roman" w:hAnsi="Times New Roman"/>
          <w:sz w:val="28"/>
          <w:szCs w:val="28"/>
        </w:rPr>
        <w:softHyphen/>
        <w:t>ра</w:t>
      </w:r>
      <w:r>
        <w:rPr>
          <w:rFonts w:ascii="Times New Roman" w:hAnsi="Times New Roman"/>
          <w:sz w:val="28"/>
          <w:szCs w:val="28"/>
        </w:rPr>
        <w:softHyphen/>
        <w:t xml:space="preserve">за жизни  осуществляется во внеурочной деятельности </w:t>
      </w:r>
      <w:r w:rsidRPr="00A94684">
        <w:rPr>
          <w:rFonts w:ascii="Times New Roman" w:hAnsi="Times New Roman"/>
          <w:color w:val="000000" w:themeColor="text1"/>
          <w:sz w:val="28"/>
          <w:szCs w:val="28"/>
        </w:rPr>
        <w:t>во всех направлениях (со</w:t>
      </w:r>
      <w:r w:rsidRPr="00A94684">
        <w:rPr>
          <w:rFonts w:ascii="Times New Roman" w:hAnsi="Times New Roman"/>
          <w:color w:val="000000" w:themeColor="text1"/>
          <w:sz w:val="28"/>
          <w:szCs w:val="28"/>
        </w:rPr>
        <w:softHyphen/>
        <w:t>циальном, духовно-нравственном, спортивно-оздоровительном, об</w:t>
      </w:r>
      <w:r w:rsidRPr="00A94684">
        <w:rPr>
          <w:rFonts w:ascii="Times New Roman" w:hAnsi="Times New Roman"/>
          <w:color w:val="000000" w:themeColor="text1"/>
          <w:sz w:val="28"/>
          <w:szCs w:val="28"/>
        </w:rPr>
        <w:softHyphen/>
        <w:t>ще</w:t>
      </w:r>
      <w:r w:rsidRPr="00A94684">
        <w:rPr>
          <w:rFonts w:ascii="Times New Roman" w:hAnsi="Times New Roman"/>
          <w:color w:val="000000" w:themeColor="text1"/>
          <w:sz w:val="28"/>
          <w:szCs w:val="28"/>
        </w:rPr>
        <w:softHyphen/>
        <w:t>куль</w:t>
      </w:r>
      <w:r w:rsidRPr="00A94684">
        <w:rPr>
          <w:rFonts w:ascii="Times New Roman" w:hAnsi="Times New Roman"/>
          <w:color w:val="000000" w:themeColor="text1"/>
          <w:sz w:val="28"/>
          <w:szCs w:val="28"/>
        </w:rPr>
        <w:softHyphen/>
        <w:t>ту</w:t>
      </w:r>
      <w:r w:rsidRPr="00A94684">
        <w:rPr>
          <w:rFonts w:ascii="Times New Roman" w:hAnsi="Times New Roman"/>
          <w:color w:val="000000" w:themeColor="text1"/>
          <w:sz w:val="28"/>
          <w:szCs w:val="28"/>
        </w:rPr>
        <w:softHyphen/>
        <w:t xml:space="preserve">рном). </w:t>
      </w:r>
    </w:p>
    <w:p w:rsidR="00825B3F" w:rsidRDefault="00825B3F" w:rsidP="00825B3F">
      <w:pPr>
        <w:pStyle w:val="Pa7"/>
        <w:spacing w:line="240" w:lineRule="auto"/>
        <w:ind w:firstLine="709"/>
        <w:jc w:val="both"/>
      </w:pPr>
      <w:r>
        <w:rPr>
          <w:sz w:val="28"/>
          <w:szCs w:val="28"/>
        </w:rPr>
        <w:t>Спортивно-оздоровительная деятельность является важнейшим направле</w:t>
      </w:r>
      <w:r>
        <w:rPr>
          <w:sz w:val="28"/>
          <w:szCs w:val="28"/>
        </w:rPr>
        <w:softHyphen/>
        <w:t>нием внеуро</w:t>
      </w:r>
      <w:r>
        <w:rPr>
          <w:sz w:val="28"/>
          <w:szCs w:val="28"/>
        </w:rPr>
        <w:softHyphen/>
        <w:t>чной деятельности обучающихся с умственной отсталостью (интеллектуальными на</w:t>
      </w:r>
      <w:r>
        <w:rPr>
          <w:sz w:val="28"/>
          <w:szCs w:val="28"/>
        </w:rPr>
        <w:softHyphen/>
        <w:t>ру</w:t>
      </w:r>
      <w:r>
        <w:rPr>
          <w:sz w:val="28"/>
          <w:szCs w:val="28"/>
        </w:rPr>
        <w:softHyphen/>
        <w:t>ше</w:t>
      </w:r>
      <w:r>
        <w:rPr>
          <w:sz w:val="28"/>
          <w:szCs w:val="28"/>
        </w:rPr>
        <w:softHyphen/>
        <w:t>ниями), основная цель которой создание условий, способствующих гармоничному фи</w:t>
      </w:r>
      <w:r>
        <w:rPr>
          <w:sz w:val="28"/>
          <w:szCs w:val="28"/>
        </w:rPr>
        <w:softHyphen/>
        <w:t>зи</w:t>
      </w:r>
      <w:r>
        <w:rPr>
          <w:sz w:val="28"/>
          <w:szCs w:val="28"/>
        </w:rPr>
        <w:softHyphen/>
        <w:t>чес</w:t>
      </w:r>
      <w:r>
        <w:rPr>
          <w:sz w:val="28"/>
          <w:szCs w:val="28"/>
        </w:rPr>
        <w:softHyphen/>
        <w:t>кому, нравственному и социальному развитию личности обучающегося с умственной отсталостью (интеллектуальными нарушениями) средствами физической культуры, фо</w:t>
      </w:r>
      <w:r>
        <w:rPr>
          <w:sz w:val="28"/>
          <w:szCs w:val="28"/>
        </w:rPr>
        <w:softHyphen/>
        <w:t>р</w:t>
      </w:r>
      <w:r>
        <w:rPr>
          <w:sz w:val="28"/>
          <w:szCs w:val="28"/>
        </w:rPr>
        <w:softHyphen/>
        <w:t>ми</w:t>
      </w:r>
      <w:r>
        <w:rPr>
          <w:sz w:val="28"/>
          <w:szCs w:val="28"/>
        </w:rPr>
        <w:softHyphen/>
        <w:t>ро</w:t>
      </w:r>
      <w:r>
        <w:rPr>
          <w:sz w:val="28"/>
          <w:szCs w:val="28"/>
        </w:rPr>
        <w:softHyphen/>
        <w:t>ванию культуры здорового и безопасного образа жизни.</w:t>
      </w:r>
      <w:r>
        <w:rPr>
          <w:color w:val="000000"/>
          <w:sz w:val="28"/>
          <w:szCs w:val="28"/>
        </w:rPr>
        <w:t xml:space="preserve"> Взаимодействие урочной и внеурочной деятельности в спортивно-оздоровительном направлении способствует усиле</w:t>
      </w:r>
      <w:r>
        <w:rPr>
          <w:color w:val="000000"/>
          <w:sz w:val="28"/>
          <w:szCs w:val="28"/>
        </w:rPr>
        <w:softHyphen/>
        <w:t>нию оздоровительного эффекта, достигаемого в ходе активного использования обучаю</w:t>
      </w:r>
      <w:r>
        <w:rPr>
          <w:color w:val="000000"/>
          <w:sz w:val="28"/>
          <w:szCs w:val="28"/>
        </w:rPr>
        <w:softHyphen/>
        <w:t>щи</w:t>
      </w:r>
      <w:r>
        <w:rPr>
          <w:color w:val="000000"/>
          <w:sz w:val="28"/>
          <w:szCs w:val="28"/>
        </w:rPr>
        <w:softHyphen/>
        <w:t xml:space="preserve">мися с умственной отсталостью </w:t>
      </w:r>
      <w:r>
        <w:rPr>
          <w:sz w:val="28"/>
          <w:szCs w:val="28"/>
        </w:rPr>
        <w:t xml:space="preserve">(интеллектуальными нарушениями) </w:t>
      </w:r>
      <w:r>
        <w:rPr>
          <w:color w:val="000000"/>
          <w:sz w:val="28"/>
          <w:szCs w:val="28"/>
        </w:rPr>
        <w:t>освоенных знаний, спо</w:t>
      </w:r>
      <w:r>
        <w:rPr>
          <w:color w:val="000000"/>
          <w:sz w:val="28"/>
          <w:szCs w:val="28"/>
        </w:rPr>
        <w:softHyphen/>
        <w:t>собов и физических упражнений в физкультурно-оздоровительных мероприятиях, режи</w:t>
      </w:r>
      <w:r>
        <w:rPr>
          <w:color w:val="000000"/>
          <w:sz w:val="28"/>
          <w:szCs w:val="28"/>
        </w:rPr>
        <w:softHyphen/>
        <w:t>ме дня, самостоятельных занятиях физическими упражнениями. Предусмотрено:</w:t>
      </w:r>
      <w:r>
        <w:rPr>
          <w:sz w:val="28"/>
          <w:szCs w:val="28"/>
        </w:rPr>
        <w:t xml:space="preserve"> </w:t>
      </w:r>
    </w:p>
    <w:p w:rsidR="00825B3F" w:rsidRDefault="00825B3F" w:rsidP="00825B3F">
      <w:pPr>
        <w:pStyle w:val="aff9"/>
        <w:spacing w:line="240" w:lineRule="auto"/>
        <w:ind w:firstLine="709"/>
      </w:pPr>
      <w:r>
        <w:t>―</w:t>
      </w:r>
      <w:r>
        <w:rPr>
          <w:lang w:val="en-US"/>
        </w:rPr>
        <w:t> </w:t>
      </w:r>
      <w:r>
        <w:rPr>
          <w:caps w:val="0"/>
        </w:rPr>
        <w:t>организация работы спортивных секций и создание условий для их эффективного функционирования;</w:t>
      </w:r>
    </w:p>
    <w:p w:rsidR="00825B3F" w:rsidRDefault="00825B3F" w:rsidP="00825B3F">
      <w:pPr>
        <w:pStyle w:val="aff9"/>
        <w:spacing w:line="240" w:lineRule="auto"/>
        <w:ind w:firstLine="709"/>
      </w:pPr>
      <w:r>
        <w:t>―</w:t>
      </w:r>
      <w:r>
        <w:rPr>
          <w:lang w:val="en-US"/>
        </w:rPr>
        <w:t> </w:t>
      </w:r>
      <w:r>
        <w:rPr>
          <w:caps w:val="0"/>
        </w:rPr>
        <w:t>регулярное проведение спортивно-оздоровительных мероприятий (дней спорта, соревнований, олимпиад, походов и т. п.).</w:t>
      </w:r>
    </w:p>
    <w:p w:rsidR="00825B3F" w:rsidRDefault="00825B3F" w:rsidP="00825B3F">
      <w:pPr>
        <w:tabs>
          <w:tab w:val="left" w:pos="720"/>
          <w:tab w:val="left" w:pos="1080"/>
        </w:tabs>
        <w:spacing w:after="0" w:line="240" w:lineRule="auto"/>
        <w:ind w:firstLine="709"/>
        <w:jc w:val="both"/>
        <w:rPr>
          <w:rStyle w:val="12"/>
          <w:caps w:val="0"/>
          <w:sz w:val="28"/>
          <w:szCs w:val="28"/>
        </w:rPr>
      </w:pPr>
      <w:r>
        <w:rPr>
          <w:rFonts w:ascii="Times New Roman" w:hAnsi="Times New Roman" w:cs="Times New Roman"/>
          <w:sz w:val="28"/>
          <w:szCs w:val="28"/>
        </w:rPr>
        <w:t>―</w:t>
      </w:r>
      <w:r>
        <w:rPr>
          <w:rFonts w:ascii="Times New Roman" w:hAnsi="Times New Roman" w:cs="Times New Roman"/>
          <w:sz w:val="28"/>
          <w:szCs w:val="28"/>
          <w:lang w:val="en-US"/>
        </w:rPr>
        <w:t> </w:t>
      </w:r>
      <w:r>
        <w:rPr>
          <w:rFonts w:ascii="Times New Roman" w:hAnsi="Times New Roman" w:cs="Times New Roman"/>
          <w:sz w:val="28"/>
          <w:szCs w:val="28"/>
        </w:rPr>
        <w:t>проведение просветительской работы с обучающимися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ло</w:t>
      </w:r>
      <w:r>
        <w:rPr>
          <w:rFonts w:ascii="Times New Roman" w:hAnsi="Times New Roman" w:cs="Times New Roman"/>
          <w:sz w:val="28"/>
          <w:szCs w:val="28"/>
        </w:rPr>
        <w:softHyphen/>
        <w:t>с</w:t>
      </w:r>
      <w:r>
        <w:rPr>
          <w:rFonts w:ascii="Times New Roman" w:hAnsi="Times New Roman" w:cs="Times New Roman"/>
          <w:sz w:val="28"/>
          <w:szCs w:val="28"/>
        </w:rPr>
        <w:softHyphen/>
        <w:t>тью (интеллектуальными нарушениями) (по вопросам сохранения и укрепления здоровья обучающихся, профилактике вредных привычек, заболеваний, травматизма и т.п.).</w:t>
      </w:r>
    </w:p>
    <w:p w:rsidR="00B7357A" w:rsidRDefault="00B7357A" w:rsidP="00B7357A">
      <w:pPr>
        <w:pStyle w:val="af4"/>
        <w:spacing w:after="0" w:line="240" w:lineRule="auto"/>
        <w:ind w:firstLine="709"/>
        <w:jc w:val="center"/>
        <w:rPr>
          <w:rFonts w:ascii="Times New Roman" w:hAnsi="Times New Roman"/>
          <w:b/>
          <w:i/>
          <w:sz w:val="28"/>
          <w:szCs w:val="28"/>
        </w:rPr>
      </w:pPr>
    </w:p>
    <w:p w:rsidR="00B7357A" w:rsidRPr="00B7357A" w:rsidRDefault="00B7357A" w:rsidP="00B7357A">
      <w:pPr>
        <w:pStyle w:val="af4"/>
        <w:spacing w:after="0" w:line="240" w:lineRule="auto"/>
        <w:ind w:firstLine="709"/>
        <w:jc w:val="center"/>
        <w:rPr>
          <w:rFonts w:ascii="Times New Roman" w:hAnsi="Times New Roman"/>
          <w:b/>
          <w:i/>
          <w:sz w:val="28"/>
          <w:szCs w:val="28"/>
        </w:rPr>
      </w:pPr>
      <w:r w:rsidRPr="00B7357A">
        <w:rPr>
          <w:rFonts w:ascii="Times New Roman" w:hAnsi="Times New Roman"/>
          <w:b/>
          <w:i/>
          <w:sz w:val="28"/>
          <w:szCs w:val="28"/>
        </w:rPr>
        <w:t>Реализация дополнительных программ.</w:t>
      </w:r>
    </w:p>
    <w:p w:rsidR="00825B3F" w:rsidRPr="00B7357A" w:rsidRDefault="00825B3F" w:rsidP="00B7357A">
      <w:pPr>
        <w:pStyle w:val="af4"/>
        <w:spacing w:after="0" w:line="240" w:lineRule="auto"/>
        <w:ind w:firstLine="709"/>
        <w:jc w:val="both"/>
        <w:rPr>
          <w:rFonts w:ascii="Times New Roman" w:hAnsi="Times New Roman"/>
          <w:b/>
          <w:i/>
          <w:sz w:val="28"/>
          <w:szCs w:val="28"/>
        </w:rPr>
      </w:pPr>
      <w:r>
        <w:rPr>
          <w:rFonts w:ascii="Times New Roman" w:hAnsi="Times New Roman"/>
          <w:sz w:val="28"/>
          <w:szCs w:val="28"/>
        </w:rPr>
        <w:t>Во внеурочной деятельности экологическое воспитание осу</w:t>
      </w:r>
      <w:r>
        <w:rPr>
          <w:rFonts w:ascii="Times New Roman" w:hAnsi="Times New Roman"/>
          <w:sz w:val="28"/>
          <w:szCs w:val="28"/>
        </w:rPr>
        <w:softHyphen/>
        <w:t>ще</w:t>
      </w:r>
      <w:r>
        <w:rPr>
          <w:rFonts w:ascii="Times New Roman" w:hAnsi="Times New Roman"/>
          <w:sz w:val="28"/>
          <w:szCs w:val="28"/>
        </w:rPr>
        <w:softHyphen/>
        <w:t>с</w:t>
      </w:r>
      <w:r>
        <w:rPr>
          <w:rFonts w:ascii="Times New Roman" w:hAnsi="Times New Roman"/>
          <w:sz w:val="28"/>
          <w:szCs w:val="28"/>
        </w:rPr>
        <w:softHyphen/>
        <w:t>т</w:t>
      </w:r>
      <w:r>
        <w:rPr>
          <w:rFonts w:ascii="Times New Roman" w:hAnsi="Times New Roman"/>
          <w:sz w:val="28"/>
          <w:szCs w:val="28"/>
        </w:rPr>
        <w:softHyphen/>
        <w:t>в</w:t>
      </w:r>
      <w:r>
        <w:rPr>
          <w:rFonts w:ascii="Times New Roman" w:hAnsi="Times New Roman"/>
          <w:sz w:val="28"/>
          <w:szCs w:val="28"/>
        </w:rPr>
        <w:softHyphen/>
        <w:t>ля</w:t>
      </w:r>
      <w:r>
        <w:rPr>
          <w:rFonts w:ascii="Times New Roman" w:hAnsi="Times New Roman"/>
          <w:sz w:val="28"/>
          <w:szCs w:val="28"/>
        </w:rPr>
        <w:softHyphen/>
        <w:t>ет</w:t>
      </w:r>
      <w:r>
        <w:rPr>
          <w:rFonts w:ascii="Times New Roman" w:hAnsi="Times New Roman"/>
          <w:sz w:val="28"/>
          <w:szCs w:val="28"/>
        </w:rPr>
        <w:softHyphen/>
        <w:t>ся в рамках духовно-нравственного воспитания. Экологическое воспитание направлено на фор</w:t>
      </w:r>
      <w:r>
        <w:rPr>
          <w:rFonts w:ascii="Times New Roman" w:hAnsi="Times New Roman"/>
          <w:sz w:val="28"/>
          <w:szCs w:val="28"/>
        </w:rPr>
        <w:softHyphen/>
        <w:t>ми</w:t>
      </w:r>
      <w:r>
        <w:rPr>
          <w:rFonts w:ascii="Times New Roman" w:hAnsi="Times New Roman"/>
          <w:sz w:val="28"/>
          <w:szCs w:val="28"/>
        </w:rPr>
        <w:softHyphen/>
        <w:t>ро</w:t>
      </w:r>
      <w:r>
        <w:rPr>
          <w:rFonts w:ascii="Times New Roman" w:hAnsi="Times New Roman"/>
          <w:sz w:val="28"/>
          <w:szCs w:val="28"/>
        </w:rPr>
        <w:softHyphen/>
        <w:t>ва</w:t>
      </w:r>
      <w:r>
        <w:rPr>
          <w:rFonts w:ascii="Times New Roman" w:hAnsi="Times New Roman"/>
          <w:sz w:val="28"/>
          <w:szCs w:val="28"/>
        </w:rPr>
        <w:softHyphen/>
        <w:t>ние элементарных экологических представлений, осознанного отношения к объектам ок</w:t>
      </w:r>
      <w:r>
        <w:rPr>
          <w:rFonts w:ascii="Times New Roman" w:hAnsi="Times New Roman"/>
          <w:sz w:val="28"/>
          <w:szCs w:val="28"/>
        </w:rPr>
        <w:softHyphen/>
        <w:t>ру</w:t>
      </w:r>
      <w:r>
        <w:rPr>
          <w:rFonts w:ascii="Times New Roman" w:hAnsi="Times New Roman"/>
          <w:sz w:val="28"/>
          <w:szCs w:val="28"/>
        </w:rPr>
        <w:softHyphen/>
        <w:t>жающей действительности, ознакомление с правилами общения человека с природой для сохранения и укрепления их здоровья, экологически грамотного поведения в школе и до</w:t>
      </w:r>
      <w:r>
        <w:rPr>
          <w:rFonts w:ascii="Times New Roman" w:hAnsi="Times New Roman"/>
          <w:sz w:val="28"/>
          <w:szCs w:val="28"/>
        </w:rPr>
        <w:softHyphen/>
        <w:t>ма.</w:t>
      </w:r>
      <w:r w:rsidR="00B7357A">
        <w:rPr>
          <w:rFonts w:ascii="Times New Roman" w:hAnsi="Times New Roman"/>
          <w:sz w:val="28"/>
          <w:szCs w:val="28"/>
        </w:rPr>
        <w:t xml:space="preserve"> </w:t>
      </w:r>
    </w:p>
    <w:p w:rsidR="00825B3F" w:rsidRDefault="00825B3F" w:rsidP="00825B3F">
      <w:pPr>
        <w:pStyle w:val="af4"/>
        <w:spacing w:after="0" w:line="240" w:lineRule="auto"/>
        <w:ind w:firstLine="709"/>
        <w:jc w:val="both"/>
        <w:rPr>
          <w:rFonts w:ascii="Times New Roman" w:hAnsi="Times New Roman"/>
          <w:sz w:val="28"/>
          <w:szCs w:val="28"/>
        </w:rPr>
      </w:pPr>
      <w:r>
        <w:rPr>
          <w:rFonts w:ascii="Times New Roman" w:hAnsi="Times New Roman"/>
          <w:sz w:val="28"/>
          <w:szCs w:val="28"/>
        </w:rPr>
        <w:t>Основными источниками содержания выступают экологические образы в традициях и творчестве разных народов, художественной литературе, искусстве, а также элементы научного знания.</w:t>
      </w:r>
    </w:p>
    <w:p w:rsidR="00825B3F" w:rsidRDefault="00825B3F" w:rsidP="00825B3F">
      <w:pPr>
        <w:pStyle w:val="af4"/>
        <w:spacing w:after="0" w:line="240" w:lineRule="auto"/>
        <w:ind w:firstLine="709"/>
        <w:jc w:val="both"/>
        <w:rPr>
          <w:rFonts w:ascii="Times New Roman" w:hAnsi="Times New Roman"/>
          <w:sz w:val="28"/>
          <w:szCs w:val="28"/>
        </w:rPr>
      </w:pPr>
      <w:r>
        <w:rPr>
          <w:rFonts w:ascii="Times New Roman" w:hAnsi="Times New Roman"/>
          <w:sz w:val="28"/>
          <w:szCs w:val="28"/>
        </w:rPr>
        <w:t>Формируемые ценности: природа, здоровье, экологическая культура, экологически безопасное поведение.</w:t>
      </w:r>
    </w:p>
    <w:p w:rsidR="00825B3F" w:rsidRDefault="00825B3F" w:rsidP="00825B3F">
      <w:pPr>
        <w:pStyle w:val="af4"/>
        <w:spacing w:after="0" w:line="240" w:lineRule="auto"/>
        <w:ind w:firstLine="709"/>
        <w:jc w:val="both"/>
        <w:rPr>
          <w:rFonts w:ascii="Times New Roman" w:hAnsi="Times New Roman"/>
          <w:sz w:val="28"/>
          <w:szCs w:val="28"/>
        </w:rPr>
      </w:pPr>
      <w:r>
        <w:rPr>
          <w:rFonts w:ascii="Times New Roman" w:hAnsi="Times New Roman"/>
          <w:sz w:val="28"/>
          <w:szCs w:val="28"/>
        </w:rPr>
        <w:t>Разработанная дополнительная программа внеурочной деятельности характеризуются выраженной практической и профилактической направленностью изучения основ безопасной жизнедеятельности, здорового образа жизни и способствуют</w:t>
      </w:r>
      <w:r>
        <w:rPr>
          <w:rStyle w:val="12"/>
          <w:sz w:val="28"/>
          <w:szCs w:val="28"/>
        </w:rPr>
        <w:t xml:space="preserve"> </w:t>
      </w:r>
      <w:r>
        <w:rPr>
          <w:rFonts w:ascii="Times New Roman" w:hAnsi="Times New Roman"/>
          <w:sz w:val="28"/>
          <w:szCs w:val="28"/>
        </w:rPr>
        <w:t xml:space="preserve">овладению обучающимися с умственной отсталостью </w:t>
      </w:r>
      <w:r>
        <w:rPr>
          <w:rFonts w:ascii="Times New Roman" w:hAnsi="Times New Roman"/>
          <w:color w:val="auto"/>
          <w:sz w:val="28"/>
          <w:szCs w:val="28"/>
        </w:rPr>
        <w:t xml:space="preserve">(интеллектуальными нарушениями) </w:t>
      </w:r>
      <w:r>
        <w:rPr>
          <w:rFonts w:ascii="Times New Roman" w:hAnsi="Times New Roman"/>
          <w:sz w:val="28"/>
          <w:szCs w:val="28"/>
        </w:rPr>
        <w:t>основными навыками здорового образа жизни, элементарными приемами, действиями в опасных ситуациях и  при несчастных случаях, в том числе простыми способами оказания или поиска помощи, а также формированию стереотипов безопасного поведения в типичных ситуациях.</w:t>
      </w:r>
    </w:p>
    <w:p w:rsidR="00825B3F" w:rsidRDefault="00825B3F" w:rsidP="00825B3F">
      <w:pPr>
        <w:pStyle w:val="af4"/>
        <w:spacing w:after="0" w:line="240" w:lineRule="auto"/>
        <w:ind w:firstLine="709"/>
        <w:jc w:val="both"/>
        <w:rPr>
          <w:rFonts w:ascii="Times New Roman" w:hAnsi="Times New Roman"/>
          <w:sz w:val="28"/>
          <w:szCs w:val="28"/>
        </w:rPr>
      </w:pPr>
      <w:r>
        <w:rPr>
          <w:rFonts w:ascii="Times New Roman" w:hAnsi="Times New Roman"/>
          <w:sz w:val="28"/>
          <w:szCs w:val="28"/>
        </w:rPr>
        <w:t>Содержательные приоритеты программы определяются на основании учета ин</w:t>
      </w:r>
      <w:r>
        <w:rPr>
          <w:rFonts w:ascii="Times New Roman" w:hAnsi="Times New Roman"/>
          <w:sz w:val="28"/>
          <w:szCs w:val="28"/>
        </w:rPr>
        <w:softHyphen/>
        <w:t>ди</w:t>
      </w:r>
      <w:r>
        <w:rPr>
          <w:rFonts w:ascii="Times New Roman" w:hAnsi="Times New Roman"/>
          <w:sz w:val="28"/>
          <w:szCs w:val="28"/>
        </w:rPr>
        <w:softHyphen/>
        <w:t>ви</w:t>
      </w:r>
      <w:r>
        <w:rPr>
          <w:rFonts w:ascii="Times New Roman" w:hAnsi="Times New Roman"/>
          <w:sz w:val="28"/>
          <w:szCs w:val="28"/>
        </w:rPr>
        <w:softHyphen/>
        <w:t>ду</w:t>
      </w:r>
      <w:r>
        <w:rPr>
          <w:rFonts w:ascii="Times New Roman" w:hAnsi="Times New Roman"/>
          <w:sz w:val="28"/>
          <w:szCs w:val="28"/>
        </w:rPr>
        <w:softHyphen/>
        <w:t>альных и возрастных особенностей обучающихся их потребностей, а также осо</w:t>
      </w:r>
      <w:r>
        <w:rPr>
          <w:rFonts w:ascii="Times New Roman" w:hAnsi="Times New Roman"/>
          <w:sz w:val="28"/>
          <w:szCs w:val="28"/>
        </w:rPr>
        <w:softHyphen/>
        <w:t>бен</w:t>
      </w:r>
      <w:r>
        <w:rPr>
          <w:rFonts w:ascii="Times New Roman" w:hAnsi="Times New Roman"/>
          <w:sz w:val="28"/>
          <w:szCs w:val="28"/>
        </w:rPr>
        <w:softHyphen/>
        <w:t>но</w:t>
      </w:r>
      <w:r>
        <w:rPr>
          <w:rFonts w:ascii="Times New Roman" w:hAnsi="Times New Roman"/>
          <w:sz w:val="28"/>
          <w:szCs w:val="28"/>
        </w:rPr>
        <w:softHyphen/>
        <w:t>стей нашего региона.</w:t>
      </w:r>
    </w:p>
    <w:p w:rsidR="00825B3F" w:rsidRDefault="00825B3F" w:rsidP="00825B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При реализации программы учитывается, что во внеурочной деятельности на пер</w:t>
      </w:r>
      <w:r>
        <w:rPr>
          <w:rFonts w:ascii="Times New Roman" w:hAnsi="Times New Roman" w:cs="Times New Roman"/>
          <w:sz w:val="28"/>
          <w:szCs w:val="28"/>
        </w:rPr>
        <w:softHyphen/>
        <w:t>вое место выдвигается опыт применения формируемых усилиями всех учебных пред</w:t>
      </w:r>
      <w:r>
        <w:rPr>
          <w:rFonts w:ascii="Times New Roman" w:hAnsi="Times New Roman" w:cs="Times New Roman"/>
          <w:sz w:val="28"/>
          <w:szCs w:val="28"/>
        </w:rPr>
        <w:softHyphen/>
        <w:t>ме</w:t>
      </w:r>
      <w:r>
        <w:rPr>
          <w:rFonts w:ascii="Times New Roman" w:hAnsi="Times New Roman" w:cs="Times New Roman"/>
          <w:sz w:val="28"/>
          <w:szCs w:val="28"/>
        </w:rPr>
        <w:softHyphen/>
        <w:t>тов базовых учебных действий, ценностных ориентаций и оценочных умений, со</w:t>
      </w:r>
      <w:r>
        <w:rPr>
          <w:rFonts w:ascii="Times New Roman" w:hAnsi="Times New Roman" w:cs="Times New Roman"/>
          <w:sz w:val="28"/>
          <w:szCs w:val="28"/>
        </w:rPr>
        <w:softHyphen/>
        <w:t>ци</w:t>
      </w:r>
      <w:r>
        <w:rPr>
          <w:rFonts w:ascii="Times New Roman" w:hAnsi="Times New Roman" w:cs="Times New Roman"/>
          <w:sz w:val="28"/>
          <w:szCs w:val="28"/>
        </w:rPr>
        <w:softHyphen/>
        <w:t>аль</w:t>
      </w:r>
      <w:r>
        <w:rPr>
          <w:rFonts w:ascii="Times New Roman" w:hAnsi="Times New Roman" w:cs="Times New Roman"/>
          <w:sz w:val="28"/>
          <w:szCs w:val="28"/>
        </w:rPr>
        <w:softHyphen/>
        <w:t>ных норм поведения, направленных на сохранение здоровья и обеспечение экологической без</w:t>
      </w:r>
      <w:r>
        <w:rPr>
          <w:rFonts w:ascii="Times New Roman" w:hAnsi="Times New Roman" w:cs="Times New Roman"/>
          <w:sz w:val="28"/>
          <w:szCs w:val="28"/>
        </w:rPr>
        <w:softHyphen/>
        <w:t>опасности человека и природы. В связи с этим продумана организация си</w:t>
      </w:r>
      <w:r>
        <w:rPr>
          <w:rFonts w:ascii="Times New Roman" w:hAnsi="Times New Roman" w:cs="Times New Roman"/>
          <w:sz w:val="28"/>
          <w:szCs w:val="28"/>
        </w:rPr>
        <w:softHyphen/>
        <w:t>с</w:t>
      </w:r>
      <w:r>
        <w:rPr>
          <w:rFonts w:ascii="Times New Roman" w:hAnsi="Times New Roman" w:cs="Times New Roman"/>
          <w:sz w:val="28"/>
          <w:szCs w:val="28"/>
        </w:rPr>
        <w:softHyphen/>
        <w:t>темы мероприятий, позволяющих обучающимся с умственной отсталостью (интеллектуальными нарушениями) использовать на практике полученные знания и усвоенные модели, нормы поведения в  типичных си</w:t>
      </w:r>
      <w:r>
        <w:rPr>
          <w:rFonts w:ascii="Times New Roman" w:hAnsi="Times New Roman" w:cs="Times New Roman"/>
          <w:sz w:val="28"/>
          <w:szCs w:val="28"/>
        </w:rPr>
        <w:softHyphen/>
        <w:t>ту</w:t>
      </w:r>
      <w:r>
        <w:rPr>
          <w:rFonts w:ascii="Times New Roman" w:hAnsi="Times New Roman" w:cs="Times New Roman"/>
          <w:sz w:val="28"/>
          <w:szCs w:val="28"/>
        </w:rPr>
        <w:softHyphen/>
        <w:t>а</w:t>
      </w:r>
      <w:r>
        <w:rPr>
          <w:rFonts w:ascii="Times New Roman" w:hAnsi="Times New Roman" w:cs="Times New Roman"/>
          <w:sz w:val="28"/>
          <w:szCs w:val="28"/>
        </w:rPr>
        <w:softHyphen/>
        <w:t>ци</w:t>
      </w:r>
      <w:r>
        <w:rPr>
          <w:rFonts w:ascii="Times New Roman" w:hAnsi="Times New Roman" w:cs="Times New Roman"/>
          <w:sz w:val="28"/>
          <w:szCs w:val="28"/>
        </w:rPr>
        <w:softHyphen/>
        <w:t>ях.</w:t>
      </w:r>
    </w:p>
    <w:p w:rsidR="00825B3F" w:rsidRDefault="00825B3F" w:rsidP="00825B3F">
      <w:pPr>
        <w:pStyle w:val="af4"/>
        <w:spacing w:after="0" w:line="240" w:lineRule="auto"/>
        <w:ind w:firstLine="709"/>
        <w:jc w:val="both"/>
        <w:rPr>
          <w:rFonts w:ascii="Times New Roman" w:hAnsi="Times New Roman"/>
          <w:i/>
          <w:sz w:val="28"/>
          <w:szCs w:val="28"/>
        </w:rPr>
      </w:pPr>
      <w:r>
        <w:rPr>
          <w:rFonts w:ascii="Times New Roman" w:hAnsi="Times New Roman"/>
          <w:sz w:val="28"/>
          <w:szCs w:val="28"/>
        </w:rPr>
        <w:t>Формы организации внеурочной деятельности: спортивно-оздоровительные ме</w:t>
      </w:r>
      <w:r>
        <w:rPr>
          <w:rFonts w:ascii="Times New Roman" w:hAnsi="Times New Roman"/>
          <w:sz w:val="28"/>
          <w:szCs w:val="28"/>
        </w:rPr>
        <w:softHyphen/>
        <w:t>ро</w:t>
      </w:r>
      <w:r>
        <w:rPr>
          <w:rFonts w:ascii="Times New Roman" w:hAnsi="Times New Roman"/>
          <w:sz w:val="28"/>
          <w:szCs w:val="28"/>
        </w:rPr>
        <w:softHyphen/>
        <w:t>при</w:t>
      </w:r>
      <w:r>
        <w:rPr>
          <w:rFonts w:ascii="Times New Roman" w:hAnsi="Times New Roman"/>
          <w:sz w:val="28"/>
          <w:szCs w:val="28"/>
        </w:rPr>
        <w:softHyphen/>
        <w:t>ятия, досугово-развлекательные мероприятия, ролевые игры, занятия, развивающие ситуации, общественно полезная практика, спортивные игры, соревнования, дни здоровья, занятия в кружках, прогулки, тематические беседы, праздники, недели здорового образа жизни, мини-проекты, экологические акции, походы по родному краю и т.д.</w:t>
      </w:r>
    </w:p>
    <w:p w:rsidR="00825B3F" w:rsidRDefault="00825B3F" w:rsidP="00825B3F">
      <w:pPr>
        <w:pStyle w:val="af4"/>
        <w:spacing w:after="0" w:line="240" w:lineRule="auto"/>
        <w:ind w:firstLine="709"/>
        <w:jc w:val="both"/>
        <w:rPr>
          <w:rFonts w:ascii="Times New Roman" w:hAnsi="Times New Roman"/>
          <w:sz w:val="28"/>
          <w:szCs w:val="28"/>
        </w:rPr>
      </w:pPr>
      <w:r>
        <w:rPr>
          <w:rFonts w:ascii="Times New Roman" w:hAnsi="Times New Roman"/>
          <w:i/>
          <w:sz w:val="28"/>
          <w:szCs w:val="28"/>
        </w:rPr>
        <w:t>Просветительская работа с родителями</w:t>
      </w:r>
    </w:p>
    <w:p w:rsidR="00825B3F" w:rsidRDefault="00825B3F" w:rsidP="00825B3F">
      <w:pPr>
        <w:pStyle w:val="af4"/>
        <w:spacing w:after="0" w:line="240" w:lineRule="auto"/>
        <w:ind w:firstLine="709"/>
        <w:jc w:val="both"/>
        <w:rPr>
          <w:rFonts w:ascii="Times New Roman" w:hAnsi="Times New Roman"/>
          <w:sz w:val="28"/>
          <w:szCs w:val="28"/>
        </w:rPr>
      </w:pPr>
      <w:r>
        <w:rPr>
          <w:rFonts w:ascii="Times New Roman" w:hAnsi="Times New Roman"/>
          <w:sz w:val="28"/>
          <w:szCs w:val="28"/>
        </w:rPr>
        <w:t>Просветительская работа с родителями (законными представителями) направлена на повышение уровня знаний по вопросам охраны и укрепления здоровья детей, фор</w:t>
      </w:r>
      <w:r>
        <w:rPr>
          <w:rFonts w:ascii="Times New Roman" w:hAnsi="Times New Roman"/>
          <w:sz w:val="28"/>
          <w:szCs w:val="28"/>
        </w:rPr>
        <w:softHyphen/>
        <w:t>ми</w:t>
      </w:r>
      <w:r>
        <w:rPr>
          <w:rFonts w:ascii="Times New Roman" w:hAnsi="Times New Roman"/>
          <w:sz w:val="28"/>
          <w:szCs w:val="28"/>
        </w:rPr>
        <w:softHyphen/>
        <w:t>ро</w:t>
      </w:r>
      <w:r>
        <w:rPr>
          <w:rFonts w:ascii="Times New Roman" w:hAnsi="Times New Roman"/>
          <w:sz w:val="28"/>
          <w:szCs w:val="28"/>
        </w:rPr>
        <w:softHyphen/>
        <w:t>ва</w:t>
      </w:r>
      <w:r>
        <w:rPr>
          <w:rFonts w:ascii="Times New Roman" w:hAnsi="Times New Roman"/>
          <w:sz w:val="28"/>
          <w:szCs w:val="28"/>
        </w:rPr>
        <w:softHyphen/>
        <w:t xml:space="preserve">ния безопасного образа жизни включает: </w:t>
      </w:r>
    </w:p>
    <w:p w:rsidR="00825B3F" w:rsidRDefault="00825B3F" w:rsidP="00825B3F">
      <w:pPr>
        <w:pStyle w:val="af4"/>
        <w:spacing w:after="0" w:line="240" w:lineRule="auto"/>
        <w:ind w:firstLine="709"/>
        <w:jc w:val="both"/>
        <w:rPr>
          <w:rFonts w:ascii="Times New Roman" w:hAnsi="Times New Roman"/>
          <w:sz w:val="28"/>
          <w:szCs w:val="28"/>
        </w:rPr>
      </w:pPr>
      <w:r>
        <w:rPr>
          <w:rFonts w:ascii="Times New Roman" w:hAnsi="Times New Roman"/>
          <w:sz w:val="28"/>
          <w:szCs w:val="28"/>
        </w:rPr>
        <w:t>проведение родительских собраний, семинаров, лекций, тренингов, конференций, кру</w:t>
      </w:r>
      <w:r>
        <w:rPr>
          <w:rFonts w:ascii="Times New Roman" w:hAnsi="Times New Roman"/>
          <w:sz w:val="28"/>
          <w:szCs w:val="28"/>
        </w:rPr>
        <w:softHyphen/>
        <w:t>глых столов и т.п.;</w:t>
      </w:r>
    </w:p>
    <w:p w:rsidR="00825B3F" w:rsidRDefault="00825B3F" w:rsidP="00825B3F">
      <w:pPr>
        <w:pStyle w:val="af4"/>
        <w:spacing w:after="0" w:line="240" w:lineRule="auto"/>
        <w:ind w:firstLine="709"/>
        <w:jc w:val="both"/>
        <w:rPr>
          <w:rFonts w:ascii="Times New Roman" w:hAnsi="Times New Roman"/>
          <w:sz w:val="28"/>
          <w:szCs w:val="28"/>
        </w:rPr>
      </w:pPr>
      <w:r>
        <w:rPr>
          <w:rFonts w:ascii="Times New Roman" w:hAnsi="Times New Roman"/>
          <w:sz w:val="28"/>
          <w:szCs w:val="28"/>
        </w:rPr>
        <w:t>организацию совместной работы педагогов и родителей (законных представителей) по проведению оздоровительных, природоохранных мероприятий, спортивных со</w:t>
      </w:r>
      <w:r>
        <w:rPr>
          <w:rFonts w:ascii="Times New Roman" w:hAnsi="Times New Roman"/>
          <w:sz w:val="28"/>
          <w:szCs w:val="28"/>
        </w:rPr>
        <w:softHyphen/>
        <w:t>ре</w:t>
      </w:r>
      <w:r>
        <w:rPr>
          <w:rFonts w:ascii="Times New Roman" w:hAnsi="Times New Roman"/>
          <w:sz w:val="28"/>
          <w:szCs w:val="28"/>
        </w:rPr>
        <w:softHyphen/>
        <w:t>в</w:t>
      </w:r>
      <w:r>
        <w:rPr>
          <w:rFonts w:ascii="Times New Roman" w:hAnsi="Times New Roman"/>
          <w:sz w:val="28"/>
          <w:szCs w:val="28"/>
        </w:rPr>
        <w:softHyphen/>
        <w:t>но</w:t>
      </w:r>
      <w:r>
        <w:rPr>
          <w:rFonts w:ascii="Times New Roman" w:hAnsi="Times New Roman"/>
          <w:sz w:val="28"/>
          <w:szCs w:val="28"/>
        </w:rPr>
        <w:softHyphen/>
        <w:t>ва</w:t>
      </w:r>
      <w:r>
        <w:rPr>
          <w:rFonts w:ascii="Times New Roman" w:hAnsi="Times New Roman"/>
          <w:sz w:val="28"/>
          <w:szCs w:val="28"/>
        </w:rPr>
        <w:softHyphen/>
        <w:t>ний, дней здоровья, занятий по профилактике вредных привычек и т. п.</w:t>
      </w:r>
    </w:p>
    <w:p w:rsidR="00825B3F" w:rsidRDefault="00825B3F" w:rsidP="00825B3F">
      <w:pPr>
        <w:pStyle w:val="af4"/>
        <w:spacing w:after="0" w:line="240" w:lineRule="auto"/>
        <w:ind w:firstLine="709"/>
        <w:jc w:val="both"/>
      </w:pPr>
      <w:r>
        <w:rPr>
          <w:rFonts w:ascii="Times New Roman" w:hAnsi="Times New Roman"/>
          <w:sz w:val="28"/>
          <w:szCs w:val="28"/>
        </w:rPr>
        <w:t>В содержательном плане просветительская работа направлена на ознакомление родителей широким кругом вопросов, связанных с осо</w:t>
      </w:r>
      <w:r>
        <w:rPr>
          <w:rFonts w:ascii="Times New Roman" w:hAnsi="Times New Roman"/>
          <w:sz w:val="28"/>
          <w:szCs w:val="28"/>
        </w:rPr>
        <w:softHyphen/>
        <w:t>бе</w:t>
      </w:r>
      <w:r>
        <w:rPr>
          <w:rFonts w:ascii="Times New Roman" w:hAnsi="Times New Roman"/>
          <w:sz w:val="28"/>
          <w:szCs w:val="28"/>
        </w:rPr>
        <w:softHyphen/>
        <w:t>н</w:t>
      </w:r>
      <w:r>
        <w:rPr>
          <w:rFonts w:ascii="Times New Roman" w:hAnsi="Times New Roman"/>
          <w:sz w:val="28"/>
          <w:szCs w:val="28"/>
        </w:rPr>
        <w:softHyphen/>
        <w:t>но</w:t>
      </w:r>
      <w:r>
        <w:rPr>
          <w:rFonts w:ascii="Times New Roman" w:hAnsi="Times New Roman"/>
          <w:sz w:val="28"/>
          <w:szCs w:val="28"/>
        </w:rPr>
        <w:softHyphen/>
        <w:t>с</w:t>
      </w:r>
      <w:r>
        <w:rPr>
          <w:rFonts w:ascii="Times New Roman" w:hAnsi="Times New Roman"/>
          <w:sz w:val="28"/>
          <w:szCs w:val="28"/>
        </w:rPr>
        <w:softHyphen/>
        <w:t>тя</w:t>
      </w:r>
      <w:r>
        <w:rPr>
          <w:rFonts w:ascii="Times New Roman" w:hAnsi="Times New Roman"/>
          <w:sz w:val="28"/>
          <w:szCs w:val="28"/>
        </w:rPr>
        <w:softHyphen/>
        <w:t>ми психофизического развития детей, укреплением здоровья детей, со</w:t>
      </w:r>
      <w:r>
        <w:rPr>
          <w:rFonts w:ascii="Times New Roman" w:hAnsi="Times New Roman"/>
          <w:sz w:val="28"/>
          <w:szCs w:val="28"/>
        </w:rPr>
        <w:softHyphen/>
        <w:t>з</w:t>
      </w:r>
      <w:r>
        <w:rPr>
          <w:rFonts w:ascii="Times New Roman" w:hAnsi="Times New Roman"/>
          <w:sz w:val="28"/>
          <w:szCs w:val="28"/>
        </w:rPr>
        <w:softHyphen/>
        <w:t>данием оптимальных средовых условий в семье, соблюдением режима дня в семье, формированием у детей стереотипов безопасного поведения, повышением адаптивных возможностей организма, профилактикой вредных привычек, дорожно-транспортного травматизма и т. д.</w:t>
      </w:r>
    </w:p>
    <w:p w:rsidR="00825B3F" w:rsidRDefault="00825B3F" w:rsidP="00825B3F">
      <w:pPr>
        <w:pStyle w:val="affe"/>
        <w:widowControl w:val="0"/>
        <w:spacing w:line="240" w:lineRule="auto"/>
        <w:ind w:firstLine="709"/>
        <w:rPr>
          <w:i/>
        </w:rPr>
      </w:pPr>
      <w:r>
        <w:t>Эффективность реализации этого направления обеспечивается согласованной деятельностью админис</w:t>
      </w:r>
      <w:r>
        <w:softHyphen/>
        <w:t>т</w:t>
      </w:r>
      <w:r>
        <w:softHyphen/>
        <w:t>ра</w:t>
      </w:r>
      <w:r>
        <w:softHyphen/>
        <w:t>ции школы и всех специалистов, работающих в ней (педагогов-дефектологов, педагогов-психологов, медицинских работников и др.).</w:t>
      </w:r>
    </w:p>
    <w:p w:rsidR="00825B3F" w:rsidRDefault="00825B3F" w:rsidP="00825B3F">
      <w:pPr>
        <w:pStyle w:val="affe"/>
        <w:widowControl w:val="0"/>
        <w:spacing w:line="240" w:lineRule="auto"/>
        <w:ind w:firstLine="709"/>
      </w:pPr>
      <w:r>
        <w:rPr>
          <w:i/>
        </w:rPr>
        <w:t>Просветительская и методическая работа с педагогами и специалистами</w:t>
      </w:r>
    </w:p>
    <w:p w:rsidR="00825B3F" w:rsidRDefault="00825B3F" w:rsidP="00825B3F">
      <w:pPr>
        <w:pStyle w:val="aff9"/>
        <w:spacing w:line="240" w:lineRule="auto"/>
        <w:ind w:firstLine="709"/>
        <w:rPr>
          <w:caps w:val="0"/>
        </w:rPr>
      </w:pPr>
      <w:r>
        <w:rPr>
          <w:caps w:val="0"/>
        </w:rPr>
        <w:t>Просветительская и методическая работа с педагогами и специалистами, направленная на повышение квалификации работников общеобразовательной организации и повышение уровня их знаний по проблемам охраны и укрепления здоровья детей, включает:</w:t>
      </w:r>
    </w:p>
    <w:p w:rsidR="00825B3F" w:rsidRDefault="00825B3F" w:rsidP="00825B3F">
      <w:pPr>
        <w:pStyle w:val="aff9"/>
        <w:spacing w:line="240" w:lineRule="auto"/>
        <w:ind w:firstLine="709"/>
        <w:rPr>
          <w:caps w:val="0"/>
        </w:rPr>
      </w:pPr>
      <w:r>
        <w:rPr>
          <w:caps w:val="0"/>
        </w:rPr>
        <w:t>• проведение соответствующих лекций, консультаций, семинаров, круглых столов, родительских собраний, педагогических советов по данной проблеме;</w:t>
      </w:r>
    </w:p>
    <w:p w:rsidR="00825B3F" w:rsidRDefault="00825B3F" w:rsidP="00825B3F">
      <w:pPr>
        <w:pStyle w:val="aff9"/>
        <w:spacing w:line="240" w:lineRule="auto"/>
        <w:ind w:firstLine="709"/>
      </w:pPr>
      <w:r>
        <w:rPr>
          <w:caps w:val="0"/>
        </w:rPr>
        <w:t>• приобретение для педагогов, специалистов и родителей (законных представителей) необходимой научно-методической литературы;</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bCs/>
          <w:sz w:val="28"/>
          <w:szCs w:val="28"/>
        </w:rPr>
      </w:pPr>
      <w:r>
        <w:rPr>
          <w:rFonts w:ascii="Times New Roman" w:hAnsi="Times New Roman" w:cs="Times New Roman"/>
          <w:sz w:val="28"/>
          <w:szCs w:val="28"/>
        </w:rPr>
        <w:t>• привлечение педагогов, медицинских работников, психологов и ро</w:t>
      </w:r>
      <w:r>
        <w:rPr>
          <w:rFonts w:ascii="Times New Roman" w:hAnsi="Times New Roman" w:cs="Times New Roman"/>
          <w:sz w:val="28"/>
          <w:szCs w:val="28"/>
        </w:rPr>
        <w:softHyphen/>
        <w:t>ди</w:t>
      </w:r>
      <w:r>
        <w:rPr>
          <w:rFonts w:ascii="Times New Roman" w:hAnsi="Times New Roman" w:cs="Times New Roman"/>
          <w:sz w:val="28"/>
          <w:szCs w:val="28"/>
        </w:rPr>
        <w:softHyphen/>
        <w:t>те</w:t>
      </w:r>
      <w:r>
        <w:rPr>
          <w:rFonts w:ascii="Times New Roman" w:hAnsi="Times New Roman" w:cs="Times New Roman"/>
          <w:sz w:val="28"/>
          <w:szCs w:val="28"/>
        </w:rPr>
        <w:softHyphen/>
        <w:t>лей (законных представителей) к совместной работе по проведению при</w:t>
      </w:r>
      <w:r>
        <w:rPr>
          <w:rFonts w:ascii="Times New Roman" w:hAnsi="Times New Roman" w:cs="Times New Roman"/>
          <w:sz w:val="28"/>
          <w:szCs w:val="28"/>
        </w:rPr>
        <w:softHyphen/>
        <w:t>родоохранных, оздоровительных мероприятий и спортивных соревнований.</w:t>
      </w:r>
    </w:p>
    <w:p w:rsidR="00825B3F" w:rsidRDefault="00825B3F" w:rsidP="00825B3F">
      <w:pPr>
        <w:widowControl w:val="0"/>
        <w:overflowPunct w:val="0"/>
        <w:autoSpaceDE w:val="0"/>
        <w:spacing w:after="0" w:line="240" w:lineRule="auto"/>
        <w:ind w:firstLine="709"/>
        <w:jc w:val="both"/>
        <w:rPr>
          <w:rFonts w:ascii="Times New Roman" w:hAnsi="Times New Roman" w:cs="Times New Roman"/>
          <w:b/>
          <w:bCs/>
          <w:sz w:val="28"/>
          <w:szCs w:val="28"/>
        </w:rPr>
      </w:pPr>
      <w:r>
        <w:rPr>
          <w:rFonts w:ascii="Times New Roman" w:hAnsi="Times New Roman" w:cs="Times New Roman"/>
          <w:b/>
          <w:bCs/>
          <w:sz w:val="28"/>
          <w:szCs w:val="28"/>
        </w:rPr>
        <w:t xml:space="preserve">Планируемые результаты освоения программы формирования </w:t>
      </w:r>
    </w:p>
    <w:p w:rsidR="00825B3F" w:rsidRDefault="00825B3F" w:rsidP="00825B3F">
      <w:pPr>
        <w:widowControl w:val="0"/>
        <w:overflowPunct w:val="0"/>
        <w:autoSpaceDE w:val="0"/>
        <w:spacing w:after="0" w:line="240" w:lineRule="auto"/>
        <w:ind w:firstLine="709"/>
        <w:jc w:val="both"/>
        <w:rPr>
          <w:rFonts w:ascii="Times New Roman" w:hAnsi="Times New Roman" w:cs="Times New Roman"/>
          <w:i/>
          <w:sz w:val="28"/>
          <w:szCs w:val="28"/>
        </w:rPr>
      </w:pPr>
      <w:r>
        <w:rPr>
          <w:rFonts w:ascii="Times New Roman" w:hAnsi="Times New Roman" w:cs="Times New Roman"/>
          <w:b/>
          <w:bCs/>
          <w:sz w:val="28"/>
          <w:szCs w:val="28"/>
        </w:rPr>
        <w:t>экологической культуры, здорового и безопасного образа жизни</w:t>
      </w:r>
    </w:p>
    <w:p w:rsidR="00825B3F" w:rsidRDefault="00825B3F" w:rsidP="00825B3F">
      <w:pPr>
        <w:widowControl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i/>
          <w:sz w:val="28"/>
          <w:szCs w:val="28"/>
        </w:rPr>
        <w:t>Важнейшие личностные результаты:</w:t>
      </w:r>
    </w:p>
    <w:p w:rsidR="00825B3F" w:rsidRDefault="00825B3F" w:rsidP="00825B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ценностное отношение к природе; </w:t>
      </w:r>
      <w:r>
        <w:rPr>
          <w:rFonts w:ascii="Times New Roman" w:hAnsi="Times New Roman" w:cs="Times New Roman"/>
          <w:color w:val="000000"/>
          <w:sz w:val="28"/>
          <w:szCs w:val="28"/>
        </w:rPr>
        <w:t>бережное отношение к живым организмам,  способность сочувствовать природе и её обитателям;</w:t>
      </w:r>
    </w:p>
    <w:p w:rsidR="00825B3F" w:rsidRDefault="00825B3F" w:rsidP="00825B3F">
      <w:pPr>
        <w:tabs>
          <w:tab w:val="left" w:pos="720"/>
          <w:tab w:val="left" w:pos="108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потребность в занятиях физической культурой и спортом; </w:t>
      </w:r>
    </w:p>
    <w:p w:rsidR="00825B3F" w:rsidRDefault="00825B3F" w:rsidP="00825B3F">
      <w:pPr>
        <w:tabs>
          <w:tab w:val="left" w:pos="720"/>
          <w:tab w:val="left" w:pos="108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негативное отношение к факторам риска здоровью (сниженная двигательная ак</w:t>
      </w:r>
      <w:r>
        <w:rPr>
          <w:rFonts w:ascii="Times New Roman" w:hAnsi="Times New Roman" w:cs="Times New Roman"/>
          <w:sz w:val="28"/>
          <w:szCs w:val="28"/>
        </w:rPr>
        <w:softHyphen/>
        <w:t>ти</w:t>
      </w:r>
      <w:r>
        <w:rPr>
          <w:rFonts w:ascii="Times New Roman" w:hAnsi="Times New Roman" w:cs="Times New Roman"/>
          <w:sz w:val="28"/>
          <w:szCs w:val="28"/>
        </w:rPr>
        <w:softHyphen/>
        <w:t>в</w:t>
      </w:r>
      <w:r>
        <w:rPr>
          <w:rFonts w:ascii="Times New Roman" w:hAnsi="Times New Roman" w:cs="Times New Roman"/>
          <w:sz w:val="28"/>
          <w:szCs w:val="28"/>
        </w:rPr>
        <w:softHyphen/>
        <w:t>ность, курение, алкоголь, наркотики и другие психоактивные вещества, инфекционные за</w:t>
      </w:r>
      <w:r>
        <w:rPr>
          <w:rFonts w:ascii="Times New Roman" w:hAnsi="Times New Roman" w:cs="Times New Roman"/>
          <w:sz w:val="28"/>
          <w:szCs w:val="28"/>
        </w:rPr>
        <w:softHyphen/>
        <w:t>бо</w:t>
      </w:r>
      <w:r>
        <w:rPr>
          <w:rFonts w:ascii="Times New Roman" w:hAnsi="Times New Roman" w:cs="Times New Roman"/>
          <w:sz w:val="28"/>
          <w:szCs w:val="28"/>
        </w:rPr>
        <w:softHyphen/>
        <w:t xml:space="preserve">левания); </w:t>
      </w:r>
    </w:p>
    <w:p w:rsidR="00825B3F" w:rsidRDefault="00825B3F" w:rsidP="00825B3F">
      <w:pPr>
        <w:widowControl w:val="0"/>
        <w:tabs>
          <w:tab w:val="left" w:pos="720"/>
        </w:tabs>
        <w:overflowPunct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эмоционально-ценностное отношение к окружающей среде, осознание не</w:t>
      </w:r>
      <w:r>
        <w:rPr>
          <w:rFonts w:ascii="Times New Roman" w:hAnsi="Times New Roman" w:cs="Times New Roman"/>
          <w:sz w:val="28"/>
          <w:szCs w:val="28"/>
        </w:rPr>
        <w:softHyphen/>
        <w:t>об</w:t>
      </w:r>
      <w:r>
        <w:rPr>
          <w:rFonts w:ascii="Times New Roman" w:hAnsi="Times New Roman" w:cs="Times New Roman"/>
          <w:sz w:val="28"/>
          <w:szCs w:val="28"/>
        </w:rPr>
        <w:softHyphen/>
        <w:t>хо</w:t>
      </w:r>
      <w:r>
        <w:rPr>
          <w:rFonts w:ascii="Times New Roman" w:hAnsi="Times New Roman" w:cs="Times New Roman"/>
          <w:sz w:val="28"/>
          <w:szCs w:val="28"/>
        </w:rPr>
        <w:softHyphen/>
        <w:t>ди</w:t>
      </w:r>
      <w:r>
        <w:rPr>
          <w:rFonts w:ascii="Times New Roman" w:hAnsi="Times New Roman" w:cs="Times New Roman"/>
          <w:sz w:val="28"/>
          <w:szCs w:val="28"/>
        </w:rPr>
        <w:softHyphen/>
        <w:t>мо</w:t>
      </w:r>
      <w:r>
        <w:rPr>
          <w:rFonts w:ascii="Times New Roman" w:hAnsi="Times New Roman" w:cs="Times New Roman"/>
          <w:sz w:val="28"/>
          <w:szCs w:val="28"/>
        </w:rPr>
        <w:softHyphen/>
        <w:t>с</w:t>
      </w:r>
      <w:r>
        <w:rPr>
          <w:rFonts w:ascii="Times New Roman" w:hAnsi="Times New Roman" w:cs="Times New Roman"/>
          <w:sz w:val="28"/>
          <w:szCs w:val="28"/>
        </w:rPr>
        <w:softHyphen/>
        <w:t>ти ее охраны;</w:t>
      </w:r>
    </w:p>
    <w:p w:rsidR="00825B3F" w:rsidRDefault="00825B3F" w:rsidP="00825B3F">
      <w:pPr>
        <w:pStyle w:val="afe"/>
        <w:ind w:firstLine="709"/>
        <w:jc w:val="both"/>
        <w:rPr>
          <w:rFonts w:ascii="Times New Roman" w:hAnsi="Times New Roman"/>
          <w:bCs/>
          <w:sz w:val="28"/>
          <w:szCs w:val="28"/>
        </w:rPr>
      </w:pPr>
      <w:r>
        <w:rPr>
          <w:rFonts w:ascii="Times New Roman" w:hAnsi="Times New Roman"/>
          <w:sz w:val="28"/>
          <w:szCs w:val="28"/>
        </w:rPr>
        <w:t xml:space="preserve">ценностное отношение к своему здоровью, здоровью близких и окружающих людей; </w:t>
      </w:r>
    </w:p>
    <w:p w:rsidR="00825B3F" w:rsidRDefault="00825B3F" w:rsidP="00825B3F">
      <w:pPr>
        <w:pStyle w:val="afe"/>
        <w:ind w:firstLine="709"/>
        <w:jc w:val="both"/>
        <w:rPr>
          <w:rFonts w:ascii="Times New Roman" w:hAnsi="Times New Roman"/>
          <w:sz w:val="28"/>
          <w:szCs w:val="28"/>
        </w:rPr>
      </w:pPr>
      <w:r>
        <w:rPr>
          <w:rFonts w:ascii="Times New Roman" w:hAnsi="Times New Roman"/>
          <w:bCs/>
          <w:sz w:val="28"/>
          <w:szCs w:val="28"/>
        </w:rPr>
        <w:t>элементарные представления об окружающем мире в совокупности его природных и социальных компонентов;</w:t>
      </w:r>
    </w:p>
    <w:p w:rsidR="00825B3F" w:rsidRDefault="00825B3F" w:rsidP="00825B3F">
      <w:pPr>
        <w:tabs>
          <w:tab w:val="left" w:pos="720"/>
          <w:tab w:val="left" w:pos="108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установка на здоровый образ жизни и реализация ее в реальном поведении  и поступках; </w:t>
      </w:r>
    </w:p>
    <w:p w:rsidR="00825B3F" w:rsidRDefault="00825B3F" w:rsidP="00825B3F">
      <w:pPr>
        <w:tabs>
          <w:tab w:val="left" w:pos="720"/>
          <w:tab w:val="left" w:pos="993"/>
          <w:tab w:val="left" w:pos="1080"/>
        </w:tabs>
        <w:autoSpaceDE w:val="0"/>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sz w:val="28"/>
          <w:szCs w:val="28"/>
        </w:rPr>
        <w:t xml:space="preserve">стремление заботиться о своем здоровье; </w:t>
      </w:r>
    </w:p>
    <w:p w:rsidR="00825B3F" w:rsidRDefault="00825B3F" w:rsidP="00825B3F">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готовность следовать социальным установкам экологически культурного здо</w:t>
      </w:r>
      <w:r>
        <w:rPr>
          <w:rFonts w:ascii="Times New Roman" w:hAnsi="Times New Roman" w:cs="Times New Roman"/>
          <w:color w:val="000000"/>
          <w:sz w:val="28"/>
          <w:szCs w:val="28"/>
        </w:rPr>
        <w:softHyphen/>
        <w:t>ро</w:t>
      </w:r>
      <w:r>
        <w:rPr>
          <w:rFonts w:ascii="Times New Roman" w:hAnsi="Times New Roman" w:cs="Times New Roman"/>
          <w:color w:val="000000"/>
          <w:sz w:val="28"/>
          <w:szCs w:val="28"/>
        </w:rPr>
        <w:softHyphen/>
        <w:t>вье</w:t>
      </w:r>
      <w:r>
        <w:rPr>
          <w:rFonts w:ascii="Times New Roman" w:hAnsi="Times New Roman" w:cs="Times New Roman"/>
          <w:color w:val="000000"/>
          <w:sz w:val="28"/>
          <w:szCs w:val="28"/>
        </w:rPr>
        <w:softHyphen/>
        <w:t>с</w:t>
      </w:r>
      <w:r>
        <w:rPr>
          <w:rFonts w:ascii="Times New Roman" w:hAnsi="Times New Roman" w:cs="Times New Roman"/>
          <w:color w:val="000000"/>
          <w:sz w:val="28"/>
          <w:szCs w:val="28"/>
        </w:rPr>
        <w:softHyphen/>
        <w:t>бе</w:t>
      </w:r>
      <w:r>
        <w:rPr>
          <w:rFonts w:ascii="Times New Roman" w:hAnsi="Times New Roman" w:cs="Times New Roman"/>
          <w:color w:val="000000"/>
          <w:sz w:val="28"/>
          <w:szCs w:val="28"/>
        </w:rPr>
        <w:softHyphen/>
        <w:t>ре</w:t>
      </w:r>
      <w:r>
        <w:rPr>
          <w:rFonts w:ascii="Times New Roman" w:hAnsi="Times New Roman" w:cs="Times New Roman"/>
          <w:color w:val="000000"/>
          <w:sz w:val="28"/>
          <w:szCs w:val="28"/>
        </w:rPr>
        <w:softHyphen/>
        <w:t>гаюшего, безопасного поведения (в отношении к природе и людям);</w:t>
      </w:r>
    </w:p>
    <w:p w:rsidR="00825B3F" w:rsidRDefault="00825B3F" w:rsidP="00825B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готовность противостоять вовлечению в табакокурение, употребление алкоголя, наркотических и сильнодействующих веществ;</w:t>
      </w:r>
    </w:p>
    <w:p w:rsidR="00825B3F" w:rsidRDefault="00825B3F" w:rsidP="00825B3F">
      <w:pPr>
        <w:tabs>
          <w:tab w:val="left" w:pos="720"/>
          <w:tab w:val="left" w:pos="993"/>
          <w:tab w:val="left" w:pos="1080"/>
        </w:tabs>
        <w:autoSpaceDE w:val="0"/>
        <w:spacing w:after="0" w:line="240" w:lineRule="auto"/>
        <w:ind w:firstLine="709"/>
        <w:jc w:val="both"/>
        <w:rPr>
          <w:sz w:val="28"/>
          <w:szCs w:val="28"/>
        </w:rPr>
      </w:pPr>
      <w:r>
        <w:rPr>
          <w:rFonts w:ascii="Times New Roman" w:hAnsi="Times New Roman" w:cs="Times New Roman"/>
          <w:sz w:val="28"/>
          <w:szCs w:val="28"/>
        </w:rPr>
        <w:t>готовность самостоятельно поддерживать свое здоровье на основе использования навыков личной гигиены;</w:t>
      </w:r>
    </w:p>
    <w:p w:rsidR="00825B3F" w:rsidRDefault="00825B3F" w:rsidP="00825B3F">
      <w:pPr>
        <w:pStyle w:val="af8"/>
        <w:spacing w:before="0" w:after="0" w:line="240" w:lineRule="auto"/>
        <w:ind w:firstLine="709"/>
        <w:jc w:val="both"/>
        <w:rPr>
          <w:sz w:val="28"/>
          <w:szCs w:val="28"/>
        </w:rPr>
      </w:pPr>
      <w:r>
        <w:rPr>
          <w:sz w:val="28"/>
          <w:szCs w:val="28"/>
        </w:rPr>
        <w:t xml:space="preserve"> овладение умениями взаимодействия с людьми, работать в коллективе с выполнением различных социальных ролей; </w:t>
      </w:r>
    </w:p>
    <w:p w:rsidR="00825B3F" w:rsidRDefault="00825B3F" w:rsidP="00825B3F">
      <w:pPr>
        <w:tabs>
          <w:tab w:val="left" w:pos="1080"/>
        </w:tabs>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освоение доступных способов изучения природы и общества (наблюдение, запись, измерение, опыт, сравнение, классификация и др.);</w:t>
      </w:r>
    </w:p>
    <w:p w:rsidR="00825B3F" w:rsidRDefault="00825B3F" w:rsidP="00825B3F">
      <w:pPr>
        <w:tabs>
          <w:tab w:val="left" w:pos="1080"/>
        </w:tabs>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развитие навыков устанавливать и выявлять причинно-следственные связи в окружающем мире;</w:t>
      </w:r>
    </w:p>
    <w:p w:rsidR="00825B3F" w:rsidRDefault="00825B3F" w:rsidP="00825B3F">
      <w:pPr>
        <w:tabs>
          <w:tab w:val="left" w:pos="720"/>
          <w:tab w:val="left" w:pos="993"/>
          <w:tab w:val="left" w:pos="1080"/>
        </w:tabs>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овладение умениями ориентироваться в окружающем мире, выбирать целевые и смысловые установки в своих действиях и поступках, принимать решения. </w:t>
      </w:r>
    </w:p>
    <w:p w:rsidR="00825B3F" w:rsidRDefault="00825B3F" w:rsidP="00825B3F">
      <w:pPr>
        <w:spacing w:after="0" w:line="240" w:lineRule="auto"/>
        <w:jc w:val="both"/>
      </w:pPr>
    </w:p>
    <w:p w:rsidR="00825B3F" w:rsidRDefault="00825B3F" w:rsidP="00825B3F">
      <w:pPr>
        <w:pStyle w:val="af4"/>
        <w:spacing w:after="0" w:line="240" w:lineRule="auto"/>
        <w:ind w:firstLine="709"/>
        <w:jc w:val="both"/>
        <w:rPr>
          <w:rStyle w:val="12"/>
          <w:sz w:val="28"/>
          <w:szCs w:val="28"/>
        </w:rPr>
      </w:pPr>
    </w:p>
    <w:p w:rsidR="008C2A02" w:rsidRDefault="008C2A02" w:rsidP="00B7357A">
      <w:pPr>
        <w:pStyle w:val="aff9"/>
        <w:tabs>
          <w:tab w:val="left" w:pos="2835"/>
        </w:tabs>
        <w:spacing w:line="240" w:lineRule="auto"/>
        <w:ind w:firstLine="720"/>
        <w:jc w:val="center"/>
        <w:rPr>
          <w:b/>
          <w:caps w:val="0"/>
          <w:color w:val="auto"/>
        </w:rPr>
      </w:pPr>
      <w:r>
        <w:rPr>
          <w:b/>
        </w:rPr>
        <w:t>2.5. </w:t>
      </w:r>
      <w:r>
        <w:rPr>
          <w:b/>
          <w:i/>
          <w:caps w:val="0"/>
        </w:rPr>
        <w:t>Программа коррекционной работы</w:t>
      </w:r>
    </w:p>
    <w:p w:rsidR="008C2A02" w:rsidRDefault="008C2A02" w:rsidP="00A44742">
      <w:pPr>
        <w:pStyle w:val="aff9"/>
        <w:spacing w:line="240" w:lineRule="auto"/>
        <w:ind w:firstLine="720"/>
        <w:jc w:val="center"/>
        <w:rPr>
          <w:caps w:val="0"/>
          <w:color w:val="0000FF"/>
        </w:rPr>
      </w:pPr>
      <w:r>
        <w:rPr>
          <w:b/>
          <w:caps w:val="0"/>
          <w:color w:val="auto"/>
        </w:rPr>
        <w:t xml:space="preserve">Цель </w:t>
      </w:r>
      <w:bookmarkEnd w:id="3"/>
      <w:r>
        <w:rPr>
          <w:b/>
          <w:caps w:val="0"/>
          <w:color w:val="auto"/>
        </w:rPr>
        <w:t>коррекционной работы</w:t>
      </w:r>
    </w:p>
    <w:p w:rsidR="008C2A02" w:rsidRPr="00E53CB6" w:rsidRDefault="008C2A02" w:rsidP="00A44742">
      <w:pPr>
        <w:pStyle w:val="af4"/>
        <w:spacing w:after="0" w:line="240" w:lineRule="auto"/>
        <w:ind w:firstLine="709"/>
        <w:jc w:val="both"/>
        <w:rPr>
          <w:rFonts w:ascii="Times New Roman" w:hAnsi="Times New Roman"/>
          <w:color w:val="auto"/>
        </w:rPr>
      </w:pPr>
      <w:r w:rsidRPr="00E53CB6">
        <w:rPr>
          <w:rFonts w:ascii="Times New Roman" w:hAnsi="Times New Roman"/>
          <w:color w:val="auto"/>
          <w:sz w:val="28"/>
          <w:szCs w:val="28"/>
        </w:rPr>
        <w:t>Целью программы коррекционной работы является обеспечение успешности освоения АООП обучающимися с легкой умственной отсталостью (интеллектуальными нарушениями).</w:t>
      </w:r>
    </w:p>
    <w:p w:rsidR="008C2A02" w:rsidRPr="00E53CB6" w:rsidRDefault="008C2A02" w:rsidP="00A44742">
      <w:pPr>
        <w:pStyle w:val="aff9"/>
        <w:spacing w:line="240" w:lineRule="auto"/>
        <w:ind w:firstLine="709"/>
        <w:rPr>
          <w:strike/>
          <w:color w:val="auto"/>
        </w:rPr>
      </w:pPr>
      <w:r w:rsidRPr="00E53CB6">
        <w:rPr>
          <w:caps w:val="0"/>
          <w:color w:val="auto"/>
        </w:rPr>
        <w:t xml:space="preserve">Коррекционная работа представляет собой систему комплексного психолого-медико-педагогического сопровождения обучающихся с умственной отсталостью (интеллектуальными нарушениями) в условиях образовательного процесса, направленного на освоение ими АООП, преодоление и/или ослабление имеющихся у них недостатков в психическом и физическом развитии.  </w:t>
      </w:r>
    </w:p>
    <w:p w:rsidR="008C2A02" w:rsidRDefault="008C2A02" w:rsidP="00A44742">
      <w:pPr>
        <w:tabs>
          <w:tab w:val="left" w:pos="0"/>
        </w:tabs>
        <w:spacing w:after="0" w:line="240" w:lineRule="auto"/>
        <w:ind w:firstLine="709"/>
        <w:jc w:val="center"/>
        <w:rPr>
          <w:rFonts w:ascii="Times New Roman" w:hAnsi="Times New Roman" w:cs="Times New Roman"/>
          <w:sz w:val="28"/>
          <w:szCs w:val="28"/>
        </w:rPr>
      </w:pPr>
      <w:bookmarkStart w:id="4" w:name="bookmark187"/>
      <w:r>
        <w:rPr>
          <w:rFonts w:ascii="Times New Roman" w:hAnsi="Times New Roman" w:cs="Times New Roman"/>
          <w:b/>
          <w:i/>
          <w:sz w:val="28"/>
          <w:szCs w:val="28"/>
        </w:rPr>
        <w:t>Задачи коррекционной работы:</w:t>
      </w:r>
      <w:bookmarkEnd w:id="4"/>
    </w:p>
    <w:p w:rsidR="008C2A02" w:rsidRDefault="008C2A02" w:rsidP="00A44742">
      <w:pPr>
        <w:tabs>
          <w:tab w:val="left" w:pos="720"/>
          <w:tab w:val="left" w:pos="108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выявление особых образовательных потребностей обучающихся с умственной отсталостью (интеллектуальными нарушениями), обусловленных структурой и глубиной имеющихся у них нарушений, недостатками в физическом и психическом развитии;</w:t>
      </w:r>
    </w:p>
    <w:p w:rsidR="008C2A02" w:rsidRDefault="008C2A02" w:rsidP="00A44742">
      <w:pPr>
        <w:tabs>
          <w:tab w:val="left" w:pos="720"/>
          <w:tab w:val="left" w:pos="108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осуществление индивидуально ориентированной психолого-медико-педа</w:t>
      </w:r>
      <w:r>
        <w:rPr>
          <w:rFonts w:ascii="Times New Roman" w:hAnsi="Times New Roman" w:cs="Times New Roman"/>
          <w:sz w:val="28"/>
          <w:szCs w:val="28"/>
        </w:rPr>
        <w:softHyphen/>
        <w:t>го</w:t>
      </w:r>
      <w:r>
        <w:rPr>
          <w:rFonts w:ascii="Times New Roman" w:hAnsi="Times New Roman" w:cs="Times New Roman"/>
          <w:sz w:val="28"/>
          <w:szCs w:val="28"/>
        </w:rPr>
        <w:softHyphen/>
        <w:t>ги</w:t>
      </w:r>
      <w:r>
        <w:rPr>
          <w:rFonts w:ascii="Times New Roman" w:hAnsi="Times New Roman" w:cs="Times New Roman"/>
          <w:sz w:val="28"/>
          <w:szCs w:val="28"/>
        </w:rPr>
        <w:softHyphen/>
        <w:t>че</w:t>
      </w:r>
      <w:r>
        <w:rPr>
          <w:rFonts w:ascii="Times New Roman" w:hAnsi="Times New Roman" w:cs="Times New Roman"/>
          <w:sz w:val="28"/>
          <w:szCs w:val="28"/>
        </w:rPr>
        <w:softHyphen/>
        <w:t>с</w:t>
      </w:r>
      <w:r>
        <w:rPr>
          <w:rFonts w:ascii="Times New Roman" w:hAnsi="Times New Roman" w:cs="Times New Roman"/>
          <w:sz w:val="28"/>
          <w:szCs w:val="28"/>
        </w:rPr>
        <w:softHyphen/>
        <w:t>кой помощи детям с умственной отсталостью (интеллектуальными нарушениями) с учетом особенностей пси</w:t>
      </w:r>
      <w:r>
        <w:rPr>
          <w:rFonts w:ascii="Times New Roman" w:hAnsi="Times New Roman" w:cs="Times New Roman"/>
          <w:sz w:val="28"/>
          <w:szCs w:val="28"/>
        </w:rPr>
        <w:softHyphen/>
        <w:t>хо</w:t>
      </w:r>
      <w:r>
        <w:rPr>
          <w:rFonts w:ascii="Times New Roman" w:hAnsi="Times New Roman" w:cs="Times New Roman"/>
          <w:sz w:val="28"/>
          <w:szCs w:val="28"/>
        </w:rPr>
        <w:softHyphen/>
        <w:t>физического развития и индивидуальных возможностей обучающихся (в соответствии с рекомендациями психолого-медико-педагогической комиссии);</w:t>
      </w:r>
    </w:p>
    <w:p w:rsidR="008C2A02" w:rsidRDefault="008C2A02" w:rsidP="00A44742">
      <w:pPr>
        <w:tabs>
          <w:tab w:val="left" w:pos="-180"/>
          <w:tab w:val="left" w:pos="0"/>
        </w:tabs>
        <w:spacing w:after="0" w:line="240" w:lineRule="auto"/>
        <w:ind w:firstLine="709"/>
        <w:jc w:val="both"/>
        <w:rPr>
          <w:rFonts w:cs="Times New Roman"/>
          <w:sz w:val="28"/>
          <w:szCs w:val="28"/>
        </w:rPr>
      </w:pPr>
      <w:r>
        <w:rPr>
          <w:rFonts w:ascii="Times New Roman" w:hAnsi="Times New Roman" w:cs="Times New Roman"/>
          <w:sz w:val="28"/>
          <w:szCs w:val="28"/>
        </w:rPr>
        <w:t>― организация ин</w:t>
      </w:r>
      <w:r>
        <w:rPr>
          <w:rFonts w:ascii="Times New Roman" w:hAnsi="Times New Roman" w:cs="Times New Roman"/>
          <w:sz w:val="28"/>
          <w:szCs w:val="28"/>
        </w:rPr>
        <w:softHyphen/>
        <w:t>ди</w:t>
      </w:r>
      <w:r>
        <w:rPr>
          <w:rFonts w:ascii="Times New Roman" w:hAnsi="Times New Roman" w:cs="Times New Roman"/>
          <w:sz w:val="28"/>
          <w:szCs w:val="28"/>
        </w:rPr>
        <w:softHyphen/>
        <w:t>ви</w:t>
      </w:r>
      <w:r>
        <w:rPr>
          <w:rFonts w:ascii="Times New Roman" w:hAnsi="Times New Roman" w:cs="Times New Roman"/>
          <w:sz w:val="28"/>
          <w:szCs w:val="28"/>
        </w:rPr>
        <w:softHyphen/>
        <w:t>ду</w:t>
      </w:r>
      <w:r>
        <w:rPr>
          <w:rFonts w:ascii="Times New Roman" w:hAnsi="Times New Roman" w:cs="Times New Roman"/>
          <w:sz w:val="28"/>
          <w:szCs w:val="28"/>
        </w:rPr>
        <w:softHyphen/>
        <w:t>аль</w:t>
      </w:r>
      <w:r>
        <w:rPr>
          <w:rFonts w:ascii="Times New Roman" w:hAnsi="Times New Roman" w:cs="Times New Roman"/>
          <w:sz w:val="28"/>
          <w:szCs w:val="28"/>
        </w:rPr>
        <w:softHyphen/>
        <w:t>ных и групповых занятий для детей с учетом индивидуальных и типологических осо</w:t>
      </w:r>
      <w:r>
        <w:rPr>
          <w:rFonts w:ascii="Times New Roman" w:hAnsi="Times New Roman" w:cs="Times New Roman"/>
          <w:sz w:val="28"/>
          <w:szCs w:val="28"/>
        </w:rPr>
        <w:softHyphen/>
        <w:t>бе</w:t>
      </w:r>
      <w:r>
        <w:rPr>
          <w:rFonts w:ascii="Times New Roman" w:hAnsi="Times New Roman" w:cs="Times New Roman"/>
          <w:sz w:val="28"/>
          <w:szCs w:val="28"/>
        </w:rPr>
        <w:softHyphen/>
        <w:t xml:space="preserve">нностей психофизического развития и индивидуальных возможностей обучающихся, </w:t>
      </w:r>
      <w:r w:rsidRPr="0085480C">
        <w:rPr>
          <w:rFonts w:ascii="Times New Roman" w:hAnsi="Times New Roman" w:cs="Times New Roman"/>
          <w:color w:val="auto"/>
          <w:sz w:val="28"/>
          <w:szCs w:val="28"/>
        </w:rPr>
        <w:t>разработка и реализация индивидуальных учебных планов (при необходимости)</w:t>
      </w:r>
      <w:r>
        <w:rPr>
          <w:rFonts w:ascii="Times New Roman" w:hAnsi="Times New Roman" w:cs="Times New Roman"/>
          <w:sz w:val="28"/>
          <w:szCs w:val="28"/>
        </w:rPr>
        <w:t>;</w:t>
      </w:r>
    </w:p>
    <w:p w:rsidR="008C2A02" w:rsidRDefault="008C2A02" w:rsidP="00A44742">
      <w:pPr>
        <w:pStyle w:val="aff9"/>
        <w:tabs>
          <w:tab w:val="left" w:pos="-180"/>
          <w:tab w:val="left" w:pos="0"/>
        </w:tabs>
        <w:spacing w:line="240" w:lineRule="auto"/>
        <w:ind w:firstLine="709"/>
        <w:rPr>
          <w:caps w:val="0"/>
          <w:color w:val="auto"/>
        </w:rPr>
      </w:pPr>
      <w:r>
        <w:t>―</w:t>
      </w:r>
      <w:r>
        <w:rPr>
          <w:caps w:val="0"/>
          <w:color w:val="auto"/>
        </w:rPr>
        <w:t> реализация системы мероприятий по социальной адаптации обучающихся с умственной отсталостью (интеллектуальными нарушениями);</w:t>
      </w:r>
    </w:p>
    <w:p w:rsidR="008C2A02" w:rsidRDefault="008C2A02" w:rsidP="00A44742">
      <w:pPr>
        <w:tabs>
          <w:tab w:val="left" w:pos="-180"/>
          <w:tab w:val="left" w:pos="0"/>
        </w:tabs>
        <w:spacing w:after="0" w:line="240" w:lineRule="auto"/>
        <w:ind w:firstLine="709"/>
        <w:jc w:val="both"/>
        <w:rPr>
          <w:b/>
          <w:i/>
        </w:rPr>
      </w:pPr>
      <w:r>
        <w:rPr>
          <w:rFonts w:ascii="Times New Roman" w:hAnsi="Times New Roman" w:cs="Times New Roman"/>
          <w:sz w:val="28"/>
          <w:szCs w:val="28"/>
        </w:rPr>
        <w:t>― оказание родителям (законным представителям) обучающихся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ло</w:t>
      </w:r>
      <w:r>
        <w:rPr>
          <w:rFonts w:ascii="Times New Roman" w:hAnsi="Times New Roman" w:cs="Times New Roman"/>
          <w:sz w:val="28"/>
          <w:szCs w:val="28"/>
        </w:rPr>
        <w:softHyphen/>
        <w:t xml:space="preserve">стью (интеллектуальными нарушениями) консультативной и методической помощи по </w:t>
      </w:r>
      <w:r w:rsidRPr="0085480C">
        <w:rPr>
          <w:rFonts w:ascii="Times New Roman" w:hAnsi="Times New Roman" w:cs="Times New Roman"/>
          <w:color w:val="auto"/>
          <w:sz w:val="28"/>
          <w:szCs w:val="28"/>
        </w:rPr>
        <w:t>психолого-педагогическим, со</w:t>
      </w:r>
      <w:r w:rsidRPr="0085480C">
        <w:rPr>
          <w:rFonts w:ascii="Times New Roman" w:hAnsi="Times New Roman" w:cs="Times New Roman"/>
          <w:color w:val="auto"/>
          <w:sz w:val="28"/>
          <w:szCs w:val="28"/>
        </w:rPr>
        <w:softHyphen/>
        <w:t>ци</w:t>
      </w:r>
      <w:r w:rsidRPr="0085480C">
        <w:rPr>
          <w:rFonts w:ascii="Times New Roman" w:hAnsi="Times New Roman" w:cs="Times New Roman"/>
          <w:color w:val="auto"/>
          <w:sz w:val="28"/>
          <w:szCs w:val="28"/>
        </w:rPr>
        <w:softHyphen/>
        <w:t>аль</w:t>
      </w:r>
      <w:r w:rsidRPr="0085480C">
        <w:rPr>
          <w:rFonts w:ascii="Times New Roman" w:hAnsi="Times New Roman" w:cs="Times New Roman"/>
          <w:color w:val="auto"/>
          <w:sz w:val="28"/>
          <w:szCs w:val="28"/>
        </w:rPr>
        <w:softHyphen/>
        <w:t>ным</w:t>
      </w:r>
      <w:r>
        <w:rPr>
          <w:rFonts w:ascii="Times New Roman" w:hAnsi="Times New Roman" w:cs="Times New Roman"/>
          <w:sz w:val="28"/>
          <w:szCs w:val="28"/>
        </w:rPr>
        <w:t xml:space="preserve">, правовым, </w:t>
      </w:r>
      <w:r w:rsidRPr="0085480C">
        <w:rPr>
          <w:rFonts w:ascii="Times New Roman" w:hAnsi="Times New Roman" w:cs="Times New Roman"/>
          <w:color w:val="auto"/>
          <w:sz w:val="28"/>
          <w:szCs w:val="28"/>
        </w:rPr>
        <w:t xml:space="preserve">медицинским </w:t>
      </w:r>
      <w:r>
        <w:rPr>
          <w:rFonts w:ascii="Times New Roman" w:hAnsi="Times New Roman" w:cs="Times New Roman"/>
          <w:sz w:val="28"/>
          <w:szCs w:val="28"/>
        </w:rPr>
        <w:t>и другим вопросам, связанным с их воспитанием и обу</w:t>
      </w:r>
      <w:r>
        <w:rPr>
          <w:rFonts w:ascii="Times New Roman" w:hAnsi="Times New Roman" w:cs="Times New Roman"/>
          <w:sz w:val="28"/>
          <w:szCs w:val="28"/>
        </w:rPr>
        <w:softHyphen/>
        <w:t>че</w:t>
      </w:r>
      <w:r>
        <w:rPr>
          <w:rFonts w:ascii="Times New Roman" w:hAnsi="Times New Roman" w:cs="Times New Roman"/>
          <w:sz w:val="28"/>
          <w:szCs w:val="28"/>
        </w:rPr>
        <w:softHyphen/>
        <w:t>ни</w:t>
      </w:r>
      <w:r>
        <w:rPr>
          <w:rFonts w:ascii="Times New Roman" w:hAnsi="Times New Roman" w:cs="Times New Roman"/>
          <w:sz w:val="28"/>
          <w:szCs w:val="28"/>
        </w:rPr>
        <w:softHyphen/>
        <w:t>ем.</w:t>
      </w:r>
    </w:p>
    <w:p w:rsidR="008C2A02" w:rsidRDefault="008C2A02" w:rsidP="00A44742">
      <w:pPr>
        <w:pStyle w:val="aff9"/>
        <w:spacing w:line="240" w:lineRule="auto"/>
        <w:ind w:firstLine="709"/>
        <w:jc w:val="center"/>
        <w:rPr>
          <w:color w:val="auto"/>
        </w:rPr>
      </w:pPr>
      <w:bookmarkStart w:id="5" w:name="bookmark188"/>
      <w:r>
        <w:rPr>
          <w:b/>
          <w:i/>
          <w:caps w:val="0"/>
          <w:color w:val="auto"/>
        </w:rPr>
        <w:t xml:space="preserve">Принципы </w:t>
      </w:r>
      <w:bookmarkEnd w:id="5"/>
      <w:r>
        <w:rPr>
          <w:b/>
          <w:i/>
          <w:caps w:val="0"/>
          <w:color w:val="auto"/>
        </w:rPr>
        <w:t>коррекционной работы:</w:t>
      </w:r>
    </w:p>
    <w:p w:rsidR="008C2A02" w:rsidRDefault="008C2A02" w:rsidP="00A44742">
      <w:pPr>
        <w:pStyle w:val="af4"/>
        <w:spacing w:after="0" w:line="240" w:lineRule="auto"/>
        <w:ind w:firstLine="709"/>
        <w:jc w:val="both"/>
        <w:rPr>
          <w:rFonts w:ascii="Times New Roman" w:hAnsi="Times New Roman"/>
          <w:sz w:val="28"/>
          <w:szCs w:val="28"/>
        </w:rPr>
      </w:pPr>
      <w:r>
        <w:rPr>
          <w:rFonts w:ascii="Times New Roman" w:hAnsi="Times New Roman"/>
          <w:sz w:val="28"/>
          <w:szCs w:val="28"/>
        </w:rPr>
        <w:t xml:space="preserve">Принцип </w:t>
      </w:r>
      <w:r>
        <w:rPr>
          <w:rFonts w:ascii="Times New Roman" w:hAnsi="Times New Roman"/>
          <w:i/>
          <w:sz w:val="28"/>
          <w:szCs w:val="28"/>
        </w:rPr>
        <w:t>приоритетности интересов</w:t>
      </w:r>
      <w:r>
        <w:rPr>
          <w:rFonts w:ascii="Times New Roman" w:hAnsi="Times New Roman"/>
          <w:caps/>
          <w:sz w:val="28"/>
          <w:szCs w:val="28"/>
        </w:rPr>
        <w:t xml:space="preserve"> </w:t>
      </w:r>
      <w:r>
        <w:rPr>
          <w:rFonts w:ascii="Times New Roman" w:hAnsi="Times New Roman"/>
          <w:sz w:val="28"/>
          <w:szCs w:val="28"/>
        </w:rPr>
        <w:t>обучающегося</w:t>
      </w:r>
      <w:r>
        <w:rPr>
          <w:rFonts w:ascii="Times New Roman" w:hAnsi="Times New Roman"/>
          <w:caps/>
          <w:sz w:val="28"/>
          <w:szCs w:val="28"/>
        </w:rPr>
        <w:t xml:space="preserve"> </w:t>
      </w:r>
      <w:r>
        <w:rPr>
          <w:rFonts w:ascii="Times New Roman" w:hAnsi="Times New Roman"/>
          <w:sz w:val="28"/>
          <w:szCs w:val="28"/>
        </w:rPr>
        <w:t>определяет от</w:t>
      </w:r>
      <w:r>
        <w:rPr>
          <w:rFonts w:ascii="Times New Roman" w:hAnsi="Times New Roman"/>
          <w:sz w:val="28"/>
          <w:szCs w:val="28"/>
        </w:rPr>
        <w:softHyphen/>
        <w:t>но</w:t>
      </w:r>
      <w:r>
        <w:rPr>
          <w:rFonts w:ascii="Times New Roman" w:hAnsi="Times New Roman"/>
          <w:sz w:val="28"/>
          <w:szCs w:val="28"/>
        </w:rPr>
        <w:softHyphen/>
        <w:t>ше</w:t>
      </w:r>
      <w:r>
        <w:rPr>
          <w:rFonts w:ascii="Times New Roman" w:hAnsi="Times New Roman"/>
          <w:sz w:val="28"/>
          <w:szCs w:val="28"/>
        </w:rPr>
        <w:softHyphen/>
        <w:t>ние работников организации, которые призваны</w:t>
      </w:r>
      <w:r>
        <w:rPr>
          <w:rFonts w:ascii="Times New Roman" w:hAnsi="Times New Roman"/>
          <w:caps/>
          <w:sz w:val="28"/>
          <w:szCs w:val="28"/>
        </w:rPr>
        <w:t xml:space="preserve"> </w:t>
      </w:r>
      <w:r>
        <w:rPr>
          <w:rFonts w:ascii="Times New Roman" w:hAnsi="Times New Roman"/>
          <w:sz w:val="28"/>
          <w:szCs w:val="28"/>
        </w:rPr>
        <w:t>оказывать каждому обу</w:t>
      </w:r>
      <w:r>
        <w:rPr>
          <w:rFonts w:ascii="Times New Roman" w:hAnsi="Times New Roman"/>
          <w:sz w:val="28"/>
          <w:szCs w:val="28"/>
        </w:rPr>
        <w:softHyphen/>
        <w:t>ча</w:t>
      </w:r>
      <w:r>
        <w:rPr>
          <w:rFonts w:ascii="Times New Roman" w:hAnsi="Times New Roman"/>
          <w:sz w:val="28"/>
          <w:szCs w:val="28"/>
        </w:rPr>
        <w:softHyphen/>
        <w:t>ю</w:t>
      </w:r>
      <w:r>
        <w:rPr>
          <w:rFonts w:ascii="Times New Roman" w:hAnsi="Times New Roman"/>
          <w:sz w:val="28"/>
          <w:szCs w:val="28"/>
        </w:rPr>
        <w:softHyphen/>
        <w:t>щемуся</w:t>
      </w:r>
      <w:r>
        <w:rPr>
          <w:rFonts w:ascii="Times New Roman" w:hAnsi="Times New Roman"/>
          <w:caps/>
          <w:sz w:val="28"/>
          <w:szCs w:val="28"/>
        </w:rPr>
        <w:t xml:space="preserve"> </w:t>
      </w:r>
      <w:r>
        <w:rPr>
          <w:rFonts w:ascii="Times New Roman" w:hAnsi="Times New Roman"/>
          <w:sz w:val="28"/>
          <w:szCs w:val="28"/>
        </w:rPr>
        <w:t>помощь в развитии с учетом его индивидуальных образовательных потребностей</w:t>
      </w:r>
      <w:r>
        <w:rPr>
          <w:rFonts w:ascii="Times New Roman" w:hAnsi="Times New Roman"/>
          <w:caps/>
          <w:sz w:val="28"/>
          <w:szCs w:val="28"/>
        </w:rPr>
        <w:t>.</w:t>
      </w:r>
    </w:p>
    <w:p w:rsidR="008C2A02" w:rsidRDefault="008C2A02" w:rsidP="00A44742">
      <w:pPr>
        <w:pStyle w:val="af4"/>
        <w:spacing w:after="0" w:line="240" w:lineRule="auto"/>
        <w:ind w:firstLine="709"/>
        <w:jc w:val="both"/>
        <w:rPr>
          <w:rFonts w:ascii="Times New Roman" w:hAnsi="Times New Roman"/>
          <w:sz w:val="28"/>
          <w:szCs w:val="28"/>
        </w:rPr>
      </w:pPr>
      <w:r>
        <w:rPr>
          <w:rFonts w:ascii="Times New Roman" w:hAnsi="Times New Roman"/>
          <w:sz w:val="28"/>
          <w:szCs w:val="28"/>
        </w:rPr>
        <w:t>Принцип</w:t>
      </w:r>
      <w:r>
        <w:rPr>
          <w:rStyle w:val="12"/>
          <w:iCs/>
          <w:caps w:val="0"/>
          <w:color w:val="auto"/>
          <w:sz w:val="28"/>
          <w:szCs w:val="28"/>
        </w:rPr>
        <w:t xml:space="preserve"> системности -</w:t>
      </w:r>
      <w:r>
        <w:rPr>
          <w:rFonts w:ascii="Times New Roman" w:hAnsi="Times New Roman"/>
          <w:sz w:val="28"/>
          <w:szCs w:val="28"/>
        </w:rPr>
        <w:t xml:space="preserve"> обеспечивает единство всех элементов кор</w:t>
      </w:r>
      <w:r>
        <w:rPr>
          <w:rFonts w:ascii="Times New Roman" w:hAnsi="Times New Roman"/>
          <w:sz w:val="28"/>
          <w:szCs w:val="28"/>
        </w:rPr>
        <w:softHyphen/>
        <w:t>рек</w:t>
      </w:r>
      <w:r>
        <w:rPr>
          <w:rFonts w:ascii="Times New Roman" w:hAnsi="Times New Roman"/>
          <w:sz w:val="28"/>
          <w:szCs w:val="28"/>
        </w:rPr>
        <w:softHyphen/>
        <w:t>ци</w:t>
      </w:r>
      <w:r>
        <w:rPr>
          <w:rFonts w:ascii="Times New Roman" w:hAnsi="Times New Roman"/>
          <w:sz w:val="28"/>
          <w:szCs w:val="28"/>
        </w:rPr>
        <w:softHyphen/>
        <w:t>онной работы: цели и задач, направлений осуществления и со</w:t>
      </w:r>
      <w:r>
        <w:rPr>
          <w:rFonts w:ascii="Times New Roman" w:hAnsi="Times New Roman"/>
          <w:sz w:val="28"/>
          <w:szCs w:val="28"/>
        </w:rPr>
        <w:softHyphen/>
        <w:t>держания, форм, методов и приемов организации, взаимодействия участников.</w:t>
      </w:r>
      <w:r>
        <w:rPr>
          <w:rFonts w:ascii="Times New Roman" w:hAnsi="Times New Roman"/>
          <w:caps/>
          <w:sz w:val="28"/>
          <w:szCs w:val="28"/>
        </w:rPr>
        <w:t xml:space="preserve"> </w:t>
      </w:r>
    </w:p>
    <w:p w:rsidR="008C2A02" w:rsidRDefault="008C2A02" w:rsidP="00A44742">
      <w:pPr>
        <w:pStyle w:val="af4"/>
        <w:spacing w:after="0" w:line="240" w:lineRule="auto"/>
        <w:ind w:firstLine="709"/>
        <w:jc w:val="both"/>
        <w:rPr>
          <w:rFonts w:ascii="Times New Roman" w:hAnsi="Times New Roman"/>
          <w:sz w:val="28"/>
          <w:szCs w:val="28"/>
        </w:rPr>
      </w:pPr>
      <w:r>
        <w:rPr>
          <w:rFonts w:ascii="Times New Roman" w:hAnsi="Times New Roman"/>
          <w:sz w:val="28"/>
          <w:szCs w:val="28"/>
        </w:rPr>
        <w:t>Принцип</w:t>
      </w:r>
      <w:r>
        <w:rPr>
          <w:rStyle w:val="12"/>
          <w:iCs/>
          <w:caps w:val="0"/>
          <w:color w:val="auto"/>
          <w:sz w:val="28"/>
          <w:szCs w:val="28"/>
        </w:rPr>
        <w:t xml:space="preserve"> непрерывности </w:t>
      </w:r>
      <w:r>
        <w:rPr>
          <w:rStyle w:val="12"/>
          <w:i w:val="0"/>
          <w:iCs/>
          <w:caps w:val="0"/>
          <w:color w:val="auto"/>
          <w:sz w:val="28"/>
          <w:szCs w:val="28"/>
        </w:rPr>
        <w:t>обеспечивает проведение коррекционной работы на всем протяжении обучения школьника с учетом изменений в их личности</w:t>
      </w:r>
      <w:r>
        <w:rPr>
          <w:rFonts w:ascii="Times New Roman" w:hAnsi="Times New Roman"/>
          <w:caps/>
          <w:sz w:val="28"/>
          <w:szCs w:val="28"/>
        </w:rPr>
        <w:t>.</w:t>
      </w:r>
    </w:p>
    <w:p w:rsidR="008C2A02" w:rsidRDefault="008C2A02" w:rsidP="00A44742">
      <w:pPr>
        <w:tabs>
          <w:tab w:val="left" w:pos="-180"/>
          <w:tab w:val="left" w:pos="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Принцип </w:t>
      </w:r>
      <w:r>
        <w:rPr>
          <w:rStyle w:val="12"/>
          <w:iCs/>
          <w:caps w:val="0"/>
          <w:color w:val="auto"/>
          <w:sz w:val="28"/>
          <w:szCs w:val="28"/>
        </w:rPr>
        <w:t>вариативности</w:t>
      </w:r>
      <w:r>
        <w:rPr>
          <w:rFonts w:ascii="Times New Roman" w:hAnsi="Times New Roman" w:cs="Times New Roman"/>
          <w:caps/>
          <w:sz w:val="28"/>
          <w:szCs w:val="28"/>
        </w:rPr>
        <w:t xml:space="preserve"> </w:t>
      </w:r>
      <w:r>
        <w:rPr>
          <w:rFonts w:ascii="Times New Roman" w:hAnsi="Times New Roman" w:cs="Times New Roman"/>
          <w:sz w:val="28"/>
          <w:szCs w:val="28"/>
        </w:rPr>
        <w:t>предполагает создание вариативных программ кор</w:t>
      </w:r>
      <w:r>
        <w:rPr>
          <w:rFonts w:ascii="Times New Roman" w:hAnsi="Times New Roman" w:cs="Times New Roman"/>
          <w:sz w:val="28"/>
          <w:szCs w:val="28"/>
        </w:rPr>
        <w:softHyphen/>
        <w:t>ре</w:t>
      </w:r>
      <w:r>
        <w:rPr>
          <w:rFonts w:ascii="Times New Roman" w:hAnsi="Times New Roman" w:cs="Times New Roman"/>
          <w:sz w:val="28"/>
          <w:szCs w:val="28"/>
        </w:rPr>
        <w:softHyphen/>
        <w:t>к</w:t>
      </w:r>
      <w:r>
        <w:rPr>
          <w:rFonts w:ascii="Times New Roman" w:hAnsi="Times New Roman" w:cs="Times New Roman"/>
          <w:sz w:val="28"/>
          <w:szCs w:val="28"/>
        </w:rPr>
        <w:softHyphen/>
        <w:t>ци</w:t>
      </w:r>
      <w:r>
        <w:rPr>
          <w:rFonts w:ascii="Times New Roman" w:hAnsi="Times New Roman" w:cs="Times New Roman"/>
          <w:sz w:val="28"/>
          <w:szCs w:val="28"/>
        </w:rPr>
        <w:softHyphen/>
        <w:t>он</w:t>
      </w:r>
      <w:r>
        <w:rPr>
          <w:rFonts w:ascii="Times New Roman" w:hAnsi="Times New Roman" w:cs="Times New Roman"/>
          <w:sz w:val="28"/>
          <w:szCs w:val="28"/>
        </w:rPr>
        <w:softHyphen/>
        <w:t>ной работы с детьми с учетом их особых образовательных потребностей и воз</w:t>
      </w:r>
      <w:r>
        <w:rPr>
          <w:rFonts w:ascii="Times New Roman" w:hAnsi="Times New Roman" w:cs="Times New Roman"/>
          <w:sz w:val="28"/>
          <w:szCs w:val="28"/>
        </w:rPr>
        <w:softHyphen/>
        <w:t>мо</w:t>
      </w:r>
      <w:r>
        <w:rPr>
          <w:rFonts w:ascii="Times New Roman" w:hAnsi="Times New Roman" w:cs="Times New Roman"/>
          <w:sz w:val="28"/>
          <w:szCs w:val="28"/>
        </w:rPr>
        <w:softHyphen/>
        <w:t>ж</w:t>
      </w:r>
      <w:r>
        <w:rPr>
          <w:rFonts w:ascii="Times New Roman" w:hAnsi="Times New Roman" w:cs="Times New Roman"/>
          <w:sz w:val="28"/>
          <w:szCs w:val="28"/>
        </w:rPr>
        <w:softHyphen/>
        <w:t>но</w:t>
      </w:r>
      <w:r>
        <w:rPr>
          <w:rFonts w:ascii="Times New Roman" w:hAnsi="Times New Roman" w:cs="Times New Roman"/>
          <w:sz w:val="28"/>
          <w:szCs w:val="28"/>
        </w:rPr>
        <w:softHyphen/>
        <w:t>с</w:t>
      </w:r>
      <w:r>
        <w:rPr>
          <w:rFonts w:ascii="Times New Roman" w:hAnsi="Times New Roman" w:cs="Times New Roman"/>
          <w:sz w:val="28"/>
          <w:szCs w:val="28"/>
        </w:rPr>
        <w:softHyphen/>
        <w:t xml:space="preserve">тей психофизического развития. </w:t>
      </w:r>
    </w:p>
    <w:p w:rsidR="008C2A02" w:rsidRDefault="008C2A02" w:rsidP="00A44742">
      <w:pPr>
        <w:tabs>
          <w:tab w:val="left" w:pos="-180"/>
          <w:tab w:val="left" w:pos="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Принцип </w:t>
      </w:r>
      <w:r>
        <w:rPr>
          <w:rFonts w:ascii="Times New Roman" w:hAnsi="Times New Roman" w:cs="Times New Roman"/>
          <w:i/>
          <w:sz w:val="28"/>
          <w:szCs w:val="28"/>
        </w:rPr>
        <w:t>единства психолого-педагогических и медицинских средств</w:t>
      </w:r>
      <w:r>
        <w:rPr>
          <w:rFonts w:ascii="Times New Roman" w:hAnsi="Times New Roman" w:cs="Times New Roman"/>
          <w:sz w:val="28"/>
          <w:szCs w:val="28"/>
        </w:rPr>
        <w:t>, обе</w:t>
      </w:r>
      <w:r>
        <w:rPr>
          <w:rFonts w:ascii="Times New Roman" w:hAnsi="Times New Roman" w:cs="Times New Roman"/>
          <w:sz w:val="28"/>
          <w:szCs w:val="28"/>
        </w:rPr>
        <w:softHyphen/>
        <w:t>с</w:t>
      </w:r>
      <w:r>
        <w:rPr>
          <w:rFonts w:ascii="Times New Roman" w:hAnsi="Times New Roman" w:cs="Times New Roman"/>
          <w:sz w:val="28"/>
          <w:szCs w:val="28"/>
        </w:rPr>
        <w:softHyphen/>
        <w:t>пе</w:t>
      </w:r>
      <w:r>
        <w:rPr>
          <w:rFonts w:ascii="Times New Roman" w:hAnsi="Times New Roman" w:cs="Times New Roman"/>
          <w:sz w:val="28"/>
          <w:szCs w:val="28"/>
        </w:rPr>
        <w:softHyphen/>
        <w:t>чи</w:t>
      </w:r>
      <w:r>
        <w:rPr>
          <w:rFonts w:ascii="Times New Roman" w:hAnsi="Times New Roman" w:cs="Times New Roman"/>
          <w:sz w:val="28"/>
          <w:szCs w:val="28"/>
        </w:rPr>
        <w:softHyphen/>
        <w:t>ва</w:t>
      </w:r>
      <w:r>
        <w:rPr>
          <w:rFonts w:ascii="Times New Roman" w:hAnsi="Times New Roman" w:cs="Times New Roman"/>
          <w:sz w:val="28"/>
          <w:szCs w:val="28"/>
        </w:rPr>
        <w:softHyphen/>
        <w:t>ю</w:t>
      </w:r>
      <w:r>
        <w:rPr>
          <w:rFonts w:ascii="Times New Roman" w:hAnsi="Times New Roman" w:cs="Times New Roman"/>
          <w:sz w:val="28"/>
          <w:szCs w:val="28"/>
        </w:rPr>
        <w:softHyphen/>
        <w:t>щий взаимодействие специалистов психолого-педагогического и медицинского блока в де</w:t>
      </w:r>
      <w:r>
        <w:rPr>
          <w:rFonts w:ascii="Times New Roman" w:hAnsi="Times New Roman" w:cs="Times New Roman"/>
          <w:sz w:val="28"/>
          <w:szCs w:val="28"/>
        </w:rPr>
        <w:softHyphen/>
        <w:t>ятельности по комплексному решению задач коррекционной работы.</w:t>
      </w:r>
    </w:p>
    <w:p w:rsidR="008C2A02" w:rsidRDefault="008C2A02" w:rsidP="00A44742">
      <w:pPr>
        <w:tabs>
          <w:tab w:val="left" w:pos="-180"/>
          <w:tab w:val="left" w:pos="0"/>
        </w:tabs>
        <w:spacing w:after="0" w:line="240" w:lineRule="auto"/>
        <w:ind w:firstLine="709"/>
        <w:jc w:val="both"/>
        <w:rPr>
          <w:rFonts w:ascii="Times New Roman" w:hAnsi="Times New Roman" w:cs="Times New Roman"/>
          <w:b/>
          <w:i/>
          <w:sz w:val="28"/>
          <w:szCs w:val="28"/>
        </w:rPr>
      </w:pPr>
      <w:r>
        <w:rPr>
          <w:rFonts w:ascii="Times New Roman" w:hAnsi="Times New Roman" w:cs="Times New Roman"/>
          <w:sz w:val="28"/>
          <w:szCs w:val="28"/>
        </w:rPr>
        <w:t xml:space="preserve">Принцип </w:t>
      </w:r>
      <w:r>
        <w:rPr>
          <w:rFonts w:ascii="Times New Roman" w:hAnsi="Times New Roman" w:cs="Times New Roman"/>
          <w:i/>
          <w:sz w:val="28"/>
          <w:szCs w:val="28"/>
        </w:rPr>
        <w:t>сотрудничества с семьей</w:t>
      </w:r>
      <w:r>
        <w:rPr>
          <w:rFonts w:ascii="Times New Roman" w:hAnsi="Times New Roman" w:cs="Times New Roman"/>
          <w:sz w:val="28"/>
          <w:szCs w:val="28"/>
        </w:rPr>
        <w:t xml:space="preserve"> основан на признании семьи как важ</w:t>
      </w:r>
      <w:r>
        <w:rPr>
          <w:rFonts w:ascii="Times New Roman" w:hAnsi="Times New Roman" w:cs="Times New Roman"/>
          <w:sz w:val="28"/>
          <w:szCs w:val="28"/>
        </w:rPr>
        <w:softHyphen/>
        <w:t>ного уча</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ни</w:t>
      </w:r>
      <w:r>
        <w:rPr>
          <w:rFonts w:ascii="Times New Roman" w:hAnsi="Times New Roman" w:cs="Times New Roman"/>
          <w:sz w:val="28"/>
          <w:szCs w:val="28"/>
        </w:rPr>
        <w:softHyphen/>
        <w:t>ка коррекционной работы, оказывающего существенное вли</w:t>
      </w:r>
      <w:r>
        <w:rPr>
          <w:rFonts w:ascii="Times New Roman" w:hAnsi="Times New Roman" w:cs="Times New Roman"/>
          <w:sz w:val="28"/>
          <w:szCs w:val="28"/>
        </w:rPr>
        <w:softHyphen/>
        <w:t>яние на процесс раз</w:t>
      </w:r>
      <w:r>
        <w:rPr>
          <w:rFonts w:ascii="Times New Roman" w:hAnsi="Times New Roman" w:cs="Times New Roman"/>
          <w:sz w:val="28"/>
          <w:szCs w:val="28"/>
        </w:rPr>
        <w:softHyphen/>
        <w:t>ви</w:t>
      </w:r>
      <w:r>
        <w:rPr>
          <w:rFonts w:ascii="Times New Roman" w:hAnsi="Times New Roman" w:cs="Times New Roman"/>
          <w:sz w:val="28"/>
          <w:szCs w:val="28"/>
        </w:rPr>
        <w:softHyphen/>
        <w:t>тия ребенка и успешность его интеграции в общество.</w:t>
      </w:r>
    </w:p>
    <w:p w:rsidR="008C2A02" w:rsidRDefault="008C2A02" w:rsidP="00A44742">
      <w:pPr>
        <w:tabs>
          <w:tab w:val="left" w:pos="-180"/>
          <w:tab w:val="left" w:pos="0"/>
        </w:tabs>
        <w:spacing w:after="0" w:line="240" w:lineRule="auto"/>
        <w:ind w:firstLine="709"/>
        <w:jc w:val="center"/>
        <w:rPr>
          <w:rFonts w:ascii="Times New Roman" w:hAnsi="Times New Roman" w:cs="Times New Roman"/>
          <w:b/>
          <w:i/>
          <w:sz w:val="28"/>
          <w:szCs w:val="28"/>
        </w:rPr>
      </w:pPr>
      <w:r>
        <w:rPr>
          <w:rFonts w:ascii="Times New Roman" w:hAnsi="Times New Roman" w:cs="Times New Roman"/>
          <w:b/>
          <w:i/>
          <w:sz w:val="28"/>
          <w:szCs w:val="28"/>
        </w:rPr>
        <w:t>Специфика организации коррекционной работы</w:t>
      </w:r>
    </w:p>
    <w:p w:rsidR="008C2A02" w:rsidRDefault="008C2A02" w:rsidP="00A44742">
      <w:pPr>
        <w:tabs>
          <w:tab w:val="left" w:pos="-180"/>
          <w:tab w:val="left" w:pos="0"/>
        </w:tabs>
        <w:spacing w:after="0" w:line="240" w:lineRule="auto"/>
        <w:ind w:firstLine="709"/>
        <w:jc w:val="center"/>
        <w:rPr>
          <w:rFonts w:ascii="Times New Roman" w:hAnsi="Times New Roman" w:cs="Times New Roman"/>
          <w:b/>
          <w:i/>
          <w:sz w:val="28"/>
          <w:szCs w:val="28"/>
        </w:rPr>
      </w:pPr>
      <w:r>
        <w:rPr>
          <w:rFonts w:ascii="Times New Roman" w:hAnsi="Times New Roman" w:cs="Times New Roman"/>
          <w:b/>
          <w:i/>
          <w:sz w:val="28"/>
          <w:szCs w:val="28"/>
        </w:rPr>
        <w:t>с обучающимися с умственной отсталостью</w:t>
      </w:r>
    </w:p>
    <w:p w:rsidR="008C2A02" w:rsidRDefault="008C2A02" w:rsidP="00A44742">
      <w:pPr>
        <w:tabs>
          <w:tab w:val="left" w:pos="-180"/>
          <w:tab w:val="left" w:pos="0"/>
        </w:tabs>
        <w:spacing w:after="0" w:line="240" w:lineRule="auto"/>
        <w:ind w:firstLine="709"/>
        <w:jc w:val="center"/>
        <w:rPr>
          <w:rFonts w:ascii="Times New Roman" w:hAnsi="Times New Roman" w:cs="Times New Roman"/>
          <w:sz w:val="28"/>
          <w:szCs w:val="28"/>
        </w:rPr>
      </w:pPr>
      <w:r>
        <w:rPr>
          <w:rFonts w:ascii="Times New Roman" w:hAnsi="Times New Roman" w:cs="Times New Roman"/>
          <w:b/>
          <w:i/>
          <w:sz w:val="28"/>
          <w:szCs w:val="28"/>
        </w:rPr>
        <w:t>(интеллектуальными нарушениями)</w:t>
      </w:r>
    </w:p>
    <w:p w:rsidR="008C2A02" w:rsidRDefault="008C2A02" w:rsidP="00A44742">
      <w:pPr>
        <w:tabs>
          <w:tab w:val="left" w:pos="-180"/>
          <w:tab w:val="left" w:pos="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Коррекционная работа с обучающимися с умственной отсталостью (интеллектуальными нарушениями) проводится:</w:t>
      </w:r>
    </w:p>
    <w:p w:rsidR="008C2A02" w:rsidRDefault="008C2A02" w:rsidP="00A44742">
      <w:pPr>
        <w:tabs>
          <w:tab w:val="left" w:pos="-180"/>
          <w:tab w:val="left" w:pos="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в рамках образовательного процесса через содержание и ор</w:t>
      </w:r>
      <w:r>
        <w:rPr>
          <w:rFonts w:ascii="Times New Roman" w:hAnsi="Times New Roman" w:cs="Times New Roman"/>
          <w:sz w:val="28"/>
          <w:szCs w:val="28"/>
        </w:rPr>
        <w:softHyphen/>
        <w:t>га</w:t>
      </w:r>
      <w:r>
        <w:rPr>
          <w:rFonts w:ascii="Times New Roman" w:hAnsi="Times New Roman" w:cs="Times New Roman"/>
          <w:sz w:val="28"/>
          <w:szCs w:val="28"/>
        </w:rPr>
        <w:softHyphen/>
        <w:t>ни</w:t>
      </w:r>
      <w:r>
        <w:rPr>
          <w:rFonts w:ascii="Times New Roman" w:hAnsi="Times New Roman" w:cs="Times New Roman"/>
          <w:sz w:val="28"/>
          <w:szCs w:val="28"/>
        </w:rPr>
        <w:softHyphen/>
        <w:t>зацию образовательного процесса (индивидуальный и дифференцированный подход, сниженный темп обучения, структурная простота содержания, повторность в обучении, активность и сознательность в обучении);</w:t>
      </w:r>
    </w:p>
    <w:p w:rsidR="008C2A02" w:rsidRDefault="008C2A02" w:rsidP="00A44742">
      <w:pPr>
        <w:tabs>
          <w:tab w:val="left" w:pos="-180"/>
          <w:tab w:val="left" w:pos="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в рамках внеурочной деятельности в форме специально организованных индивидуальных и групповых занятий (коррекционно-развивающие и логопедические занятия, занятия ритмикой);</w:t>
      </w:r>
    </w:p>
    <w:p w:rsidR="008C2A02" w:rsidRDefault="008C2A02" w:rsidP="00A44742">
      <w:pPr>
        <w:tabs>
          <w:tab w:val="left" w:pos="-180"/>
          <w:tab w:val="left" w:pos="0"/>
        </w:tabs>
        <w:spacing w:after="0" w:line="240" w:lineRule="auto"/>
        <w:ind w:firstLine="709"/>
        <w:jc w:val="both"/>
        <w:rPr>
          <w:rFonts w:ascii="Times New Roman" w:hAnsi="Times New Roman" w:cs="Times New Roman"/>
          <w:b/>
          <w:i/>
          <w:sz w:val="28"/>
          <w:szCs w:val="28"/>
        </w:rPr>
      </w:pPr>
      <w:r>
        <w:rPr>
          <w:rFonts w:ascii="Times New Roman" w:hAnsi="Times New Roman" w:cs="Times New Roman"/>
          <w:sz w:val="28"/>
          <w:szCs w:val="28"/>
        </w:rPr>
        <w:t>― в рамках психологического и социально-педагогического со</w:t>
      </w:r>
      <w:r>
        <w:rPr>
          <w:rFonts w:ascii="Times New Roman" w:hAnsi="Times New Roman" w:cs="Times New Roman"/>
          <w:sz w:val="28"/>
          <w:szCs w:val="28"/>
        </w:rPr>
        <w:softHyphen/>
        <w:t>про</w:t>
      </w:r>
      <w:r>
        <w:rPr>
          <w:rFonts w:ascii="Times New Roman" w:hAnsi="Times New Roman" w:cs="Times New Roman"/>
          <w:sz w:val="28"/>
          <w:szCs w:val="28"/>
        </w:rPr>
        <w:softHyphen/>
        <w:t>вож</w:t>
      </w:r>
      <w:r>
        <w:rPr>
          <w:rFonts w:ascii="Times New Roman" w:hAnsi="Times New Roman" w:cs="Times New Roman"/>
          <w:sz w:val="28"/>
          <w:szCs w:val="28"/>
        </w:rPr>
        <w:softHyphen/>
        <w:t>дения обучающихся.</w:t>
      </w:r>
    </w:p>
    <w:p w:rsidR="008C2A02" w:rsidRDefault="008C2A02" w:rsidP="00A44742">
      <w:pPr>
        <w:tabs>
          <w:tab w:val="left" w:pos="-180"/>
          <w:tab w:val="left" w:pos="0"/>
        </w:tabs>
        <w:spacing w:after="0" w:line="240" w:lineRule="auto"/>
        <w:ind w:firstLine="709"/>
        <w:jc w:val="center"/>
        <w:rPr>
          <w:rFonts w:ascii="Times New Roman" w:hAnsi="Times New Roman" w:cs="Times New Roman"/>
          <w:sz w:val="28"/>
          <w:szCs w:val="28"/>
        </w:rPr>
      </w:pPr>
      <w:r>
        <w:rPr>
          <w:rFonts w:ascii="Times New Roman" w:hAnsi="Times New Roman" w:cs="Times New Roman"/>
          <w:b/>
          <w:i/>
          <w:sz w:val="28"/>
          <w:szCs w:val="28"/>
        </w:rPr>
        <w:t>Характеристика основных направлений коррекционной работы</w:t>
      </w:r>
    </w:p>
    <w:p w:rsidR="008C2A02" w:rsidRDefault="008C2A02" w:rsidP="00A44742">
      <w:pPr>
        <w:pStyle w:val="af4"/>
        <w:spacing w:after="0" w:line="240" w:lineRule="auto"/>
        <w:ind w:firstLine="720"/>
        <w:jc w:val="both"/>
      </w:pPr>
      <w:r>
        <w:rPr>
          <w:rFonts w:ascii="Times New Roman" w:hAnsi="Times New Roman"/>
          <w:sz w:val="28"/>
          <w:szCs w:val="28"/>
        </w:rPr>
        <w:t>Основными направлениями коррекционной работы</w:t>
      </w:r>
      <w:r>
        <w:rPr>
          <w:rFonts w:ascii="Times New Roman" w:hAnsi="Times New Roman"/>
          <w:caps/>
          <w:sz w:val="28"/>
          <w:szCs w:val="28"/>
        </w:rPr>
        <w:t xml:space="preserve"> </w:t>
      </w:r>
      <w:r>
        <w:rPr>
          <w:rFonts w:ascii="Times New Roman" w:hAnsi="Times New Roman"/>
          <w:sz w:val="28"/>
          <w:szCs w:val="28"/>
        </w:rPr>
        <w:t>являются</w:t>
      </w:r>
      <w:r>
        <w:rPr>
          <w:rFonts w:ascii="Times New Roman" w:hAnsi="Times New Roman"/>
          <w:caps/>
          <w:sz w:val="28"/>
          <w:szCs w:val="28"/>
        </w:rPr>
        <w:t>:</w:t>
      </w:r>
    </w:p>
    <w:p w:rsidR="008C2A02" w:rsidRDefault="008C2A02" w:rsidP="00A44742">
      <w:pPr>
        <w:pStyle w:val="aff9"/>
        <w:spacing w:line="240" w:lineRule="auto"/>
        <w:ind w:firstLine="720"/>
        <w:rPr>
          <w:caps w:val="0"/>
          <w:color w:val="auto"/>
        </w:rPr>
      </w:pPr>
      <w:r>
        <w:rPr>
          <w:caps w:val="0"/>
          <w:color w:val="auto"/>
        </w:rPr>
        <w:t>1.</w:t>
      </w:r>
      <w:r>
        <w:rPr>
          <w:caps w:val="0"/>
          <w:color w:val="auto"/>
          <w:lang w:val="en-US"/>
        </w:rPr>
        <w:t> </w:t>
      </w:r>
      <w:r>
        <w:rPr>
          <w:rStyle w:val="12"/>
          <w:iCs/>
          <w:color w:val="auto"/>
          <w:sz w:val="28"/>
        </w:rPr>
        <w:t>Диагностическая работа</w:t>
      </w:r>
      <w:r>
        <w:rPr>
          <w:rStyle w:val="12"/>
          <w:i w:val="0"/>
          <w:iCs/>
          <w:color w:val="auto"/>
          <w:sz w:val="28"/>
        </w:rPr>
        <w:t>, которая</w:t>
      </w:r>
      <w:r>
        <w:rPr>
          <w:caps w:val="0"/>
          <w:color w:val="auto"/>
        </w:rPr>
        <w:t xml:space="preserve"> обеспечивает выявление особенностей развития и здоровья обучающихся с умственной отсталостью (интеллектуальными нарушениями)</w:t>
      </w:r>
      <w:r>
        <w:rPr>
          <w:color w:val="auto"/>
        </w:rPr>
        <w:t xml:space="preserve"> </w:t>
      </w:r>
      <w:r>
        <w:rPr>
          <w:caps w:val="0"/>
          <w:color w:val="auto"/>
        </w:rPr>
        <w:t xml:space="preserve">с целью создания благоприятных условий для овладения ими содержанием основной общеобразовательной программы. </w:t>
      </w:r>
    </w:p>
    <w:p w:rsidR="008C2A02" w:rsidRDefault="008C2A02" w:rsidP="00A44742">
      <w:pPr>
        <w:pStyle w:val="aff9"/>
        <w:spacing w:line="240" w:lineRule="auto"/>
        <w:ind w:firstLine="720"/>
        <w:rPr>
          <w:caps w:val="0"/>
          <w:color w:val="auto"/>
        </w:rPr>
      </w:pPr>
      <w:r>
        <w:rPr>
          <w:caps w:val="0"/>
          <w:color w:val="auto"/>
        </w:rPr>
        <w:t>Проведение диагностической работы предполагает осуществление:</w:t>
      </w:r>
    </w:p>
    <w:p w:rsidR="008C2A02" w:rsidRDefault="008C2A02" w:rsidP="00A44742">
      <w:pPr>
        <w:pStyle w:val="aff9"/>
        <w:spacing w:line="240" w:lineRule="auto"/>
        <w:ind w:firstLine="720"/>
        <w:rPr>
          <w:rFonts w:eastAsia="Times New Roman"/>
          <w:caps w:val="0"/>
          <w:color w:val="auto"/>
        </w:rPr>
      </w:pPr>
      <w:r>
        <w:rPr>
          <w:caps w:val="0"/>
          <w:color w:val="auto"/>
        </w:rPr>
        <w:t>1) психолого-педагогического и медицинского обследования с целью выявления их особых образовательных потребностей:</w:t>
      </w:r>
    </w:p>
    <w:p w:rsidR="008C2A02" w:rsidRDefault="008C2A02" w:rsidP="00A44742">
      <w:pPr>
        <w:pStyle w:val="aff9"/>
        <w:spacing w:line="240" w:lineRule="auto"/>
        <w:ind w:firstLine="720"/>
        <w:rPr>
          <w:rFonts w:eastAsia="Times New Roman"/>
          <w:caps w:val="0"/>
          <w:color w:val="auto"/>
        </w:rPr>
      </w:pPr>
      <w:r>
        <w:rPr>
          <w:caps w:val="0"/>
          <w:color w:val="auto"/>
        </w:rPr>
        <w:t>― развития познавательной сферы, специфических трудностей в овладении содержанием образования и потенциальных возможностей;</w:t>
      </w:r>
    </w:p>
    <w:p w:rsidR="008C2A02" w:rsidRDefault="008C2A02" w:rsidP="00A44742">
      <w:pPr>
        <w:pStyle w:val="aff9"/>
        <w:spacing w:line="240" w:lineRule="auto"/>
        <w:ind w:firstLine="720"/>
        <w:rPr>
          <w:rFonts w:eastAsia="Times New Roman"/>
          <w:caps w:val="0"/>
          <w:color w:val="auto"/>
        </w:rPr>
      </w:pPr>
      <w:r>
        <w:rPr>
          <w:caps w:val="0"/>
          <w:color w:val="auto"/>
        </w:rPr>
        <w:t>― развития эмоционально-волевой сферы и личностных особенностей обучающихся;</w:t>
      </w:r>
    </w:p>
    <w:p w:rsidR="008C2A02" w:rsidRDefault="008C2A02" w:rsidP="00A44742">
      <w:pPr>
        <w:pStyle w:val="aff9"/>
        <w:spacing w:line="240" w:lineRule="auto"/>
        <w:ind w:firstLine="720"/>
        <w:rPr>
          <w:caps w:val="0"/>
          <w:color w:val="auto"/>
        </w:rPr>
      </w:pPr>
      <w:r>
        <w:rPr>
          <w:caps w:val="0"/>
          <w:color w:val="auto"/>
        </w:rPr>
        <w:t>― определение социальной ситуации развития и условий семейного воспитания ученика;</w:t>
      </w:r>
    </w:p>
    <w:p w:rsidR="008C2A02" w:rsidRDefault="008C2A02" w:rsidP="00A44742">
      <w:pPr>
        <w:pStyle w:val="aff9"/>
        <w:spacing w:line="240" w:lineRule="auto"/>
        <w:ind w:firstLine="720"/>
        <w:rPr>
          <w:caps w:val="0"/>
          <w:color w:val="auto"/>
        </w:rPr>
      </w:pPr>
      <w:r>
        <w:rPr>
          <w:caps w:val="0"/>
          <w:color w:val="auto"/>
        </w:rPr>
        <w:t>2) мониторинга динамики развития обучающихся, их успешности в освоении АООП;</w:t>
      </w:r>
    </w:p>
    <w:p w:rsidR="008C2A02" w:rsidRDefault="008C2A02" w:rsidP="00A44742">
      <w:pPr>
        <w:pStyle w:val="aff9"/>
        <w:spacing w:line="240" w:lineRule="auto"/>
        <w:ind w:firstLine="720"/>
        <w:rPr>
          <w:caps w:val="0"/>
          <w:color w:val="auto"/>
        </w:rPr>
      </w:pPr>
      <w:r>
        <w:rPr>
          <w:caps w:val="0"/>
          <w:color w:val="auto"/>
        </w:rPr>
        <w:t>3) анализа результатов обследования с целью проектирования и корректировки коррекционных мероприятий.</w:t>
      </w:r>
    </w:p>
    <w:p w:rsidR="008C2A02" w:rsidRDefault="008C2A02" w:rsidP="00A44742">
      <w:pPr>
        <w:pStyle w:val="aff9"/>
        <w:spacing w:line="240" w:lineRule="auto"/>
        <w:ind w:firstLine="720"/>
        <w:rPr>
          <w:rFonts w:eastAsia="Times New Roman"/>
          <w:caps w:val="0"/>
          <w:color w:val="auto"/>
        </w:rPr>
      </w:pPr>
      <w:r>
        <w:rPr>
          <w:caps w:val="0"/>
          <w:color w:val="auto"/>
        </w:rPr>
        <w:t>В процессе диагностической работы используются следующие формы и методы:</w:t>
      </w:r>
    </w:p>
    <w:p w:rsidR="008C2A02" w:rsidRDefault="008C2A02" w:rsidP="00A44742">
      <w:pPr>
        <w:pStyle w:val="aff9"/>
        <w:spacing w:line="240" w:lineRule="auto"/>
        <w:ind w:firstLine="720"/>
        <w:rPr>
          <w:rFonts w:eastAsia="Times New Roman"/>
          <w:caps w:val="0"/>
          <w:color w:val="auto"/>
        </w:rPr>
      </w:pPr>
      <w:r>
        <w:rPr>
          <w:caps w:val="0"/>
          <w:color w:val="auto"/>
        </w:rPr>
        <w:t>― сбор сведений о ребенке у педагогов, родителей (беседы, анкетирование, интервьюирование),</w:t>
      </w:r>
    </w:p>
    <w:p w:rsidR="008C2A02" w:rsidRDefault="008C2A02" w:rsidP="00A44742">
      <w:pPr>
        <w:pStyle w:val="aff9"/>
        <w:spacing w:line="240" w:lineRule="auto"/>
        <w:ind w:firstLine="720"/>
        <w:rPr>
          <w:rFonts w:eastAsia="Times New Roman"/>
          <w:caps w:val="0"/>
          <w:color w:val="auto"/>
        </w:rPr>
      </w:pPr>
      <w:r>
        <w:rPr>
          <w:caps w:val="0"/>
          <w:color w:val="auto"/>
        </w:rPr>
        <w:t>― </w:t>
      </w:r>
      <w:r>
        <w:rPr>
          <w:bCs/>
          <w:caps w:val="0"/>
          <w:color w:val="auto"/>
        </w:rPr>
        <w:t xml:space="preserve">психолого-педагогический эксперимент, </w:t>
      </w:r>
    </w:p>
    <w:p w:rsidR="008C2A02" w:rsidRDefault="008C2A02" w:rsidP="00A44742">
      <w:pPr>
        <w:pStyle w:val="aff9"/>
        <w:spacing w:line="240" w:lineRule="auto"/>
        <w:ind w:firstLine="720"/>
        <w:rPr>
          <w:rFonts w:eastAsia="Times New Roman"/>
          <w:caps w:val="0"/>
          <w:color w:val="auto"/>
        </w:rPr>
      </w:pPr>
      <w:r>
        <w:rPr>
          <w:caps w:val="0"/>
          <w:color w:val="auto"/>
        </w:rPr>
        <w:t>― </w:t>
      </w:r>
      <w:r>
        <w:rPr>
          <w:bCs/>
          <w:caps w:val="0"/>
          <w:color w:val="auto"/>
        </w:rPr>
        <w:t>наблюдение за учениками во время учебной и внеурочной деятельности,</w:t>
      </w:r>
    </w:p>
    <w:p w:rsidR="008C2A02" w:rsidRDefault="008C2A02" w:rsidP="00A44742">
      <w:pPr>
        <w:pStyle w:val="aff9"/>
        <w:spacing w:line="240" w:lineRule="auto"/>
        <w:ind w:firstLine="720"/>
        <w:rPr>
          <w:rFonts w:eastAsia="Times New Roman"/>
          <w:caps w:val="0"/>
          <w:color w:val="auto"/>
        </w:rPr>
      </w:pPr>
      <w:r>
        <w:rPr>
          <w:caps w:val="0"/>
          <w:color w:val="auto"/>
        </w:rPr>
        <w:t>― </w:t>
      </w:r>
      <w:r>
        <w:rPr>
          <w:bCs/>
          <w:caps w:val="0"/>
          <w:color w:val="auto"/>
        </w:rPr>
        <w:t>беседы с учащимися, учителями и родителями,</w:t>
      </w:r>
    </w:p>
    <w:p w:rsidR="008C2A02" w:rsidRDefault="008C2A02" w:rsidP="00A44742">
      <w:pPr>
        <w:pStyle w:val="aff9"/>
        <w:spacing w:line="240" w:lineRule="auto"/>
        <w:ind w:firstLine="709"/>
        <w:rPr>
          <w:rFonts w:eastAsia="Times New Roman"/>
          <w:caps w:val="0"/>
          <w:color w:val="auto"/>
        </w:rPr>
      </w:pPr>
      <w:r>
        <w:rPr>
          <w:caps w:val="0"/>
          <w:color w:val="auto"/>
        </w:rPr>
        <w:t>― </w:t>
      </w:r>
      <w:r>
        <w:rPr>
          <w:bCs/>
          <w:caps w:val="0"/>
          <w:color w:val="auto"/>
        </w:rPr>
        <w:t>изучение работ ребенка (тетради, рисунки, поделки и т. п.) и др.</w:t>
      </w:r>
    </w:p>
    <w:p w:rsidR="008C2A02" w:rsidRDefault="008C2A02" w:rsidP="00A44742">
      <w:pPr>
        <w:pStyle w:val="aff9"/>
        <w:spacing w:line="240" w:lineRule="auto"/>
        <w:ind w:firstLine="720"/>
        <w:rPr>
          <w:bCs/>
          <w:caps w:val="0"/>
          <w:color w:val="auto"/>
        </w:rPr>
      </w:pPr>
      <w:r>
        <w:rPr>
          <w:caps w:val="0"/>
          <w:color w:val="auto"/>
        </w:rPr>
        <w:t>― </w:t>
      </w:r>
      <w:r>
        <w:rPr>
          <w:bCs/>
          <w:caps w:val="0"/>
          <w:color w:val="auto"/>
        </w:rPr>
        <w:t>оформление документации (психолого-педагогические дневники наблюдения за учащимися и др.).</w:t>
      </w:r>
    </w:p>
    <w:p w:rsidR="00A44742" w:rsidRPr="00EC4206" w:rsidRDefault="00A44742" w:rsidP="00286D7D">
      <w:pPr>
        <w:spacing w:beforeLines="26" w:before="62" w:after="0" w:line="240" w:lineRule="auto"/>
        <w:jc w:val="center"/>
        <w:rPr>
          <w:rFonts w:ascii="Times New Roman" w:eastAsia="Times New Roman" w:hAnsi="Times New Roman" w:cs="Times New Roman"/>
          <w:b/>
          <w:sz w:val="28"/>
          <w:szCs w:val="28"/>
          <w:lang w:eastAsia="en-US"/>
        </w:rPr>
      </w:pPr>
      <w:r w:rsidRPr="00EC4206">
        <w:rPr>
          <w:rFonts w:ascii="Times New Roman" w:eastAsia="Times New Roman" w:hAnsi="Times New Roman" w:cs="Times New Roman"/>
          <w:b/>
          <w:sz w:val="28"/>
          <w:szCs w:val="28"/>
          <w:lang w:eastAsia="en-US"/>
        </w:rPr>
        <w:t>Диагностическая работа</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Цель: выявление характера и интенсивности трудностей развития детей с ограниченными возможностями здоровья, проведение их комплексного обследования и подготовку рекомендаций по оказанию им психолого-медико-педагогической помощи.</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bl>
      <w:tblPr>
        <w:tblW w:w="110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93"/>
        <w:gridCol w:w="2977"/>
        <w:gridCol w:w="2268"/>
        <w:gridCol w:w="1527"/>
        <w:gridCol w:w="33"/>
        <w:gridCol w:w="2125"/>
      </w:tblGrid>
      <w:tr w:rsidR="00A44742" w:rsidRPr="00EC4206" w:rsidTr="00A44742">
        <w:trPr>
          <w:trHeight w:val="148"/>
        </w:trPr>
        <w:tc>
          <w:tcPr>
            <w:tcW w:w="2093"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Задачи</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(направления деятельности)</w:t>
            </w:r>
          </w:p>
        </w:tc>
        <w:tc>
          <w:tcPr>
            <w:tcW w:w="2977"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Планируемые результаты</w:t>
            </w:r>
          </w:p>
        </w:tc>
        <w:tc>
          <w:tcPr>
            <w:tcW w:w="2268"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Виды и формы деятельности,</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мероприятия</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c>
          <w:tcPr>
            <w:tcW w:w="1560" w:type="dxa"/>
            <w:gridSpan w:val="2"/>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Сроки</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(периодичность в течение года)</w:t>
            </w:r>
          </w:p>
        </w:tc>
        <w:tc>
          <w:tcPr>
            <w:tcW w:w="2125"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Ответственные</w:t>
            </w:r>
          </w:p>
        </w:tc>
      </w:tr>
      <w:tr w:rsidR="00A44742" w:rsidRPr="00EC4206" w:rsidTr="00A44742">
        <w:trPr>
          <w:trHeight w:val="148"/>
        </w:trPr>
        <w:tc>
          <w:tcPr>
            <w:tcW w:w="11023" w:type="dxa"/>
            <w:gridSpan w:val="6"/>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 xml:space="preserve">Медицинская диагностика </w:t>
            </w:r>
          </w:p>
        </w:tc>
      </w:tr>
      <w:tr w:rsidR="00A44742" w:rsidRPr="00EC4206" w:rsidTr="00A44742">
        <w:trPr>
          <w:trHeight w:val="1972"/>
        </w:trPr>
        <w:tc>
          <w:tcPr>
            <w:tcW w:w="2093"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Определить состояние физического и психического здоровья детей.</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c>
          <w:tcPr>
            <w:tcW w:w="2977"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Выявление состояния физического и психического здоровья детей.</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c>
          <w:tcPr>
            <w:tcW w:w="2268"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Изучение истории развития ребенка, беседа с родителями,</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наблюдение классного руководителя,</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 xml:space="preserve">анализ работ обучающихся </w:t>
            </w:r>
          </w:p>
        </w:tc>
        <w:tc>
          <w:tcPr>
            <w:tcW w:w="1527"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сентябрь</w:t>
            </w:r>
          </w:p>
        </w:tc>
        <w:tc>
          <w:tcPr>
            <w:tcW w:w="2158" w:type="dxa"/>
            <w:gridSpan w:val="2"/>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Классный руководитель</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Медицинский работник</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r>
      <w:tr w:rsidR="00A44742" w:rsidRPr="00EC4206" w:rsidTr="00A44742">
        <w:trPr>
          <w:trHeight w:val="388"/>
        </w:trPr>
        <w:tc>
          <w:tcPr>
            <w:tcW w:w="11023" w:type="dxa"/>
            <w:gridSpan w:val="6"/>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 xml:space="preserve">Психолого-педагогическая диагностика </w:t>
            </w:r>
          </w:p>
        </w:tc>
      </w:tr>
      <w:tr w:rsidR="00A44742" w:rsidRPr="00EC4206" w:rsidTr="00A44742">
        <w:trPr>
          <w:trHeight w:val="148"/>
        </w:trPr>
        <w:tc>
          <w:tcPr>
            <w:tcW w:w="2093"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 xml:space="preserve">Первичная диагностика </w:t>
            </w:r>
          </w:p>
        </w:tc>
        <w:tc>
          <w:tcPr>
            <w:tcW w:w="2977"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Создание банка данных  обучающихся, нуждающихся в специализированной помощи</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Формирование характеристики образовательной ситуации в ОУ</w:t>
            </w:r>
          </w:p>
        </w:tc>
        <w:tc>
          <w:tcPr>
            <w:tcW w:w="2268"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Наблюдение, логопедическое и психологическое обследование;</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анкетирование  родителей, беседы с педагогами</w:t>
            </w:r>
          </w:p>
        </w:tc>
        <w:tc>
          <w:tcPr>
            <w:tcW w:w="1527"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сентябрь</w:t>
            </w:r>
          </w:p>
        </w:tc>
        <w:tc>
          <w:tcPr>
            <w:tcW w:w="2158" w:type="dxa"/>
            <w:gridSpan w:val="2"/>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Классный руководитель</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Педагог-психолог</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 xml:space="preserve">Учитель-логопед </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r>
      <w:tr w:rsidR="00A44742" w:rsidRPr="00EC4206" w:rsidTr="00A44742">
        <w:trPr>
          <w:trHeight w:val="148"/>
        </w:trPr>
        <w:tc>
          <w:tcPr>
            <w:tcW w:w="2093"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Углубленная  диагностика детей с умственной отсталостью, детей-инвалидов</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c>
          <w:tcPr>
            <w:tcW w:w="2977"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Получение объективных сведений об обучающемся на основании диагностической информации специалистов разного профиля, создание диагностических "портретов" детей</w:t>
            </w:r>
          </w:p>
        </w:tc>
        <w:tc>
          <w:tcPr>
            <w:tcW w:w="2268"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Диагностирование</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 xml:space="preserve">Заполнение диагностических документов специалистами (Речевой карты, протокола обследования) </w:t>
            </w:r>
          </w:p>
        </w:tc>
        <w:tc>
          <w:tcPr>
            <w:tcW w:w="1527"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сентябрь</w:t>
            </w:r>
          </w:p>
        </w:tc>
        <w:tc>
          <w:tcPr>
            <w:tcW w:w="2158" w:type="dxa"/>
            <w:gridSpan w:val="2"/>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Педагог-психолог</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 xml:space="preserve">Учитель-логопед </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r>
      <w:tr w:rsidR="00A44742" w:rsidRPr="00EC4206" w:rsidTr="00A44742">
        <w:trPr>
          <w:trHeight w:val="148"/>
        </w:trPr>
        <w:tc>
          <w:tcPr>
            <w:tcW w:w="2093"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Проанализировать причины возникновения трудностей в обучении.</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Выявить резервные возможности</w:t>
            </w:r>
          </w:p>
        </w:tc>
        <w:tc>
          <w:tcPr>
            <w:tcW w:w="2977"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Индивидуальная коррекционная программа, соответствующая выявленному уровню развития обучающегося</w:t>
            </w:r>
          </w:p>
        </w:tc>
        <w:tc>
          <w:tcPr>
            <w:tcW w:w="2268"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Разработка коррекционной программы</w:t>
            </w:r>
          </w:p>
        </w:tc>
        <w:tc>
          <w:tcPr>
            <w:tcW w:w="1527"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сентябрь</w:t>
            </w:r>
          </w:p>
        </w:tc>
        <w:tc>
          <w:tcPr>
            <w:tcW w:w="2158" w:type="dxa"/>
            <w:gridSpan w:val="2"/>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Педагог-психолог</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 xml:space="preserve">Учитель-логопед </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r>
      <w:tr w:rsidR="00A44742" w:rsidRPr="00EC4206" w:rsidTr="00A44742">
        <w:trPr>
          <w:trHeight w:val="282"/>
        </w:trPr>
        <w:tc>
          <w:tcPr>
            <w:tcW w:w="11023" w:type="dxa"/>
            <w:gridSpan w:val="6"/>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Социально – педагогическая диагностика</w:t>
            </w:r>
          </w:p>
        </w:tc>
      </w:tr>
      <w:tr w:rsidR="00A44742" w:rsidRPr="00EC4206" w:rsidTr="00A44742">
        <w:trPr>
          <w:trHeight w:val="4245"/>
        </w:trPr>
        <w:tc>
          <w:tcPr>
            <w:tcW w:w="2093"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Определить уровень организованности ребенка, особенности эмоционально-волевой  и личностной сферы; уровень знаний по предметам</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c>
          <w:tcPr>
            <w:tcW w:w="2977"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 xml:space="preserve">Получение объективной информации об организованности ребенка, умении учиться, особенности личности, уровню знаний по предметам. </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 xml:space="preserve">Выявление нарушений в поведении (гиперактивность, замкнутость, обидчивость и т.д.) </w:t>
            </w:r>
          </w:p>
        </w:tc>
        <w:tc>
          <w:tcPr>
            <w:tcW w:w="2268"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Анкетирование, наблюдение во время занятий, беседа с родителями, посещение семьи. Составление характеристики.</w:t>
            </w:r>
          </w:p>
        </w:tc>
        <w:tc>
          <w:tcPr>
            <w:tcW w:w="1560" w:type="dxa"/>
            <w:gridSpan w:val="2"/>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Сентябрь - октябрь</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c>
          <w:tcPr>
            <w:tcW w:w="2125"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Классный руководитель</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Педагог-психолог</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Социальный педагог</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Учитель-предметник</w:t>
            </w:r>
          </w:p>
        </w:tc>
      </w:tr>
    </w:tbl>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p w:rsidR="008C2A02" w:rsidRDefault="008C2A02" w:rsidP="00A44742">
      <w:pPr>
        <w:pStyle w:val="aff9"/>
        <w:spacing w:line="240" w:lineRule="auto"/>
        <w:ind w:firstLine="720"/>
        <w:rPr>
          <w:caps w:val="0"/>
          <w:color w:val="auto"/>
        </w:rPr>
      </w:pPr>
      <w:r>
        <w:rPr>
          <w:caps w:val="0"/>
          <w:color w:val="auto"/>
        </w:rPr>
        <w:t>2.</w:t>
      </w:r>
      <w:r>
        <w:rPr>
          <w:caps w:val="0"/>
          <w:color w:val="auto"/>
          <w:lang w:val="en-US"/>
        </w:rPr>
        <w:t> </w:t>
      </w:r>
      <w:r>
        <w:rPr>
          <w:i/>
          <w:caps w:val="0"/>
          <w:color w:val="auto"/>
        </w:rPr>
        <w:t>К</w:t>
      </w:r>
      <w:r>
        <w:rPr>
          <w:rStyle w:val="12"/>
          <w:i w:val="0"/>
          <w:iCs/>
          <w:color w:val="auto"/>
          <w:sz w:val="28"/>
        </w:rPr>
        <w:t>о</w:t>
      </w:r>
      <w:r>
        <w:rPr>
          <w:rStyle w:val="12"/>
          <w:iCs/>
          <w:color w:val="auto"/>
          <w:sz w:val="28"/>
        </w:rPr>
        <w:t>ррекционно-развивающая работа</w:t>
      </w:r>
      <w:r>
        <w:rPr>
          <w:caps w:val="0"/>
          <w:color w:val="auto"/>
        </w:rPr>
        <w:t xml:space="preserve"> обеспечивает организацию мероприятий, способствующих личностному развитию учащихся, коррекции недостатков в психическом развитии и освоению ими содержания образования.</w:t>
      </w:r>
    </w:p>
    <w:p w:rsidR="008C2A02" w:rsidRDefault="008C2A02" w:rsidP="00A44742">
      <w:pPr>
        <w:pStyle w:val="aff9"/>
        <w:spacing w:line="240" w:lineRule="auto"/>
        <w:ind w:firstLine="720"/>
        <w:rPr>
          <w:rFonts w:eastAsia="Times New Roman"/>
          <w:caps w:val="0"/>
          <w:color w:val="auto"/>
        </w:rPr>
      </w:pPr>
      <w:r>
        <w:rPr>
          <w:caps w:val="0"/>
          <w:color w:val="auto"/>
        </w:rPr>
        <w:t>К</w:t>
      </w:r>
      <w:r>
        <w:rPr>
          <w:rStyle w:val="12"/>
          <w:i w:val="0"/>
          <w:iCs/>
          <w:color w:val="auto"/>
          <w:sz w:val="28"/>
        </w:rPr>
        <w:t>оррекционно-развивающая работа включает:</w:t>
      </w:r>
    </w:p>
    <w:p w:rsidR="008C2A02" w:rsidRDefault="008C2A02" w:rsidP="00A44742">
      <w:pPr>
        <w:pStyle w:val="aff9"/>
        <w:spacing w:line="240" w:lineRule="auto"/>
        <w:ind w:firstLine="720"/>
        <w:rPr>
          <w:rFonts w:eastAsia="Times New Roman"/>
          <w:caps w:val="0"/>
          <w:color w:val="auto"/>
        </w:rPr>
      </w:pPr>
      <w:r>
        <w:rPr>
          <w:caps w:val="0"/>
          <w:color w:val="auto"/>
        </w:rPr>
        <w:t>― </w:t>
      </w:r>
      <w:r>
        <w:rPr>
          <w:bCs/>
          <w:caps w:val="0"/>
          <w:color w:val="auto"/>
        </w:rPr>
        <w:t>составление индивидуальной программы психологического сопровождения учащегося (совместно с педагогами),</w:t>
      </w:r>
    </w:p>
    <w:p w:rsidR="008C2A02" w:rsidRDefault="008C2A02" w:rsidP="00A44742">
      <w:pPr>
        <w:pStyle w:val="aff9"/>
        <w:spacing w:line="240" w:lineRule="auto"/>
        <w:ind w:firstLine="720"/>
        <w:rPr>
          <w:rFonts w:eastAsia="Times New Roman"/>
          <w:caps w:val="0"/>
          <w:color w:val="auto"/>
        </w:rPr>
      </w:pPr>
      <w:r>
        <w:rPr>
          <w:caps w:val="0"/>
          <w:color w:val="auto"/>
        </w:rPr>
        <w:t>― </w:t>
      </w:r>
      <w:r>
        <w:rPr>
          <w:bCs/>
          <w:caps w:val="0"/>
          <w:color w:val="auto"/>
        </w:rPr>
        <w:t>формирование в классе психологического климата комфортного для всех обучающихся,</w:t>
      </w:r>
    </w:p>
    <w:p w:rsidR="008C2A02" w:rsidRDefault="008C2A02" w:rsidP="00A44742">
      <w:pPr>
        <w:pStyle w:val="aff9"/>
        <w:spacing w:line="240" w:lineRule="auto"/>
        <w:ind w:firstLine="720"/>
        <w:rPr>
          <w:rFonts w:eastAsia="Times New Roman"/>
          <w:caps w:val="0"/>
          <w:color w:val="auto"/>
        </w:rPr>
      </w:pPr>
      <w:r>
        <w:rPr>
          <w:caps w:val="0"/>
          <w:color w:val="auto"/>
        </w:rPr>
        <w:t>― </w:t>
      </w:r>
      <w:r>
        <w:rPr>
          <w:bCs/>
          <w:caps w:val="0"/>
          <w:color w:val="auto"/>
        </w:rPr>
        <w:t>организация внеурочной деятельности, направленной на развитие познавательных интересов учащихся, их общее социально-личностное развитие,</w:t>
      </w:r>
    </w:p>
    <w:p w:rsidR="008C2A02" w:rsidRDefault="008C2A02" w:rsidP="00A44742">
      <w:pPr>
        <w:pStyle w:val="aff9"/>
        <w:spacing w:line="240" w:lineRule="auto"/>
        <w:ind w:firstLine="720"/>
        <w:rPr>
          <w:rFonts w:eastAsia="Times New Roman"/>
          <w:caps w:val="0"/>
          <w:color w:val="auto"/>
        </w:rPr>
      </w:pPr>
      <w:r>
        <w:rPr>
          <w:caps w:val="0"/>
          <w:color w:val="auto"/>
        </w:rPr>
        <w:t>― разработку оптимальных для развития обучающихся с умственной отсталостью (интеллектуальными нарушениями) групповых и индивидуальных психокоррекционных программ (методик, методов и приёмов обучения) в соответствии с их особыми образовательными потребностями,</w:t>
      </w:r>
    </w:p>
    <w:p w:rsidR="008C2A02" w:rsidRDefault="008C2A02" w:rsidP="00A44742">
      <w:pPr>
        <w:pStyle w:val="aff9"/>
        <w:spacing w:line="240" w:lineRule="auto"/>
        <w:ind w:firstLine="720"/>
        <w:rPr>
          <w:rFonts w:eastAsia="Times New Roman"/>
          <w:caps w:val="0"/>
          <w:color w:val="auto"/>
        </w:rPr>
      </w:pPr>
      <w:r>
        <w:rPr>
          <w:caps w:val="0"/>
          <w:color w:val="auto"/>
        </w:rPr>
        <w:t>― организацию и проведение специалистами индивидуальных и групповых занятий по психокоррекции, необходимых для преодоления нарушений развития учащихся,</w:t>
      </w:r>
    </w:p>
    <w:p w:rsidR="008C2A02" w:rsidRDefault="008C2A02" w:rsidP="00A44742">
      <w:pPr>
        <w:pStyle w:val="aff9"/>
        <w:spacing w:line="240" w:lineRule="auto"/>
        <w:ind w:firstLine="720"/>
        <w:rPr>
          <w:rFonts w:eastAsia="Times New Roman"/>
          <w:caps w:val="0"/>
          <w:color w:val="auto"/>
        </w:rPr>
      </w:pPr>
      <w:r>
        <w:rPr>
          <w:caps w:val="0"/>
          <w:color w:val="auto"/>
        </w:rPr>
        <w:t>― развитие эмоционально-волевой и личностной сферы ученика и коррекцию его поведения,</w:t>
      </w:r>
    </w:p>
    <w:p w:rsidR="008C2A02" w:rsidRDefault="008C2A02" w:rsidP="00A44742">
      <w:pPr>
        <w:pStyle w:val="aff9"/>
        <w:spacing w:line="240" w:lineRule="auto"/>
        <w:ind w:firstLine="720"/>
        <w:rPr>
          <w:caps w:val="0"/>
          <w:color w:val="auto"/>
        </w:rPr>
      </w:pPr>
      <w:r>
        <w:rPr>
          <w:caps w:val="0"/>
          <w:color w:val="auto"/>
        </w:rPr>
        <w:t>― социальное сопровождение ученика в случае неблагоприятных условий жизни при психотравмирующих обстоятельствах.</w:t>
      </w:r>
    </w:p>
    <w:p w:rsidR="008C2A02" w:rsidRDefault="008C2A02" w:rsidP="00A44742">
      <w:pPr>
        <w:pStyle w:val="aff9"/>
        <w:spacing w:line="240" w:lineRule="auto"/>
        <w:ind w:firstLine="720"/>
        <w:rPr>
          <w:rFonts w:eastAsia="Times New Roman"/>
          <w:caps w:val="0"/>
          <w:color w:val="auto"/>
        </w:rPr>
      </w:pPr>
      <w:r>
        <w:rPr>
          <w:caps w:val="0"/>
          <w:color w:val="auto"/>
        </w:rPr>
        <w:t>В процессе коррекционно-развивающей работы используются следующие формы и методы работы:</w:t>
      </w:r>
    </w:p>
    <w:p w:rsidR="008C2A02" w:rsidRDefault="008C2A02" w:rsidP="00A44742">
      <w:pPr>
        <w:pStyle w:val="aff9"/>
        <w:spacing w:line="240" w:lineRule="auto"/>
        <w:ind w:firstLine="720"/>
        <w:rPr>
          <w:rFonts w:eastAsia="Times New Roman"/>
          <w:caps w:val="0"/>
          <w:color w:val="auto"/>
        </w:rPr>
      </w:pPr>
      <w:r>
        <w:rPr>
          <w:caps w:val="0"/>
          <w:color w:val="auto"/>
        </w:rPr>
        <w:t>― </w:t>
      </w:r>
      <w:r>
        <w:rPr>
          <w:bCs/>
          <w:caps w:val="0"/>
          <w:color w:val="auto"/>
        </w:rPr>
        <w:t>занятия индивидуальные и групповые,</w:t>
      </w:r>
    </w:p>
    <w:p w:rsidR="008C2A02" w:rsidRDefault="008C2A02" w:rsidP="00A44742">
      <w:pPr>
        <w:pStyle w:val="aff9"/>
        <w:spacing w:line="240" w:lineRule="auto"/>
        <w:ind w:firstLine="720"/>
        <w:rPr>
          <w:rFonts w:eastAsia="Times New Roman"/>
          <w:caps w:val="0"/>
          <w:color w:val="auto"/>
        </w:rPr>
      </w:pPr>
      <w:r>
        <w:rPr>
          <w:caps w:val="0"/>
          <w:color w:val="auto"/>
        </w:rPr>
        <w:t>― </w:t>
      </w:r>
      <w:r>
        <w:rPr>
          <w:bCs/>
          <w:caps w:val="0"/>
          <w:color w:val="auto"/>
        </w:rPr>
        <w:t>игры, упражнения, этюды,</w:t>
      </w:r>
    </w:p>
    <w:p w:rsidR="008C2A02" w:rsidRDefault="008C2A02" w:rsidP="00A44742">
      <w:pPr>
        <w:pStyle w:val="aff9"/>
        <w:spacing w:line="240" w:lineRule="auto"/>
        <w:ind w:firstLine="720"/>
        <w:rPr>
          <w:rFonts w:eastAsia="Times New Roman"/>
          <w:caps w:val="0"/>
          <w:color w:val="auto"/>
        </w:rPr>
      </w:pPr>
      <w:r>
        <w:rPr>
          <w:caps w:val="0"/>
          <w:color w:val="auto"/>
        </w:rPr>
        <w:t>― </w:t>
      </w:r>
      <w:r>
        <w:rPr>
          <w:bCs/>
          <w:caps w:val="0"/>
          <w:color w:val="auto"/>
        </w:rPr>
        <w:t xml:space="preserve">психокоррекционные методики </w:t>
      </w:r>
      <w:r w:rsidRPr="0085480C">
        <w:rPr>
          <w:bCs/>
          <w:caps w:val="0"/>
          <w:color w:val="auto"/>
        </w:rPr>
        <w:t>и технологии</w:t>
      </w:r>
      <w:r>
        <w:rPr>
          <w:bCs/>
          <w:caps w:val="0"/>
          <w:color w:val="auto"/>
        </w:rPr>
        <w:t xml:space="preserve">, </w:t>
      </w:r>
    </w:p>
    <w:p w:rsidR="008C2A02" w:rsidRDefault="008C2A02" w:rsidP="00A44742">
      <w:pPr>
        <w:pStyle w:val="aff9"/>
        <w:spacing w:line="240" w:lineRule="auto"/>
        <w:ind w:firstLine="720"/>
        <w:rPr>
          <w:rFonts w:eastAsia="Times New Roman"/>
          <w:caps w:val="0"/>
          <w:color w:val="auto"/>
        </w:rPr>
      </w:pPr>
      <w:r>
        <w:rPr>
          <w:caps w:val="0"/>
          <w:color w:val="auto"/>
        </w:rPr>
        <w:t>― </w:t>
      </w:r>
      <w:r>
        <w:rPr>
          <w:bCs/>
          <w:caps w:val="0"/>
          <w:color w:val="auto"/>
        </w:rPr>
        <w:t>беседы с учащимися,</w:t>
      </w:r>
    </w:p>
    <w:p w:rsidR="008C2A02" w:rsidRDefault="008C2A02" w:rsidP="00A44742">
      <w:pPr>
        <w:pStyle w:val="aff9"/>
        <w:spacing w:line="240" w:lineRule="auto"/>
        <w:ind w:firstLine="720"/>
        <w:rPr>
          <w:bCs/>
          <w:caps w:val="0"/>
          <w:color w:val="auto"/>
        </w:rPr>
      </w:pPr>
      <w:r>
        <w:rPr>
          <w:caps w:val="0"/>
          <w:color w:val="auto"/>
        </w:rPr>
        <w:t>― </w:t>
      </w:r>
      <w:r>
        <w:rPr>
          <w:bCs/>
          <w:caps w:val="0"/>
          <w:color w:val="auto"/>
        </w:rPr>
        <w:t>организация деятельности (игра, труд, изобразительная, конструирование и др.).</w:t>
      </w:r>
    </w:p>
    <w:p w:rsidR="00B7357A" w:rsidRDefault="00B7357A" w:rsidP="00286D7D">
      <w:pPr>
        <w:spacing w:beforeLines="26" w:before="62" w:after="0" w:line="240" w:lineRule="auto"/>
        <w:jc w:val="center"/>
        <w:rPr>
          <w:rFonts w:ascii="Times New Roman" w:eastAsia="Times New Roman" w:hAnsi="Times New Roman" w:cs="Times New Roman"/>
          <w:b/>
          <w:sz w:val="28"/>
          <w:szCs w:val="28"/>
          <w:lang w:eastAsia="en-US"/>
        </w:rPr>
      </w:pPr>
    </w:p>
    <w:p w:rsidR="00B7357A" w:rsidRDefault="00B7357A" w:rsidP="00286D7D">
      <w:pPr>
        <w:spacing w:beforeLines="26" w:before="62" w:after="0" w:line="240" w:lineRule="auto"/>
        <w:jc w:val="center"/>
        <w:rPr>
          <w:rFonts w:ascii="Times New Roman" w:eastAsia="Times New Roman" w:hAnsi="Times New Roman" w:cs="Times New Roman"/>
          <w:b/>
          <w:sz w:val="28"/>
          <w:szCs w:val="28"/>
          <w:lang w:eastAsia="en-US"/>
        </w:rPr>
      </w:pPr>
    </w:p>
    <w:p w:rsidR="00A44742" w:rsidRPr="00EC4206" w:rsidRDefault="00A44742" w:rsidP="00286D7D">
      <w:pPr>
        <w:spacing w:beforeLines="26" w:before="62" w:after="0" w:line="240" w:lineRule="auto"/>
        <w:jc w:val="center"/>
        <w:rPr>
          <w:rFonts w:ascii="Times New Roman" w:eastAsia="Times New Roman" w:hAnsi="Times New Roman" w:cs="Times New Roman"/>
          <w:b/>
          <w:sz w:val="28"/>
          <w:szCs w:val="28"/>
          <w:lang w:eastAsia="en-US"/>
        </w:rPr>
      </w:pPr>
      <w:r w:rsidRPr="00EC4206">
        <w:rPr>
          <w:rFonts w:ascii="Times New Roman" w:eastAsia="Times New Roman" w:hAnsi="Times New Roman" w:cs="Times New Roman"/>
          <w:b/>
          <w:sz w:val="28"/>
          <w:szCs w:val="28"/>
          <w:lang w:eastAsia="en-US"/>
        </w:rPr>
        <w:t>Коррекционно-развивающая работа</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 xml:space="preserve">Цель: обеспечение своевременной специализированной помощи в освоении содержания образования и коррекции недостатков в познавательной и эмоционально-личностной сфере детей с умственной отсталостью, детей-инвалидов. </w:t>
      </w:r>
    </w:p>
    <w:tbl>
      <w:tblPr>
        <w:tblW w:w="10812"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8"/>
        <w:gridCol w:w="2269"/>
        <w:gridCol w:w="1984"/>
        <w:gridCol w:w="2977"/>
        <w:gridCol w:w="1417"/>
        <w:gridCol w:w="2127"/>
      </w:tblGrid>
      <w:tr w:rsidR="00A44742" w:rsidRPr="00EC4206" w:rsidTr="00A44742">
        <w:trPr>
          <w:trHeight w:val="1018"/>
        </w:trPr>
        <w:tc>
          <w:tcPr>
            <w:tcW w:w="2307" w:type="dxa"/>
            <w:gridSpan w:val="2"/>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Задачи (направления) деятельности</w:t>
            </w:r>
          </w:p>
        </w:tc>
        <w:tc>
          <w:tcPr>
            <w:tcW w:w="1984"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Планируемые результаты.</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c>
          <w:tcPr>
            <w:tcW w:w="2977"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Виды и формы деятельности, мероприятия.</w:t>
            </w:r>
          </w:p>
        </w:tc>
        <w:tc>
          <w:tcPr>
            <w:tcW w:w="1417"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 xml:space="preserve">Сроки </w:t>
            </w:r>
          </w:p>
        </w:tc>
        <w:tc>
          <w:tcPr>
            <w:tcW w:w="2127"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Ответственные</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r>
      <w:tr w:rsidR="00A44742" w:rsidRPr="00EC4206" w:rsidTr="00A44742">
        <w:trPr>
          <w:trHeight w:val="210"/>
        </w:trPr>
        <w:tc>
          <w:tcPr>
            <w:tcW w:w="10812" w:type="dxa"/>
            <w:gridSpan w:val="6"/>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Психолого-педагогическая работа</w:t>
            </w:r>
          </w:p>
        </w:tc>
      </w:tr>
      <w:tr w:rsidR="00A44742" w:rsidRPr="00EC4206" w:rsidTr="00A44742">
        <w:trPr>
          <w:trHeight w:val="215"/>
        </w:trPr>
        <w:tc>
          <w:tcPr>
            <w:tcW w:w="2307" w:type="dxa"/>
            <w:gridSpan w:val="2"/>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Обеспечить педагогическое сопровождение детей с умственной отсталостью, детей-инвалидов</w:t>
            </w:r>
          </w:p>
        </w:tc>
        <w:tc>
          <w:tcPr>
            <w:tcW w:w="1984"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Планы, программы</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c>
          <w:tcPr>
            <w:tcW w:w="2977"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Разработать индивидуальную программу по предмету.</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Разработать воспитательную программу работы с классом и индивидуальную воспитательную программу для детей с умственной отсталостью, детей-инвалидов.</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Разработать план работы с родителями по формированию толерантных отношений между участниками  образовательного процесса.</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Осуществление педагогического мониторинга усвоения учебного материала школьником.</w:t>
            </w:r>
          </w:p>
        </w:tc>
        <w:tc>
          <w:tcPr>
            <w:tcW w:w="1417"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сентябрь</w:t>
            </w:r>
          </w:p>
        </w:tc>
        <w:tc>
          <w:tcPr>
            <w:tcW w:w="2127"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Заместитель</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директора по У</w:t>
            </w:r>
            <w:r>
              <w:rPr>
                <w:rFonts w:ascii="Times New Roman" w:eastAsia="Times New Roman" w:hAnsi="Times New Roman" w:cs="Times New Roman"/>
                <w:sz w:val="28"/>
                <w:szCs w:val="28"/>
                <w:lang w:eastAsia="en-US"/>
              </w:rPr>
              <w:t xml:space="preserve">Р,  </w:t>
            </w:r>
            <w:r w:rsidRPr="00EC4206">
              <w:rPr>
                <w:rFonts w:ascii="Times New Roman" w:eastAsia="Times New Roman" w:hAnsi="Times New Roman" w:cs="Times New Roman"/>
                <w:sz w:val="28"/>
                <w:szCs w:val="28"/>
                <w:lang w:eastAsia="en-US"/>
              </w:rPr>
              <w:t>ВР</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Учителя-предметники, классный руководитель социальный педагог</w:t>
            </w:r>
          </w:p>
        </w:tc>
      </w:tr>
      <w:tr w:rsidR="00A44742" w:rsidRPr="00EC4206" w:rsidTr="00A44742">
        <w:trPr>
          <w:trHeight w:val="215"/>
        </w:trPr>
        <w:tc>
          <w:tcPr>
            <w:tcW w:w="2307" w:type="dxa"/>
            <w:gridSpan w:val="2"/>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Обеспечить психологическое и логопедическое сопровождение детей с умственной отсталостью, детей-инвалидов</w:t>
            </w:r>
          </w:p>
        </w:tc>
        <w:tc>
          <w:tcPr>
            <w:tcW w:w="1984"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Позитивная динамика развиваемых параметров</w:t>
            </w:r>
          </w:p>
        </w:tc>
        <w:tc>
          <w:tcPr>
            <w:tcW w:w="2977"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1.Формирование групп для коррекционной работы.</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2.Составление расписания занятий.</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3. Проведение коррекционных занятий.</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4. Отслеживание динамики развития ребенка</w:t>
            </w:r>
          </w:p>
        </w:tc>
        <w:tc>
          <w:tcPr>
            <w:tcW w:w="1417"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 xml:space="preserve">До </w:t>
            </w:r>
            <w:r>
              <w:rPr>
                <w:rFonts w:ascii="Times New Roman" w:eastAsia="Times New Roman" w:hAnsi="Times New Roman" w:cs="Times New Roman"/>
                <w:sz w:val="28"/>
                <w:szCs w:val="28"/>
                <w:lang w:eastAsia="en-US"/>
              </w:rPr>
              <w:t>15</w:t>
            </w:r>
            <w:r w:rsidRPr="00EC420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09</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p w:rsidR="00A44742" w:rsidRDefault="00A44742" w:rsidP="00286D7D">
            <w:pPr>
              <w:spacing w:beforeLines="26" w:before="62" w:after="0" w:line="240" w:lineRule="auto"/>
              <w:rPr>
                <w:rFonts w:ascii="Times New Roman" w:eastAsia="Times New Roman" w:hAnsi="Times New Roman" w:cs="Times New Roman"/>
                <w:sz w:val="28"/>
                <w:szCs w:val="28"/>
                <w:lang w:eastAsia="en-US"/>
              </w:rPr>
            </w:pPr>
          </w:p>
          <w:p w:rsidR="00A44742" w:rsidRDefault="00A44742" w:rsidP="00286D7D">
            <w:pPr>
              <w:spacing w:beforeLines="26" w:before="62" w:after="0" w:line="240" w:lineRule="auto"/>
              <w:rPr>
                <w:rFonts w:ascii="Times New Roman" w:eastAsia="Times New Roman" w:hAnsi="Times New Roman" w:cs="Times New Roman"/>
                <w:sz w:val="28"/>
                <w:szCs w:val="28"/>
                <w:lang w:eastAsia="en-US"/>
              </w:rPr>
            </w:pP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15.09-15</w:t>
            </w:r>
            <w:r w:rsidRPr="00EC4206">
              <w:rPr>
                <w:rFonts w:ascii="Times New Roman" w:eastAsia="Times New Roman" w:hAnsi="Times New Roman" w:cs="Times New Roman"/>
                <w:sz w:val="28"/>
                <w:szCs w:val="28"/>
                <w:lang w:eastAsia="en-US"/>
              </w:rPr>
              <w:t>.05</w:t>
            </w:r>
          </w:p>
        </w:tc>
        <w:tc>
          <w:tcPr>
            <w:tcW w:w="2127"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Педагог-психолог</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 xml:space="preserve">Учитель-логопед </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r>
      <w:tr w:rsidR="00A44742" w:rsidRPr="00EC4206" w:rsidTr="00A44742">
        <w:trPr>
          <w:gridBefore w:val="1"/>
          <w:wBefore w:w="38" w:type="dxa"/>
          <w:trHeight w:val="215"/>
        </w:trPr>
        <w:tc>
          <w:tcPr>
            <w:tcW w:w="10774" w:type="dxa"/>
            <w:gridSpan w:val="5"/>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Лечебно – профилактическая работа</w:t>
            </w:r>
          </w:p>
        </w:tc>
      </w:tr>
      <w:tr w:rsidR="00A44742" w:rsidRPr="00EC4206" w:rsidTr="00A44742">
        <w:trPr>
          <w:gridBefore w:val="1"/>
          <w:wBefore w:w="38" w:type="dxa"/>
          <w:trHeight w:val="215"/>
        </w:trPr>
        <w:tc>
          <w:tcPr>
            <w:tcW w:w="2269"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Создание условий для сохранения и укрепления здоровья обучающихся с умственной отсталостью, детей-инвалидов</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c>
          <w:tcPr>
            <w:tcW w:w="1984"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c>
          <w:tcPr>
            <w:tcW w:w="2977"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Разработка  рекомендаций для педагогов, и родителей по работе с детьми с умственной отсталостью.</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Внедрение здоровьесберегающих технологий в образовательный процесс. Организация  и проведение мероприятий, направленных на сохранение, профилактику здоровья и формирование  навыков здорового и безопасного образа жизни.</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Реализация профилактических образовательных программ</w:t>
            </w:r>
          </w:p>
        </w:tc>
        <w:tc>
          <w:tcPr>
            <w:tcW w:w="1417"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В течение года</w:t>
            </w:r>
          </w:p>
        </w:tc>
        <w:tc>
          <w:tcPr>
            <w:tcW w:w="2127"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Заместитель</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xml:space="preserve">директора по </w:t>
            </w:r>
            <w:r w:rsidRPr="00EC4206">
              <w:rPr>
                <w:rFonts w:ascii="Times New Roman" w:eastAsia="Times New Roman" w:hAnsi="Times New Roman" w:cs="Times New Roman"/>
                <w:sz w:val="28"/>
                <w:szCs w:val="28"/>
                <w:lang w:eastAsia="en-US"/>
              </w:rPr>
              <w:t>ВР</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Классный руководитель</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Педагог-психолог</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 xml:space="preserve">Учитель-логопед </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Медицинский работник</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 xml:space="preserve">Учитель физкультуры </w:t>
            </w:r>
          </w:p>
        </w:tc>
      </w:tr>
    </w:tbl>
    <w:p w:rsidR="008C2A02" w:rsidRDefault="008C2A02" w:rsidP="00A44742">
      <w:pPr>
        <w:pStyle w:val="aff9"/>
        <w:spacing w:line="240" w:lineRule="auto"/>
        <w:ind w:firstLine="720"/>
        <w:rPr>
          <w:caps w:val="0"/>
          <w:color w:val="auto"/>
        </w:rPr>
      </w:pPr>
      <w:r>
        <w:rPr>
          <w:caps w:val="0"/>
          <w:color w:val="auto"/>
        </w:rPr>
        <w:t>3.</w:t>
      </w:r>
      <w:r>
        <w:rPr>
          <w:caps w:val="0"/>
          <w:color w:val="auto"/>
          <w:lang w:val="en-US"/>
        </w:rPr>
        <w:t> </w:t>
      </w:r>
      <w:r w:rsidRPr="0085480C">
        <w:rPr>
          <w:rStyle w:val="12"/>
          <w:iCs/>
          <w:color w:val="auto"/>
          <w:sz w:val="28"/>
        </w:rPr>
        <w:t>Консультативная работа</w:t>
      </w:r>
      <w:r>
        <w:rPr>
          <w:caps w:val="0"/>
          <w:color w:val="auto"/>
        </w:rPr>
        <w:t xml:space="preserve"> обеспечивает непрерывность специального сопровождения детей с умственной отсталостью (интеллектуальными нарушениями)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 </w:t>
      </w:r>
    </w:p>
    <w:p w:rsidR="008C2A02" w:rsidRDefault="008C2A02" w:rsidP="00A44742">
      <w:pPr>
        <w:pStyle w:val="aff9"/>
        <w:spacing w:line="240" w:lineRule="auto"/>
        <w:ind w:firstLine="720"/>
        <w:rPr>
          <w:color w:val="auto"/>
        </w:rPr>
      </w:pPr>
      <w:r w:rsidRPr="0085480C">
        <w:rPr>
          <w:caps w:val="0"/>
          <w:color w:val="auto"/>
        </w:rPr>
        <w:t>К</w:t>
      </w:r>
      <w:r w:rsidRPr="0085480C">
        <w:rPr>
          <w:rStyle w:val="12"/>
          <w:i w:val="0"/>
          <w:iCs/>
          <w:color w:val="auto"/>
          <w:sz w:val="28"/>
        </w:rPr>
        <w:t>онсультативная работа включает</w:t>
      </w:r>
      <w:r>
        <w:rPr>
          <w:rStyle w:val="12"/>
          <w:i w:val="0"/>
          <w:iCs/>
          <w:color w:val="auto"/>
          <w:sz w:val="28"/>
        </w:rPr>
        <w:t>:</w:t>
      </w:r>
    </w:p>
    <w:p w:rsidR="008C2A02" w:rsidRDefault="008C2A02" w:rsidP="00A44742">
      <w:pPr>
        <w:pStyle w:val="Default"/>
        <w:ind w:firstLine="720"/>
        <w:jc w:val="both"/>
        <w:rPr>
          <w:color w:val="auto"/>
        </w:rPr>
      </w:pPr>
      <w:r>
        <w:rPr>
          <w:caps/>
          <w:color w:val="auto"/>
          <w:sz w:val="28"/>
          <w:szCs w:val="28"/>
        </w:rPr>
        <w:t>― </w:t>
      </w:r>
      <w:r>
        <w:rPr>
          <w:color w:val="auto"/>
          <w:sz w:val="28"/>
          <w:szCs w:val="28"/>
        </w:rPr>
        <w:t>психолого-педагогическое консультирование педагогов по решению проблем в развитии и обучении, поведении и межличностном взаимодействии конкретных учащихся,</w:t>
      </w:r>
    </w:p>
    <w:p w:rsidR="008C2A02" w:rsidRDefault="008C2A02" w:rsidP="00A44742">
      <w:pPr>
        <w:pStyle w:val="aff9"/>
        <w:spacing w:line="240" w:lineRule="auto"/>
        <w:ind w:firstLine="720"/>
        <w:rPr>
          <w:caps w:val="0"/>
          <w:color w:val="auto"/>
        </w:rPr>
      </w:pPr>
      <w:r>
        <w:rPr>
          <w:caps w:val="0"/>
          <w:color w:val="auto"/>
        </w:rPr>
        <w:t>― консультативную помощь семье в вопросах решения конкретных вопросов воспитания и оказания возможной помощи ребёнку в освоении общеобразовательной программы.</w:t>
      </w:r>
    </w:p>
    <w:p w:rsidR="008C2A02" w:rsidRDefault="008C2A02" w:rsidP="00A44742">
      <w:pPr>
        <w:pStyle w:val="aff9"/>
        <w:spacing w:line="240" w:lineRule="auto"/>
        <w:ind w:firstLine="720"/>
        <w:rPr>
          <w:caps w:val="0"/>
          <w:color w:val="auto"/>
        </w:rPr>
      </w:pPr>
      <w:r>
        <w:rPr>
          <w:caps w:val="0"/>
          <w:color w:val="auto"/>
        </w:rPr>
        <w:t>В процессе консультативной работы используются следующие формы и методы работы:</w:t>
      </w:r>
    </w:p>
    <w:p w:rsidR="008C2A02" w:rsidRDefault="008C2A02" w:rsidP="00A44742">
      <w:pPr>
        <w:pStyle w:val="aff9"/>
        <w:spacing w:line="240" w:lineRule="auto"/>
        <w:ind w:firstLine="720"/>
        <w:rPr>
          <w:caps w:val="0"/>
          <w:color w:val="auto"/>
        </w:rPr>
      </w:pPr>
      <w:r>
        <w:rPr>
          <w:caps w:val="0"/>
          <w:color w:val="auto"/>
        </w:rPr>
        <w:t xml:space="preserve">беседа, семинар, лекция, консультация, </w:t>
      </w:r>
      <w:r w:rsidRPr="0085480C">
        <w:rPr>
          <w:caps w:val="0"/>
          <w:color w:val="auto"/>
        </w:rPr>
        <w:t>тренинг</w:t>
      </w:r>
      <w:r>
        <w:rPr>
          <w:caps w:val="0"/>
          <w:color w:val="auto"/>
        </w:rPr>
        <w:t>,</w:t>
      </w:r>
    </w:p>
    <w:p w:rsidR="008C2A02" w:rsidRDefault="008C2A02" w:rsidP="00A44742">
      <w:pPr>
        <w:pStyle w:val="aff9"/>
        <w:spacing w:line="240" w:lineRule="auto"/>
        <w:ind w:firstLine="720"/>
        <w:rPr>
          <w:caps w:val="0"/>
          <w:color w:val="auto"/>
        </w:rPr>
      </w:pPr>
      <w:r>
        <w:rPr>
          <w:caps w:val="0"/>
          <w:color w:val="auto"/>
        </w:rPr>
        <w:t>анкетирование педагогов, родителей,</w:t>
      </w:r>
    </w:p>
    <w:p w:rsidR="008C2A02" w:rsidRDefault="008C2A02" w:rsidP="00A44742">
      <w:pPr>
        <w:pStyle w:val="aff9"/>
        <w:spacing w:line="240" w:lineRule="auto"/>
        <w:ind w:firstLine="720"/>
        <w:rPr>
          <w:caps w:val="0"/>
          <w:color w:val="auto"/>
        </w:rPr>
      </w:pPr>
      <w:r>
        <w:rPr>
          <w:caps w:val="0"/>
          <w:color w:val="auto"/>
        </w:rPr>
        <w:t>разработка методических материалов и рекомендаций учителю, родителям.</w:t>
      </w:r>
    </w:p>
    <w:p w:rsidR="008C2A02" w:rsidRDefault="008C2A02" w:rsidP="00A44742">
      <w:pPr>
        <w:pStyle w:val="aff9"/>
        <w:spacing w:line="240" w:lineRule="auto"/>
        <w:ind w:firstLine="720"/>
        <w:rPr>
          <w:caps w:val="0"/>
          <w:color w:val="auto"/>
        </w:rPr>
      </w:pPr>
      <w:r>
        <w:rPr>
          <w:caps w:val="0"/>
          <w:color w:val="auto"/>
        </w:rPr>
        <w:t>Психологическое консультирование основывается на принципах анонимности, доброжелательного и безоценочного отношения к консультируемому, ориентации на его нормы и ценности, включенности консультируемого в процесс консультирования.</w:t>
      </w:r>
    </w:p>
    <w:tbl>
      <w:tblPr>
        <w:tblW w:w="11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18"/>
        <w:gridCol w:w="2551"/>
        <w:gridCol w:w="2410"/>
        <w:gridCol w:w="1559"/>
        <w:gridCol w:w="2127"/>
      </w:tblGrid>
      <w:tr w:rsidR="00A44742" w:rsidRPr="00EC4206" w:rsidTr="00A44742">
        <w:trPr>
          <w:trHeight w:val="1801"/>
        </w:trPr>
        <w:tc>
          <w:tcPr>
            <w:tcW w:w="2518"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Задачи (направления) деятельности</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c>
          <w:tcPr>
            <w:tcW w:w="2551"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Планируемые результаты.</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c>
          <w:tcPr>
            <w:tcW w:w="2410"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Виды и формы деятельности, мероприятия.</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Сроки (периодичность в течение года)</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c>
          <w:tcPr>
            <w:tcW w:w="2127"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Ответственные</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r>
      <w:tr w:rsidR="00A44742" w:rsidRPr="00EC4206" w:rsidTr="00A44742">
        <w:trPr>
          <w:trHeight w:val="381"/>
        </w:trPr>
        <w:tc>
          <w:tcPr>
            <w:tcW w:w="2518"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Консультирование обучающихся по выявленных проблемам, оказание  помощи</w:t>
            </w:r>
          </w:p>
        </w:tc>
        <w:tc>
          <w:tcPr>
            <w:tcW w:w="2551"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 xml:space="preserve">1. Рекомендации, приёмы, упражнения и др. материалы. </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2. Разработка плана консультативной работы с ребенком</w:t>
            </w:r>
          </w:p>
        </w:tc>
        <w:tc>
          <w:tcPr>
            <w:tcW w:w="2410"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Индивидуальные, групповые, тематические консультации</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c>
          <w:tcPr>
            <w:tcW w:w="1559"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По отдельному плану-графику</w:t>
            </w:r>
          </w:p>
        </w:tc>
        <w:tc>
          <w:tcPr>
            <w:tcW w:w="2127"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Специалисты ПМПк</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Учитель – логопед</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Педагог – психолог</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Социальный педагог</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Заместитель директора</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по У</w:t>
            </w:r>
            <w:r>
              <w:rPr>
                <w:rFonts w:ascii="Times New Roman" w:eastAsia="Times New Roman" w:hAnsi="Times New Roman" w:cs="Times New Roman"/>
                <w:sz w:val="28"/>
                <w:szCs w:val="28"/>
                <w:lang w:eastAsia="en-US"/>
              </w:rPr>
              <w:t xml:space="preserve">Р, </w:t>
            </w:r>
            <w:r w:rsidRPr="00EC4206">
              <w:rPr>
                <w:rFonts w:ascii="Times New Roman" w:eastAsia="Times New Roman" w:hAnsi="Times New Roman" w:cs="Times New Roman"/>
                <w:sz w:val="28"/>
                <w:szCs w:val="28"/>
                <w:lang w:eastAsia="en-US"/>
              </w:rPr>
              <w:t>ВР</w:t>
            </w:r>
          </w:p>
        </w:tc>
      </w:tr>
      <w:tr w:rsidR="00A44742" w:rsidRPr="00EC4206" w:rsidTr="00A44742">
        <w:trPr>
          <w:trHeight w:val="381"/>
        </w:trPr>
        <w:tc>
          <w:tcPr>
            <w:tcW w:w="2518"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Консультирование родителей по  вопросам  образования, выбора стратегии воспитания, психолого-физиологическим особенностям детей</w:t>
            </w:r>
          </w:p>
        </w:tc>
        <w:tc>
          <w:tcPr>
            <w:tcW w:w="2551"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 xml:space="preserve">1. Рекомендации, приёмы, упражнения и др. материалы. </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 xml:space="preserve">2. Разработка плана консультативной работы с родителями </w:t>
            </w:r>
          </w:p>
        </w:tc>
        <w:tc>
          <w:tcPr>
            <w:tcW w:w="2410"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Индивидуальные, групповые, тематические консультации</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c>
          <w:tcPr>
            <w:tcW w:w="1559"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По отдельному плану-графику</w:t>
            </w:r>
          </w:p>
        </w:tc>
        <w:tc>
          <w:tcPr>
            <w:tcW w:w="2127"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Специалисты ПМПК</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Учитель – логопед</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Педагог – психолог</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Социальный педагог</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 xml:space="preserve">Заместитель директора </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по У</w:t>
            </w:r>
            <w:r>
              <w:rPr>
                <w:rFonts w:ascii="Times New Roman" w:eastAsia="Times New Roman" w:hAnsi="Times New Roman" w:cs="Times New Roman"/>
                <w:sz w:val="28"/>
                <w:szCs w:val="28"/>
                <w:lang w:eastAsia="en-US"/>
              </w:rPr>
              <w:t xml:space="preserve">Р, </w:t>
            </w:r>
            <w:r w:rsidRPr="00EC4206">
              <w:rPr>
                <w:rFonts w:ascii="Times New Roman" w:eastAsia="Times New Roman" w:hAnsi="Times New Roman" w:cs="Times New Roman"/>
                <w:sz w:val="28"/>
                <w:szCs w:val="28"/>
                <w:lang w:eastAsia="en-US"/>
              </w:rPr>
              <w:t>ВР</w:t>
            </w:r>
          </w:p>
        </w:tc>
      </w:tr>
    </w:tbl>
    <w:p w:rsidR="00A44742" w:rsidRDefault="00A44742" w:rsidP="00825B3F">
      <w:pPr>
        <w:pStyle w:val="aff9"/>
        <w:spacing w:line="240" w:lineRule="auto"/>
        <w:ind w:firstLine="720"/>
        <w:rPr>
          <w:caps w:val="0"/>
          <w:color w:val="auto"/>
        </w:rPr>
      </w:pPr>
    </w:p>
    <w:p w:rsidR="008C2A02" w:rsidRDefault="008C2A02" w:rsidP="00825B3F">
      <w:pPr>
        <w:pStyle w:val="aff9"/>
        <w:spacing w:line="240" w:lineRule="auto"/>
        <w:ind w:firstLine="720"/>
        <w:rPr>
          <w:rStyle w:val="12"/>
          <w:i w:val="0"/>
          <w:iCs/>
          <w:color w:val="auto"/>
          <w:sz w:val="28"/>
        </w:rPr>
      </w:pPr>
      <w:r>
        <w:rPr>
          <w:caps w:val="0"/>
          <w:color w:val="auto"/>
        </w:rPr>
        <w:t>4.</w:t>
      </w:r>
      <w:r>
        <w:rPr>
          <w:caps w:val="0"/>
          <w:color w:val="auto"/>
          <w:lang w:val="en-US"/>
        </w:rPr>
        <w:t> </w:t>
      </w:r>
      <w:r>
        <w:rPr>
          <w:rStyle w:val="12"/>
          <w:iCs/>
          <w:color w:val="auto"/>
          <w:sz w:val="28"/>
        </w:rPr>
        <w:t>Информационно-просветительская работа</w:t>
      </w:r>
      <w:r>
        <w:rPr>
          <w:caps w:val="0"/>
          <w:color w:val="auto"/>
        </w:rPr>
        <w:t xml:space="preserve"> предполагает осу</w:t>
      </w:r>
      <w:r>
        <w:rPr>
          <w:caps w:val="0"/>
          <w:color w:val="auto"/>
        </w:rPr>
        <w:softHyphen/>
        <w:t>щес</w:t>
      </w:r>
      <w:r>
        <w:rPr>
          <w:caps w:val="0"/>
          <w:color w:val="auto"/>
        </w:rPr>
        <w:softHyphen/>
        <w:t>т</w:t>
      </w:r>
      <w:r>
        <w:rPr>
          <w:caps w:val="0"/>
          <w:color w:val="auto"/>
        </w:rPr>
        <w:softHyphen/>
        <w:t>в</w:t>
      </w:r>
      <w:r>
        <w:rPr>
          <w:caps w:val="0"/>
          <w:color w:val="auto"/>
        </w:rPr>
        <w:softHyphen/>
        <w:t>ле</w:t>
      </w:r>
      <w:r>
        <w:rPr>
          <w:caps w:val="0"/>
          <w:color w:val="auto"/>
        </w:rPr>
        <w:softHyphen/>
        <w:t>ние разъяснительной деятельности в отношении педагогов и родителей по вопросам, связанным с особенностями осуществления процесса обучения и воспитания обучающихся с умственной отсталостью (интеллектуальными нарушениями), взаимодействия с педагогами и сверстниками, их родителями (законными представителями),  и др.</w:t>
      </w:r>
    </w:p>
    <w:p w:rsidR="008C2A02" w:rsidRDefault="008C2A02" w:rsidP="00825B3F">
      <w:pPr>
        <w:pStyle w:val="aff9"/>
        <w:spacing w:line="240" w:lineRule="auto"/>
        <w:ind w:firstLine="720"/>
        <w:rPr>
          <w:rFonts w:eastAsia="Times New Roman"/>
          <w:caps w:val="0"/>
          <w:color w:val="auto"/>
        </w:rPr>
      </w:pPr>
      <w:r>
        <w:rPr>
          <w:rStyle w:val="12"/>
          <w:i w:val="0"/>
          <w:iCs/>
          <w:color w:val="auto"/>
          <w:sz w:val="28"/>
        </w:rPr>
        <w:t>Информационно-просветительская</w:t>
      </w:r>
      <w:r>
        <w:rPr>
          <w:rStyle w:val="12"/>
          <w:iCs/>
          <w:color w:val="auto"/>
          <w:sz w:val="28"/>
        </w:rPr>
        <w:t xml:space="preserve"> </w:t>
      </w:r>
      <w:r>
        <w:rPr>
          <w:rStyle w:val="12"/>
          <w:i w:val="0"/>
          <w:iCs/>
          <w:color w:val="auto"/>
          <w:sz w:val="28"/>
        </w:rPr>
        <w:t xml:space="preserve">работа включает: </w:t>
      </w:r>
    </w:p>
    <w:p w:rsidR="008C2A02" w:rsidRDefault="008C2A02" w:rsidP="00825B3F">
      <w:pPr>
        <w:pStyle w:val="aff9"/>
        <w:spacing w:line="240" w:lineRule="auto"/>
        <w:ind w:firstLine="720"/>
        <w:rPr>
          <w:rFonts w:eastAsia="Times New Roman"/>
          <w:caps w:val="0"/>
          <w:color w:val="auto"/>
        </w:rPr>
      </w:pPr>
      <w:r>
        <w:rPr>
          <w:caps w:val="0"/>
          <w:color w:val="auto"/>
        </w:rPr>
        <w:t>― проведение тематических выступлений для педагогов и родителей по разъяснению индивидуально-типологических особенностей различных категорий детей,</w:t>
      </w:r>
    </w:p>
    <w:p w:rsidR="008C2A02" w:rsidRDefault="008C2A02" w:rsidP="00825B3F">
      <w:pPr>
        <w:pStyle w:val="aff9"/>
        <w:spacing w:line="240" w:lineRule="auto"/>
        <w:ind w:firstLine="720"/>
        <w:rPr>
          <w:rFonts w:eastAsia="Times New Roman"/>
          <w:caps w:val="0"/>
          <w:color w:val="auto"/>
        </w:rPr>
      </w:pPr>
      <w:r>
        <w:rPr>
          <w:caps w:val="0"/>
          <w:color w:val="auto"/>
        </w:rPr>
        <w:t>― оформление информационных стендов, печатных и других материалов,</w:t>
      </w:r>
    </w:p>
    <w:p w:rsidR="008C2A02" w:rsidRDefault="008C2A02" w:rsidP="00825B3F">
      <w:pPr>
        <w:pStyle w:val="aff9"/>
        <w:spacing w:line="240" w:lineRule="auto"/>
        <w:ind w:firstLine="720"/>
        <w:rPr>
          <w:rFonts w:eastAsia="Times New Roman"/>
          <w:caps w:val="0"/>
          <w:color w:val="auto"/>
        </w:rPr>
      </w:pPr>
      <w:r>
        <w:rPr>
          <w:caps w:val="0"/>
          <w:color w:val="auto"/>
        </w:rPr>
        <w:t>― психологическое просвещение педагогов с целью повышения их психологической компетентности,</w:t>
      </w:r>
    </w:p>
    <w:p w:rsidR="008C2A02" w:rsidRDefault="008C2A02" w:rsidP="00825B3F">
      <w:pPr>
        <w:pStyle w:val="aff9"/>
        <w:spacing w:line="240" w:lineRule="auto"/>
        <w:ind w:firstLine="720"/>
        <w:rPr>
          <w:color w:val="auto"/>
        </w:rPr>
      </w:pPr>
      <w:r>
        <w:rPr>
          <w:caps w:val="0"/>
          <w:color w:val="auto"/>
        </w:rPr>
        <w:t>― психологическое просвещение родителей с целью формирования у них элементарной психолого-психологической компетентности.</w:t>
      </w:r>
    </w:p>
    <w:p w:rsidR="008C2A02" w:rsidRDefault="008C2A02" w:rsidP="00825B3F">
      <w:pPr>
        <w:pStyle w:val="Default"/>
        <w:ind w:firstLine="720"/>
        <w:jc w:val="both"/>
        <w:rPr>
          <w:color w:val="auto"/>
          <w:sz w:val="28"/>
          <w:szCs w:val="28"/>
        </w:rPr>
      </w:pPr>
      <w:r>
        <w:rPr>
          <w:color w:val="auto"/>
          <w:sz w:val="28"/>
          <w:szCs w:val="28"/>
        </w:rPr>
        <w:t>5. Социально-педагогическое сопровождение представляет собой взаимодействие социального педагога и воспитанника и/или его родителей, направленное на создание условий и обеспечение наиболее целесообразной помощи и поддержки.</w:t>
      </w:r>
    </w:p>
    <w:p w:rsidR="008C2A02" w:rsidRDefault="008C2A02" w:rsidP="00825B3F">
      <w:pPr>
        <w:pStyle w:val="Default"/>
        <w:ind w:firstLine="720"/>
        <w:jc w:val="both"/>
        <w:rPr>
          <w:caps/>
          <w:color w:val="auto"/>
          <w:sz w:val="28"/>
          <w:szCs w:val="28"/>
        </w:rPr>
      </w:pPr>
      <w:r>
        <w:rPr>
          <w:color w:val="auto"/>
          <w:sz w:val="28"/>
          <w:szCs w:val="28"/>
        </w:rPr>
        <w:t>Социально-педагогическое сопровождение включает:</w:t>
      </w:r>
    </w:p>
    <w:p w:rsidR="008C2A02" w:rsidRDefault="008C2A02" w:rsidP="00825B3F">
      <w:pPr>
        <w:pStyle w:val="Default"/>
        <w:ind w:firstLine="720"/>
        <w:jc w:val="both"/>
        <w:rPr>
          <w:caps/>
          <w:color w:val="auto"/>
          <w:sz w:val="28"/>
          <w:szCs w:val="28"/>
        </w:rPr>
      </w:pPr>
      <w:r>
        <w:rPr>
          <w:caps/>
          <w:color w:val="auto"/>
          <w:sz w:val="28"/>
          <w:szCs w:val="28"/>
        </w:rPr>
        <w:t>― </w:t>
      </w:r>
      <w:r>
        <w:rPr>
          <w:color w:val="auto"/>
          <w:sz w:val="28"/>
          <w:szCs w:val="28"/>
        </w:rPr>
        <w:t>разработку и реализацию программы социально-педагогического сопровождения учащихся, направленную на их социальную интеграцию в общество,</w:t>
      </w:r>
    </w:p>
    <w:p w:rsidR="008C2A02" w:rsidRDefault="008C2A02" w:rsidP="00825B3F">
      <w:pPr>
        <w:pStyle w:val="Default"/>
        <w:ind w:firstLine="720"/>
        <w:jc w:val="both"/>
        <w:rPr>
          <w:color w:val="auto"/>
        </w:rPr>
      </w:pPr>
      <w:r>
        <w:rPr>
          <w:caps/>
          <w:color w:val="auto"/>
          <w:sz w:val="28"/>
          <w:szCs w:val="28"/>
        </w:rPr>
        <w:t>― </w:t>
      </w:r>
      <w:r>
        <w:rPr>
          <w:color w:val="auto"/>
          <w:sz w:val="28"/>
          <w:szCs w:val="28"/>
        </w:rPr>
        <w:t>взаимодействие с социальными партнерами и общественными организациями в интересах учащегося и его семьи.</w:t>
      </w:r>
    </w:p>
    <w:p w:rsidR="008C2A02" w:rsidRDefault="008C2A02" w:rsidP="00825B3F">
      <w:pPr>
        <w:pStyle w:val="aff9"/>
        <w:spacing w:line="240" w:lineRule="auto"/>
        <w:ind w:firstLine="720"/>
        <w:rPr>
          <w:rFonts w:eastAsia="Times New Roman"/>
          <w:caps w:val="0"/>
          <w:color w:val="auto"/>
        </w:rPr>
      </w:pPr>
      <w:r>
        <w:rPr>
          <w:caps w:val="0"/>
          <w:color w:val="auto"/>
        </w:rPr>
        <w:t xml:space="preserve">В процессе </w:t>
      </w:r>
      <w:r w:rsidRPr="0085480C">
        <w:rPr>
          <w:rStyle w:val="12"/>
          <w:i w:val="0"/>
          <w:iCs/>
          <w:color w:val="auto"/>
          <w:sz w:val="28"/>
        </w:rPr>
        <w:t>информационно-просветительской и</w:t>
      </w:r>
      <w:r>
        <w:rPr>
          <w:rStyle w:val="12"/>
          <w:iCs/>
          <w:color w:val="auto"/>
          <w:sz w:val="28"/>
        </w:rPr>
        <w:t xml:space="preserve"> </w:t>
      </w:r>
      <w:r>
        <w:rPr>
          <w:caps w:val="0"/>
          <w:color w:val="auto"/>
        </w:rPr>
        <w:t>социально-педагогической</w:t>
      </w:r>
      <w:r>
        <w:rPr>
          <w:rStyle w:val="12"/>
          <w:iCs/>
          <w:color w:val="auto"/>
          <w:sz w:val="28"/>
        </w:rPr>
        <w:t xml:space="preserve"> </w:t>
      </w:r>
      <w:r>
        <w:rPr>
          <w:caps w:val="0"/>
          <w:color w:val="auto"/>
        </w:rPr>
        <w:t>работы используются следующие формы и методы работы:</w:t>
      </w:r>
    </w:p>
    <w:p w:rsidR="008C2A02" w:rsidRDefault="008C2A02" w:rsidP="00825B3F">
      <w:pPr>
        <w:pStyle w:val="aff9"/>
        <w:spacing w:line="240" w:lineRule="auto"/>
        <w:ind w:firstLine="720"/>
        <w:rPr>
          <w:rFonts w:eastAsia="Times New Roman"/>
          <w:caps w:val="0"/>
          <w:color w:val="auto"/>
        </w:rPr>
      </w:pPr>
      <w:r>
        <w:rPr>
          <w:caps w:val="0"/>
          <w:color w:val="auto"/>
        </w:rPr>
        <w:t xml:space="preserve">― индивидуальные и групповые беседы, семинары, тренинги, </w:t>
      </w:r>
    </w:p>
    <w:p w:rsidR="008C2A02" w:rsidRDefault="008C2A02" w:rsidP="00825B3F">
      <w:pPr>
        <w:pStyle w:val="aff9"/>
        <w:spacing w:line="240" w:lineRule="auto"/>
        <w:ind w:firstLine="720"/>
        <w:rPr>
          <w:rFonts w:eastAsia="Times New Roman"/>
          <w:caps w:val="0"/>
          <w:color w:val="auto"/>
        </w:rPr>
      </w:pPr>
      <w:r>
        <w:rPr>
          <w:caps w:val="0"/>
          <w:color w:val="auto"/>
        </w:rPr>
        <w:t>― лекции для родителей,</w:t>
      </w:r>
    </w:p>
    <w:p w:rsidR="008C2A02" w:rsidRDefault="008C2A02" w:rsidP="00825B3F">
      <w:pPr>
        <w:pStyle w:val="aff9"/>
        <w:spacing w:line="240" w:lineRule="auto"/>
        <w:ind w:firstLine="720"/>
        <w:rPr>
          <w:rFonts w:eastAsia="Times New Roman"/>
          <w:caps w:val="0"/>
          <w:color w:val="auto"/>
        </w:rPr>
      </w:pPr>
      <w:r>
        <w:rPr>
          <w:caps w:val="0"/>
          <w:color w:val="auto"/>
        </w:rPr>
        <w:t>― анкетирование педагогов, родителей,</w:t>
      </w:r>
    </w:p>
    <w:p w:rsidR="008C2A02" w:rsidRDefault="008C2A02" w:rsidP="00825B3F">
      <w:pPr>
        <w:pStyle w:val="aff9"/>
        <w:spacing w:line="240" w:lineRule="auto"/>
        <w:ind w:firstLine="720"/>
        <w:rPr>
          <w:caps w:val="0"/>
          <w:color w:val="auto"/>
        </w:rPr>
      </w:pPr>
      <w:r>
        <w:rPr>
          <w:caps w:val="0"/>
          <w:color w:val="auto"/>
        </w:rPr>
        <w:t>― разработка методических материалов и рекомендаций учителю, родителям.</w:t>
      </w:r>
    </w:p>
    <w:tbl>
      <w:tblPr>
        <w:tblW w:w="110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18"/>
        <w:gridCol w:w="2552"/>
        <w:gridCol w:w="1984"/>
        <w:gridCol w:w="1843"/>
        <w:gridCol w:w="2126"/>
      </w:tblGrid>
      <w:tr w:rsidR="00A44742" w:rsidRPr="00EC4206" w:rsidTr="00A44742">
        <w:trPr>
          <w:trHeight w:val="1420"/>
        </w:trPr>
        <w:tc>
          <w:tcPr>
            <w:tcW w:w="2518"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Задачи (направления) деятельности</w:t>
            </w:r>
          </w:p>
        </w:tc>
        <w:tc>
          <w:tcPr>
            <w:tcW w:w="2552"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Планируемые результаты.</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c>
          <w:tcPr>
            <w:tcW w:w="1984"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Виды и формы деятельности, мероприятия.</w:t>
            </w:r>
          </w:p>
        </w:tc>
        <w:tc>
          <w:tcPr>
            <w:tcW w:w="1843"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Сроки (периодичность в течение года)</w:t>
            </w:r>
          </w:p>
        </w:tc>
        <w:tc>
          <w:tcPr>
            <w:tcW w:w="2126"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Ответственные</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r>
      <w:tr w:rsidR="00A44742" w:rsidRPr="00EC4206" w:rsidTr="00825B3F">
        <w:trPr>
          <w:trHeight w:val="285"/>
        </w:trPr>
        <w:tc>
          <w:tcPr>
            <w:tcW w:w="2518"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 xml:space="preserve">Информирование родителей (законных представителей) по медицинским, социальным, правовым и другим вопросам </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c>
          <w:tcPr>
            <w:tcW w:w="2552"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 xml:space="preserve">Организация </w:t>
            </w:r>
            <w:r>
              <w:rPr>
                <w:rFonts w:ascii="Times New Roman" w:eastAsia="Times New Roman" w:hAnsi="Times New Roman" w:cs="Times New Roman"/>
                <w:sz w:val="28"/>
                <w:szCs w:val="28"/>
                <w:lang w:eastAsia="en-US"/>
              </w:rPr>
              <w:t xml:space="preserve">работы  семинаров, тренингов </w:t>
            </w:r>
            <w:r w:rsidRPr="00EC4206">
              <w:rPr>
                <w:rFonts w:ascii="Times New Roman" w:eastAsia="Times New Roman" w:hAnsi="Times New Roman" w:cs="Times New Roman"/>
                <w:sz w:val="28"/>
                <w:szCs w:val="28"/>
                <w:lang w:eastAsia="en-US"/>
              </w:rPr>
              <w:t xml:space="preserve">по вопросам инклюзивного образования </w:t>
            </w:r>
          </w:p>
        </w:tc>
        <w:tc>
          <w:tcPr>
            <w:tcW w:w="1984"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Информационные мероприятия</w:t>
            </w:r>
          </w:p>
        </w:tc>
        <w:tc>
          <w:tcPr>
            <w:tcW w:w="1843"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По отдельному плану-графику</w:t>
            </w:r>
          </w:p>
        </w:tc>
        <w:tc>
          <w:tcPr>
            <w:tcW w:w="2126"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Специалисты ПМПК</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Учитель – логопед</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Педагог – психолог</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Социальный педагог</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Заместитель директора</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Д</w:t>
            </w:r>
            <w:r w:rsidRPr="00EC4206">
              <w:rPr>
                <w:rFonts w:ascii="Times New Roman" w:eastAsia="Times New Roman" w:hAnsi="Times New Roman" w:cs="Times New Roman"/>
                <w:sz w:val="28"/>
                <w:szCs w:val="28"/>
                <w:lang w:eastAsia="en-US"/>
              </w:rPr>
              <w:t>ругие организации</w:t>
            </w:r>
          </w:p>
        </w:tc>
      </w:tr>
      <w:tr w:rsidR="00A44742" w:rsidRPr="00EC4206" w:rsidTr="00A44742">
        <w:trPr>
          <w:trHeight w:val="716"/>
        </w:trPr>
        <w:tc>
          <w:tcPr>
            <w:tcW w:w="2518"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 xml:space="preserve">Психолого-педагогическое просвещение педагогических работников по вопросам развития, обучения и воспитания детей </w:t>
            </w:r>
          </w:p>
        </w:tc>
        <w:tc>
          <w:tcPr>
            <w:tcW w:w="2552"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Организация методических мероприятий по вопросам  введения ФГОС</w:t>
            </w:r>
          </w:p>
        </w:tc>
        <w:tc>
          <w:tcPr>
            <w:tcW w:w="1984"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Информационные мероприятия</w:t>
            </w:r>
          </w:p>
        </w:tc>
        <w:tc>
          <w:tcPr>
            <w:tcW w:w="1843" w:type="dxa"/>
            <w:tcBorders>
              <w:top w:val="single" w:sz="4" w:space="0" w:color="000000"/>
              <w:left w:val="single" w:sz="4" w:space="0" w:color="000000"/>
              <w:bottom w:val="single" w:sz="4" w:space="0" w:color="000000"/>
              <w:right w:val="single" w:sz="4" w:space="0" w:color="000000"/>
            </w:tcBorders>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 xml:space="preserve"> По отдельному плану-графику</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p>
        </w:tc>
        <w:tc>
          <w:tcPr>
            <w:tcW w:w="2126" w:type="dxa"/>
            <w:tcBorders>
              <w:top w:val="single" w:sz="4" w:space="0" w:color="000000"/>
              <w:left w:val="single" w:sz="4" w:space="0" w:color="000000"/>
              <w:bottom w:val="single" w:sz="4" w:space="0" w:color="000000"/>
              <w:right w:val="single" w:sz="4" w:space="0" w:color="000000"/>
            </w:tcBorders>
            <w:hideMark/>
          </w:tcPr>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Специалисты ПМПК</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Учитель – логопед</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Педагог – психолог</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Социальный педагог</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sidRPr="00EC4206">
              <w:rPr>
                <w:rFonts w:ascii="Times New Roman" w:eastAsia="Times New Roman" w:hAnsi="Times New Roman" w:cs="Times New Roman"/>
                <w:sz w:val="28"/>
                <w:szCs w:val="28"/>
                <w:lang w:eastAsia="en-US"/>
              </w:rPr>
              <w:t xml:space="preserve">Заместитель директора </w:t>
            </w:r>
          </w:p>
          <w:p w:rsidR="00A44742" w:rsidRPr="00EC4206" w:rsidRDefault="00A44742" w:rsidP="00286D7D">
            <w:pPr>
              <w:spacing w:beforeLines="26" w:before="62" w:after="0" w:line="240" w:lineRule="auto"/>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Д</w:t>
            </w:r>
            <w:r w:rsidRPr="00EC4206">
              <w:rPr>
                <w:rFonts w:ascii="Times New Roman" w:eastAsia="Times New Roman" w:hAnsi="Times New Roman" w:cs="Times New Roman"/>
                <w:sz w:val="28"/>
                <w:szCs w:val="28"/>
                <w:lang w:eastAsia="en-US"/>
              </w:rPr>
              <w:t xml:space="preserve">ругие организации </w:t>
            </w:r>
          </w:p>
        </w:tc>
      </w:tr>
    </w:tbl>
    <w:p w:rsidR="00A44742" w:rsidRDefault="00A44742" w:rsidP="008C2A02">
      <w:pPr>
        <w:pStyle w:val="aff9"/>
        <w:ind w:firstLine="720"/>
        <w:rPr>
          <w:b/>
          <w:bCs/>
          <w:i/>
          <w:color w:val="auto"/>
        </w:rPr>
      </w:pPr>
    </w:p>
    <w:p w:rsidR="008C2A02" w:rsidRDefault="008C2A02" w:rsidP="00A44742">
      <w:pPr>
        <w:tabs>
          <w:tab w:val="left" w:pos="-180"/>
          <w:tab w:val="left" w:pos="0"/>
        </w:tabs>
        <w:spacing w:after="0" w:line="240" w:lineRule="auto"/>
        <w:ind w:firstLine="720"/>
        <w:jc w:val="center"/>
        <w:rPr>
          <w:i/>
          <w:iCs/>
          <w:sz w:val="28"/>
          <w:szCs w:val="28"/>
        </w:rPr>
      </w:pPr>
      <w:r>
        <w:rPr>
          <w:rFonts w:ascii="Times New Roman" w:hAnsi="Times New Roman" w:cs="Times New Roman"/>
          <w:b/>
          <w:bCs/>
          <w:i/>
          <w:sz w:val="28"/>
          <w:szCs w:val="28"/>
        </w:rPr>
        <w:t>Механизмы реализации программы</w:t>
      </w:r>
      <w:r>
        <w:rPr>
          <w:rFonts w:ascii="Times New Roman" w:hAnsi="Times New Roman" w:cs="Times New Roman"/>
          <w:b/>
          <w:bCs/>
          <w:sz w:val="28"/>
          <w:szCs w:val="28"/>
        </w:rPr>
        <w:t xml:space="preserve"> </w:t>
      </w:r>
      <w:r>
        <w:rPr>
          <w:rFonts w:ascii="Times New Roman" w:hAnsi="Times New Roman" w:cs="Times New Roman"/>
          <w:b/>
          <w:i/>
          <w:sz w:val="28"/>
          <w:szCs w:val="28"/>
        </w:rPr>
        <w:t>коррекционной работы</w:t>
      </w:r>
    </w:p>
    <w:p w:rsidR="008C2A02" w:rsidRDefault="008C2A02" w:rsidP="00A44742">
      <w:pPr>
        <w:pStyle w:val="Default"/>
        <w:ind w:firstLine="720"/>
        <w:jc w:val="both"/>
        <w:rPr>
          <w:color w:val="auto"/>
          <w:sz w:val="28"/>
          <w:szCs w:val="28"/>
        </w:rPr>
      </w:pPr>
      <w:r>
        <w:rPr>
          <w:i/>
          <w:iCs/>
          <w:color w:val="auto"/>
          <w:sz w:val="28"/>
          <w:szCs w:val="28"/>
        </w:rPr>
        <w:t xml:space="preserve">Взаимодействие специалистов общеобразовательной организации </w:t>
      </w:r>
      <w:r>
        <w:rPr>
          <w:iCs/>
          <w:color w:val="auto"/>
          <w:sz w:val="28"/>
          <w:szCs w:val="28"/>
        </w:rPr>
        <w:t>в про</w:t>
      </w:r>
      <w:r>
        <w:rPr>
          <w:iCs/>
          <w:color w:val="auto"/>
          <w:sz w:val="28"/>
          <w:szCs w:val="28"/>
        </w:rPr>
        <w:softHyphen/>
        <w:t>це</w:t>
      </w:r>
      <w:r>
        <w:rPr>
          <w:iCs/>
          <w:color w:val="auto"/>
          <w:sz w:val="28"/>
          <w:szCs w:val="28"/>
        </w:rPr>
        <w:softHyphen/>
        <w:t>с</w:t>
      </w:r>
      <w:r>
        <w:rPr>
          <w:iCs/>
          <w:color w:val="auto"/>
          <w:sz w:val="28"/>
          <w:szCs w:val="28"/>
        </w:rPr>
        <w:softHyphen/>
        <w:t>се</w:t>
      </w:r>
      <w:r>
        <w:rPr>
          <w:i/>
          <w:iCs/>
          <w:color w:val="auto"/>
          <w:sz w:val="28"/>
          <w:szCs w:val="28"/>
        </w:rPr>
        <w:t xml:space="preserve"> </w:t>
      </w:r>
      <w:r>
        <w:rPr>
          <w:iCs/>
          <w:color w:val="auto"/>
          <w:sz w:val="28"/>
          <w:szCs w:val="28"/>
        </w:rPr>
        <w:t>реализации адаптированной основной общеобразовательной программы</w:t>
      </w:r>
      <w:r>
        <w:rPr>
          <w:i/>
          <w:iCs/>
          <w:color w:val="auto"/>
          <w:sz w:val="28"/>
          <w:szCs w:val="28"/>
        </w:rPr>
        <w:t xml:space="preserve">  – </w:t>
      </w:r>
      <w:r>
        <w:rPr>
          <w:color w:val="auto"/>
          <w:sz w:val="28"/>
          <w:szCs w:val="28"/>
        </w:rPr>
        <w:t xml:space="preserve">один из основных механизмов реализации программы коррекционной работы. </w:t>
      </w:r>
    </w:p>
    <w:p w:rsidR="008C2A02" w:rsidRDefault="008C2A02" w:rsidP="00A44742">
      <w:pPr>
        <w:pStyle w:val="Default"/>
        <w:ind w:firstLine="720"/>
        <w:jc w:val="both"/>
        <w:rPr>
          <w:caps/>
          <w:color w:val="auto"/>
          <w:sz w:val="28"/>
          <w:szCs w:val="28"/>
        </w:rPr>
      </w:pPr>
      <w:r>
        <w:rPr>
          <w:color w:val="auto"/>
          <w:sz w:val="28"/>
          <w:szCs w:val="28"/>
        </w:rPr>
        <w:t xml:space="preserve">Взаимодействие </w:t>
      </w:r>
      <w:r>
        <w:rPr>
          <w:iCs/>
          <w:color w:val="auto"/>
          <w:sz w:val="28"/>
          <w:szCs w:val="28"/>
        </w:rPr>
        <w:t xml:space="preserve">специалистов </w:t>
      </w:r>
      <w:r>
        <w:rPr>
          <w:color w:val="auto"/>
          <w:sz w:val="28"/>
          <w:szCs w:val="28"/>
        </w:rPr>
        <w:t xml:space="preserve">требует: </w:t>
      </w:r>
    </w:p>
    <w:p w:rsidR="008C2A02" w:rsidRDefault="008C2A02" w:rsidP="00A44742">
      <w:pPr>
        <w:pStyle w:val="Default"/>
        <w:ind w:firstLine="720"/>
        <w:jc w:val="both"/>
        <w:rPr>
          <w:caps/>
          <w:color w:val="auto"/>
          <w:sz w:val="28"/>
          <w:szCs w:val="28"/>
        </w:rPr>
      </w:pPr>
      <w:r>
        <w:rPr>
          <w:caps/>
          <w:color w:val="auto"/>
          <w:sz w:val="28"/>
          <w:szCs w:val="28"/>
        </w:rPr>
        <w:t>― </w:t>
      </w:r>
      <w:r>
        <w:rPr>
          <w:color w:val="auto"/>
          <w:sz w:val="28"/>
          <w:szCs w:val="28"/>
        </w:rPr>
        <w:t xml:space="preserve">создания программы взаимодействия всех специалистов в рамках реализации коррекционной работы, </w:t>
      </w:r>
    </w:p>
    <w:p w:rsidR="008C2A02" w:rsidRDefault="008C2A02" w:rsidP="00A44742">
      <w:pPr>
        <w:pStyle w:val="Default"/>
        <w:ind w:firstLine="720"/>
        <w:jc w:val="both"/>
        <w:rPr>
          <w:caps/>
          <w:color w:val="auto"/>
          <w:sz w:val="28"/>
          <w:szCs w:val="28"/>
        </w:rPr>
      </w:pPr>
      <w:r>
        <w:rPr>
          <w:caps/>
          <w:color w:val="auto"/>
          <w:sz w:val="28"/>
          <w:szCs w:val="28"/>
        </w:rPr>
        <w:t>― </w:t>
      </w:r>
      <w:r>
        <w:rPr>
          <w:color w:val="auto"/>
          <w:sz w:val="28"/>
          <w:szCs w:val="28"/>
        </w:rPr>
        <w:t xml:space="preserve">осуществления совместного многоаспектного анализа эмоционально-волевой, личностной, коммуникативной, двигательной и познавательной сфер учащихся с целью определения имеющихся проблем, </w:t>
      </w:r>
    </w:p>
    <w:p w:rsidR="008C2A02" w:rsidRDefault="008C2A02" w:rsidP="00A44742">
      <w:pPr>
        <w:pStyle w:val="Default"/>
        <w:ind w:firstLine="720"/>
        <w:jc w:val="both"/>
        <w:rPr>
          <w:i/>
          <w:iCs/>
          <w:color w:val="auto"/>
          <w:sz w:val="28"/>
          <w:szCs w:val="28"/>
        </w:rPr>
      </w:pPr>
      <w:r>
        <w:rPr>
          <w:caps/>
          <w:color w:val="auto"/>
          <w:sz w:val="28"/>
          <w:szCs w:val="28"/>
        </w:rPr>
        <w:t>― </w:t>
      </w:r>
      <w:r>
        <w:rPr>
          <w:color w:val="auto"/>
          <w:sz w:val="28"/>
          <w:szCs w:val="28"/>
        </w:rPr>
        <w:t>разработки и реализации комплексных индивидуальных и групповых программ коррекции эмоционально-волевой, личностной, коммуникативной, двигательной и познавательной сфер учащихся.</w:t>
      </w:r>
    </w:p>
    <w:p w:rsidR="008C2A02" w:rsidRDefault="008C2A02" w:rsidP="00A44742">
      <w:pPr>
        <w:pStyle w:val="Default"/>
        <w:ind w:firstLine="720"/>
        <w:jc w:val="both"/>
        <w:rPr>
          <w:i/>
          <w:iCs/>
          <w:color w:val="auto"/>
          <w:sz w:val="28"/>
          <w:szCs w:val="28"/>
        </w:rPr>
      </w:pPr>
      <w:r>
        <w:rPr>
          <w:i/>
          <w:iCs/>
          <w:color w:val="auto"/>
          <w:sz w:val="28"/>
          <w:szCs w:val="28"/>
        </w:rPr>
        <w:t xml:space="preserve">Взаимодействие специалистов общеобразовательной организации </w:t>
      </w:r>
      <w:r>
        <w:rPr>
          <w:iCs/>
          <w:color w:val="auto"/>
          <w:sz w:val="28"/>
          <w:szCs w:val="28"/>
        </w:rPr>
        <w:t xml:space="preserve">с организациями и органами государственной власти, связанными с решением вопросов образования, охраны здоровья социальной защиты и поддержки, трудоустройства и др. обучающихся с умственной отсталостью </w:t>
      </w:r>
      <w:r>
        <w:rPr>
          <w:color w:val="auto"/>
          <w:sz w:val="28"/>
          <w:szCs w:val="28"/>
        </w:rPr>
        <w:t>(интеллектуальными нарушениями)</w:t>
      </w:r>
      <w:r>
        <w:rPr>
          <w:iCs/>
          <w:color w:val="auto"/>
          <w:sz w:val="28"/>
          <w:szCs w:val="28"/>
        </w:rPr>
        <w:t xml:space="preserve">. </w:t>
      </w:r>
    </w:p>
    <w:p w:rsidR="008C2A02" w:rsidRDefault="008C2A02" w:rsidP="00A44742">
      <w:pPr>
        <w:pStyle w:val="Default"/>
        <w:ind w:firstLine="720"/>
        <w:jc w:val="both"/>
        <w:rPr>
          <w:color w:val="auto"/>
          <w:sz w:val="28"/>
          <w:szCs w:val="28"/>
        </w:rPr>
      </w:pPr>
      <w:r>
        <w:rPr>
          <w:i/>
          <w:iCs/>
          <w:color w:val="auto"/>
          <w:sz w:val="28"/>
          <w:szCs w:val="28"/>
        </w:rPr>
        <w:t xml:space="preserve">Социальное </w:t>
      </w:r>
      <w:r>
        <w:rPr>
          <w:i/>
          <w:color w:val="auto"/>
          <w:sz w:val="28"/>
          <w:szCs w:val="28"/>
        </w:rPr>
        <w:t>партнерство</w:t>
      </w:r>
      <w:r>
        <w:rPr>
          <w:color w:val="auto"/>
          <w:sz w:val="28"/>
          <w:szCs w:val="28"/>
        </w:rPr>
        <w:t xml:space="preserve"> – современный механизм, который основан на взаимодействии общеобразовательной организации с организациями культуры, общественными организациями и другими институтами общества. </w:t>
      </w:r>
    </w:p>
    <w:p w:rsidR="008C2A02" w:rsidRDefault="008C2A02" w:rsidP="00A44742">
      <w:pPr>
        <w:pStyle w:val="Default"/>
        <w:ind w:firstLine="720"/>
        <w:jc w:val="both"/>
        <w:rPr>
          <w:caps/>
          <w:color w:val="auto"/>
          <w:sz w:val="28"/>
          <w:szCs w:val="28"/>
        </w:rPr>
      </w:pPr>
      <w:r>
        <w:rPr>
          <w:color w:val="auto"/>
          <w:sz w:val="28"/>
          <w:szCs w:val="28"/>
        </w:rPr>
        <w:t xml:space="preserve">Социальное партнерство включает сотрудничество (на основе заключенных договоров): </w:t>
      </w:r>
    </w:p>
    <w:p w:rsidR="008C2A02" w:rsidRDefault="008C2A02" w:rsidP="00A44742">
      <w:pPr>
        <w:pStyle w:val="Default"/>
        <w:ind w:firstLine="720"/>
        <w:jc w:val="both"/>
        <w:rPr>
          <w:caps/>
          <w:color w:val="auto"/>
          <w:sz w:val="28"/>
          <w:szCs w:val="28"/>
        </w:rPr>
      </w:pPr>
      <w:r>
        <w:rPr>
          <w:caps/>
          <w:color w:val="auto"/>
          <w:sz w:val="28"/>
          <w:szCs w:val="28"/>
        </w:rPr>
        <w:t>― </w:t>
      </w:r>
      <w:r>
        <w:rPr>
          <w:color w:val="auto"/>
          <w:sz w:val="28"/>
          <w:szCs w:val="28"/>
        </w:rPr>
        <w:t>с организациями дополнительного образования культуры, физической культуры и спорта в решении вопросов развития, социализации, здо</w:t>
      </w:r>
      <w:r>
        <w:rPr>
          <w:color w:val="auto"/>
          <w:sz w:val="28"/>
          <w:szCs w:val="28"/>
        </w:rPr>
        <w:softHyphen/>
        <w:t>ро</w:t>
      </w:r>
      <w:r>
        <w:rPr>
          <w:color w:val="auto"/>
          <w:sz w:val="28"/>
          <w:szCs w:val="28"/>
        </w:rPr>
        <w:softHyphen/>
        <w:t>вье</w:t>
      </w:r>
      <w:r>
        <w:rPr>
          <w:color w:val="auto"/>
          <w:sz w:val="28"/>
          <w:szCs w:val="28"/>
        </w:rPr>
        <w:softHyphen/>
        <w:t>сбережения, социальной адаптации и интеграции в общество обучающихся с умственной отсталостью (интеллектуальными нарушениями),</w:t>
      </w:r>
    </w:p>
    <w:p w:rsidR="008C2A02" w:rsidRDefault="008C2A02" w:rsidP="00A44742">
      <w:pPr>
        <w:pStyle w:val="Default"/>
        <w:ind w:firstLine="720"/>
        <w:jc w:val="both"/>
        <w:rPr>
          <w:caps/>
          <w:color w:val="auto"/>
          <w:sz w:val="28"/>
          <w:szCs w:val="28"/>
        </w:rPr>
      </w:pPr>
      <w:r>
        <w:rPr>
          <w:caps/>
          <w:color w:val="auto"/>
          <w:sz w:val="28"/>
          <w:szCs w:val="28"/>
        </w:rPr>
        <w:t>― </w:t>
      </w:r>
      <w:r>
        <w:rPr>
          <w:color w:val="auto"/>
          <w:sz w:val="28"/>
          <w:szCs w:val="28"/>
        </w:rPr>
        <w:t>со средствами массовой информации в решении вопросов формирования отношения общества к лицам с умственной отсталостью (интеллектуальными нарушениями),</w:t>
      </w:r>
    </w:p>
    <w:p w:rsidR="008C2A02" w:rsidRDefault="008C2A02" w:rsidP="00A44742">
      <w:pPr>
        <w:pStyle w:val="Default"/>
        <w:ind w:firstLine="720"/>
        <w:jc w:val="both"/>
        <w:rPr>
          <w:caps/>
          <w:color w:val="auto"/>
          <w:sz w:val="28"/>
          <w:szCs w:val="28"/>
        </w:rPr>
      </w:pPr>
      <w:r>
        <w:rPr>
          <w:caps/>
          <w:color w:val="auto"/>
          <w:sz w:val="28"/>
          <w:szCs w:val="28"/>
        </w:rPr>
        <w:t>― </w:t>
      </w:r>
      <w:r>
        <w:rPr>
          <w:color w:val="auto"/>
          <w:sz w:val="28"/>
          <w:szCs w:val="28"/>
        </w:rPr>
        <w:t>с общественными объединениями инвалидов, организациями родителей детей с умственной отсталостью (интеллектуальными нарушениями) и другими негосударственными организациями в решении вопросов социальной адаптации и интеграции в общество обучающихся с умственной отсталостью (интеллектуальными нарушениями),</w:t>
      </w:r>
    </w:p>
    <w:p w:rsidR="008C2A02" w:rsidRDefault="008C2A02" w:rsidP="00A44742">
      <w:pPr>
        <w:pStyle w:val="Default"/>
        <w:ind w:firstLine="720"/>
        <w:jc w:val="both"/>
      </w:pPr>
      <w:r>
        <w:rPr>
          <w:caps/>
          <w:color w:val="auto"/>
          <w:sz w:val="28"/>
          <w:szCs w:val="28"/>
        </w:rPr>
        <w:t>― </w:t>
      </w:r>
      <w:r>
        <w:rPr>
          <w:color w:val="auto"/>
          <w:sz w:val="28"/>
          <w:szCs w:val="28"/>
        </w:rPr>
        <w:t xml:space="preserve">с родителями учащихся с умственной отсталостью (интеллектуальными нарушениями) в решении вопросов их развития, социализации, здоровьесбережения, социальной адаптации и интеграции в общество. </w:t>
      </w:r>
    </w:p>
    <w:p w:rsidR="00A44742" w:rsidRDefault="00A44742" w:rsidP="00A44742">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w:t>
      </w:r>
      <w:r w:rsidRPr="007261C4">
        <w:rPr>
          <w:rFonts w:ascii="Times New Roman" w:hAnsi="Times New Roman" w:cs="Times New Roman"/>
          <w:sz w:val="28"/>
          <w:szCs w:val="28"/>
        </w:rPr>
        <w:t>сихолого-педагогическое сопровожде</w:t>
      </w:r>
      <w:r>
        <w:rPr>
          <w:rFonts w:ascii="Times New Roman" w:hAnsi="Times New Roman" w:cs="Times New Roman"/>
          <w:sz w:val="28"/>
          <w:szCs w:val="28"/>
        </w:rPr>
        <w:t xml:space="preserve">ние – это </w:t>
      </w:r>
      <w:r w:rsidRPr="00F97E34">
        <w:rPr>
          <w:rFonts w:ascii="Times New Roman" w:hAnsi="Times New Roman" w:cs="Times New Roman"/>
          <w:iCs/>
          <w:sz w:val="28"/>
          <w:szCs w:val="28"/>
        </w:rPr>
        <w:t>комплексный процесс</w:t>
      </w:r>
      <w:r w:rsidRPr="007261C4">
        <w:rPr>
          <w:rFonts w:ascii="Times New Roman" w:hAnsi="Times New Roman" w:cs="Times New Roman"/>
          <w:sz w:val="28"/>
          <w:szCs w:val="28"/>
        </w:rPr>
        <w:t xml:space="preserve">, затрагивающий все сферы жизнедеятельности обучающегося с </w:t>
      </w:r>
      <w:r>
        <w:rPr>
          <w:rFonts w:ascii="Times New Roman" w:hAnsi="Times New Roman" w:cs="Times New Roman"/>
          <w:sz w:val="28"/>
          <w:szCs w:val="28"/>
        </w:rPr>
        <w:t>ОВЗ.</w:t>
      </w:r>
    </w:p>
    <w:p w:rsidR="00A44742" w:rsidRPr="007261C4" w:rsidRDefault="00A44742" w:rsidP="00A44742">
      <w:pPr>
        <w:pStyle w:val="aff0"/>
        <w:spacing w:line="240" w:lineRule="auto"/>
        <w:ind w:firstLine="709"/>
        <w:rPr>
          <w:rFonts w:ascii="Times New Roman" w:hAnsi="Times New Roman" w:cs="Times New Roman"/>
          <w:color w:val="auto"/>
          <w:sz w:val="28"/>
          <w:szCs w:val="28"/>
        </w:rPr>
      </w:pPr>
      <w:r w:rsidRPr="007261C4">
        <w:rPr>
          <w:rFonts w:ascii="Times New Roman" w:hAnsi="Times New Roman" w:cs="Times New Roman"/>
          <w:color w:val="auto"/>
          <w:sz w:val="28"/>
          <w:szCs w:val="28"/>
        </w:rPr>
        <w:t>Психолого-педагогическое сопровождение обучающегося</w:t>
      </w:r>
      <w:r>
        <w:rPr>
          <w:rFonts w:ascii="Times New Roman" w:hAnsi="Times New Roman" w:cs="Times New Roman"/>
          <w:color w:val="auto"/>
          <w:sz w:val="28"/>
          <w:szCs w:val="28"/>
        </w:rPr>
        <w:t xml:space="preserve"> - </w:t>
      </w:r>
      <w:r w:rsidRPr="007261C4">
        <w:rPr>
          <w:rFonts w:ascii="Times New Roman" w:hAnsi="Times New Roman" w:cs="Times New Roman"/>
          <w:bCs/>
          <w:color w:val="auto"/>
          <w:sz w:val="28"/>
          <w:szCs w:val="28"/>
        </w:rPr>
        <w:t>комплекс</w:t>
      </w:r>
      <w:r>
        <w:rPr>
          <w:rFonts w:ascii="Times New Roman" w:hAnsi="Times New Roman" w:cs="Times New Roman"/>
          <w:bCs/>
          <w:color w:val="auto"/>
          <w:sz w:val="28"/>
          <w:szCs w:val="28"/>
        </w:rPr>
        <w:t>ная</w:t>
      </w:r>
      <w:r w:rsidRPr="007261C4">
        <w:rPr>
          <w:rFonts w:ascii="Times New Roman" w:hAnsi="Times New Roman" w:cs="Times New Roman"/>
          <w:bCs/>
          <w:color w:val="auto"/>
          <w:sz w:val="28"/>
          <w:szCs w:val="28"/>
        </w:rPr>
        <w:t xml:space="preserve"> техно</w:t>
      </w:r>
      <w:r>
        <w:rPr>
          <w:rFonts w:ascii="Times New Roman" w:hAnsi="Times New Roman" w:cs="Times New Roman"/>
          <w:bCs/>
          <w:color w:val="auto"/>
          <w:sz w:val="28"/>
          <w:szCs w:val="28"/>
        </w:rPr>
        <w:t>логия</w:t>
      </w:r>
      <w:r w:rsidRPr="007261C4">
        <w:rPr>
          <w:rFonts w:ascii="Times New Roman" w:hAnsi="Times New Roman" w:cs="Times New Roman"/>
          <w:bCs/>
          <w:color w:val="auto"/>
          <w:sz w:val="28"/>
          <w:szCs w:val="28"/>
        </w:rPr>
        <w:t xml:space="preserve"> психолого-педагогической поддержки и помощи ребенку и родителям</w:t>
      </w:r>
      <w:r w:rsidRPr="007261C4">
        <w:rPr>
          <w:rFonts w:ascii="Times New Roman" w:hAnsi="Times New Roman" w:cs="Times New Roman"/>
          <w:color w:val="auto"/>
          <w:sz w:val="28"/>
          <w:szCs w:val="28"/>
        </w:rPr>
        <w:t xml:space="preserve"> в решении задач развития, обучения, воспитания, социализации со стороны специалистов разного профиля, действующих скоординированно.</w:t>
      </w:r>
    </w:p>
    <w:p w:rsidR="00A44742" w:rsidRPr="007261C4" w:rsidRDefault="00A44742" w:rsidP="00A44742">
      <w:pPr>
        <w:spacing w:after="0" w:line="240" w:lineRule="auto"/>
        <w:ind w:firstLine="709"/>
        <w:jc w:val="both"/>
        <w:rPr>
          <w:rFonts w:ascii="Times New Roman" w:hAnsi="Times New Roman" w:cs="Times New Roman"/>
          <w:sz w:val="28"/>
          <w:szCs w:val="28"/>
        </w:rPr>
      </w:pPr>
      <w:r w:rsidRPr="007261C4">
        <w:rPr>
          <w:rFonts w:ascii="Times New Roman" w:hAnsi="Times New Roman" w:cs="Times New Roman"/>
          <w:sz w:val="28"/>
          <w:szCs w:val="28"/>
        </w:rPr>
        <w:t xml:space="preserve">Выбор наиболее адекватных проблеме ребенка методов работы, отбор содержания обучения с учетом индивидуально-психологических особенностей детей осуществляется на школьном психолого- педагогическом консилиуме. </w:t>
      </w:r>
    </w:p>
    <w:p w:rsidR="00A44742" w:rsidRPr="007261C4" w:rsidRDefault="00A44742" w:rsidP="00A44742">
      <w:pPr>
        <w:pStyle w:val="HTML"/>
        <w:ind w:firstLine="709"/>
        <w:jc w:val="both"/>
      </w:pPr>
      <w:r>
        <w:rPr>
          <w:rFonts w:ascii="Times New Roman" w:eastAsiaTheme="minorHAnsi" w:hAnsi="Times New Roman"/>
          <w:b/>
          <w:i/>
          <w:sz w:val="28"/>
          <w:szCs w:val="28"/>
          <w:lang w:eastAsia="en-US"/>
        </w:rPr>
        <w:t>Школьный п</w:t>
      </w:r>
      <w:r w:rsidRPr="00904A05">
        <w:rPr>
          <w:rFonts w:ascii="Times New Roman" w:eastAsiaTheme="minorHAnsi" w:hAnsi="Times New Roman"/>
          <w:b/>
          <w:i/>
          <w:sz w:val="28"/>
          <w:szCs w:val="28"/>
          <w:lang w:eastAsia="en-US"/>
        </w:rPr>
        <w:t>сихолого- педагогический консилиум</w:t>
      </w:r>
      <w:r>
        <w:rPr>
          <w:rFonts w:ascii="Times New Roman" w:eastAsiaTheme="minorHAnsi" w:hAnsi="Times New Roman"/>
          <w:sz w:val="28"/>
          <w:szCs w:val="28"/>
          <w:lang w:eastAsia="en-US"/>
        </w:rPr>
        <w:t xml:space="preserve"> (ШППк) -</w:t>
      </w:r>
      <w:r w:rsidRPr="007261C4">
        <w:rPr>
          <w:rFonts w:ascii="Times New Roman" w:eastAsiaTheme="minorHAnsi" w:hAnsi="Times New Roman"/>
          <w:sz w:val="28"/>
          <w:szCs w:val="28"/>
          <w:lang w:eastAsia="en-US"/>
        </w:rPr>
        <w:t xml:space="preserve"> основная организационная форма взаимодействия специалистов </w:t>
      </w:r>
      <w:r>
        <w:rPr>
          <w:rFonts w:ascii="Times New Roman" w:eastAsiaTheme="minorHAnsi" w:hAnsi="Times New Roman"/>
          <w:sz w:val="28"/>
          <w:szCs w:val="28"/>
          <w:lang w:eastAsia="en-US"/>
        </w:rPr>
        <w:t>школы</w:t>
      </w:r>
      <w:r w:rsidRPr="007261C4">
        <w:rPr>
          <w:rFonts w:ascii="Times New Roman" w:eastAsiaTheme="minorHAnsi" w:hAnsi="Times New Roman"/>
          <w:sz w:val="28"/>
          <w:szCs w:val="28"/>
          <w:lang w:eastAsia="en-US"/>
        </w:rPr>
        <w:t xml:space="preserve">, объединяющихся для психолого-педагогического сопровождения обучающихся с отклонениями в развитии и/или в </w:t>
      </w:r>
      <w:r>
        <w:rPr>
          <w:rFonts w:ascii="Times New Roman" w:eastAsiaTheme="minorHAnsi" w:hAnsi="Times New Roman"/>
          <w:sz w:val="28"/>
          <w:szCs w:val="28"/>
          <w:lang w:eastAsia="en-US"/>
        </w:rPr>
        <w:t>состоянии декомпенсации. В рамках ШП</w:t>
      </w:r>
      <w:r w:rsidRPr="007261C4">
        <w:rPr>
          <w:rFonts w:ascii="Times New Roman" w:eastAsiaTheme="minorHAnsi" w:hAnsi="Times New Roman"/>
          <w:sz w:val="28"/>
          <w:szCs w:val="28"/>
          <w:lang w:eastAsia="en-US"/>
        </w:rPr>
        <w:t>Пк происходит разработка стратегии и планирование конкретного содержания и регламента психолого-педагогического сопровождения обучающегося (воспитанника), определенных групп детей и структурных подразделений.</w:t>
      </w:r>
    </w:p>
    <w:p w:rsidR="00A44742" w:rsidRPr="007261C4" w:rsidRDefault="00A44742" w:rsidP="00A44742">
      <w:pPr>
        <w:spacing w:after="0" w:line="240" w:lineRule="auto"/>
        <w:ind w:firstLine="709"/>
        <w:jc w:val="both"/>
        <w:rPr>
          <w:rFonts w:ascii="Times New Roman" w:hAnsi="Times New Roman" w:cs="Times New Roman"/>
          <w:sz w:val="28"/>
          <w:szCs w:val="28"/>
        </w:rPr>
      </w:pPr>
      <w:r w:rsidRPr="007261C4">
        <w:rPr>
          <w:rFonts w:ascii="Times New Roman" w:hAnsi="Times New Roman" w:cs="Times New Roman"/>
          <w:sz w:val="28"/>
          <w:szCs w:val="28"/>
        </w:rPr>
        <w:t xml:space="preserve">Учителя, наряду со специалистами сопровождения являются участниками </w:t>
      </w:r>
      <w:r>
        <w:rPr>
          <w:rFonts w:ascii="Times New Roman" w:eastAsiaTheme="minorHAnsi" w:hAnsi="Times New Roman"/>
          <w:sz w:val="28"/>
          <w:szCs w:val="28"/>
          <w:lang w:eastAsia="en-US"/>
        </w:rPr>
        <w:t>ШП</w:t>
      </w:r>
      <w:r w:rsidRPr="007261C4">
        <w:rPr>
          <w:rFonts w:ascii="Times New Roman" w:eastAsiaTheme="minorHAnsi" w:hAnsi="Times New Roman" w:cs="Times New Roman"/>
          <w:sz w:val="28"/>
          <w:szCs w:val="28"/>
          <w:lang w:eastAsia="en-US"/>
        </w:rPr>
        <w:t>Пк</w:t>
      </w:r>
      <w:r w:rsidRPr="007261C4">
        <w:rPr>
          <w:rFonts w:ascii="Times New Roman" w:hAnsi="Times New Roman" w:cs="Times New Roman"/>
          <w:sz w:val="28"/>
          <w:szCs w:val="28"/>
        </w:rPr>
        <w:t>.</w:t>
      </w:r>
    </w:p>
    <w:p w:rsidR="00A44742" w:rsidRPr="00251836" w:rsidRDefault="00A44742" w:rsidP="00A44742">
      <w:pPr>
        <w:spacing w:after="0" w:line="240" w:lineRule="auto"/>
        <w:ind w:firstLine="709"/>
        <w:jc w:val="both"/>
        <w:rPr>
          <w:rFonts w:ascii="Times New Roman" w:hAnsi="Times New Roman" w:cs="Times New Roman"/>
          <w:sz w:val="28"/>
          <w:szCs w:val="28"/>
        </w:rPr>
      </w:pPr>
      <w:r>
        <w:rPr>
          <w:rFonts w:ascii="Times New Roman" w:eastAsiaTheme="minorHAnsi" w:hAnsi="Times New Roman"/>
          <w:sz w:val="28"/>
          <w:szCs w:val="28"/>
          <w:lang w:eastAsia="en-US"/>
        </w:rPr>
        <w:t>ШП</w:t>
      </w:r>
      <w:r w:rsidRPr="007261C4">
        <w:rPr>
          <w:rFonts w:ascii="Times New Roman" w:eastAsiaTheme="minorHAnsi" w:hAnsi="Times New Roman" w:cs="Times New Roman"/>
          <w:sz w:val="28"/>
          <w:szCs w:val="28"/>
          <w:lang w:eastAsia="en-US"/>
        </w:rPr>
        <w:t>Пк</w:t>
      </w:r>
      <w:r w:rsidRPr="007261C4">
        <w:rPr>
          <w:rFonts w:ascii="Times New Roman" w:hAnsi="Times New Roman" w:cs="Times New Roman"/>
          <w:sz w:val="28"/>
          <w:szCs w:val="28"/>
        </w:rPr>
        <w:t xml:space="preserve"> консультирует всех участников образовательных отношений </w:t>
      </w:r>
      <w:r>
        <w:rPr>
          <w:rFonts w:ascii="Times New Roman" w:hAnsi="Times New Roman" w:cs="Times New Roman"/>
          <w:sz w:val="28"/>
          <w:szCs w:val="28"/>
        </w:rPr>
        <w:t>-</w:t>
      </w:r>
      <w:r w:rsidRPr="007261C4">
        <w:rPr>
          <w:rFonts w:ascii="Times New Roman" w:hAnsi="Times New Roman" w:cs="Times New Roman"/>
          <w:sz w:val="28"/>
          <w:szCs w:val="28"/>
        </w:rPr>
        <w:t xml:space="preserve"> обучающихся, воспитанников, родителей, педагогов </w:t>
      </w:r>
      <w:r>
        <w:rPr>
          <w:rFonts w:ascii="Times New Roman" w:hAnsi="Times New Roman" w:cs="Times New Roman"/>
          <w:sz w:val="28"/>
          <w:szCs w:val="28"/>
        </w:rPr>
        <w:t>-</w:t>
      </w:r>
      <w:r w:rsidRPr="007261C4">
        <w:rPr>
          <w:rFonts w:ascii="Times New Roman" w:hAnsi="Times New Roman" w:cs="Times New Roman"/>
          <w:sz w:val="28"/>
          <w:szCs w:val="28"/>
        </w:rPr>
        <w:t xml:space="preserve"> по вопросам профилактики, коррекции и развития, а также организации помощи и педагогической поддержки детям.</w:t>
      </w:r>
    </w:p>
    <w:p w:rsidR="00A44742" w:rsidRDefault="00A44742" w:rsidP="00A44742">
      <w:pPr>
        <w:pStyle w:val="af8"/>
        <w:spacing w:before="0" w:after="0" w:line="240" w:lineRule="auto"/>
        <w:ind w:firstLine="709"/>
        <w:jc w:val="both"/>
        <w:rPr>
          <w:sz w:val="28"/>
          <w:szCs w:val="28"/>
        </w:rPr>
      </w:pPr>
      <w:r w:rsidRPr="005471B8">
        <w:rPr>
          <w:b/>
          <w:bCs/>
          <w:i/>
          <w:sz w:val="28"/>
          <w:szCs w:val="28"/>
        </w:rPr>
        <w:t xml:space="preserve">Цель </w:t>
      </w:r>
      <w:r w:rsidRPr="005471B8">
        <w:rPr>
          <w:b/>
          <w:i/>
          <w:sz w:val="28"/>
          <w:szCs w:val="28"/>
        </w:rPr>
        <w:t xml:space="preserve">психолого-педагогического сопровождения обучающегося с </w:t>
      </w:r>
      <w:r>
        <w:rPr>
          <w:b/>
          <w:i/>
          <w:sz w:val="28"/>
          <w:szCs w:val="28"/>
        </w:rPr>
        <w:t xml:space="preserve">умственной отсталостью </w:t>
      </w:r>
      <w:r w:rsidRPr="005471B8">
        <w:rPr>
          <w:b/>
          <w:i/>
          <w:spacing w:val="2"/>
          <w:sz w:val="28"/>
          <w:szCs w:val="28"/>
        </w:rPr>
        <w:t>и инвалидов</w:t>
      </w:r>
      <w:r w:rsidRPr="005471B8">
        <w:rPr>
          <w:b/>
          <w:i/>
          <w:sz w:val="28"/>
          <w:szCs w:val="28"/>
        </w:rPr>
        <w:t xml:space="preserve"> в школе</w:t>
      </w:r>
      <w:r>
        <w:rPr>
          <w:sz w:val="28"/>
          <w:szCs w:val="28"/>
        </w:rPr>
        <w:t xml:space="preserve"> - </w:t>
      </w:r>
      <w:r w:rsidRPr="007261C4">
        <w:rPr>
          <w:sz w:val="28"/>
          <w:szCs w:val="28"/>
        </w:rPr>
        <w:t xml:space="preserve">обеспечение условий для оптимального развития ребенка, успешной интеграции его в социум. </w:t>
      </w:r>
    </w:p>
    <w:p w:rsidR="00A44742" w:rsidRPr="00904A05" w:rsidRDefault="00A44742" w:rsidP="00A44742">
      <w:pPr>
        <w:spacing w:after="0" w:line="240" w:lineRule="auto"/>
        <w:ind w:firstLine="709"/>
        <w:jc w:val="both"/>
        <w:rPr>
          <w:rFonts w:ascii="Times New Roman" w:hAnsi="Times New Roman" w:cs="Times New Roman"/>
          <w:i/>
          <w:sz w:val="28"/>
          <w:szCs w:val="28"/>
        </w:rPr>
      </w:pPr>
      <w:r w:rsidRPr="00904A05">
        <w:rPr>
          <w:rFonts w:ascii="Times New Roman" w:hAnsi="Times New Roman" w:cs="Times New Roman"/>
          <w:b/>
          <w:bCs/>
          <w:i/>
          <w:sz w:val="28"/>
          <w:szCs w:val="28"/>
        </w:rPr>
        <w:t>Задачи</w:t>
      </w:r>
      <w:r>
        <w:rPr>
          <w:rFonts w:ascii="Times New Roman" w:eastAsiaTheme="minorHAnsi" w:hAnsi="Times New Roman"/>
          <w:sz w:val="28"/>
          <w:szCs w:val="28"/>
          <w:lang w:eastAsia="en-US"/>
        </w:rPr>
        <w:t xml:space="preserve"> </w:t>
      </w:r>
      <w:r w:rsidRPr="00A44742">
        <w:rPr>
          <w:rFonts w:ascii="Times New Roman" w:eastAsiaTheme="minorHAnsi" w:hAnsi="Times New Roman"/>
          <w:b/>
          <w:i/>
          <w:sz w:val="28"/>
          <w:szCs w:val="28"/>
          <w:lang w:eastAsia="en-US"/>
        </w:rPr>
        <w:t>ШП</w:t>
      </w:r>
      <w:r w:rsidRPr="00A44742">
        <w:rPr>
          <w:rFonts w:ascii="Times New Roman" w:eastAsiaTheme="minorHAnsi" w:hAnsi="Times New Roman" w:cs="Times New Roman"/>
          <w:b/>
          <w:i/>
          <w:sz w:val="28"/>
          <w:szCs w:val="28"/>
          <w:lang w:eastAsia="en-US"/>
        </w:rPr>
        <w:t xml:space="preserve">Пк </w:t>
      </w:r>
      <w:r w:rsidRPr="00904A05">
        <w:rPr>
          <w:rFonts w:ascii="Times New Roman" w:hAnsi="Times New Roman" w:cs="Times New Roman"/>
          <w:b/>
          <w:i/>
          <w:sz w:val="28"/>
          <w:szCs w:val="28"/>
        </w:rPr>
        <w:t>:</w:t>
      </w:r>
    </w:p>
    <w:p w:rsidR="00A44742" w:rsidRPr="007261C4" w:rsidRDefault="00A44742" w:rsidP="00A4474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разработка и реализация п</w:t>
      </w:r>
      <w:r w:rsidRPr="007261C4">
        <w:rPr>
          <w:rFonts w:ascii="Times New Roman" w:hAnsi="Times New Roman" w:cs="Times New Roman"/>
          <w:sz w:val="28"/>
          <w:szCs w:val="28"/>
        </w:rPr>
        <w:t xml:space="preserve">рограммы коррекционной работы </w:t>
      </w:r>
      <w:r>
        <w:rPr>
          <w:rFonts w:ascii="Times New Roman" w:hAnsi="Times New Roman" w:cs="Times New Roman"/>
          <w:sz w:val="28"/>
          <w:szCs w:val="28"/>
        </w:rPr>
        <w:t>школы</w:t>
      </w:r>
      <w:r w:rsidRPr="007261C4">
        <w:rPr>
          <w:rFonts w:ascii="Times New Roman" w:hAnsi="Times New Roman" w:cs="Times New Roman"/>
          <w:sz w:val="28"/>
          <w:szCs w:val="28"/>
        </w:rPr>
        <w:t xml:space="preserve">, координация деятельности всех специалистов при сопровождении обучающихся с </w:t>
      </w:r>
      <w:r>
        <w:rPr>
          <w:rFonts w:ascii="Times New Roman" w:hAnsi="Times New Roman" w:cs="Times New Roman"/>
          <w:sz w:val="28"/>
          <w:szCs w:val="28"/>
        </w:rPr>
        <w:t xml:space="preserve">нарушениями интеллекта и </w:t>
      </w:r>
      <w:r w:rsidRPr="007261C4">
        <w:rPr>
          <w:rFonts w:ascii="Times New Roman" w:hAnsi="Times New Roman" w:cs="Times New Roman"/>
          <w:sz w:val="28"/>
          <w:szCs w:val="28"/>
        </w:rPr>
        <w:t>согласова</w:t>
      </w:r>
      <w:r>
        <w:rPr>
          <w:rFonts w:ascii="Times New Roman" w:hAnsi="Times New Roman" w:cs="Times New Roman"/>
          <w:sz w:val="28"/>
          <w:szCs w:val="28"/>
        </w:rPr>
        <w:t xml:space="preserve">ние </w:t>
      </w:r>
      <w:r w:rsidRPr="007261C4">
        <w:rPr>
          <w:rFonts w:ascii="Times New Roman" w:hAnsi="Times New Roman" w:cs="Times New Roman"/>
          <w:sz w:val="28"/>
          <w:szCs w:val="28"/>
        </w:rPr>
        <w:t>пла</w:t>
      </w:r>
      <w:r>
        <w:rPr>
          <w:rFonts w:ascii="Times New Roman" w:hAnsi="Times New Roman" w:cs="Times New Roman"/>
          <w:sz w:val="28"/>
          <w:szCs w:val="28"/>
        </w:rPr>
        <w:t xml:space="preserve">нов </w:t>
      </w:r>
      <w:r w:rsidRPr="007261C4">
        <w:rPr>
          <w:rFonts w:ascii="Times New Roman" w:hAnsi="Times New Roman" w:cs="Times New Roman"/>
          <w:sz w:val="28"/>
          <w:szCs w:val="28"/>
        </w:rPr>
        <w:t>ра</w:t>
      </w:r>
      <w:r>
        <w:rPr>
          <w:rFonts w:ascii="Times New Roman" w:hAnsi="Times New Roman" w:cs="Times New Roman"/>
          <w:sz w:val="28"/>
          <w:szCs w:val="28"/>
        </w:rPr>
        <w:t xml:space="preserve">боты </w:t>
      </w:r>
      <w:r w:rsidRPr="007261C4">
        <w:rPr>
          <w:rFonts w:ascii="Times New Roman" w:hAnsi="Times New Roman" w:cs="Times New Roman"/>
          <w:sz w:val="28"/>
          <w:szCs w:val="28"/>
        </w:rPr>
        <w:t>различных специалистов;</w:t>
      </w:r>
    </w:p>
    <w:p w:rsidR="00A44742" w:rsidRPr="007261C4" w:rsidRDefault="00A44742" w:rsidP="00A4474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7261C4">
        <w:rPr>
          <w:rFonts w:ascii="Times New Roman" w:hAnsi="Times New Roman" w:cs="Times New Roman"/>
          <w:sz w:val="28"/>
          <w:szCs w:val="28"/>
        </w:rPr>
        <w:t xml:space="preserve">мониторинг динамики развития детей, их успешности в освоении </w:t>
      </w:r>
      <w:r>
        <w:rPr>
          <w:rFonts w:ascii="Times New Roman" w:hAnsi="Times New Roman" w:cs="Times New Roman"/>
          <w:sz w:val="28"/>
          <w:szCs w:val="28"/>
        </w:rPr>
        <w:t>АООП</w:t>
      </w:r>
      <w:r w:rsidRPr="007261C4">
        <w:rPr>
          <w:rFonts w:ascii="Times New Roman" w:hAnsi="Times New Roman" w:cs="Times New Roman"/>
          <w:sz w:val="28"/>
          <w:szCs w:val="28"/>
        </w:rPr>
        <w:t xml:space="preserve">, корректировка программы. </w:t>
      </w:r>
    </w:p>
    <w:p w:rsidR="00A44742" w:rsidRPr="00904A05" w:rsidRDefault="00A44742" w:rsidP="00A44742">
      <w:pPr>
        <w:spacing w:after="0" w:line="240" w:lineRule="auto"/>
        <w:ind w:firstLine="709"/>
        <w:jc w:val="both"/>
        <w:rPr>
          <w:rFonts w:ascii="Times New Roman" w:hAnsi="Times New Roman" w:cs="Times New Roman"/>
          <w:b/>
          <w:i/>
          <w:sz w:val="28"/>
          <w:szCs w:val="28"/>
        </w:rPr>
      </w:pPr>
      <w:r w:rsidRPr="00904A05">
        <w:rPr>
          <w:rFonts w:ascii="Times New Roman" w:hAnsi="Times New Roman" w:cs="Times New Roman"/>
          <w:b/>
          <w:i/>
          <w:sz w:val="28"/>
          <w:szCs w:val="28"/>
        </w:rPr>
        <w:t xml:space="preserve">Направления деятельности </w:t>
      </w:r>
      <w:r w:rsidRPr="00A44742">
        <w:rPr>
          <w:rFonts w:ascii="Times New Roman" w:hAnsi="Times New Roman" w:cs="Times New Roman"/>
          <w:b/>
          <w:i/>
          <w:sz w:val="28"/>
          <w:szCs w:val="28"/>
        </w:rPr>
        <w:t>ШППк</w:t>
      </w:r>
      <w:r w:rsidRPr="00904A05">
        <w:rPr>
          <w:rFonts w:ascii="Times New Roman" w:hAnsi="Times New Roman" w:cs="Times New Roman"/>
          <w:b/>
          <w:i/>
          <w:sz w:val="28"/>
          <w:szCs w:val="28"/>
        </w:rPr>
        <w:t>:</w:t>
      </w:r>
    </w:p>
    <w:p w:rsidR="00A44742" w:rsidRPr="007261C4" w:rsidRDefault="00A44742" w:rsidP="00A44742">
      <w:pPr>
        <w:spacing w:after="0" w:line="240" w:lineRule="auto"/>
        <w:ind w:firstLine="709"/>
        <w:jc w:val="both"/>
        <w:rPr>
          <w:rFonts w:ascii="Times New Roman" w:hAnsi="Times New Roman" w:cs="Times New Roman"/>
          <w:sz w:val="28"/>
          <w:szCs w:val="28"/>
        </w:rPr>
      </w:pPr>
      <w:r w:rsidRPr="007261C4">
        <w:rPr>
          <w:rFonts w:ascii="Times New Roman" w:hAnsi="Times New Roman" w:cs="Times New Roman"/>
          <w:sz w:val="28"/>
          <w:szCs w:val="28"/>
        </w:rPr>
        <w:t>- организация и проведение комплексного изучения личности «особого» ребенка с использованием психологических и педагогических диагностических методик;</w:t>
      </w:r>
    </w:p>
    <w:p w:rsidR="00A44742" w:rsidRPr="007261C4" w:rsidRDefault="00A44742" w:rsidP="00A44742">
      <w:pPr>
        <w:spacing w:after="0" w:line="240" w:lineRule="auto"/>
        <w:ind w:firstLine="709"/>
        <w:jc w:val="both"/>
        <w:rPr>
          <w:rFonts w:ascii="Times New Roman" w:hAnsi="Times New Roman" w:cs="Times New Roman"/>
          <w:sz w:val="28"/>
          <w:szCs w:val="28"/>
        </w:rPr>
      </w:pPr>
      <w:r w:rsidRPr="007261C4">
        <w:rPr>
          <w:rFonts w:ascii="Times New Roman" w:hAnsi="Times New Roman" w:cs="Times New Roman"/>
          <w:sz w:val="28"/>
          <w:szCs w:val="28"/>
        </w:rPr>
        <w:t>- выявление уровня и особенностей развития познавательной деятельности, памяти, внимания, работоспособности, эмоционально-личностной зрелости, уровня развития речи воспитанников;</w:t>
      </w:r>
    </w:p>
    <w:p w:rsidR="00A44742" w:rsidRPr="007261C4" w:rsidRDefault="00A44742" w:rsidP="00A44742">
      <w:pPr>
        <w:spacing w:after="0" w:line="240" w:lineRule="auto"/>
        <w:ind w:firstLine="709"/>
        <w:jc w:val="both"/>
        <w:rPr>
          <w:rFonts w:ascii="Times New Roman" w:hAnsi="Times New Roman" w:cs="Times New Roman"/>
          <w:sz w:val="28"/>
          <w:szCs w:val="28"/>
        </w:rPr>
      </w:pPr>
      <w:r w:rsidRPr="007261C4">
        <w:rPr>
          <w:rFonts w:ascii="Times New Roman" w:hAnsi="Times New Roman" w:cs="Times New Roman"/>
          <w:sz w:val="28"/>
          <w:szCs w:val="28"/>
        </w:rPr>
        <w:t>- выявление компенсаторных возможностей психики ребенка, разработка рекомендаций воспитателям (учителям) и другим специалистам для обеспечения индивидуального подхода в процессе обучения и воспитания;</w:t>
      </w:r>
    </w:p>
    <w:p w:rsidR="00A44742" w:rsidRPr="007261C4" w:rsidRDefault="00A44742" w:rsidP="00A44742">
      <w:pPr>
        <w:spacing w:after="0" w:line="240" w:lineRule="auto"/>
        <w:ind w:firstLine="709"/>
        <w:jc w:val="both"/>
        <w:rPr>
          <w:rFonts w:ascii="Times New Roman" w:hAnsi="Times New Roman" w:cs="Times New Roman"/>
          <w:sz w:val="28"/>
          <w:szCs w:val="28"/>
        </w:rPr>
      </w:pPr>
      <w:r w:rsidRPr="007261C4">
        <w:rPr>
          <w:rFonts w:ascii="Times New Roman" w:hAnsi="Times New Roman" w:cs="Times New Roman"/>
          <w:sz w:val="28"/>
          <w:szCs w:val="28"/>
        </w:rPr>
        <w:t>- выбор дифференцированных педагогических условий, необходимых для коррекции недостатков развития и для организации коррекционно-развивающего процесса;</w:t>
      </w:r>
    </w:p>
    <w:p w:rsidR="00A44742" w:rsidRPr="007261C4" w:rsidRDefault="00A44742" w:rsidP="00A44742">
      <w:pPr>
        <w:spacing w:after="0" w:line="240" w:lineRule="auto"/>
        <w:ind w:firstLine="709"/>
        <w:jc w:val="both"/>
        <w:rPr>
          <w:rFonts w:ascii="Times New Roman" w:hAnsi="Times New Roman" w:cs="Times New Roman"/>
          <w:sz w:val="28"/>
          <w:szCs w:val="28"/>
        </w:rPr>
      </w:pPr>
      <w:r w:rsidRPr="007261C4">
        <w:rPr>
          <w:rFonts w:ascii="Times New Roman" w:hAnsi="Times New Roman" w:cs="Times New Roman"/>
          <w:sz w:val="28"/>
          <w:szCs w:val="28"/>
        </w:rPr>
        <w:t>- выбор оптимальных для развития ребёнка образовательных программ, соответствующих его готовности к обучению в зависимости от состояния его здоровья, индивидуальных особенностей его развития, адаптивности к ближайшему окружению;</w:t>
      </w:r>
    </w:p>
    <w:p w:rsidR="00A44742" w:rsidRPr="007261C4" w:rsidRDefault="00A44742" w:rsidP="00A44742">
      <w:pPr>
        <w:spacing w:after="0" w:line="240" w:lineRule="auto"/>
        <w:ind w:firstLine="709"/>
        <w:jc w:val="both"/>
        <w:rPr>
          <w:rFonts w:ascii="Times New Roman" w:hAnsi="Times New Roman" w:cs="Times New Roman"/>
          <w:sz w:val="28"/>
          <w:szCs w:val="28"/>
        </w:rPr>
      </w:pPr>
      <w:r w:rsidRPr="007261C4">
        <w:rPr>
          <w:rFonts w:ascii="Times New Roman" w:hAnsi="Times New Roman" w:cs="Times New Roman"/>
          <w:sz w:val="28"/>
          <w:szCs w:val="28"/>
        </w:rPr>
        <w:t>- выработка рекомендаций по основным направлениям коррекционно-развивающей работы;</w:t>
      </w:r>
    </w:p>
    <w:p w:rsidR="00A44742" w:rsidRPr="00A44742" w:rsidRDefault="00A44742" w:rsidP="00A44742">
      <w:pPr>
        <w:spacing w:after="0" w:line="240" w:lineRule="auto"/>
        <w:ind w:firstLine="709"/>
        <w:jc w:val="both"/>
        <w:rPr>
          <w:rFonts w:ascii="Times New Roman" w:hAnsi="Times New Roman" w:cs="Times New Roman"/>
          <w:sz w:val="28"/>
          <w:szCs w:val="28"/>
        </w:rPr>
      </w:pPr>
      <w:r w:rsidRPr="00A44742">
        <w:rPr>
          <w:rFonts w:ascii="Times New Roman" w:hAnsi="Times New Roman" w:cs="Times New Roman"/>
          <w:sz w:val="28"/>
          <w:szCs w:val="28"/>
        </w:rPr>
        <w:t>- обеспечение коррекционной направленности образовательной деятельности;</w:t>
      </w:r>
    </w:p>
    <w:p w:rsidR="00A44742" w:rsidRPr="00A44742" w:rsidRDefault="00A44742" w:rsidP="00A44742">
      <w:pPr>
        <w:pStyle w:val="32"/>
        <w:spacing w:after="0" w:line="240" w:lineRule="auto"/>
        <w:ind w:firstLine="709"/>
        <w:rPr>
          <w:rFonts w:ascii="Times New Roman" w:hAnsi="Times New Roman"/>
          <w:sz w:val="28"/>
          <w:szCs w:val="28"/>
        </w:rPr>
      </w:pPr>
      <w:r w:rsidRPr="00A44742">
        <w:rPr>
          <w:rFonts w:ascii="Times New Roman" w:hAnsi="Times New Roman"/>
          <w:sz w:val="28"/>
          <w:szCs w:val="28"/>
        </w:rPr>
        <w:t>- консультативная помощь семье в вопросах коррекционно-развивающего воспитания и обучения.</w:t>
      </w:r>
    </w:p>
    <w:p w:rsidR="00A44742" w:rsidRPr="00D82D7B" w:rsidRDefault="00A44742" w:rsidP="00A44742">
      <w:pPr>
        <w:pStyle w:val="af8"/>
        <w:spacing w:before="0" w:after="0"/>
        <w:ind w:firstLine="709"/>
        <w:jc w:val="both"/>
        <w:rPr>
          <w:b/>
          <w:i/>
          <w:sz w:val="28"/>
          <w:szCs w:val="28"/>
        </w:rPr>
      </w:pPr>
      <w:r w:rsidRPr="005471B8">
        <w:rPr>
          <w:b/>
          <w:i/>
          <w:sz w:val="28"/>
          <w:szCs w:val="28"/>
        </w:rPr>
        <w:t>Содержание психолого</w:t>
      </w:r>
      <w:r>
        <w:rPr>
          <w:b/>
          <w:i/>
          <w:sz w:val="28"/>
          <w:szCs w:val="28"/>
        </w:rPr>
        <w:t>-педагогического сопровождения:</w:t>
      </w:r>
    </w:p>
    <w:p w:rsidR="00A44742" w:rsidRPr="007261C4" w:rsidRDefault="00A44742" w:rsidP="00A44742">
      <w:pPr>
        <w:tabs>
          <w:tab w:val="left" w:pos="1134"/>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диагностика</w:t>
      </w:r>
      <w:r w:rsidRPr="007261C4">
        <w:rPr>
          <w:rFonts w:ascii="Times New Roman" w:hAnsi="Times New Roman" w:cs="Times New Roman"/>
          <w:sz w:val="28"/>
          <w:szCs w:val="28"/>
        </w:rPr>
        <w:t xml:space="preserve"> познавательной, коммуникативной, эмоционально-волевой и других сфер развития обучающегося, его поведения и адаптации; педагогические наблюдения за особенностями обучения и воспитания;</w:t>
      </w:r>
    </w:p>
    <w:p w:rsidR="00A44742" w:rsidRPr="007261C4" w:rsidRDefault="00A44742" w:rsidP="00A44742">
      <w:pPr>
        <w:tabs>
          <w:tab w:val="left" w:pos="1134"/>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w:t>
      </w:r>
      <w:r w:rsidRPr="007261C4">
        <w:rPr>
          <w:rFonts w:ascii="Times New Roman" w:hAnsi="Times New Roman" w:cs="Times New Roman"/>
          <w:sz w:val="28"/>
          <w:szCs w:val="28"/>
        </w:rPr>
        <w:t xml:space="preserve">создание благоприятных социально-психолого-педагогических условий для развития личности, успешности обучения; </w:t>
      </w:r>
    </w:p>
    <w:p w:rsidR="00A44742" w:rsidRDefault="00A44742" w:rsidP="00A44742">
      <w:pPr>
        <w:tabs>
          <w:tab w:val="left" w:pos="1134"/>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конкретная практическая психолого-педагогическая</w:t>
      </w:r>
      <w:r w:rsidRPr="007261C4">
        <w:rPr>
          <w:rFonts w:ascii="Times New Roman" w:hAnsi="Times New Roman" w:cs="Times New Roman"/>
          <w:sz w:val="28"/>
          <w:szCs w:val="28"/>
        </w:rPr>
        <w:t xml:space="preserve"> помощь ребенку.</w:t>
      </w:r>
    </w:p>
    <w:p w:rsidR="00A44742" w:rsidRDefault="00A44742" w:rsidP="00A44742">
      <w:pPr>
        <w:tabs>
          <w:tab w:val="left" w:pos="1134"/>
        </w:tabs>
        <w:spacing w:after="0" w:line="240" w:lineRule="auto"/>
        <w:ind w:firstLine="709"/>
        <w:jc w:val="both"/>
        <w:rPr>
          <w:rFonts w:ascii="Times New Roman" w:hAnsi="Times New Roman" w:cs="Times New Roman"/>
          <w:sz w:val="28"/>
          <w:szCs w:val="28"/>
        </w:rPr>
      </w:pPr>
    </w:p>
    <w:p w:rsidR="00A44742" w:rsidRPr="00251836" w:rsidRDefault="00A44742" w:rsidP="00A44742">
      <w:pPr>
        <w:autoSpaceDE w:val="0"/>
        <w:autoSpaceDN w:val="0"/>
        <w:adjustRightInd w:val="0"/>
        <w:spacing w:after="0" w:line="240" w:lineRule="auto"/>
        <w:ind w:firstLine="720"/>
        <w:jc w:val="both"/>
        <w:rPr>
          <w:rFonts w:ascii="Times New Roman" w:hAnsi="Times New Roman" w:cs="Times New Roman"/>
          <w:b/>
          <w:sz w:val="28"/>
          <w:szCs w:val="28"/>
        </w:rPr>
      </w:pPr>
      <w:bookmarkStart w:id="6" w:name="sub_11989"/>
      <w:r>
        <w:rPr>
          <w:rFonts w:ascii="Times New Roman" w:hAnsi="Times New Roman" w:cs="Times New Roman"/>
          <w:b/>
          <w:sz w:val="28"/>
          <w:szCs w:val="28"/>
        </w:rPr>
        <w:t>Корректировка коррекционных мероприятий</w:t>
      </w:r>
    </w:p>
    <w:p w:rsidR="00A44742" w:rsidRPr="007261C4" w:rsidRDefault="00A44742" w:rsidP="00A44742">
      <w:pPr>
        <w:spacing w:after="0" w:line="240" w:lineRule="auto"/>
        <w:ind w:firstLine="709"/>
        <w:jc w:val="both"/>
        <w:rPr>
          <w:rFonts w:ascii="Times New Roman" w:hAnsi="Times New Roman" w:cs="Times New Roman"/>
          <w:sz w:val="28"/>
          <w:szCs w:val="28"/>
        </w:rPr>
      </w:pPr>
      <w:r w:rsidRPr="00411D18">
        <w:rPr>
          <w:rFonts w:ascii="Times New Roman" w:hAnsi="Times New Roman" w:cs="Times New Roman"/>
          <w:sz w:val="28"/>
          <w:szCs w:val="28"/>
        </w:rPr>
        <w:t>После каждой темы или цикла провед</w:t>
      </w:r>
      <w:r>
        <w:rPr>
          <w:rFonts w:ascii="Cambria Math" w:hAnsi="Cambria Math" w:cs="Cambria Math"/>
          <w:sz w:val="28"/>
          <w:szCs w:val="28"/>
        </w:rPr>
        <w:t>е</w:t>
      </w:r>
      <w:r w:rsidRPr="00411D18">
        <w:rPr>
          <w:rFonts w:ascii="Times New Roman" w:hAnsi="Times New Roman" w:cs="Times New Roman"/>
          <w:sz w:val="28"/>
          <w:szCs w:val="28"/>
        </w:rPr>
        <w:t>нных специалистом кор</w:t>
      </w:r>
      <w:r>
        <w:rPr>
          <w:rFonts w:ascii="Times New Roman" w:hAnsi="Times New Roman" w:cs="Times New Roman"/>
          <w:sz w:val="28"/>
          <w:szCs w:val="28"/>
        </w:rPr>
        <w:t>рекционно-развивающих занятий проводится</w:t>
      </w:r>
      <w:r w:rsidRPr="00411D18">
        <w:rPr>
          <w:rFonts w:ascii="Times New Roman" w:hAnsi="Times New Roman" w:cs="Times New Roman"/>
          <w:sz w:val="28"/>
          <w:szCs w:val="28"/>
        </w:rPr>
        <w:t xml:space="preserve"> мониторинг развития обучающихся с </w:t>
      </w:r>
      <w:r>
        <w:rPr>
          <w:rFonts w:ascii="Times New Roman" w:hAnsi="Times New Roman" w:cs="Times New Roman"/>
          <w:sz w:val="28"/>
          <w:szCs w:val="28"/>
        </w:rPr>
        <w:t>умственной отсталостью (интеллектуальными нарушениями)</w:t>
      </w:r>
      <w:r w:rsidRPr="00411D18">
        <w:rPr>
          <w:rFonts w:ascii="Times New Roman" w:hAnsi="Times New Roman" w:cs="Times New Roman"/>
          <w:sz w:val="28"/>
          <w:szCs w:val="28"/>
        </w:rPr>
        <w:t xml:space="preserve"> с целью проверки правильности выбранного направления работы. В случае выявления отри</w:t>
      </w:r>
      <w:r>
        <w:rPr>
          <w:rFonts w:ascii="Times New Roman" w:hAnsi="Times New Roman" w:cs="Times New Roman"/>
          <w:sz w:val="28"/>
          <w:szCs w:val="28"/>
        </w:rPr>
        <w:t>цательной динамики развития проводится корректировка</w:t>
      </w:r>
      <w:r w:rsidRPr="00411D18">
        <w:rPr>
          <w:rFonts w:ascii="Times New Roman" w:hAnsi="Times New Roman" w:cs="Times New Roman"/>
          <w:sz w:val="28"/>
          <w:szCs w:val="28"/>
        </w:rPr>
        <w:t xml:space="preserve"> коррекционных мероприятий.</w:t>
      </w:r>
    </w:p>
    <w:bookmarkEnd w:id="6"/>
    <w:p w:rsidR="006E5931" w:rsidRDefault="006E5931" w:rsidP="00A44742">
      <w:pPr>
        <w:overflowPunct w:val="0"/>
        <w:spacing w:after="0" w:line="240" w:lineRule="auto"/>
        <w:ind w:firstLine="709"/>
        <w:jc w:val="center"/>
        <w:rPr>
          <w:rFonts w:ascii="Times New Roman" w:hAnsi="Times New Roman" w:cs="Times New Roman"/>
          <w:b/>
          <w:sz w:val="28"/>
          <w:szCs w:val="28"/>
        </w:rPr>
      </w:pPr>
    </w:p>
    <w:p w:rsidR="00825B3F" w:rsidRDefault="00825B3F" w:rsidP="00825B3F">
      <w:pPr>
        <w:overflowPunct w:val="0"/>
        <w:spacing w:after="0" w:line="240" w:lineRule="auto"/>
        <w:ind w:firstLine="709"/>
        <w:jc w:val="center"/>
        <w:rPr>
          <w:rFonts w:ascii="Times New Roman" w:hAnsi="Times New Roman" w:cs="Times New Roman"/>
          <w:sz w:val="28"/>
          <w:szCs w:val="28"/>
        </w:rPr>
      </w:pPr>
      <w:r>
        <w:rPr>
          <w:rFonts w:ascii="Times New Roman" w:hAnsi="Times New Roman" w:cs="Times New Roman"/>
          <w:b/>
          <w:sz w:val="28"/>
          <w:szCs w:val="28"/>
        </w:rPr>
        <w:t>2.6. </w:t>
      </w:r>
      <w:r>
        <w:rPr>
          <w:rFonts w:ascii="Times New Roman" w:hAnsi="Times New Roman" w:cs="Times New Roman"/>
          <w:b/>
          <w:bCs/>
          <w:i/>
          <w:sz w:val="28"/>
          <w:szCs w:val="28"/>
        </w:rPr>
        <w:t>Программа внеурочной деятельности</w:t>
      </w:r>
    </w:p>
    <w:p w:rsidR="00825B3F" w:rsidRDefault="00825B3F" w:rsidP="00825B3F">
      <w:pPr>
        <w:tabs>
          <w:tab w:val="left" w:pos="6379"/>
        </w:tabs>
        <w:overflowPunct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Программа внеурочной деятельности обучающихся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лостью (интеллектуальными нарушениями) раз</w:t>
      </w:r>
      <w:r>
        <w:rPr>
          <w:rFonts w:ascii="Times New Roman" w:hAnsi="Times New Roman" w:cs="Times New Roman"/>
          <w:sz w:val="28"/>
          <w:szCs w:val="28"/>
        </w:rPr>
        <w:softHyphen/>
        <w:t>работана с учётом, этнических, со</w:t>
      </w:r>
      <w:r>
        <w:rPr>
          <w:rFonts w:ascii="Times New Roman" w:hAnsi="Times New Roman" w:cs="Times New Roman"/>
          <w:sz w:val="28"/>
          <w:szCs w:val="28"/>
        </w:rPr>
        <w:softHyphen/>
        <w:t>циально-экономических и иных осо</w:t>
      </w:r>
      <w:r>
        <w:rPr>
          <w:rFonts w:ascii="Times New Roman" w:hAnsi="Times New Roman" w:cs="Times New Roman"/>
          <w:sz w:val="28"/>
          <w:szCs w:val="28"/>
        </w:rPr>
        <w:softHyphen/>
        <w:t>бенностей региона, запросов семей и других субъ</w:t>
      </w:r>
      <w:r>
        <w:rPr>
          <w:rFonts w:ascii="Times New Roman" w:hAnsi="Times New Roman" w:cs="Times New Roman"/>
          <w:sz w:val="28"/>
          <w:szCs w:val="28"/>
        </w:rPr>
        <w:softHyphen/>
        <w:t>ек</w:t>
      </w:r>
      <w:r>
        <w:rPr>
          <w:rFonts w:ascii="Times New Roman" w:hAnsi="Times New Roman" w:cs="Times New Roman"/>
          <w:sz w:val="28"/>
          <w:szCs w:val="28"/>
        </w:rPr>
        <w:softHyphen/>
        <w:t>тов образовательного про</w:t>
      </w:r>
      <w:r>
        <w:rPr>
          <w:rFonts w:ascii="Times New Roman" w:hAnsi="Times New Roman" w:cs="Times New Roman"/>
          <w:sz w:val="28"/>
          <w:szCs w:val="28"/>
        </w:rPr>
        <w:softHyphen/>
        <w:t>цесса</w:t>
      </w:r>
      <w:r>
        <w:rPr>
          <w:rFonts w:ascii="Times New Roman" w:hAnsi="Times New Roman" w:cs="Times New Roman"/>
          <w:color w:val="000000"/>
          <w:sz w:val="28"/>
          <w:szCs w:val="28"/>
        </w:rPr>
        <w:t xml:space="preserve"> основе системно-деятельностного и культурно-исторического по</w:t>
      </w:r>
      <w:r>
        <w:rPr>
          <w:rFonts w:ascii="Times New Roman" w:hAnsi="Times New Roman" w:cs="Times New Roman"/>
          <w:color w:val="000000"/>
          <w:sz w:val="28"/>
          <w:szCs w:val="28"/>
        </w:rPr>
        <w:softHyphen/>
        <w:t>д</w:t>
      </w:r>
      <w:r>
        <w:rPr>
          <w:rFonts w:ascii="Times New Roman" w:hAnsi="Times New Roman" w:cs="Times New Roman"/>
          <w:color w:val="000000"/>
          <w:sz w:val="28"/>
          <w:szCs w:val="28"/>
        </w:rPr>
        <w:softHyphen/>
        <w:t>ходов</w:t>
      </w:r>
      <w:r>
        <w:rPr>
          <w:rFonts w:ascii="Times New Roman" w:hAnsi="Times New Roman" w:cs="Times New Roman"/>
          <w:sz w:val="28"/>
          <w:szCs w:val="28"/>
        </w:rPr>
        <w:t>.</w:t>
      </w:r>
    </w:p>
    <w:p w:rsidR="00825B3F" w:rsidRDefault="00825B3F" w:rsidP="00825B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Под внеурочной деятельностью понимается образовательная деятельность, на</w:t>
      </w:r>
      <w:r>
        <w:rPr>
          <w:rFonts w:ascii="Times New Roman" w:hAnsi="Times New Roman" w:cs="Times New Roman"/>
          <w:sz w:val="28"/>
          <w:szCs w:val="28"/>
        </w:rPr>
        <w:softHyphen/>
        <w:t>пра</w:t>
      </w:r>
      <w:r>
        <w:rPr>
          <w:rFonts w:ascii="Times New Roman" w:hAnsi="Times New Roman" w:cs="Times New Roman"/>
          <w:sz w:val="28"/>
          <w:szCs w:val="28"/>
        </w:rPr>
        <w:softHyphen/>
        <w:t>в</w:t>
      </w:r>
      <w:r>
        <w:rPr>
          <w:rFonts w:ascii="Times New Roman" w:hAnsi="Times New Roman" w:cs="Times New Roman"/>
          <w:sz w:val="28"/>
          <w:szCs w:val="28"/>
        </w:rPr>
        <w:softHyphen/>
        <w:t>ле</w:t>
      </w:r>
      <w:r>
        <w:rPr>
          <w:rFonts w:ascii="Times New Roman" w:hAnsi="Times New Roman" w:cs="Times New Roman"/>
          <w:sz w:val="28"/>
          <w:szCs w:val="28"/>
        </w:rPr>
        <w:softHyphen/>
        <w:t>нная на достижение результатов освоения основной общеобразовательной программы и осу</w:t>
      </w:r>
      <w:r>
        <w:rPr>
          <w:rFonts w:ascii="Times New Roman" w:hAnsi="Times New Roman" w:cs="Times New Roman"/>
          <w:sz w:val="28"/>
          <w:szCs w:val="28"/>
        </w:rPr>
        <w:softHyphen/>
        <w:t>ще</w:t>
      </w:r>
      <w:r>
        <w:rPr>
          <w:rFonts w:ascii="Times New Roman" w:hAnsi="Times New Roman" w:cs="Times New Roman"/>
          <w:sz w:val="28"/>
          <w:szCs w:val="28"/>
        </w:rPr>
        <w:softHyphen/>
        <w:t>ствляемая в формах, отличных от классно-урочной. Внеурочная деятельность объе</w:t>
      </w:r>
      <w:r>
        <w:rPr>
          <w:rFonts w:ascii="Times New Roman" w:hAnsi="Times New Roman" w:cs="Times New Roman"/>
          <w:sz w:val="28"/>
          <w:szCs w:val="28"/>
        </w:rPr>
        <w:softHyphen/>
        <w:t>ди</w:t>
      </w:r>
      <w:r>
        <w:rPr>
          <w:rFonts w:ascii="Times New Roman" w:hAnsi="Times New Roman" w:cs="Times New Roman"/>
          <w:sz w:val="28"/>
          <w:szCs w:val="28"/>
        </w:rPr>
        <w:softHyphen/>
        <w:t>ня</w:t>
      </w:r>
      <w:r>
        <w:rPr>
          <w:rFonts w:ascii="Times New Roman" w:hAnsi="Times New Roman" w:cs="Times New Roman"/>
          <w:sz w:val="28"/>
          <w:szCs w:val="28"/>
        </w:rPr>
        <w:softHyphen/>
        <w:t>ет все, кроме учебной,  виды деятельности обучающихся, в которых возможно и це</w:t>
      </w:r>
      <w:r>
        <w:rPr>
          <w:rFonts w:ascii="Times New Roman" w:hAnsi="Times New Roman" w:cs="Times New Roman"/>
          <w:sz w:val="28"/>
          <w:szCs w:val="28"/>
        </w:rPr>
        <w:softHyphen/>
        <w:t>ле</w:t>
      </w:r>
      <w:r>
        <w:rPr>
          <w:rFonts w:ascii="Times New Roman" w:hAnsi="Times New Roman" w:cs="Times New Roman"/>
          <w:sz w:val="28"/>
          <w:szCs w:val="28"/>
        </w:rPr>
        <w:softHyphen/>
        <w:t>со</w:t>
      </w:r>
      <w:r>
        <w:rPr>
          <w:rFonts w:ascii="Times New Roman" w:hAnsi="Times New Roman" w:cs="Times New Roman"/>
          <w:sz w:val="28"/>
          <w:szCs w:val="28"/>
        </w:rPr>
        <w:softHyphen/>
        <w:t>об</w:t>
      </w:r>
      <w:r>
        <w:rPr>
          <w:rFonts w:ascii="Times New Roman" w:hAnsi="Times New Roman" w:cs="Times New Roman"/>
          <w:sz w:val="28"/>
          <w:szCs w:val="28"/>
        </w:rPr>
        <w:softHyphen/>
        <w:t>ра</w:t>
      </w:r>
      <w:r>
        <w:rPr>
          <w:rFonts w:ascii="Times New Roman" w:hAnsi="Times New Roman" w:cs="Times New Roman"/>
          <w:sz w:val="28"/>
          <w:szCs w:val="28"/>
        </w:rPr>
        <w:softHyphen/>
        <w:t>зно решение задач их воспитания и социализации.</w:t>
      </w:r>
      <w:r>
        <w:rPr>
          <w:rFonts w:ascii="Times New Roman" w:hAnsi="Times New Roman" w:cs="Times New Roman"/>
          <w:b/>
          <w:i/>
          <w:sz w:val="28"/>
          <w:szCs w:val="28"/>
        </w:rPr>
        <w:t xml:space="preserve">  </w:t>
      </w:r>
    </w:p>
    <w:p w:rsidR="00825B3F" w:rsidRDefault="00825B3F" w:rsidP="00825B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Сущность и основное назначение внеурочной деятельности заключается в обес</w:t>
      </w:r>
      <w:r>
        <w:rPr>
          <w:rFonts w:ascii="Times New Roman" w:hAnsi="Times New Roman" w:cs="Times New Roman"/>
          <w:sz w:val="28"/>
          <w:szCs w:val="28"/>
        </w:rPr>
        <w:softHyphen/>
        <w:t>пе</w:t>
      </w:r>
      <w:r>
        <w:rPr>
          <w:rFonts w:ascii="Times New Roman" w:hAnsi="Times New Roman" w:cs="Times New Roman"/>
          <w:sz w:val="28"/>
          <w:szCs w:val="28"/>
        </w:rPr>
        <w:softHyphen/>
        <w:t>че</w:t>
      </w:r>
      <w:r>
        <w:rPr>
          <w:rFonts w:ascii="Times New Roman" w:hAnsi="Times New Roman" w:cs="Times New Roman"/>
          <w:sz w:val="28"/>
          <w:szCs w:val="28"/>
        </w:rPr>
        <w:softHyphen/>
        <w:t>нии дополнительных условий для развития интересов, склонностей, способностей обу</w:t>
      </w:r>
      <w:r>
        <w:rPr>
          <w:rFonts w:ascii="Times New Roman" w:hAnsi="Times New Roman" w:cs="Times New Roman"/>
          <w:sz w:val="28"/>
          <w:szCs w:val="28"/>
        </w:rPr>
        <w:softHyphen/>
        <w:t>ча</w:t>
      </w:r>
      <w:r>
        <w:rPr>
          <w:rFonts w:ascii="Times New Roman" w:hAnsi="Times New Roman" w:cs="Times New Roman"/>
          <w:sz w:val="28"/>
          <w:szCs w:val="28"/>
        </w:rPr>
        <w:softHyphen/>
        <w:t xml:space="preserve">ющихся с умственной отсталостью (интеллектуальными нарушениями), организации их свободного времени.  </w:t>
      </w:r>
    </w:p>
    <w:p w:rsidR="00825B3F" w:rsidRDefault="00825B3F" w:rsidP="00825B3F">
      <w:pPr>
        <w:spacing w:after="0" w:line="240" w:lineRule="auto"/>
        <w:ind w:firstLine="709"/>
        <w:jc w:val="both"/>
        <w:rPr>
          <w:rFonts w:ascii="Times New Roman" w:hAnsi="Times New Roman" w:cs="Times New Roman"/>
          <w:b/>
          <w:i/>
          <w:color w:val="000000"/>
          <w:sz w:val="28"/>
          <w:szCs w:val="28"/>
        </w:rPr>
      </w:pPr>
      <w:r>
        <w:rPr>
          <w:rFonts w:ascii="Times New Roman" w:hAnsi="Times New Roman" w:cs="Times New Roman"/>
          <w:sz w:val="28"/>
          <w:szCs w:val="28"/>
        </w:rPr>
        <w:t>Внеурочная деятельность ориентирована на создание условий для: расширения опы</w:t>
      </w:r>
      <w:r>
        <w:rPr>
          <w:rFonts w:ascii="Times New Roman" w:hAnsi="Times New Roman" w:cs="Times New Roman"/>
          <w:sz w:val="28"/>
          <w:szCs w:val="28"/>
        </w:rPr>
        <w:softHyphen/>
        <w:t xml:space="preserve">та поведения, деятельности и общения; </w:t>
      </w:r>
      <w:r>
        <w:rPr>
          <w:rFonts w:ascii="Times New Roman" w:hAnsi="Times New Roman" w:cs="Times New Roman"/>
          <w:bCs/>
          <w:iCs/>
          <w:sz w:val="28"/>
          <w:szCs w:val="28"/>
        </w:rPr>
        <w:t>творческой самореализации обучающихся с ум</w:t>
      </w:r>
      <w:r>
        <w:rPr>
          <w:rFonts w:ascii="Times New Roman" w:hAnsi="Times New Roman" w:cs="Times New Roman"/>
          <w:bCs/>
          <w:iCs/>
          <w:sz w:val="28"/>
          <w:szCs w:val="28"/>
        </w:rPr>
        <w:softHyphen/>
        <w:t>ственной отсталостью (интеллектуальными нарушениями) в комфортной р</w:t>
      </w:r>
      <w:r>
        <w:rPr>
          <w:rFonts w:ascii="Times New Roman" w:hAnsi="Times New Roman" w:cs="Times New Roman"/>
          <w:sz w:val="28"/>
          <w:szCs w:val="28"/>
        </w:rPr>
        <w:t>азвивающей сре</w:t>
      </w:r>
      <w:r>
        <w:rPr>
          <w:rFonts w:ascii="Times New Roman" w:hAnsi="Times New Roman" w:cs="Times New Roman"/>
          <w:sz w:val="28"/>
          <w:szCs w:val="28"/>
        </w:rPr>
        <w:softHyphen/>
        <w:t>де, стимулирующей возникновение личностного интереса к различным аспектам жи</w:t>
      </w:r>
      <w:r>
        <w:rPr>
          <w:rFonts w:ascii="Times New Roman" w:hAnsi="Times New Roman" w:cs="Times New Roman"/>
          <w:sz w:val="28"/>
          <w:szCs w:val="28"/>
        </w:rPr>
        <w:softHyphen/>
        <w:t>з</w:t>
      </w:r>
      <w:r>
        <w:rPr>
          <w:rFonts w:ascii="Times New Roman" w:hAnsi="Times New Roman" w:cs="Times New Roman"/>
          <w:sz w:val="28"/>
          <w:szCs w:val="28"/>
        </w:rPr>
        <w:softHyphen/>
        <w:t>не</w:t>
      </w:r>
      <w:r>
        <w:rPr>
          <w:rFonts w:ascii="Times New Roman" w:hAnsi="Times New Roman" w:cs="Times New Roman"/>
          <w:sz w:val="28"/>
          <w:szCs w:val="28"/>
        </w:rPr>
        <w:softHyphen/>
        <w:t>де</w:t>
      </w:r>
      <w:r>
        <w:rPr>
          <w:rFonts w:ascii="Times New Roman" w:hAnsi="Times New Roman" w:cs="Times New Roman"/>
          <w:sz w:val="28"/>
          <w:szCs w:val="28"/>
        </w:rPr>
        <w:softHyphen/>
        <w:t xml:space="preserve">ятельности; позитивного отношения к окружающей действительности; </w:t>
      </w:r>
      <w:r>
        <w:rPr>
          <w:rFonts w:ascii="Times New Roman" w:hAnsi="Times New Roman" w:cs="Times New Roman"/>
          <w:bCs/>
          <w:iCs/>
          <w:sz w:val="28"/>
          <w:szCs w:val="28"/>
        </w:rPr>
        <w:t>социального ста</w:t>
      </w:r>
      <w:r>
        <w:rPr>
          <w:rFonts w:ascii="Times New Roman" w:hAnsi="Times New Roman" w:cs="Times New Roman"/>
          <w:bCs/>
          <w:iCs/>
          <w:sz w:val="28"/>
          <w:szCs w:val="28"/>
        </w:rPr>
        <w:softHyphen/>
        <w:t xml:space="preserve">новления обучающегося </w:t>
      </w:r>
      <w:r>
        <w:rPr>
          <w:rFonts w:ascii="Times New Roman" w:hAnsi="Times New Roman" w:cs="Times New Roman"/>
          <w:sz w:val="28"/>
          <w:szCs w:val="28"/>
        </w:rPr>
        <w:t>в процессе общения и совместной деятельности в детском со</w:t>
      </w:r>
      <w:r>
        <w:rPr>
          <w:rFonts w:ascii="Times New Roman" w:hAnsi="Times New Roman" w:cs="Times New Roman"/>
          <w:sz w:val="28"/>
          <w:szCs w:val="28"/>
        </w:rPr>
        <w:softHyphen/>
        <w:t>об</w:t>
      </w:r>
      <w:r>
        <w:rPr>
          <w:rFonts w:ascii="Times New Roman" w:hAnsi="Times New Roman" w:cs="Times New Roman"/>
          <w:sz w:val="28"/>
          <w:szCs w:val="28"/>
        </w:rPr>
        <w:softHyphen/>
        <w:t xml:space="preserve">ществе, активного взаимодействия со сверстниками и педагогами; </w:t>
      </w:r>
      <w:r>
        <w:rPr>
          <w:rFonts w:ascii="Times New Roman" w:hAnsi="Times New Roman" w:cs="Times New Roman"/>
          <w:bCs/>
          <w:iCs/>
          <w:sz w:val="28"/>
          <w:szCs w:val="28"/>
        </w:rPr>
        <w:t>профессионального са</w:t>
      </w:r>
      <w:r>
        <w:rPr>
          <w:rFonts w:ascii="Times New Roman" w:hAnsi="Times New Roman" w:cs="Times New Roman"/>
          <w:bCs/>
          <w:iCs/>
          <w:sz w:val="28"/>
          <w:szCs w:val="28"/>
        </w:rPr>
        <w:softHyphen/>
        <w:t>моопределения</w:t>
      </w:r>
      <w:r>
        <w:rPr>
          <w:rFonts w:ascii="Times New Roman" w:hAnsi="Times New Roman" w:cs="Times New Roman"/>
          <w:sz w:val="28"/>
          <w:szCs w:val="28"/>
        </w:rPr>
        <w:t>, необходимого для успешной реализации дальнейших жизненных пла</w:t>
      </w:r>
      <w:r>
        <w:rPr>
          <w:rFonts w:ascii="Times New Roman" w:hAnsi="Times New Roman" w:cs="Times New Roman"/>
          <w:sz w:val="28"/>
          <w:szCs w:val="28"/>
        </w:rPr>
        <w:softHyphen/>
        <w:t>нов обучающихся.</w:t>
      </w:r>
    </w:p>
    <w:p w:rsidR="00825B3F" w:rsidRDefault="00825B3F" w:rsidP="00825B3F">
      <w:pPr>
        <w:shd w:val="clear" w:color="auto" w:fill="FFFFFF"/>
        <w:spacing w:after="0" w:line="240" w:lineRule="auto"/>
        <w:ind w:firstLine="709"/>
        <w:jc w:val="both"/>
        <w:rPr>
          <w:rFonts w:ascii="Times New Roman" w:hAnsi="Times New Roman" w:cs="Times New Roman"/>
          <w:b/>
          <w:i/>
          <w:color w:val="000000"/>
          <w:sz w:val="28"/>
          <w:szCs w:val="28"/>
        </w:rPr>
      </w:pPr>
      <w:r>
        <w:rPr>
          <w:rFonts w:ascii="Times New Roman" w:hAnsi="Times New Roman" w:cs="Times New Roman"/>
          <w:b/>
          <w:i/>
          <w:color w:val="000000"/>
          <w:sz w:val="28"/>
          <w:szCs w:val="28"/>
        </w:rPr>
        <w:t>Основными целями</w:t>
      </w:r>
      <w:r>
        <w:rPr>
          <w:rFonts w:ascii="Times New Roman" w:hAnsi="Times New Roman" w:cs="Times New Roman"/>
          <w:color w:val="000000"/>
          <w:sz w:val="28"/>
          <w:szCs w:val="28"/>
        </w:rPr>
        <w:t xml:space="preserve"> внеурочной деятельности являются создание условий для до</w:t>
      </w:r>
      <w:r>
        <w:rPr>
          <w:rFonts w:ascii="Times New Roman" w:hAnsi="Times New Roman" w:cs="Times New Roman"/>
          <w:color w:val="000000"/>
          <w:sz w:val="28"/>
          <w:szCs w:val="28"/>
        </w:rPr>
        <w:softHyphen/>
        <w:t>с</w:t>
      </w:r>
      <w:r>
        <w:rPr>
          <w:rFonts w:ascii="Times New Roman" w:hAnsi="Times New Roman" w:cs="Times New Roman"/>
          <w:color w:val="000000"/>
          <w:sz w:val="28"/>
          <w:szCs w:val="28"/>
        </w:rPr>
        <w:softHyphen/>
        <w:t>ти</w:t>
      </w:r>
      <w:r>
        <w:rPr>
          <w:rFonts w:ascii="Times New Roman" w:hAnsi="Times New Roman" w:cs="Times New Roman"/>
          <w:color w:val="000000"/>
          <w:sz w:val="28"/>
          <w:szCs w:val="28"/>
        </w:rPr>
        <w:softHyphen/>
        <w:t>жения обучающимися необходимого для жизни в обществе социального опыта и фор</w:t>
      </w:r>
      <w:r>
        <w:rPr>
          <w:rFonts w:ascii="Times New Roman" w:hAnsi="Times New Roman" w:cs="Times New Roman"/>
          <w:color w:val="000000"/>
          <w:sz w:val="28"/>
          <w:szCs w:val="28"/>
        </w:rPr>
        <w:softHyphen/>
        <w:t>ми</w:t>
      </w:r>
      <w:r>
        <w:rPr>
          <w:rFonts w:ascii="Times New Roman" w:hAnsi="Times New Roman" w:cs="Times New Roman"/>
          <w:color w:val="000000"/>
          <w:sz w:val="28"/>
          <w:szCs w:val="28"/>
        </w:rPr>
        <w:softHyphen/>
        <w:t>ро</w:t>
      </w:r>
      <w:r>
        <w:rPr>
          <w:rFonts w:ascii="Times New Roman" w:hAnsi="Times New Roman" w:cs="Times New Roman"/>
          <w:color w:val="000000"/>
          <w:sz w:val="28"/>
          <w:szCs w:val="28"/>
        </w:rPr>
        <w:softHyphen/>
        <w:t>вания принимаемой обществом системы ценностей, всестороннего развития и со</w:t>
      </w:r>
      <w:r>
        <w:rPr>
          <w:rFonts w:ascii="Times New Roman" w:hAnsi="Times New Roman" w:cs="Times New Roman"/>
          <w:color w:val="000000"/>
          <w:sz w:val="28"/>
          <w:szCs w:val="28"/>
        </w:rPr>
        <w:softHyphen/>
        <w:t>ци</w:t>
      </w:r>
      <w:r>
        <w:rPr>
          <w:rFonts w:ascii="Times New Roman" w:hAnsi="Times New Roman" w:cs="Times New Roman"/>
          <w:color w:val="000000"/>
          <w:sz w:val="28"/>
          <w:szCs w:val="28"/>
        </w:rPr>
        <w:softHyphen/>
        <w:t>а</w:t>
      </w:r>
      <w:r>
        <w:rPr>
          <w:rFonts w:ascii="Times New Roman" w:hAnsi="Times New Roman" w:cs="Times New Roman"/>
          <w:color w:val="000000"/>
          <w:sz w:val="28"/>
          <w:szCs w:val="28"/>
        </w:rPr>
        <w:softHyphen/>
        <w:t>ли</w:t>
      </w:r>
      <w:r>
        <w:rPr>
          <w:rFonts w:ascii="Times New Roman" w:hAnsi="Times New Roman" w:cs="Times New Roman"/>
          <w:color w:val="000000"/>
          <w:sz w:val="28"/>
          <w:szCs w:val="28"/>
        </w:rPr>
        <w:softHyphen/>
        <w:t>за</w:t>
      </w:r>
      <w:r>
        <w:rPr>
          <w:rFonts w:ascii="Times New Roman" w:hAnsi="Times New Roman" w:cs="Times New Roman"/>
          <w:color w:val="000000"/>
          <w:sz w:val="28"/>
          <w:szCs w:val="28"/>
        </w:rPr>
        <w:softHyphen/>
        <w:t>ции каждого обучающегося с умственной отсталостью (интеллектуальными на</w:t>
      </w:r>
      <w:r>
        <w:rPr>
          <w:rFonts w:ascii="Times New Roman" w:hAnsi="Times New Roman" w:cs="Times New Roman"/>
          <w:color w:val="000000"/>
          <w:sz w:val="28"/>
          <w:szCs w:val="28"/>
        </w:rPr>
        <w:softHyphen/>
        <w:t>ру</w:t>
      </w:r>
      <w:r>
        <w:rPr>
          <w:rFonts w:ascii="Times New Roman" w:hAnsi="Times New Roman" w:cs="Times New Roman"/>
          <w:color w:val="000000"/>
          <w:sz w:val="28"/>
          <w:szCs w:val="28"/>
        </w:rPr>
        <w:softHyphen/>
        <w:t>ше</w:t>
      </w:r>
      <w:r>
        <w:rPr>
          <w:rFonts w:ascii="Times New Roman" w:hAnsi="Times New Roman" w:cs="Times New Roman"/>
          <w:color w:val="000000"/>
          <w:sz w:val="28"/>
          <w:szCs w:val="28"/>
        </w:rPr>
        <w:softHyphen/>
        <w:t>ни</w:t>
      </w:r>
      <w:r>
        <w:rPr>
          <w:rFonts w:ascii="Times New Roman" w:hAnsi="Times New Roman" w:cs="Times New Roman"/>
          <w:color w:val="000000"/>
          <w:sz w:val="28"/>
          <w:szCs w:val="28"/>
        </w:rPr>
        <w:softHyphen/>
        <w:t>я</w:t>
      </w:r>
      <w:r>
        <w:rPr>
          <w:rFonts w:ascii="Times New Roman" w:hAnsi="Times New Roman" w:cs="Times New Roman"/>
          <w:color w:val="000000"/>
          <w:sz w:val="28"/>
          <w:szCs w:val="28"/>
        </w:rPr>
        <w:softHyphen/>
        <w:t>ми), создание воспитывающей среды, обеспечивающей развитие социальных, ин</w:t>
      </w:r>
      <w:r>
        <w:rPr>
          <w:rFonts w:ascii="Times New Roman" w:hAnsi="Times New Roman" w:cs="Times New Roman"/>
          <w:color w:val="000000"/>
          <w:sz w:val="28"/>
          <w:szCs w:val="28"/>
        </w:rPr>
        <w:softHyphen/>
        <w:t>те</w:t>
      </w:r>
      <w:r>
        <w:rPr>
          <w:rFonts w:ascii="Times New Roman" w:hAnsi="Times New Roman" w:cs="Times New Roman"/>
          <w:color w:val="000000"/>
          <w:sz w:val="28"/>
          <w:szCs w:val="28"/>
        </w:rPr>
        <w:softHyphen/>
        <w:t>л</w:t>
      </w:r>
      <w:r>
        <w:rPr>
          <w:rFonts w:ascii="Times New Roman" w:hAnsi="Times New Roman" w:cs="Times New Roman"/>
          <w:color w:val="000000"/>
          <w:sz w:val="28"/>
          <w:szCs w:val="28"/>
        </w:rPr>
        <w:softHyphen/>
        <w:t>ле</w:t>
      </w:r>
      <w:r>
        <w:rPr>
          <w:rFonts w:ascii="Times New Roman" w:hAnsi="Times New Roman" w:cs="Times New Roman"/>
          <w:color w:val="000000"/>
          <w:sz w:val="28"/>
          <w:szCs w:val="28"/>
        </w:rPr>
        <w:softHyphen/>
        <w:t>к</w:t>
      </w:r>
      <w:r>
        <w:rPr>
          <w:rFonts w:ascii="Times New Roman" w:hAnsi="Times New Roman" w:cs="Times New Roman"/>
          <w:color w:val="000000"/>
          <w:sz w:val="28"/>
          <w:szCs w:val="28"/>
        </w:rPr>
        <w:softHyphen/>
        <w:t>ту</w:t>
      </w:r>
      <w:r>
        <w:rPr>
          <w:rFonts w:ascii="Times New Roman" w:hAnsi="Times New Roman" w:cs="Times New Roman"/>
          <w:color w:val="000000"/>
          <w:sz w:val="28"/>
          <w:szCs w:val="28"/>
        </w:rPr>
        <w:softHyphen/>
        <w:t>аль</w:t>
      </w:r>
      <w:r>
        <w:rPr>
          <w:rFonts w:ascii="Times New Roman" w:hAnsi="Times New Roman" w:cs="Times New Roman"/>
          <w:color w:val="000000"/>
          <w:sz w:val="28"/>
          <w:szCs w:val="28"/>
        </w:rPr>
        <w:softHyphen/>
        <w:t>ных интересов учащихся в свободное время.</w:t>
      </w:r>
    </w:p>
    <w:p w:rsidR="00825B3F" w:rsidRDefault="00825B3F" w:rsidP="00825B3F">
      <w:pPr>
        <w:shd w:val="clear" w:color="auto" w:fill="FFFFFF"/>
        <w:spacing w:after="0" w:line="240" w:lineRule="auto"/>
        <w:ind w:firstLine="709"/>
        <w:jc w:val="both"/>
        <w:rPr>
          <w:sz w:val="28"/>
          <w:szCs w:val="28"/>
        </w:rPr>
      </w:pPr>
      <w:r>
        <w:rPr>
          <w:rFonts w:ascii="Times New Roman" w:hAnsi="Times New Roman" w:cs="Times New Roman"/>
          <w:b/>
          <w:i/>
          <w:color w:val="000000"/>
          <w:sz w:val="28"/>
          <w:szCs w:val="28"/>
        </w:rPr>
        <w:t>Основные задачи:</w:t>
      </w:r>
    </w:p>
    <w:p w:rsidR="00825B3F" w:rsidRDefault="00825B3F" w:rsidP="00825B3F">
      <w:pPr>
        <w:pStyle w:val="af8"/>
        <w:tabs>
          <w:tab w:val="left" w:pos="900"/>
        </w:tabs>
        <w:spacing w:before="0" w:after="0" w:line="240" w:lineRule="auto"/>
        <w:ind w:firstLine="709"/>
        <w:jc w:val="both"/>
        <w:rPr>
          <w:sz w:val="28"/>
          <w:szCs w:val="28"/>
        </w:rPr>
      </w:pPr>
      <w:r>
        <w:rPr>
          <w:sz w:val="28"/>
          <w:szCs w:val="28"/>
        </w:rPr>
        <w:t>коррекция всех компонентов психофизического, интеллектуального, личностного развития обучающихся с умственной отсталостью (интеллектуальными нарушениями) с учетом их возрастных и индивидуальных особенностей;</w:t>
      </w:r>
    </w:p>
    <w:p w:rsidR="00825B3F" w:rsidRDefault="00825B3F" w:rsidP="00825B3F">
      <w:pPr>
        <w:spacing w:after="0" w:line="240" w:lineRule="auto"/>
        <w:ind w:firstLine="709"/>
        <w:jc w:val="both"/>
        <w:rPr>
          <w:rFonts w:ascii="Times New Roman" w:hAnsi="Times New Roman" w:cs="Times New Roman"/>
          <w:bCs/>
          <w:sz w:val="28"/>
          <w:szCs w:val="28"/>
        </w:rPr>
      </w:pPr>
      <w:r>
        <w:rPr>
          <w:rFonts w:ascii="Times New Roman" w:hAnsi="Times New Roman" w:cs="Times New Roman"/>
          <w:sz w:val="28"/>
          <w:szCs w:val="28"/>
        </w:rPr>
        <w:t>развитие активности, самостоятельности и независимости в повседневной жизни;</w:t>
      </w:r>
    </w:p>
    <w:p w:rsidR="00825B3F" w:rsidRDefault="00825B3F" w:rsidP="00825B3F">
      <w:pPr>
        <w:spacing w:after="0" w:line="240" w:lineRule="auto"/>
        <w:ind w:firstLine="709"/>
        <w:jc w:val="both"/>
        <w:rPr>
          <w:rFonts w:ascii="Times New Roman" w:hAnsi="Times New Roman" w:cs="Times New Roman"/>
          <w:sz w:val="28"/>
          <w:szCs w:val="28"/>
        </w:rPr>
      </w:pPr>
      <w:r>
        <w:rPr>
          <w:rFonts w:ascii="Times New Roman" w:hAnsi="Times New Roman" w:cs="Times New Roman"/>
          <w:bCs/>
          <w:sz w:val="28"/>
          <w:szCs w:val="28"/>
        </w:rPr>
        <w:t>развитие возможных избирательных способностей и интересов ребенка в разных видах деятельности;</w:t>
      </w:r>
    </w:p>
    <w:p w:rsidR="00825B3F" w:rsidRDefault="00825B3F" w:rsidP="00825B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формирование основ нравственного самосознания личности, умения правильно оценивать окружающее и самих себя,</w:t>
      </w:r>
    </w:p>
    <w:p w:rsidR="00825B3F" w:rsidRDefault="00825B3F" w:rsidP="00825B3F">
      <w:pPr>
        <w:tabs>
          <w:tab w:val="left" w:pos="563"/>
        </w:tabs>
        <w:overflowPunct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формирование эстетических потребностей, ценностей и чувств; </w:t>
      </w:r>
    </w:p>
    <w:p w:rsidR="00825B3F" w:rsidRDefault="00825B3F" w:rsidP="00825B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развитие трудолюбия, способности к преодолению трудностей, целеустремлённости и настойчивости в достижении результата;</w:t>
      </w:r>
    </w:p>
    <w:p w:rsidR="00825B3F" w:rsidRDefault="00825B3F" w:rsidP="00825B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расширение представлений ребенка о мире и о себе, его социального опыта;</w:t>
      </w:r>
    </w:p>
    <w:p w:rsidR="00825B3F" w:rsidRDefault="00825B3F" w:rsidP="00825B3F">
      <w:pPr>
        <w:spacing w:after="0" w:line="240" w:lineRule="auto"/>
        <w:ind w:firstLine="709"/>
        <w:jc w:val="both"/>
        <w:rPr>
          <w:rFonts w:ascii="Times New Roman" w:hAnsi="Times New Roman" w:cs="Times New Roman"/>
          <w:color w:val="333333"/>
          <w:sz w:val="28"/>
          <w:szCs w:val="28"/>
          <w:shd w:val="clear" w:color="auto" w:fill="FFFFFF"/>
        </w:rPr>
      </w:pPr>
      <w:r>
        <w:rPr>
          <w:rFonts w:ascii="Times New Roman" w:hAnsi="Times New Roman" w:cs="Times New Roman"/>
          <w:sz w:val="28"/>
          <w:szCs w:val="28"/>
        </w:rPr>
        <w:t>формирование положительного отношения к базовым общественным ценностям;</w:t>
      </w:r>
    </w:p>
    <w:p w:rsidR="00825B3F" w:rsidRDefault="00825B3F" w:rsidP="00825B3F">
      <w:pPr>
        <w:spacing w:after="0" w:line="240" w:lineRule="auto"/>
        <w:ind w:firstLine="709"/>
        <w:jc w:val="both"/>
        <w:rPr>
          <w:rFonts w:ascii="Times New Roman" w:hAnsi="Times New Roman" w:cs="Times New Roman"/>
          <w:bCs/>
          <w:sz w:val="28"/>
          <w:szCs w:val="28"/>
        </w:rPr>
      </w:pPr>
      <w:r>
        <w:rPr>
          <w:rFonts w:ascii="Times New Roman" w:hAnsi="Times New Roman" w:cs="Times New Roman"/>
          <w:color w:val="333333"/>
          <w:sz w:val="28"/>
          <w:szCs w:val="28"/>
          <w:shd w:val="clear" w:color="auto" w:fill="FFFFFF"/>
        </w:rPr>
        <w:t>формирование умений, навыков социального общения людей;</w:t>
      </w:r>
      <w:r>
        <w:rPr>
          <w:rFonts w:ascii="Times New Roman" w:hAnsi="Times New Roman" w:cs="Times New Roman"/>
          <w:sz w:val="28"/>
          <w:szCs w:val="28"/>
        </w:rPr>
        <w:t xml:space="preserve"> </w:t>
      </w:r>
    </w:p>
    <w:p w:rsidR="00825B3F" w:rsidRDefault="00825B3F" w:rsidP="00825B3F">
      <w:pPr>
        <w:spacing w:after="0" w:line="240" w:lineRule="auto"/>
        <w:ind w:firstLine="709"/>
        <w:jc w:val="both"/>
        <w:rPr>
          <w:rFonts w:ascii="Times New Roman" w:hAnsi="Times New Roman" w:cs="Times New Roman"/>
          <w:sz w:val="28"/>
          <w:szCs w:val="28"/>
        </w:rPr>
      </w:pPr>
      <w:r>
        <w:rPr>
          <w:rFonts w:ascii="Times New Roman" w:hAnsi="Times New Roman" w:cs="Times New Roman"/>
          <w:bCs/>
          <w:sz w:val="28"/>
          <w:szCs w:val="28"/>
        </w:rPr>
        <w:t>расширение круга общения, выход обучающегося за пределы семьи и общеобразовательной организации;</w:t>
      </w:r>
    </w:p>
    <w:p w:rsidR="00825B3F" w:rsidRDefault="00825B3F" w:rsidP="00825B3F">
      <w:pPr>
        <w:overflowPunct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развитие навыков осуществления сотрудничества с педагогами, сверстниками, родителями, старшими детьми в решении общих проблем; </w:t>
      </w:r>
    </w:p>
    <w:p w:rsidR="00825B3F" w:rsidRDefault="00825B3F" w:rsidP="00825B3F">
      <w:pPr>
        <w:overflowPunct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укрепление доверия к другим людям; </w:t>
      </w:r>
    </w:p>
    <w:p w:rsidR="00825B3F" w:rsidRDefault="00825B3F" w:rsidP="00825B3F">
      <w:pPr>
        <w:overflowPunct w:val="0"/>
        <w:spacing w:after="0" w:line="240" w:lineRule="auto"/>
        <w:ind w:firstLine="709"/>
        <w:jc w:val="both"/>
        <w:rPr>
          <w:rFonts w:ascii="Times New Roman" w:hAnsi="Times New Roman" w:cs="Times New Roman"/>
          <w:b/>
          <w:bCs/>
          <w:sz w:val="28"/>
          <w:szCs w:val="28"/>
        </w:rPr>
      </w:pPr>
      <w:r>
        <w:rPr>
          <w:rFonts w:ascii="Times New Roman" w:hAnsi="Times New Roman" w:cs="Times New Roman"/>
          <w:sz w:val="28"/>
          <w:szCs w:val="28"/>
        </w:rPr>
        <w:t>развитие доброжелательности и эмоциональной отзывчивости, понимания других людей и сопереживания им.</w:t>
      </w:r>
    </w:p>
    <w:p w:rsidR="00825B3F" w:rsidRDefault="00825B3F" w:rsidP="00825B3F">
      <w:pPr>
        <w:overflowPunct w:val="0"/>
        <w:spacing w:after="0" w:line="240"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Основные направления и формы организации</w:t>
      </w:r>
    </w:p>
    <w:p w:rsidR="00825B3F" w:rsidRDefault="00825B3F" w:rsidP="00825B3F">
      <w:pPr>
        <w:overflowPunct w:val="0"/>
        <w:spacing w:after="0" w:line="240" w:lineRule="auto"/>
        <w:ind w:firstLine="709"/>
        <w:jc w:val="center"/>
        <w:rPr>
          <w:rFonts w:ascii="Times New Roman" w:hAnsi="Times New Roman" w:cs="Times New Roman"/>
          <w:sz w:val="28"/>
          <w:szCs w:val="28"/>
        </w:rPr>
      </w:pPr>
      <w:r>
        <w:rPr>
          <w:rFonts w:ascii="Times New Roman" w:hAnsi="Times New Roman" w:cs="Times New Roman"/>
          <w:b/>
          <w:bCs/>
          <w:sz w:val="28"/>
          <w:szCs w:val="28"/>
        </w:rPr>
        <w:t>внеурочной деятельности</w:t>
      </w:r>
    </w:p>
    <w:p w:rsidR="00825B3F" w:rsidRDefault="00825B3F" w:rsidP="00825B3F">
      <w:pPr>
        <w:pStyle w:val="Standard"/>
        <w:tabs>
          <w:tab w:val="left" w:pos="4500"/>
          <w:tab w:val="left" w:pos="9180"/>
          <w:tab w:val="left" w:pos="9360"/>
        </w:tabs>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требованиями Стандарта время, отводимое на внеурочную деятельность (с учетом часов на коррекционно-развивающую область), составляет в течение 9 учебных лет не более 3050 часов, в течение 12 учебных лет не более 4070 часов, в течение 13 учебных лет не более 4400 часов. </w:t>
      </w:r>
    </w:p>
    <w:p w:rsidR="00825B3F" w:rsidRDefault="00825B3F" w:rsidP="00825B3F">
      <w:pPr>
        <w:spacing w:after="0" w:line="240" w:lineRule="auto"/>
        <w:ind w:firstLine="709"/>
        <w:jc w:val="both"/>
        <w:rPr>
          <w:rFonts w:ascii="Times New Roman" w:hAnsi="Times New Roman" w:cs="Times New Roman"/>
          <w:sz w:val="28"/>
          <w:szCs w:val="28"/>
        </w:rPr>
      </w:pPr>
      <w:r w:rsidRPr="00A94684">
        <w:rPr>
          <w:rFonts w:ascii="Times New Roman" w:hAnsi="Times New Roman" w:cs="Times New Roman"/>
          <w:color w:val="000000" w:themeColor="text1"/>
          <w:sz w:val="28"/>
          <w:szCs w:val="28"/>
        </w:rPr>
        <w:t>К основным направлениям внеурочной деятельности относятся: коррекционно-развивающее, духовно-нравственное</w:t>
      </w:r>
      <w:r>
        <w:rPr>
          <w:rFonts w:ascii="Times New Roman" w:hAnsi="Times New Roman" w:cs="Times New Roman"/>
          <w:sz w:val="28"/>
          <w:szCs w:val="28"/>
        </w:rPr>
        <w:t>, спортивно-оздоровительное, общекультурное, социальное. Содержание коррекционно-развивающего направления регламентируется содержанием соответствующей области, представленной в учебном плане.</w:t>
      </w:r>
    </w:p>
    <w:p w:rsidR="00825B3F" w:rsidRDefault="00825B3F" w:rsidP="00825B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Данные направления являются содержательным ориентиром для разработки соответ</w:t>
      </w:r>
      <w:r>
        <w:rPr>
          <w:rFonts w:ascii="Times New Roman" w:hAnsi="Times New Roman" w:cs="Times New Roman"/>
          <w:sz w:val="28"/>
          <w:szCs w:val="28"/>
        </w:rPr>
        <w:softHyphen/>
        <w:t>с</w:t>
      </w:r>
      <w:r>
        <w:rPr>
          <w:rFonts w:ascii="Times New Roman" w:hAnsi="Times New Roman" w:cs="Times New Roman"/>
          <w:sz w:val="28"/>
          <w:szCs w:val="28"/>
        </w:rPr>
        <w:softHyphen/>
        <w:t>тв</w:t>
      </w:r>
      <w:r>
        <w:rPr>
          <w:rFonts w:ascii="Times New Roman" w:hAnsi="Times New Roman" w:cs="Times New Roman"/>
          <w:sz w:val="28"/>
          <w:szCs w:val="28"/>
        </w:rPr>
        <w:softHyphen/>
        <w:t>у</w:t>
      </w:r>
      <w:r>
        <w:rPr>
          <w:rFonts w:ascii="Times New Roman" w:hAnsi="Times New Roman" w:cs="Times New Roman"/>
          <w:sz w:val="28"/>
          <w:szCs w:val="28"/>
        </w:rPr>
        <w:softHyphen/>
        <w:t>ющих программ. Школа вправе самостоятельно выбирать приоритетные направления вне</w:t>
      </w:r>
      <w:r>
        <w:rPr>
          <w:rFonts w:ascii="Times New Roman" w:hAnsi="Times New Roman" w:cs="Times New Roman"/>
          <w:sz w:val="28"/>
          <w:szCs w:val="28"/>
        </w:rPr>
        <w:softHyphen/>
        <w:t>урочной деятельности, определять организационные формы её учетом реальных условий, осо</w:t>
      </w:r>
      <w:r>
        <w:rPr>
          <w:rFonts w:ascii="Times New Roman" w:hAnsi="Times New Roman" w:cs="Times New Roman"/>
          <w:sz w:val="28"/>
          <w:szCs w:val="28"/>
        </w:rPr>
        <w:softHyphen/>
        <w:t>бенностей обучающихся, потребностей обучающихся и их родителей (законных предста</w:t>
      </w:r>
      <w:r>
        <w:rPr>
          <w:rFonts w:ascii="Times New Roman" w:hAnsi="Times New Roman" w:cs="Times New Roman"/>
          <w:sz w:val="28"/>
          <w:szCs w:val="28"/>
        </w:rPr>
        <w:softHyphen/>
        <w:t>ви</w:t>
      </w:r>
      <w:r>
        <w:rPr>
          <w:rFonts w:ascii="Times New Roman" w:hAnsi="Times New Roman" w:cs="Times New Roman"/>
          <w:sz w:val="28"/>
          <w:szCs w:val="28"/>
        </w:rPr>
        <w:softHyphen/>
        <w:t xml:space="preserve">телей). </w:t>
      </w:r>
    </w:p>
    <w:p w:rsidR="00825B3F" w:rsidRDefault="00825B3F" w:rsidP="00825B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При этом учитывается, что формы, содержание внеурочной деятельности до</w:t>
      </w:r>
      <w:r>
        <w:rPr>
          <w:rFonts w:ascii="Times New Roman" w:hAnsi="Times New Roman" w:cs="Times New Roman"/>
          <w:sz w:val="28"/>
          <w:szCs w:val="28"/>
        </w:rPr>
        <w:softHyphen/>
        <w:t>л</w:t>
      </w:r>
      <w:r>
        <w:rPr>
          <w:rFonts w:ascii="Times New Roman" w:hAnsi="Times New Roman" w:cs="Times New Roman"/>
          <w:sz w:val="28"/>
          <w:szCs w:val="28"/>
        </w:rPr>
        <w:softHyphen/>
        <w:t>жны соответствовать общим целям, задачам и результатам воспитания. Результативность вне</w:t>
      </w:r>
      <w:r>
        <w:rPr>
          <w:rFonts w:ascii="Times New Roman" w:hAnsi="Times New Roman" w:cs="Times New Roman"/>
          <w:sz w:val="28"/>
          <w:szCs w:val="28"/>
        </w:rPr>
        <w:softHyphen/>
        <w:t>урочной деятельности предполагает: приобретение обучающимися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ло</w:t>
      </w:r>
      <w:r>
        <w:rPr>
          <w:rFonts w:ascii="Times New Roman" w:hAnsi="Times New Roman" w:cs="Times New Roman"/>
          <w:sz w:val="28"/>
          <w:szCs w:val="28"/>
        </w:rPr>
        <w:softHyphen/>
        <w:t>стью (интеллектуальными нарушениями) социального знания, формирования поло</w:t>
      </w:r>
      <w:r>
        <w:rPr>
          <w:rFonts w:ascii="Times New Roman" w:hAnsi="Times New Roman" w:cs="Times New Roman"/>
          <w:sz w:val="28"/>
          <w:szCs w:val="28"/>
        </w:rPr>
        <w:softHyphen/>
        <w:t>жи</w:t>
      </w:r>
      <w:r>
        <w:rPr>
          <w:rFonts w:ascii="Times New Roman" w:hAnsi="Times New Roman" w:cs="Times New Roman"/>
          <w:sz w:val="28"/>
          <w:szCs w:val="28"/>
        </w:rPr>
        <w:softHyphen/>
        <w:t>тель</w:t>
      </w:r>
      <w:r>
        <w:rPr>
          <w:rFonts w:ascii="Times New Roman" w:hAnsi="Times New Roman" w:cs="Times New Roman"/>
          <w:sz w:val="28"/>
          <w:szCs w:val="28"/>
        </w:rPr>
        <w:softHyphen/>
        <w:t>ного отношения к базовым ценностям, приобретения опыта самостоятельного об</w:t>
      </w:r>
      <w:r>
        <w:rPr>
          <w:rFonts w:ascii="Times New Roman" w:hAnsi="Times New Roman" w:cs="Times New Roman"/>
          <w:sz w:val="28"/>
          <w:szCs w:val="28"/>
        </w:rPr>
        <w:softHyphen/>
        <w:t>ще</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 xml:space="preserve">нного действия. </w:t>
      </w:r>
    </w:p>
    <w:p w:rsidR="00825B3F" w:rsidRDefault="00825B3F" w:rsidP="00825B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Базовые национальные ценности российского общества: патриотизм, социальная со</w:t>
      </w:r>
      <w:r>
        <w:rPr>
          <w:rFonts w:ascii="Times New Roman" w:hAnsi="Times New Roman" w:cs="Times New Roman"/>
          <w:sz w:val="28"/>
          <w:szCs w:val="28"/>
        </w:rPr>
        <w:softHyphen/>
        <w:t>лидарность, гражданственность, семья, здоровье, труд и творчество, наука, тра</w:t>
      </w:r>
      <w:r>
        <w:rPr>
          <w:rFonts w:ascii="Times New Roman" w:hAnsi="Times New Roman" w:cs="Times New Roman"/>
          <w:sz w:val="28"/>
          <w:szCs w:val="28"/>
        </w:rPr>
        <w:softHyphen/>
        <w:t>ди</w:t>
      </w:r>
      <w:r>
        <w:rPr>
          <w:rFonts w:ascii="Times New Roman" w:hAnsi="Times New Roman" w:cs="Times New Roman"/>
          <w:sz w:val="28"/>
          <w:szCs w:val="28"/>
        </w:rPr>
        <w:softHyphen/>
        <w:t>ци</w:t>
      </w:r>
      <w:r>
        <w:rPr>
          <w:rFonts w:ascii="Times New Roman" w:hAnsi="Times New Roman" w:cs="Times New Roman"/>
          <w:sz w:val="28"/>
          <w:szCs w:val="28"/>
        </w:rPr>
        <w:softHyphen/>
        <w:t>он</w:t>
      </w:r>
      <w:r>
        <w:rPr>
          <w:rFonts w:ascii="Times New Roman" w:hAnsi="Times New Roman" w:cs="Times New Roman"/>
          <w:sz w:val="28"/>
          <w:szCs w:val="28"/>
        </w:rPr>
        <w:softHyphen/>
        <w:t xml:space="preserve">ные религии России, искусство и литература, природа, человечество. </w:t>
      </w:r>
    </w:p>
    <w:p w:rsidR="00825B3F" w:rsidRDefault="00825B3F" w:rsidP="00825B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Внеурочная деятельность</w:t>
      </w:r>
      <w:r>
        <w:rPr>
          <w:rFonts w:ascii="Times New Roman" w:hAnsi="Times New Roman" w:cs="Times New Roman"/>
          <w:b/>
          <w:sz w:val="28"/>
          <w:szCs w:val="28"/>
        </w:rPr>
        <w:t xml:space="preserve"> </w:t>
      </w:r>
      <w:r>
        <w:rPr>
          <w:rFonts w:ascii="Times New Roman" w:hAnsi="Times New Roman" w:cs="Times New Roman"/>
          <w:sz w:val="28"/>
          <w:szCs w:val="28"/>
        </w:rPr>
        <w:t>объединяет все виды деятельности обучающихся (кроме уче</w:t>
      </w:r>
      <w:r>
        <w:rPr>
          <w:rFonts w:ascii="Times New Roman" w:hAnsi="Times New Roman" w:cs="Times New Roman"/>
          <w:sz w:val="28"/>
          <w:szCs w:val="28"/>
        </w:rPr>
        <w:softHyphen/>
        <w:t>б</w:t>
      </w:r>
      <w:r>
        <w:rPr>
          <w:rFonts w:ascii="Times New Roman" w:hAnsi="Times New Roman" w:cs="Times New Roman"/>
          <w:sz w:val="28"/>
          <w:szCs w:val="28"/>
        </w:rPr>
        <w:softHyphen/>
        <w:t>ной деятельности на уроке), в которых возможно и це</w:t>
      </w:r>
      <w:r>
        <w:rPr>
          <w:rFonts w:ascii="Times New Roman" w:hAnsi="Times New Roman" w:cs="Times New Roman"/>
          <w:sz w:val="28"/>
          <w:szCs w:val="28"/>
        </w:rPr>
        <w:softHyphen/>
        <w:t>лесообразно решение задач их во</w:t>
      </w:r>
      <w:r>
        <w:rPr>
          <w:rFonts w:ascii="Times New Roman" w:hAnsi="Times New Roman" w:cs="Times New Roman"/>
          <w:sz w:val="28"/>
          <w:szCs w:val="28"/>
        </w:rPr>
        <w:softHyphen/>
        <w:t>с</w:t>
      </w:r>
      <w:r>
        <w:rPr>
          <w:rFonts w:ascii="Times New Roman" w:hAnsi="Times New Roman" w:cs="Times New Roman"/>
          <w:sz w:val="28"/>
          <w:szCs w:val="28"/>
        </w:rPr>
        <w:softHyphen/>
        <w:t>пи</w:t>
      </w:r>
      <w:r>
        <w:rPr>
          <w:rFonts w:ascii="Times New Roman" w:hAnsi="Times New Roman" w:cs="Times New Roman"/>
          <w:sz w:val="28"/>
          <w:szCs w:val="28"/>
        </w:rPr>
        <w:softHyphen/>
        <w:t>тания и социализации. Содержание вне</w:t>
      </w:r>
      <w:r>
        <w:rPr>
          <w:rFonts w:ascii="Times New Roman" w:hAnsi="Times New Roman" w:cs="Times New Roman"/>
          <w:sz w:val="28"/>
          <w:szCs w:val="28"/>
        </w:rPr>
        <w:softHyphen/>
        <w:t>урочной деятельности обучающихся с ум</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w:t>
      </w:r>
      <w:r>
        <w:rPr>
          <w:rFonts w:ascii="Times New Roman" w:hAnsi="Times New Roman" w:cs="Times New Roman"/>
          <w:sz w:val="28"/>
          <w:szCs w:val="28"/>
        </w:rPr>
        <w:softHyphen/>
        <w:t>ной отсталостью (интеллектуальными нарушениями) скла</w:t>
      </w:r>
      <w:r>
        <w:rPr>
          <w:rFonts w:ascii="Times New Roman" w:hAnsi="Times New Roman" w:cs="Times New Roman"/>
          <w:sz w:val="28"/>
          <w:szCs w:val="28"/>
        </w:rPr>
        <w:softHyphen/>
        <w:t>ды</w:t>
      </w:r>
      <w:r>
        <w:rPr>
          <w:rFonts w:ascii="Times New Roman" w:hAnsi="Times New Roman" w:cs="Times New Roman"/>
          <w:sz w:val="28"/>
          <w:szCs w:val="28"/>
        </w:rPr>
        <w:softHyphen/>
        <w:t>ва</w:t>
      </w:r>
      <w:r>
        <w:rPr>
          <w:rFonts w:ascii="Times New Roman" w:hAnsi="Times New Roman" w:cs="Times New Roman"/>
          <w:sz w:val="28"/>
          <w:szCs w:val="28"/>
        </w:rPr>
        <w:softHyphen/>
        <w:t>ется из совокупности направлений, форм и конкретных видов деятельности. Программы  проектируются на основе различных видов деятельности, что, в свою очередь, позволяет создавать разные их варианты с учетом возможностей и потребностей обучающихся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ло</w:t>
      </w:r>
      <w:r>
        <w:rPr>
          <w:rFonts w:ascii="Times New Roman" w:hAnsi="Times New Roman" w:cs="Times New Roman"/>
          <w:sz w:val="28"/>
          <w:szCs w:val="28"/>
        </w:rPr>
        <w:softHyphen/>
        <w:t>с</w:t>
      </w:r>
      <w:r>
        <w:rPr>
          <w:rFonts w:ascii="Times New Roman" w:hAnsi="Times New Roman" w:cs="Times New Roman"/>
          <w:sz w:val="28"/>
          <w:szCs w:val="28"/>
        </w:rPr>
        <w:softHyphen/>
        <w:t>тью (интеллектуальными нарушениями).</w:t>
      </w:r>
      <w:r>
        <w:rPr>
          <w:rFonts w:ascii="Times New Roman" w:hAnsi="Times New Roman" w:cs="Times New Roman"/>
          <w:sz w:val="24"/>
          <w:szCs w:val="24"/>
        </w:rPr>
        <w:t xml:space="preserve">    </w:t>
      </w:r>
    </w:p>
    <w:p w:rsidR="00825B3F" w:rsidRDefault="00825B3F" w:rsidP="00825B3F">
      <w:pPr>
        <w:pStyle w:val="aff9"/>
        <w:spacing w:line="240" w:lineRule="auto"/>
        <w:ind w:firstLine="709"/>
      </w:pPr>
      <w:r>
        <w:rPr>
          <w:caps w:val="0"/>
        </w:rPr>
        <w:t>Формы организации внеурочной деятельности разнообразны и их выбор определяется школой: экскурсии, кружки, секции, соревнования, праздники, общественно полезные практики, смотры-конкурсы, викторины, беседы, культпоходы в театр, фестивали, игры (сюжетно-ролевые, деловые и т. п), туристические походы и т. д.</w:t>
      </w:r>
    </w:p>
    <w:p w:rsidR="00825B3F" w:rsidRDefault="00825B3F" w:rsidP="00825B3F">
      <w:pPr>
        <w:shd w:val="clear" w:color="auto" w:fill="FFFFFF"/>
        <w:spacing w:after="0" w:line="240" w:lineRule="auto"/>
        <w:ind w:firstLine="720"/>
        <w:jc w:val="both"/>
      </w:pPr>
      <w:r>
        <w:rPr>
          <w:rFonts w:ascii="Times New Roman" w:hAnsi="Times New Roman" w:cs="Times New Roman"/>
          <w:sz w:val="28"/>
          <w:szCs w:val="28"/>
        </w:rPr>
        <w:t>Внеурочная деятельность осуществляться по различным схемам, в том числе:</w:t>
      </w:r>
    </w:p>
    <w:p w:rsidR="00825B3F" w:rsidRDefault="00825B3F" w:rsidP="00825B3F">
      <w:pPr>
        <w:pStyle w:val="aff9"/>
        <w:spacing w:line="240" w:lineRule="auto"/>
        <w:ind w:firstLine="720"/>
        <w:rPr>
          <w:caps w:val="0"/>
        </w:rPr>
      </w:pPr>
      <w:r>
        <w:t>• </w:t>
      </w:r>
      <w:r>
        <w:rPr>
          <w:caps w:val="0"/>
        </w:rPr>
        <w:t>непосредственно в общеобразовательной организации по типу школы полного дня;</w:t>
      </w:r>
    </w:p>
    <w:p w:rsidR="00825B3F" w:rsidRDefault="00825B3F" w:rsidP="00825B3F">
      <w:pPr>
        <w:pStyle w:val="aff9"/>
        <w:spacing w:line="240" w:lineRule="auto"/>
        <w:ind w:firstLine="720"/>
        <w:rPr>
          <w:caps w:val="0"/>
        </w:rPr>
      </w:pPr>
      <w:r>
        <w:rPr>
          <w:caps w:val="0"/>
        </w:rPr>
        <w:t>• совместно с организациями дополнительного образования детей, спортивными объектами, организациями культуры</w:t>
      </w:r>
      <w:r>
        <w:t>;</w:t>
      </w:r>
    </w:p>
    <w:p w:rsidR="00825B3F" w:rsidRDefault="00825B3F" w:rsidP="00825B3F">
      <w:pPr>
        <w:pStyle w:val="aff9"/>
        <w:spacing w:line="240" w:lineRule="auto"/>
        <w:ind w:firstLine="720"/>
      </w:pPr>
      <w:r>
        <w:rPr>
          <w:caps w:val="0"/>
        </w:rPr>
        <w:t>• в сотрудничестве с другими организациями и с участием педагогов общеобразовательной организации (комбинированная схема).</w:t>
      </w:r>
    </w:p>
    <w:p w:rsidR="00825B3F" w:rsidRDefault="00825B3F" w:rsidP="00825B3F">
      <w:pPr>
        <w:pStyle w:val="aff0"/>
        <w:spacing w:line="240" w:lineRule="auto"/>
        <w:ind w:firstLine="720"/>
        <w:rPr>
          <w:rFonts w:ascii="Times New Roman" w:hAnsi="Times New Roman" w:cs="Times New Roman"/>
          <w:sz w:val="28"/>
          <w:szCs w:val="28"/>
        </w:rPr>
      </w:pPr>
      <w:r>
        <w:rPr>
          <w:rFonts w:ascii="Times New Roman" w:hAnsi="Times New Roman" w:cs="Times New Roman"/>
          <w:sz w:val="28"/>
          <w:szCs w:val="28"/>
        </w:rPr>
        <w:t xml:space="preserve">Основное преимущество реализации внеурочной деятельности непосредственно в школе заключается в том, что в ней созданы все условия для полноценного пребывания обучающихся с умственной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в общеобразовательной организации в течение дня, содержательном единстве учебного, воспитательного и коррекционно-развивающего процессов.</w:t>
      </w:r>
    </w:p>
    <w:p w:rsidR="00825B3F" w:rsidRDefault="00825B3F" w:rsidP="00825B3F">
      <w:pPr>
        <w:pStyle w:val="aff0"/>
        <w:spacing w:line="240" w:lineRule="auto"/>
        <w:ind w:firstLine="720"/>
        <w:rPr>
          <w:sz w:val="28"/>
          <w:szCs w:val="28"/>
        </w:rPr>
      </w:pPr>
      <w:r>
        <w:rPr>
          <w:rFonts w:ascii="Times New Roman" w:hAnsi="Times New Roman" w:cs="Times New Roman"/>
          <w:sz w:val="28"/>
          <w:szCs w:val="28"/>
        </w:rPr>
        <w:t xml:space="preserve"> При организации внеурочной деятельности обучающихся используются возможности сетевого взаимодействия (например, с участием организаций дополнительного образования детей, организаций культуры и спорта).</w:t>
      </w:r>
    </w:p>
    <w:p w:rsidR="00825B3F" w:rsidRDefault="00825B3F" w:rsidP="00825B3F">
      <w:pPr>
        <w:pStyle w:val="dash041e005f0431005f044b005f0447005f043d005f044b005f0439"/>
        <w:ind w:firstLine="720"/>
        <w:jc w:val="both"/>
        <w:rPr>
          <w:sz w:val="28"/>
          <w:szCs w:val="28"/>
        </w:rPr>
      </w:pPr>
      <w:r>
        <w:rPr>
          <w:sz w:val="28"/>
          <w:szCs w:val="28"/>
        </w:rPr>
        <w:t xml:space="preserve">Внеурочная деятельность способствует социальной интеграции обучающихся с умственной отсталостью (интеллектуальными нарушениями) путем организации и проведения мероприятий (воспитательных, культурно-развлекательных, спортивно-оздоровительных и иных досуговых мероприятий), в которых предусмотрена совместная деятельность обучающихся разных детей (с ограничениями здоровья и без таковых) с участием различных организаций. Виды совместной внеурочной деятельности необходимо подбирать с учетом возможностей и интересов как обучающихся с умственной отсталостью (интеллектуальными нарушениями), так и их обычно развивающихся сверстников. </w:t>
      </w:r>
    </w:p>
    <w:p w:rsidR="00825B3F" w:rsidRDefault="00825B3F" w:rsidP="00825B3F">
      <w:pPr>
        <w:spacing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В период каникул для продолжения внеурочной деятельности используются возможности организаций отдыха обучающихся и их оздоровления, тематических лагерных смен, летних школ.</w:t>
      </w:r>
    </w:p>
    <w:p w:rsidR="00825B3F" w:rsidRDefault="00825B3F" w:rsidP="00825B3F">
      <w:pPr>
        <w:pStyle w:val="af4"/>
        <w:spacing w:after="0" w:line="240" w:lineRule="auto"/>
        <w:ind w:firstLine="720"/>
        <w:jc w:val="both"/>
        <w:rPr>
          <w:sz w:val="28"/>
          <w:szCs w:val="28"/>
        </w:rPr>
      </w:pPr>
      <w:r>
        <w:rPr>
          <w:rFonts w:ascii="Times New Roman" w:hAnsi="Times New Roman"/>
          <w:sz w:val="28"/>
          <w:szCs w:val="28"/>
        </w:rPr>
        <w:t xml:space="preserve">В организации внеурочной деятельности принимают участие все педагогические работники общеобразовательной организации (учителя-дефектологи, учителя групп продленного дня, воспитатели, учителя-логопеды, педагоги-психологи, социальные педагоги и др.), так же и медицинские работники. </w:t>
      </w:r>
    </w:p>
    <w:p w:rsidR="00825B3F" w:rsidRDefault="00825B3F" w:rsidP="00825B3F">
      <w:pPr>
        <w:pStyle w:val="dash041e005f0431005f044b005f0447005f043d005f044b005f0439"/>
        <w:ind w:firstLine="720"/>
        <w:jc w:val="both"/>
        <w:rPr>
          <w:sz w:val="28"/>
          <w:szCs w:val="28"/>
        </w:rPr>
      </w:pPr>
      <w:r>
        <w:rPr>
          <w:sz w:val="28"/>
          <w:szCs w:val="28"/>
        </w:rPr>
        <w:t xml:space="preserve"> В качестве организационного механизма реализации внеурочной деятель</w:t>
      </w:r>
      <w:r>
        <w:rPr>
          <w:sz w:val="28"/>
          <w:szCs w:val="28"/>
        </w:rPr>
        <w:softHyphen/>
        <w:t>ности в Организации используется план внеурочной деятельности. План внеурочной деятельности - нормативный документ школы, который оп</w:t>
      </w:r>
      <w:r>
        <w:rPr>
          <w:sz w:val="28"/>
          <w:szCs w:val="28"/>
        </w:rPr>
        <w:softHyphen/>
        <w:t>ределяет общий объем внеурочной деятельности обучающихся с умственной отсталостью (интеллектуальными нарушениями), состав и структуру направлений внеурочной деятельности по годам обучения.</w:t>
      </w:r>
    </w:p>
    <w:p w:rsidR="00825B3F" w:rsidRDefault="00825B3F" w:rsidP="00825B3F">
      <w:pPr>
        <w:pStyle w:val="dash041e005f0431005f044b005f0447005f043d005f044b005f0439"/>
        <w:ind w:firstLine="720"/>
        <w:jc w:val="both"/>
        <w:rPr>
          <w:b/>
          <w:bCs/>
          <w:sz w:val="28"/>
          <w:szCs w:val="28"/>
        </w:rPr>
      </w:pPr>
      <w:r>
        <w:rPr>
          <w:sz w:val="28"/>
          <w:szCs w:val="28"/>
        </w:rPr>
        <w:t>Формы и способы организации внеурочной деятельности школа определяет самостоятельно, исходя из необходимости, обеспечить достижение планируемых результатов реализации АООП обучающихся с умственной отсталостью (интеллектуальными нарушениями) на основании возможностей обучающихся, запросов родителей (законных представителей), а также имеющихся кадровых, материально-технических и других условий.</w:t>
      </w:r>
    </w:p>
    <w:p w:rsidR="00825B3F" w:rsidRDefault="00825B3F" w:rsidP="00825B3F">
      <w:pPr>
        <w:overflowPunct w:val="0"/>
        <w:spacing w:after="0" w:line="240" w:lineRule="auto"/>
        <w:ind w:firstLine="720"/>
        <w:jc w:val="center"/>
        <w:rPr>
          <w:rFonts w:ascii="Times New Roman" w:hAnsi="Times New Roman" w:cs="Times New Roman"/>
          <w:b/>
          <w:bCs/>
          <w:sz w:val="28"/>
          <w:szCs w:val="28"/>
        </w:rPr>
      </w:pPr>
    </w:p>
    <w:p w:rsidR="00825B3F" w:rsidRDefault="00825B3F" w:rsidP="00825B3F">
      <w:pPr>
        <w:overflowPunct w:val="0"/>
        <w:spacing w:after="0" w:line="240" w:lineRule="auto"/>
        <w:ind w:firstLine="720"/>
        <w:jc w:val="center"/>
        <w:rPr>
          <w:rFonts w:ascii="Times New Roman" w:hAnsi="Times New Roman" w:cs="Times New Roman"/>
          <w:b/>
          <w:bCs/>
          <w:sz w:val="28"/>
          <w:szCs w:val="28"/>
        </w:rPr>
      </w:pPr>
      <w:r>
        <w:rPr>
          <w:rFonts w:ascii="Times New Roman" w:hAnsi="Times New Roman" w:cs="Times New Roman"/>
          <w:b/>
          <w:bCs/>
          <w:sz w:val="28"/>
          <w:szCs w:val="28"/>
        </w:rPr>
        <w:t>Внеурочная деятельность</w:t>
      </w:r>
    </w:p>
    <w:p w:rsidR="00825B3F" w:rsidRDefault="00825B3F" w:rsidP="00825B3F">
      <w:pPr>
        <w:overflowPunct w:val="0"/>
        <w:spacing w:after="0" w:line="240" w:lineRule="auto"/>
        <w:ind w:firstLine="720"/>
        <w:jc w:val="center"/>
        <w:rPr>
          <w:rFonts w:ascii="Times New Roman" w:hAnsi="Times New Roman" w:cs="Times New Roman"/>
          <w:b/>
          <w:bCs/>
          <w:sz w:val="28"/>
          <w:szCs w:val="28"/>
        </w:rPr>
      </w:pPr>
    </w:p>
    <w:tbl>
      <w:tblPr>
        <w:tblStyle w:val="affff"/>
        <w:tblW w:w="10881" w:type="dxa"/>
        <w:tblLayout w:type="fixed"/>
        <w:tblLook w:val="04A0" w:firstRow="1" w:lastRow="0" w:firstColumn="1" w:lastColumn="0" w:noHBand="0" w:noVBand="1"/>
      </w:tblPr>
      <w:tblGrid>
        <w:gridCol w:w="1951"/>
        <w:gridCol w:w="1701"/>
        <w:gridCol w:w="1418"/>
        <w:gridCol w:w="5811"/>
      </w:tblGrid>
      <w:tr w:rsidR="00825B3F" w:rsidRPr="00757735" w:rsidTr="00B7357A">
        <w:tc>
          <w:tcPr>
            <w:tcW w:w="1951" w:type="dxa"/>
          </w:tcPr>
          <w:p w:rsidR="00825B3F" w:rsidRPr="00757735" w:rsidRDefault="00825B3F" w:rsidP="00825B3F">
            <w:pPr>
              <w:overflowPunct w:val="0"/>
              <w:jc w:val="center"/>
              <w:rPr>
                <w:rFonts w:ascii="Times New Roman" w:hAnsi="Times New Roman" w:cs="Times New Roman"/>
                <w:b/>
                <w:bCs/>
                <w:sz w:val="24"/>
                <w:szCs w:val="24"/>
              </w:rPr>
            </w:pPr>
            <w:r w:rsidRPr="00757735">
              <w:rPr>
                <w:rFonts w:ascii="Times New Roman" w:hAnsi="Times New Roman" w:cs="Times New Roman"/>
                <w:b/>
                <w:bCs/>
                <w:sz w:val="24"/>
                <w:szCs w:val="24"/>
              </w:rPr>
              <w:t>Основные направления</w:t>
            </w:r>
          </w:p>
        </w:tc>
        <w:tc>
          <w:tcPr>
            <w:tcW w:w="1701" w:type="dxa"/>
          </w:tcPr>
          <w:p w:rsidR="00825B3F" w:rsidRPr="00757735" w:rsidRDefault="00825B3F" w:rsidP="00825B3F">
            <w:pPr>
              <w:overflowPunct w:val="0"/>
              <w:jc w:val="center"/>
              <w:rPr>
                <w:rFonts w:ascii="Times New Roman" w:hAnsi="Times New Roman" w:cs="Times New Roman"/>
                <w:b/>
                <w:bCs/>
                <w:sz w:val="24"/>
                <w:szCs w:val="24"/>
              </w:rPr>
            </w:pPr>
            <w:r w:rsidRPr="00757735">
              <w:rPr>
                <w:rFonts w:ascii="Times New Roman" w:hAnsi="Times New Roman" w:cs="Times New Roman"/>
                <w:b/>
                <w:bCs/>
                <w:sz w:val="24"/>
                <w:szCs w:val="24"/>
              </w:rPr>
              <w:t xml:space="preserve">Название кружков, секций, клубов </w:t>
            </w:r>
          </w:p>
        </w:tc>
        <w:tc>
          <w:tcPr>
            <w:tcW w:w="1418" w:type="dxa"/>
          </w:tcPr>
          <w:p w:rsidR="00825B3F" w:rsidRPr="00757735" w:rsidRDefault="00825B3F" w:rsidP="00B7357A">
            <w:pPr>
              <w:overflowPunct w:val="0"/>
              <w:ind w:left="-108"/>
              <w:jc w:val="center"/>
              <w:rPr>
                <w:rFonts w:ascii="Times New Roman" w:hAnsi="Times New Roman" w:cs="Times New Roman"/>
                <w:b/>
                <w:bCs/>
                <w:sz w:val="24"/>
                <w:szCs w:val="24"/>
              </w:rPr>
            </w:pPr>
            <w:r w:rsidRPr="00757735">
              <w:rPr>
                <w:rFonts w:ascii="Times New Roman" w:hAnsi="Times New Roman" w:cs="Times New Roman"/>
                <w:b/>
                <w:bCs/>
                <w:sz w:val="24"/>
                <w:szCs w:val="24"/>
              </w:rPr>
              <w:t>Количество часов</w:t>
            </w:r>
          </w:p>
        </w:tc>
        <w:tc>
          <w:tcPr>
            <w:tcW w:w="5811" w:type="dxa"/>
          </w:tcPr>
          <w:p w:rsidR="00825B3F" w:rsidRPr="00757735" w:rsidRDefault="00825B3F" w:rsidP="00825B3F">
            <w:pPr>
              <w:overflowPunct w:val="0"/>
              <w:jc w:val="center"/>
              <w:rPr>
                <w:rFonts w:ascii="Times New Roman" w:hAnsi="Times New Roman" w:cs="Times New Roman"/>
                <w:b/>
                <w:bCs/>
                <w:sz w:val="24"/>
                <w:szCs w:val="24"/>
              </w:rPr>
            </w:pPr>
            <w:r w:rsidRPr="00757735">
              <w:rPr>
                <w:rFonts w:ascii="Times New Roman" w:hAnsi="Times New Roman" w:cs="Times New Roman"/>
                <w:b/>
                <w:bCs/>
                <w:sz w:val="24"/>
                <w:szCs w:val="24"/>
              </w:rPr>
              <w:t>Решаемые задачи</w:t>
            </w:r>
          </w:p>
        </w:tc>
      </w:tr>
      <w:tr w:rsidR="00825B3F" w:rsidRPr="00757735" w:rsidTr="00B7357A">
        <w:tc>
          <w:tcPr>
            <w:tcW w:w="1951" w:type="dxa"/>
          </w:tcPr>
          <w:p w:rsidR="00825B3F" w:rsidRPr="000A32AF" w:rsidRDefault="00825B3F" w:rsidP="00825B3F">
            <w:pPr>
              <w:overflowPunct w:val="0"/>
              <w:jc w:val="both"/>
              <w:rPr>
                <w:rFonts w:ascii="Times New Roman" w:hAnsi="Times New Roman" w:cs="Times New Roman"/>
                <w:bCs/>
                <w:sz w:val="24"/>
                <w:szCs w:val="24"/>
              </w:rPr>
            </w:pPr>
            <w:r w:rsidRPr="000A32AF">
              <w:rPr>
                <w:rFonts w:ascii="Times New Roman" w:hAnsi="Times New Roman" w:cs="Times New Roman"/>
                <w:sz w:val="24"/>
                <w:szCs w:val="24"/>
              </w:rPr>
              <w:t xml:space="preserve">общекультурное </w:t>
            </w:r>
          </w:p>
        </w:tc>
        <w:tc>
          <w:tcPr>
            <w:tcW w:w="1701" w:type="dxa"/>
          </w:tcPr>
          <w:p w:rsidR="00825B3F" w:rsidRPr="00757735" w:rsidRDefault="00825B3F" w:rsidP="00825B3F">
            <w:pPr>
              <w:overflowPunct w:val="0"/>
              <w:jc w:val="center"/>
              <w:rPr>
                <w:rFonts w:ascii="Times New Roman" w:hAnsi="Times New Roman" w:cs="Times New Roman"/>
                <w:bCs/>
                <w:sz w:val="24"/>
                <w:szCs w:val="24"/>
              </w:rPr>
            </w:pPr>
            <w:r w:rsidRPr="00757735">
              <w:rPr>
                <w:rFonts w:ascii="Times New Roman" w:hAnsi="Times New Roman" w:cs="Times New Roman"/>
                <w:bCs/>
                <w:sz w:val="24"/>
                <w:szCs w:val="24"/>
              </w:rPr>
              <w:t>«Волшебный мир оригами»</w:t>
            </w:r>
          </w:p>
        </w:tc>
        <w:tc>
          <w:tcPr>
            <w:tcW w:w="1418" w:type="dxa"/>
          </w:tcPr>
          <w:p w:rsidR="00825B3F" w:rsidRPr="00757735" w:rsidRDefault="00825B3F" w:rsidP="00825B3F">
            <w:pPr>
              <w:overflowPunct w:val="0"/>
              <w:jc w:val="center"/>
              <w:rPr>
                <w:rFonts w:ascii="Times New Roman" w:hAnsi="Times New Roman" w:cs="Times New Roman"/>
                <w:bCs/>
                <w:sz w:val="24"/>
                <w:szCs w:val="24"/>
              </w:rPr>
            </w:pPr>
            <w:r w:rsidRPr="00757735">
              <w:rPr>
                <w:rFonts w:ascii="Times New Roman" w:hAnsi="Times New Roman" w:cs="Times New Roman"/>
                <w:bCs/>
                <w:sz w:val="24"/>
                <w:szCs w:val="24"/>
              </w:rPr>
              <w:t>33</w:t>
            </w:r>
          </w:p>
        </w:tc>
        <w:tc>
          <w:tcPr>
            <w:tcW w:w="5811" w:type="dxa"/>
          </w:tcPr>
          <w:p w:rsidR="00825B3F" w:rsidRPr="00757735" w:rsidRDefault="00825B3F" w:rsidP="00AA1F94">
            <w:pPr>
              <w:pStyle w:val="1b"/>
              <w:numPr>
                <w:ilvl w:val="0"/>
                <w:numId w:val="17"/>
              </w:numPr>
              <w:suppressAutoHyphens w:val="0"/>
              <w:spacing w:line="240" w:lineRule="auto"/>
              <w:ind w:left="-12" w:right="-108" w:hanging="21"/>
              <w:contextualSpacing/>
              <w:rPr>
                <w:color w:val="000000"/>
                <w:lang w:eastAsia="ru-RU"/>
              </w:rPr>
            </w:pPr>
            <w:r w:rsidRPr="00757735">
              <w:rPr>
                <w:color w:val="000000"/>
                <w:lang w:eastAsia="ru-RU"/>
              </w:rPr>
              <w:t xml:space="preserve">обучение различным приемам работы с бумагой. </w:t>
            </w:r>
          </w:p>
          <w:p w:rsidR="00825B3F" w:rsidRPr="00757735" w:rsidRDefault="00825B3F" w:rsidP="00AA1F94">
            <w:pPr>
              <w:pStyle w:val="1b"/>
              <w:numPr>
                <w:ilvl w:val="0"/>
                <w:numId w:val="17"/>
              </w:numPr>
              <w:suppressAutoHyphens w:val="0"/>
              <w:spacing w:line="240" w:lineRule="auto"/>
              <w:ind w:left="-12" w:right="-108" w:hanging="21"/>
              <w:contextualSpacing/>
              <w:rPr>
                <w:color w:val="000000"/>
                <w:lang w:eastAsia="ru-RU"/>
              </w:rPr>
            </w:pPr>
            <w:r w:rsidRPr="00757735">
              <w:rPr>
                <w:color w:val="000000"/>
                <w:lang w:eastAsia="ru-RU"/>
              </w:rPr>
              <w:t xml:space="preserve">применение знаний, полученных на уроках окружающего мира, труда, рисования и других, для создания композиций с изделиями, выполненными в технике оригами. </w:t>
            </w:r>
          </w:p>
          <w:p w:rsidR="00825B3F" w:rsidRPr="00757735" w:rsidRDefault="00825B3F" w:rsidP="00AA1F94">
            <w:pPr>
              <w:pStyle w:val="1b"/>
              <w:numPr>
                <w:ilvl w:val="0"/>
                <w:numId w:val="18"/>
              </w:numPr>
              <w:suppressAutoHyphens w:val="0"/>
              <w:spacing w:line="240" w:lineRule="auto"/>
              <w:ind w:left="-12" w:right="-108" w:hanging="21"/>
              <w:contextualSpacing/>
              <w:rPr>
                <w:color w:val="000000"/>
                <w:lang w:eastAsia="ru-RU"/>
              </w:rPr>
            </w:pPr>
            <w:r w:rsidRPr="00757735">
              <w:rPr>
                <w:color w:val="000000"/>
                <w:lang w:eastAsia="ru-RU"/>
              </w:rPr>
              <w:t xml:space="preserve">развитие внимания, памяти, </w:t>
            </w:r>
            <w:r>
              <w:rPr>
                <w:color w:val="000000"/>
                <w:lang w:eastAsia="ru-RU"/>
              </w:rPr>
              <w:t>логи</w:t>
            </w:r>
            <w:r w:rsidRPr="00757735">
              <w:rPr>
                <w:color w:val="000000"/>
                <w:lang w:eastAsia="ru-RU"/>
              </w:rPr>
              <w:t xml:space="preserve">ческого и абстрактного мышления, пространственного воображения. </w:t>
            </w:r>
          </w:p>
          <w:p w:rsidR="00825B3F" w:rsidRPr="00757735" w:rsidRDefault="00825B3F" w:rsidP="00AA1F94">
            <w:pPr>
              <w:pStyle w:val="1b"/>
              <w:numPr>
                <w:ilvl w:val="0"/>
                <w:numId w:val="18"/>
              </w:numPr>
              <w:suppressAutoHyphens w:val="0"/>
              <w:spacing w:line="240" w:lineRule="auto"/>
              <w:ind w:left="-12" w:right="-108" w:hanging="21"/>
              <w:contextualSpacing/>
              <w:rPr>
                <w:color w:val="000000"/>
                <w:lang w:eastAsia="ru-RU"/>
              </w:rPr>
            </w:pPr>
            <w:r w:rsidRPr="00757735">
              <w:rPr>
                <w:color w:val="000000"/>
                <w:lang w:eastAsia="ru-RU"/>
              </w:rPr>
              <w:t xml:space="preserve">развитие мелкой моторики рук и глазомера. </w:t>
            </w:r>
          </w:p>
          <w:p w:rsidR="00825B3F" w:rsidRPr="00757735" w:rsidRDefault="00825B3F" w:rsidP="00AA1F94">
            <w:pPr>
              <w:pStyle w:val="1b"/>
              <w:numPr>
                <w:ilvl w:val="0"/>
                <w:numId w:val="18"/>
              </w:numPr>
              <w:suppressAutoHyphens w:val="0"/>
              <w:spacing w:line="240" w:lineRule="auto"/>
              <w:ind w:left="-12" w:right="-108" w:hanging="21"/>
              <w:contextualSpacing/>
              <w:rPr>
                <w:color w:val="000000"/>
                <w:lang w:eastAsia="ru-RU"/>
              </w:rPr>
            </w:pPr>
            <w:r w:rsidRPr="00757735">
              <w:rPr>
                <w:color w:val="000000"/>
                <w:lang w:eastAsia="ru-RU"/>
              </w:rPr>
              <w:t xml:space="preserve">развитие художественного вкуса, творческих способностей и фантазии детей. </w:t>
            </w:r>
          </w:p>
          <w:p w:rsidR="00825B3F" w:rsidRPr="00757735" w:rsidRDefault="00825B3F" w:rsidP="00AA1F94">
            <w:pPr>
              <w:pStyle w:val="1b"/>
              <w:numPr>
                <w:ilvl w:val="0"/>
                <w:numId w:val="19"/>
              </w:numPr>
              <w:suppressAutoHyphens w:val="0"/>
              <w:spacing w:line="240" w:lineRule="auto"/>
              <w:ind w:left="-12" w:right="-108" w:hanging="21"/>
              <w:contextualSpacing/>
              <w:rPr>
                <w:color w:val="000000"/>
                <w:lang w:eastAsia="ru-RU"/>
              </w:rPr>
            </w:pPr>
            <w:r w:rsidRPr="00757735">
              <w:rPr>
                <w:color w:val="000000"/>
                <w:lang w:eastAsia="ru-RU"/>
              </w:rPr>
              <w:t xml:space="preserve">воспитание интереса к искусству оригами. </w:t>
            </w:r>
          </w:p>
          <w:p w:rsidR="00825B3F" w:rsidRPr="00757735" w:rsidRDefault="00825B3F" w:rsidP="00AA1F94">
            <w:pPr>
              <w:pStyle w:val="1b"/>
              <w:numPr>
                <w:ilvl w:val="0"/>
                <w:numId w:val="19"/>
              </w:numPr>
              <w:suppressAutoHyphens w:val="0"/>
              <w:spacing w:line="240" w:lineRule="auto"/>
              <w:ind w:left="-12" w:right="-108" w:hanging="21"/>
              <w:contextualSpacing/>
              <w:rPr>
                <w:color w:val="000000"/>
                <w:lang w:eastAsia="ru-RU"/>
              </w:rPr>
            </w:pPr>
            <w:r w:rsidRPr="00757735">
              <w:rPr>
                <w:color w:val="000000"/>
                <w:lang w:eastAsia="ru-RU"/>
              </w:rPr>
              <w:t xml:space="preserve">расширение коммуникативных способностей детей. </w:t>
            </w:r>
          </w:p>
        </w:tc>
      </w:tr>
      <w:tr w:rsidR="00825B3F" w:rsidRPr="00757735" w:rsidTr="00B7357A">
        <w:tc>
          <w:tcPr>
            <w:tcW w:w="1951" w:type="dxa"/>
          </w:tcPr>
          <w:p w:rsidR="00825B3F" w:rsidRPr="00757735" w:rsidRDefault="00825B3F" w:rsidP="00825B3F">
            <w:pPr>
              <w:overflowPunct w:val="0"/>
              <w:jc w:val="both"/>
              <w:rPr>
                <w:rFonts w:ascii="Times New Roman" w:hAnsi="Times New Roman" w:cs="Times New Roman"/>
                <w:bCs/>
                <w:sz w:val="24"/>
                <w:szCs w:val="24"/>
              </w:rPr>
            </w:pPr>
            <w:r w:rsidRPr="00757735">
              <w:rPr>
                <w:rFonts w:ascii="Times New Roman" w:hAnsi="Times New Roman" w:cs="Times New Roman"/>
                <w:color w:val="000000" w:themeColor="text1"/>
                <w:sz w:val="24"/>
                <w:szCs w:val="24"/>
              </w:rPr>
              <w:t>духовно-нравственное</w:t>
            </w:r>
          </w:p>
        </w:tc>
        <w:tc>
          <w:tcPr>
            <w:tcW w:w="1701" w:type="dxa"/>
          </w:tcPr>
          <w:p w:rsidR="00825B3F" w:rsidRPr="0091051E" w:rsidRDefault="00825B3F" w:rsidP="00825B3F">
            <w:pPr>
              <w:overflowPunct w:val="0"/>
              <w:jc w:val="center"/>
              <w:rPr>
                <w:rFonts w:ascii="Times New Roman" w:hAnsi="Times New Roman" w:cs="Times New Roman"/>
                <w:bCs/>
                <w:sz w:val="24"/>
                <w:szCs w:val="24"/>
              </w:rPr>
            </w:pPr>
            <w:r w:rsidRPr="0091051E">
              <w:rPr>
                <w:rFonts w:ascii="Times New Roman" w:hAnsi="Times New Roman" w:cs="Times New Roman"/>
                <w:bCs/>
                <w:sz w:val="24"/>
                <w:szCs w:val="24"/>
              </w:rPr>
              <w:t>Кукольный театр</w:t>
            </w:r>
          </w:p>
        </w:tc>
        <w:tc>
          <w:tcPr>
            <w:tcW w:w="1418" w:type="dxa"/>
          </w:tcPr>
          <w:p w:rsidR="00825B3F" w:rsidRPr="0091051E" w:rsidRDefault="00825B3F" w:rsidP="00825B3F">
            <w:pPr>
              <w:overflowPunct w:val="0"/>
              <w:jc w:val="center"/>
              <w:rPr>
                <w:rFonts w:ascii="Times New Roman" w:hAnsi="Times New Roman" w:cs="Times New Roman"/>
                <w:bCs/>
                <w:sz w:val="24"/>
                <w:szCs w:val="24"/>
              </w:rPr>
            </w:pPr>
            <w:r w:rsidRPr="0091051E">
              <w:rPr>
                <w:rFonts w:ascii="Times New Roman" w:hAnsi="Times New Roman" w:cs="Times New Roman"/>
                <w:bCs/>
                <w:sz w:val="24"/>
                <w:szCs w:val="24"/>
              </w:rPr>
              <w:t>33</w:t>
            </w:r>
          </w:p>
        </w:tc>
        <w:tc>
          <w:tcPr>
            <w:tcW w:w="5811" w:type="dxa"/>
          </w:tcPr>
          <w:p w:rsidR="00825B3F" w:rsidRDefault="00825B3F" w:rsidP="00AA1F94">
            <w:pPr>
              <w:pStyle w:val="aff5"/>
              <w:numPr>
                <w:ilvl w:val="0"/>
                <w:numId w:val="21"/>
              </w:numPr>
              <w:spacing w:after="0" w:line="240" w:lineRule="auto"/>
              <w:ind w:left="-108" w:firstLine="0"/>
              <w:contextualSpacing/>
              <w:jc w:val="both"/>
              <w:rPr>
                <w:rFonts w:ascii="Times New Roman" w:hAnsi="Times New Roman"/>
                <w:sz w:val="24"/>
                <w:szCs w:val="24"/>
              </w:rPr>
            </w:pPr>
            <w:r w:rsidRPr="0091051E">
              <w:rPr>
                <w:rFonts w:ascii="Times New Roman" w:hAnsi="Times New Roman"/>
                <w:sz w:val="24"/>
                <w:szCs w:val="24"/>
              </w:rPr>
              <w:t>Формирова</w:t>
            </w:r>
            <w:r>
              <w:rPr>
                <w:rFonts w:ascii="Times New Roman" w:hAnsi="Times New Roman"/>
                <w:sz w:val="24"/>
                <w:szCs w:val="24"/>
              </w:rPr>
              <w:t>ние</w:t>
            </w:r>
            <w:r w:rsidRPr="0091051E">
              <w:rPr>
                <w:rFonts w:ascii="Times New Roman" w:hAnsi="Times New Roman"/>
                <w:sz w:val="24"/>
                <w:szCs w:val="24"/>
              </w:rPr>
              <w:t xml:space="preserve"> практически</w:t>
            </w:r>
            <w:r>
              <w:rPr>
                <w:rFonts w:ascii="Times New Roman" w:hAnsi="Times New Roman"/>
                <w:sz w:val="24"/>
                <w:szCs w:val="24"/>
              </w:rPr>
              <w:t>х</w:t>
            </w:r>
            <w:r w:rsidRPr="0091051E">
              <w:rPr>
                <w:rFonts w:ascii="Times New Roman" w:hAnsi="Times New Roman"/>
                <w:sz w:val="24"/>
                <w:szCs w:val="24"/>
              </w:rPr>
              <w:t xml:space="preserve"> навык</w:t>
            </w:r>
            <w:r>
              <w:rPr>
                <w:rFonts w:ascii="Times New Roman" w:hAnsi="Times New Roman"/>
                <w:sz w:val="24"/>
                <w:szCs w:val="24"/>
              </w:rPr>
              <w:t>ов</w:t>
            </w:r>
            <w:r w:rsidRPr="0091051E">
              <w:rPr>
                <w:rFonts w:ascii="Times New Roman" w:hAnsi="Times New Roman"/>
                <w:sz w:val="24"/>
                <w:szCs w:val="24"/>
              </w:rPr>
              <w:t xml:space="preserve"> творческой деятельности.</w:t>
            </w:r>
          </w:p>
          <w:p w:rsidR="00825B3F" w:rsidRPr="0091051E" w:rsidRDefault="00825B3F" w:rsidP="00AA1F94">
            <w:pPr>
              <w:pStyle w:val="aff5"/>
              <w:numPr>
                <w:ilvl w:val="0"/>
                <w:numId w:val="21"/>
              </w:numPr>
              <w:spacing w:after="0" w:line="240" w:lineRule="auto"/>
              <w:ind w:left="-108" w:firstLine="0"/>
              <w:contextualSpacing/>
              <w:jc w:val="both"/>
              <w:rPr>
                <w:rFonts w:ascii="Times New Roman" w:hAnsi="Times New Roman"/>
                <w:b/>
                <w:bCs/>
                <w:sz w:val="24"/>
                <w:szCs w:val="24"/>
              </w:rPr>
            </w:pPr>
            <w:r>
              <w:rPr>
                <w:rFonts w:ascii="Times New Roman" w:hAnsi="Times New Roman"/>
                <w:sz w:val="24"/>
                <w:szCs w:val="24"/>
              </w:rPr>
              <w:t>Развитие</w:t>
            </w:r>
            <w:r w:rsidRPr="0091051E">
              <w:rPr>
                <w:rFonts w:ascii="Times New Roman" w:hAnsi="Times New Roman"/>
                <w:sz w:val="24"/>
                <w:szCs w:val="24"/>
              </w:rPr>
              <w:t xml:space="preserve"> культур</w:t>
            </w:r>
            <w:r>
              <w:rPr>
                <w:rFonts w:ascii="Times New Roman" w:hAnsi="Times New Roman"/>
                <w:sz w:val="24"/>
                <w:szCs w:val="24"/>
              </w:rPr>
              <w:t>ы</w:t>
            </w:r>
            <w:r w:rsidRPr="0091051E">
              <w:rPr>
                <w:rFonts w:ascii="Times New Roman" w:hAnsi="Times New Roman"/>
                <w:sz w:val="24"/>
                <w:szCs w:val="24"/>
              </w:rPr>
              <w:t xml:space="preserve"> и техник</w:t>
            </w:r>
            <w:r>
              <w:rPr>
                <w:rFonts w:ascii="Times New Roman" w:hAnsi="Times New Roman"/>
                <w:sz w:val="24"/>
                <w:szCs w:val="24"/>
              </w:rPr>
              <w:t>и</w:t>
            </w:r>
            <w:r w:rsidRPr="0091051E">
              <w:rPr>
                <w:rFonts w:ascii="Times New Roman" w:hAnsi="Times New Roman"/>
                <w:sz w:val="24"/>
                <w:szCs w:val="24"/>
              </w:rPr>
              <w:t xml:space="preserve"> речи, памят</w:t>
            </w:r>
            <w:r>
              <w:rPr>
                <w:rFonts w:ascii="Times New Roman" w:hAnsi="Times New Roman"/>
                <w:sz w:val="24"/>
                <w:szCs w:val="24"/>
              </w:rPr>
              <w:t>и</w:t>
            </w:r>
            <w:r w:rsidRPr="0091051E">
              <w:rPr>
                <w:rFonts w:ascii="Times New Roman" w:hAnsi="Times New Roman"/>
                <w:sz w:val="24"/>
                <w:szCs w:val="24"/>
              </w:rPr>
              <w:t>, воображени</w:t>
            </w:r>
            <w:r>
              <w:rPr>
                <w:rFonts w:ascii="Times New Roman" w:hAnsi="Times New Roman"/>
                <w:sz w:val="24"/>
                <w:szCs w:val="24"/>
              </w:rPr>
              <w:t>я</w:t>
            </w:r>
          </w:p>
          <w:p w:rsidR="00825B3F" w:rsidRPr="00757735" w:rsidRDefault="00825B3F" w:rsidP="00AA1F94">
            <w:pPr>
              <w:pStyle w:val="aff5"/>
              <w:numPr>
                <w:ilvl w:val="0"/>
                <w:numId w:val="21"/>
              </w:numPr>
              <w:spacing w:after="0" w:line="240" w:lineRule="auto"/>
              <w:ind w:left="-108" w:firstLine="0"/>
              <w:contextualSpacing/>
              <w:jc w:val="both"/>
              <w:rPr>
                <w:rFonts w:ascii="Times New Roman" w:hAnsi="Times New Roman"/>
                <w:b/>
                <w:bCs/>
                <w:sz w:val="24"/>
                <w:szCs w:val="24"/>
              </w:rPr>
            </w:pPr>
            <w:r w:rsidRPr="007F2F1D">
              <w:rPr>
                <w:rFonts w:ascii="Times New Roman" w:hAnsi="Times New Roman"/>
                <w:sz w:val="24"/>
                <w:szCs w:val="24"/>
              </w:rPr>
              <w:t>Воспит</w:t>
            </w:r>
            <w:r>
              <w:rPr>
                <w:rFonts w:ascii="Times New Roman" w:hAnsi="Times New Roman"/>
                <w:sz w:val="24"/>
                <w:szCs w:val="24"/>
              </w:rPr>
              <w:t xml:space="preserve">ание </w:t>
            </w:r>
            <w:r w:rsidRPr="007F2F1D">
              <w:rPr>
                <w:rFonts w:ascii="Times New Roman" w:hAnsi="Times New Roman"/>
                <w:sz w:val="24"/>
                <w:szCs w:val="24"/>
              </w:rPr>
              <w:t xml:space="preserve"> способност</w:t>
            </w:r>
            <w:r>
              <w:rPr>
                <w:rFonts w:ascii="Times New Roman" w:hAnsi="Times New Roman"/>
                <w:sz w:val="24"/>
                <w:szCs w:val="24"/>
              </w:rPr>
              <w:t>и</w:t>
            </w:r>
            <w:r w:rsidRPr="007F2F1D">
              <w:rPr>
                <w:rFonts w:ascii="Times New Roman" w:hAnsi="Times New Roman"/>
                <w:sz w:val="24"/>
                <w:szCs w:val="24"/>
              </w:rPr>
              <w:t xml:space="preserve"> улавливать и эмоционально воспринимать   нравственную суть поступков героев произведений</w:t>
            </w:r>
          </w:p>
        </w:tc>
      </w:tr>
      <w:tr w:rsidR="00825B3F" w:rsidRPr="00757735" w:rsidTr="00B7357A">
        <w:tc>
          <w:tcPr>
            <w:tcW w:w="1951" w:type="dxa"/>
          </w:tcPr>
          <w:p w:rsidR="00825B3F" w:rsidRPr="00757735" w:rsidRDefault="00825B3F" w:rsidP="00825B3F">
            <w:pPr>
              <w:overflowPunct w:val="0"/>
              <w:jc w:val="both"/>
              <w:rPr>
                <w:rFonts w:ascii="Times New Roman" w:hAnsi="Times New Roman" w:cs="Times New Roman"/>
                <w:bCs/>
                <w:sz w:val="24"/>
                <w:szCs w:val="24"/>
              </w:rPr>
            </w:pPr>
            <w:r w:rsidRPr="00757735">
              <w:rPr>
                <w:rFonts w:ascii="Times New Roman" w:hAnsi="Times New Roman" w:cs="Times New Roman"/>
                <w:sz w:val="24"/>
                <w:szCs w:val="24"/>
              </w:rPr>
              <w:t xml:space="preserve">спортивно-оздоровительное </w:t>
            </w:r>
          </w:p>
        </w:tc>
        <w:tc>
          <w:tcPr>
            <w:tcW w:w="1701" w:type="dxa"/>
          </w:tcPr>
          <w:p w:rsidR="00825B3F" w:rsidRPr="002132E3" w:rsidRDefault="00825B3F" w:rsidP="00825B3F">
            <w:pPr>
              <w:overflowPunct w:val="0"/>
              <w:jc w:val="center"/>
              <w:rPr>
                <w:rFonts w:ascii="Times New Roman" w:hAnsi="Times New Roman" w:cs="Times New Roman"/>
                <w:bCs/>
                <w:sz w:val="24"/>
                <w:szCs w:val="24"/>
              </w:rPr>
            </w:pPr>
            <w:r w:rsidRPr="002132E3">
              <w:rPr>
                <w:rFonts w:ascii="Times New Roman" w:hAnsi="Times New Roman" w:cs="Times New Roman"/>
                <w:bCs/>
                <w:sz w:val="24"/>
                <w:szCs w:val="24"/>
              </w:rPr>
              <w:t>«Спортивная карусель»</w:t>
            </w:r>
          </w:p>
        </w:tc>
        <w:tc>
          <w:tcPr>
            <w:tcW w:w="1418" w:type="dxa"/>
          </w:tcPr>
          <w:p w:rsidR="00825B3F" w:rsidRPr="002132E3" w:rsidRDefault="00825B3F" w:rsidP="00825B3F">
            <w:pPr>
              <w:overflowPunct w:val="0"/>
              <w:jc w:val="center"/>
              <w:rPr>
                <w:rFonts w:ascii="Times New Roman" w:hAnsi="Times New Roman" w:cs="Times New Roman"/>
                <w:bCs/>
                <w:sz w:val="24"/>
                <w:szCs w:val="24"/>
              </w:rPr>
            </w:pPr>
            <w:r w:rsidRPr="002132E3">
              <w:rPr>
                <w:rFonts w:ascii="Times New Roman" w:hAnsi="Times New Roman" w:cs="Times New Roman"/>
                <w:bCs/>
                <w:sz w:val="24"/>
                <w:szCs w:val="24"/>
              </w:rPr>
              <w:t>33</w:t>
            </w:r>
          </w:p>
        </w:tc>
        <w:tc>
          <w:tcPr>
            <w:tcW w:w="5811" w:type="dxa"/>
          </w:tcPr>
          <w:p w:rsidR="00825B3F" w:rsidRDefault="00825B3F" w:rsidP="00AA1F94">
            <w:pPr>
              <w:pStyle w:val="afe"/>
              <w:numPr>
                <w:ilvl w:val="0"/>
                <w:numId w:val="22"/>
              </w:numPr>
              <w:ind w:left="0" w:firstLine="0"/>
              <w:jc w:val="both"/>
              <w:rPr>
                <w:rFonts w:ascii="Times New Roman" w:hAnsi="Times New Roman"/>
                <w:sz w:val="24"/>
                <w:szCs w:val="24"/>
              </w:rPr>
            </w:pPr>
            <w:r w:rsidRPr="00FA4CB2">
              <w:rPr>
                <w:rFonts w:ascii="Times New Roman" w:hAnsi="Times New Roman"/>
                <w:sz w:val="24"/>
                <w:szCs w:val="24"/>
              </w:rPr>
              <w:t>Охрана и укрепление физического и психического здоровья детей.</w:t>
            </w:r>
          </w:p>
          <w:p w:rsidR="00825B3F" w:rsidRDefault="00825B3F" w:rsidP="00AA1F94">
            <w:pPr>
              <w:pStyle w:val="afe"/>
              <w:numPr>
                <w:ilvl w:val="0"/>
                <w:numId w:val="22"/>
              </w:numPr>
              <w:ind w:left="0" w:firstLine="0"/>
              <w:jc w:val="both"/>
              <w:rPr>
                <w:rFonts w:ascii="Times New Roman" w:hAnsi="Times New Roman"/>
                <w:sz w:val="24"/>
                <w:szCs w:val="24"/>
              </w:rPr>
            </w:pPr>
            <w:r w:rsidRPr="00FA4CB2">
              <w:rPr>
                <w:rFonts w:ascii="Times New Roman" w:hAnsi="Times New Roman"/>
                <w:sz w:val="24"/>
                <w:szCs w:val="24"/>
              </w:rPr>
              <w:t xml:space="preserve"> Совершенствование функций организма, повышение его защитных свойств и устойчивости к различным заболеваниям.</w:t>
            </w:r>
          </w:p>
          <w:p w:rsidR="00825B3F" w:rsidRDefault="00825B3F" w:rsidP="00AA1F94">
            <w:pPr>
              <w:pStyle w:val="afe"/>
              <w:numPr>
                <w:ilvl w:val="0"/>
                <w:numId w:val="22"/>
              </w:numPr>
              <w:ind w:left="0" w:firstLine="0"/>
              <w:jc w:val="both"/>
              <w:rPr>
                <w:rFonts w:ascii="Times New Roman" w:hAnsi="Times New Roman"/>
                <w:sz w:val="24"/>
                <w:szCs w:val="24"/>
              </w:rPr>
            </w:pPr>
            <w:r w:rsidRPr="00FA4CB2">
              <w:rPr>
                <w:rFonts w:ascii="Times New Roman" w:hAnsi="Times New Roman"/>
                <w:sz w:val="24"/>
                <w:szCs w:val="24"/>
              </w:rPr>
              <w:t xml:space="preserve"> Формирование правильной осанки и укрепление всех групп мышц, содействие профилактике плоскостопия.</w:t>
            </w:r>
          </w:p>
          <w:p w:rsidR="00825B3F" w:rsidRDefault="00825B3F" w:rsidP="00AA1F94">
            <w:pPr>
              <w:pStyle w:val="afe"/>
              <w:numPr>
                <w:ilvl w:val="0"/>
                <w:numId w:val="22"/>
              </w:numPr>
              <w:ind w:left="0" w:firstLine="0"/>
              <w:jc w:val="both"/>
              <w:rPr>
                <w:rFonts w:ascii="Times New Roman" w:hAnsi="Times New Roman"/>
                <w:sz w:val="24"/>
                <w:szCs w:val="24"/>
              </w:rPr>
            </w:pPr>
            <w:r w:rsidRPr="00FA4CB2">
              <w:rPr>
                <w:rFonts w:ascii="Times New Roman" w:hAnsi="Times New Roman"/>
                <w:sz w:val="24"/>
                <w:szCs w:val="24"/>
              </w:rPr>
              <w:t xml:space="preserve"> Создание условий для реализации потребности детей в двигательной активности.</w:t>
            </w:r>
          </w:p>
          <w:p w:rsidR="00825B3F" w:rsidRDefault="00825B3F" w:rsidP="00AA1F94">
            <w:pPr>
              <w:pStyle w:val="afe"/>
              <w:numPr>
                <w:ilvl w:val="0"/>
                <w:numId w:val="22"/>
              </w:numPr>
              <w:ind w:left="0" w:firstLine="0"/>
              <w:jc w:val="both"/>
              <w:rPr>
                <w:rFonts w:ascii="Times New Roman" w:hAnsi="Times New Roman"/>
                <w:sz w:val="24"/>
                <w:szCs w:val="24"/>
              </w:rPr>
            </w:pPr>
            <w:r w:rsidRPr="00FA4CB2">
              <w:rPr>
                <w:rFonts w:ascii="Times New Roman" w:hAnsi="Times New Roman"/>
                <w:sz w:val="24"/>
                <w:szCs w:val="24"/>
              </w:rPr>
              <w:t>Развивать двигательные способности детей и физических качеств (быстрота, сила, выносливость, гибкость, подвижность в суставах, ловкость).</w:t>
            </w:r>
          </w:p>
          <w:p w:rsidR="00825B3F" w:rsidRDefault="00825B3F" w:rsidP="00AA1F94">
            <w:pPr>
              <w:pStyle w:val="afe"/>
              <w:numPr>
                <w:ilvl w:val="0"/>
                <w:numId w:val="22"/>
              </w:numPr>
              <w:ind w:left="0" w:firstLine="0"/>
              <w:jc w:val="both"/>
              <w:rPr>
                <w:rFonts w:ascii="Times New Roman" w:hAnsi="Times New Roman"/>
                <w:sz w:val="24"/>
                <w:szCs w:val="24"/>
              </w:rPr>
            </w:pPr>
            <w:r w:rsidRPr="00FA4CB2">
              <w:rPr>
                <w:rFonts w:ascii="Times New Roman" w:hAnsi="Times New Roman"/>
                <w:sz w:val="24"/>
                <w:szCs w:val="24"/>
              </w:rPr>
              <w:t xml:space="preserve"> Формировать у детей умения и навыки правильного выполнения движений.</w:t>
            </w:r>
          </w:p>
          <w:p w:rsidR="00825B3F" w:rsidRPr="00FA4CB2" w:rsidRDefault="00825B3F" w:rsidP="00AA1F94">
            <w:pPr>
              <w:pStyle w:val="afe"/>
              <w:numPr>
                <w:ilvl w:val="0"/>
                <w:numId w:val="22"/>
              </w:numPr>
              <w:ind w:left="0" w:firstLine="0"/>
              <w:jc w:val="both"/>
              <w:rPr>
                <w:rFonts w:ascii="Times New Roman" w:hAnsi="Times New Roman"/>
                <w:sz w:val="24"/>
                <w:szCs w:val="24"/>
              </w:rPr>
            </w:pPr>
            <w:r w:rsidRPr="002132E3">
              <w:rPr>
                <w:rFonts w:ascii="Times New Roman" w:hAnsi="Times New Roman"/>
                <w:sz w:val="24"/>
                <w:szCs w:val="24"/>
              </w:rPr>
              <w:t xml:space="preserve"> Воспитание потребности в здоровом образе жизни</w:t>
            </w:r>
          </w:p>
        </w:tc>
      </w:tr>
      <w:tr w:rsidR="00825B3F" w:rsidRPr="00757735" w:rsidTr="00B7357A">
        <w:trPr>
          <w:trHeight w:val="2688"/>
        </w:trPr>
        <w:tc>
          <w:tcPr>
            <w:tcW w:w="1951" w:type="dxa"/>
          </w:tcPr>
          <w:p w:rsidR="00825B3F" w:rsidRPr="00757735" w:rsidRDefault="00825B3F" w:rsidP="00825B3F">
            <w:pPr>
              <w:overflowPunct w:val="0"/>
              <w:jc w:val="both"/>
              <w:rPr>
                <w:rFonts w:ascii="Times New Roman" w:hAnsi="Times New Roman" w:cs="Times New Roman"/>
                <w:bCs/>
                <w:sz w:val="24"/>
                <w:szCs w:val="24"/>
              </w:rPr>
            </w:pPr>
            <w:r w:rsidRPr="00757735">
              <w:rPr>
                <w:rFonts w:ascii="Times New Roman" w:hAnsi="Times New Roman" w:cs="Times New Roman"/>
                <w:sz w:val="24"/>
                <w:szCs w:val="24"/>
              </w:rPr>
              <w:t>социальное</w:t>
            </w:r>
          </w:p>
        </w:tc>
        <w:tc>
          <w:tcPr>
            <w:tcW w:w="1701" w:type="dxa"/>
          </w:tcPr>
          <w:p w:rsidR="00825B3F" w:rsidRPr="00D347C6" w:rsidRDefault="00825B3F" w:rsidP="00825B3F">
            <w:pPr>
              <w:overflowPunct w:val="0"/>
              <w:jc w:val="center"/>
              <w:rPr>
                <w:rFonts w:ascii="Times New Roman" w:hAnsi="Times New Roman" w:cs="Times New Roman"/>
                <w:bCs/>
                <w:sz w:val="24"/>
                <w:szCs w:val="24"/>
              </w:rPr>
            </w:pPr>
            <w:r>
              <w:rPr>
                <w:rFonts w:ascii="Times New Roman" w:hAnsi="Times New Roman" w:cs="Times New Roman"/>
                <w:sz w:val="24"/>
                <w:szCs w:val="24"/>
              </w:rPr>
              <w:t>«</w:t>
            </w:r>
            <w:r w:rsidRPr="00D347C6">
              <w:rPr>
                <w:rFonts w:ascii="Times New Roman" w:hAnsi="Times New Roman" w:cs="Times New Roman"/>
                <w:sz w:val="24"/>
                <w:szCs w:val="24"/>
              </w:rPr>
              <w:t>Правила дорожные детям знать положено</w:t>
            </w:r>
            <w:r>
              <w:rPr>
                <w:rFonts w:ascii="Times New Roman" w:hAnsi="Times New Roman" w:cs="Times New Roman"/>
                <w:sz w:val="24"/>
                <w:szCs w:val="24"/>
              </w:rPr>
              <w:t>»</w:t>
            </w:r>
          </w:p>
        </w:tc>
        <w:tc>
          <w:tcPr>
            <w:tcW w:w="1418" w:type="dxa"/>
          </w:tcPr>
          <w:p w:rsidR="00825B3F" w:rsidRPr="00D347C6" w:rsidRDefault="00825B3F" w:rsidP="00825B3F">
            <w:pPr>
              <w:overflowPunct w:val="0"/>
              <w:jc w:val="center"/>
              <w:rPr>
                <w:rFonts w:ascii="Times New Roman" w:hAnsi="Times New Roman" w:cs="Times New Roman"/>
                <w:bCs/>
                <w:sz w:val="24"/>
                <w:szCs w:val="24"/>
              </w:rPr>
            </w:pPr>
            <w:r w:rsidRPr="00D347C6">
              <w:rPr>
                <w:rFonts w:ascii="Times New Roman" w:hAnsi="Times New Roman" w:cs="Times New Roman"/>
                <w:bCs/>
                <w:sz w:val="24"/>
                <w:szCs w:val="24"/>
              </w:rPr>
              <w:t>33</w:t>
            </w:r>
          </w:p>
        </w:tc>
        <w:tc>
          <w:tcPr>
            <w:tcW w:w="5811" w:type="dxa"/>
          </w:tcPr>
          <w:p w:rsidR="00825B3F" w:rsidRDefault="00825B3F" w:rsidP="00AA1F94">
            <w:pPr>
              <w:pStyle w:val="afe"/>
              <w:numPr>
                <w:ilvl w:val="0"/>
                <w:numId w:val="20"/>
              </w:numPr>
              <w:tabs>
                <w:tab w:val="left" w:pos="-11"/>
              </w:tabs>
              <w:ind w:left="-11" w:firstLine="11"/>
              <w:jc w:val="both"/>
              <w:rPr>
                <w:rFonts w:ascii="Times New Roman" w:hAnsi="Times New Roman"/>
                <w:sz w:val="24"/>
                <w:szCs w:val="24"/>
              </w:rPr>
            </w:pPr>
            <w:r w:rsidRPr="00D347C6">
              <w:rPr>
                <w:rFonts w:ascii="Times New Roman" w:hAnsi="Times New Roman"/>
                <w:sz w:val="24"/>
                <w:szCs w:val="24"/>
              </w:rPr>
              <w:t>Формирова</w:t>
            </w:r>
            <w:r>
              <w:rPr>
                <w:rFonts w:ascii="Times New Roman" w:hAnsi="Times New Roman"/>
                <w:sz w:val="24"/>
                <w:szCs w:val="24"/>
              </w:rPr>
              <w:t>ние</w:t>
            </w:r>
            <w:r w:rsidRPr="00D347C6">
              <w:rPr>
                <w:rFonts w:ascii="Times New Roman" w:hAnsi="Times New Roman"/>
                <w:sz w:val="24"/>
                <w:szCs w:val="24"/>
              </w:rPr>
              <w:t xml:space="preserve"> представлени</w:t>
            </w:r>
            <w:r>
              <w:rPr>
                <w:rFonts w:ascii="Times New Roman" w:hAnsi="Times New Roman"/>
                <w:sz w:val="24"/>
                <w:szCs w:val="24"/>
              </w:rPr>
              <w:t>й</w:t>
            </w:r>
            <w:r w:rsidRPr="00D347C6">
              <w:rPr>
                <w:rFonts w:ascii="Times New Roman" w:hAnsi="Times New Roman"/>
                <w:sz w:val="24"/>
                <w:szCs w:val="24"/>
              </w:rPr>
              <w:t xml:space="preserve"> о Правилах безопасности дорожного движения в качестве пешехода и пассажира транспортного средства. </w:t>
            </w:r>
          </w:p>
          <w:p w:rsidR="00825B3F" w:rsidRDefault="00825B3F" w:rsidP="00AA1F94">
            <w:pPr>
              <w:pStyle w:val="afe"/>
              <w:numPr>
                <w:ilvl w:val="0"/>
                <w:numId w:val="20"/>
              </w:numPr>
              <w:tabs>
                <w:tab w:val="left" w:pos="-11"/>
              </w:tabs>
              <w:ind w:left="-11" w:firstLine="11"/>
              <w:jc w:val="both"/>
              <w:rPr>
                <w:rFonts w:ascii="Times New Roman" w:hAnsi="Times New Roman"/>
                <w:sz w:val="24"/>
                <w:szCs w:val="24"/>
              </w:rPr>
            </w:pPr>
            <w:r w:rsidRPr="00D347C6">
              <w:rPr>
                <w:rFonts w:ascii="Times New Roman" w:hAnsi="Times New Roman"/>
                <w:sz w:val="24"/>
                <w:szCs w:val="24"/>
              </w:rPr>
              <w:t>Систематиз</w:t>
            </w:r>
            <w:r>
              <w:rPr>
                <w:rFonts w:ascii="Times New Roman" w:hAnsi="Times New Roman"/>
                <w:sz w:val="24"/>
                <w:szCs w:val="24"/>
              </w:rPr>
              <w:t xml:space="preserve">ация знаний </w:t>
            </w:r>
            <w:r w:rsidRPr="00D347C6">
              <w:rPr>
                <w:rFonts w:ascii="Times New Roman" w:hAnsi="Times New Roman"/>
                <w:sz w:val="24"/>
                <w:szCs w:val="24"/>
              </w:rPr>
              <w:t>детей об устройстве улицы, дорожного движения.</w:t>
            </w:r>
          </w:p>
          <w:p w:rsidR="00825B3F" w:rsidRDefault="00825B3F" w:rsidP="00AA1F94">
            <w:pPr>
              <w:pStyle w:val="afe"/>
              <w:numPr>
                <w:ilvl w:val="0"/>
                <w:numId w:val="20"/>
              </w:numPr>
              <w:tabs>
                <w:tab w:val="left" w:pos="-11"/>
              </w:tabs>
              <w:ind w:left="-11" w:firstLine="11"/>
              <w:jc w:val="both"/>
              <w:rPr>
                <w:rFonts w:ascii="Times New Roman" w:hAnsi="Times New Roman"/>
                <w:sz w:val="24"/>
                <w:szCs w:val="24"/>
              </w:rPr>
            </w:pPr>
            <w:r w:rsidRPr="00D347C6">
              <w:rPr>
                <w:rFonts w:ascii="Times New Roman" w:hAnsi="Times New Roman"/>
                <w:sz w:val="24"/>
                <w:szCs w:val="24"/>
              </w:rPr>
              <w:t xml:space="preserve">. </w:t>
            </w:r>
            <w:r>
              <w:rPr>
                <w:rFonts w:ascii="Times New Roman" w:hAnsi="Times New Roman"/>
                <w:sz w:val="24"/>
                <w:szCs w:val="24"/>
              </w:rPr>
              <w:t>Учение</w:t>
            </w:r>
            <w:r w:rsidRPr="00D347C6">
              <w:rPr>
                <w:rFonts w:ascii="Times New Roman" w:hAnsi="Times New Roman"/>
                <w:sz w:val="24"/>
                <w:szCs w:val="24"/>
              </w:rPr>
              <w:t xml:space="preserve"> детей применять полученную информацию в практической деятельности. </w:t>
            </w:r>
          </w:p>
          <w:p w:rsidR="00825B3F" w:rsidRPr="00B7357A" w:rsidRDefault="00825B3F" w:rsidP="00AA1F94">
            <w:pPr>
              <w:pStyle w:val="afe"/>
              <w:numPr>
                <w:ilvl w:val="0"/>
                <w:numId w:val="20"/>
              </w:numPr>
              <w:tabs>
                <w:tab w:val="left" w:pos="-11"/>
              </w:tabs>
              <w:ind w:left="-11" w:firstLine="11"/>
              <w:jc w:val="both"/>
              <w:rPr>
                <w:rFonts w:ascii="Times New Roman" w:hAnsi="Times New Roman"/>
                <w:sz w:val="24"/>
                <w:szCs w:val="24"/>
              </w:rPr>
            </w:pPr>
            <w:r>
              <w:rPr>
                <w:rFonts w:ascii="Times New Roman" w:hAnsi="Times New Roman"/>
                <w:sz w:val="24"/>
                <w:szCs w:val="24"/>
              </w:rPr>
              <w:t>. Воспитание</w:t>
            </w:r>
            <w:r w:rsidRPr="00D347C6">
              <w:rPr>
                <w:rFonts w:ascii="Times New Roman" w:hAnsi="Times New Roman"/>
                <w:sz w:val="24"/>
                <w:szCs w:val="24"/>
              </w:rPr>
              <w:t xml:space="preserve"> культур</w:t>
            </w:r>
            <w:r>
              <w:rPr>
                <w:rFonts w:ascii="Times New Roman" w:hAnsi="Times New Roman"/>
                <w:sz w:val="24"/>
                <w:szCs w:val="24"/>
              </w:rPr>
              <w:t>ы</w:t>
            </w:r>
            <w:r w:rsidRPr="00D347C6">
              <w:rPr>
                <w:rFonts w:ascii="Times New Roman" w:hAnsi="Times New Roman"/>
                <w:sz w:val="24"/>
                <w:szCs w:val="24"/>
              </w:rPr>
              <w:t xml:space="preserve"> поведения на улице и в транспорте. </w:t>
            </w:r>
          </w:p>
        </w:tc>
      </w:tr>
    </w:tbl>
    <w:p w:rsidR="00825B3F" w:rsidRPr="00A94684" w:rsidRDefault="00825B3F" w:rsidP="00825B3F">
      <w:pPr>
        <w:overflowPunct w:val="0"/>
        <w:spacing w:after="0" w:line="240" w:lineRule="auto"/>
        <w:ind w:firstLine="720"/>
        <w:jc w:val="center"/>
        <w:rPr>
          <w:rFonts w:ascii="Times New Roman" w:hAnsi="Times New Roman" w:cs="Times New Roman"/>
          <w:b/>
          <w:bCs/>
          <w:sz w:val="28"/>
          <w:szCs w:val="28"/>
        </w:rPr>
      </w:pPr>
    </w:p>
    <w:p w:rsidR="00825B3F" w:rsidRDefault="00825B3F" w:rsidP="00825B3F">
      <w:pPr>
        <w:overflowPunct w:val="0"/>
        <w:spacing w:after="0" w:line="240" w:lineRule="auto"/>
        <w:ind w:firstLine="720"/>
        <w:jc w:val="center"/>
        <w:rPr>
          <w:rFonts w:ascii="Times New Roman" w:hAnsi="Times New Roman" w:cs="Times New Roman"/>
          <w:sz w:val="28"/>
          <w:szCs w:val="28"/>
        </w:rPr>
      </w:pPr>
      <w:r>
        <w:rPr>
          <w:rFonts w:ascii="Times New Roman" w:hAnsi="Times New Roman" w:cs="Times New Roman"/>
          <w:b/>
          <w:bCs/>
          <w:sz w:val="28"/>
          <w:szCs w:val="28"/>
        </w:rPr>
        <w:t>Планируемые результаты внеурочной деятельности</w:t>
      </w:r>
    </w:p>
    <w:p w:rsidR="00825B3F" w:rsidRDefault="00825B3F" w:rsidP="00825B3F">
      <w:pPr>
        <w:overflowPunct w:val="0"/>
        <w:spacing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В результате реализации программы внеурочной деятельности должно обе</w:t>
      </w:r>
      <w:r>
        <w:rPr>
          <w:rFonts w:ascii="Times New Roman" w:hAnsi="Times New Roman" w:cs="Times New Roman"/>
          <w:sz w:val="28"/>
          <w:szCs w:val="28"/>
        </w:rPr>
        <w:softHyphen/>
        <w:t>с</w:t>
      </w:r>
      <w:r>
        <w:rPr>
          <w:rFonts w:ascii="Times New Roman" w:hAnsi="Times New Roman" w:cs="Times New Roman"/>
          <w:sz w:val="28"/>
          <w:szCs w:val="28"/>
        </w:rPr>
        <w:softHyphen/>
        <w:t>пе</w:t>
      </w:r>
      <w:r>
        <w:rPr>
          <w:rFonts w:ascii="Times New Roman" w:hAnsi="Times New Roman" w:cs="Times New Roman"/>
          <w:sz w:val="28"/>
          <w:szCs w:val="28"/>
        </w:rPr>
        <w:softHyphen/>
        <w:t>чи</w:t>
      </w:r>
      <w:r>
        <w:rPr>
          <w:rFonts w:ascii="Times New Roman" w:hAnsi="Times New Roman" w:cs="Times New Roman"/>
          <w:sz w:val="28"/>
          <w:szCs w:val="28"/>
        </w:rPr>
        <w:softHyphen/>
        <w:t>вать</w:t>
      </w:r>
      <w:r>
        <w:rPr>
          <w:rFonts w:ascii="Times New Roman" w:hAnsi="Times New Roman" w:cs="Times New Roman"/>
          <w:sz w:val="28"/>
          <w:szCs w:val="28"/>
        </w:rPr>
        <w:softHyphen/>
        <w:t>ся достижение обучающимися с умственной отсталостью (интеллектуальными на</w:t>
      </w:r>
      <w:r>
        <w:rPr>
          <w:rFonts w:ascii="Times New Roman" w:hAnsi="Times New Roman" w:cs="Times New Roman"/>
          <w:sz w:val="28"/>
          <w:szCs w:val="28"/>
        </w:rPr>
        <w:softHyphen/>
        <w:t>ру</w:t>
      </w:r>
      <w:r>
        <w:rPr>
          <w:rFonts w:ascii="Times New Roman" w:hAnsi="Times New Roman" w:cs="Times New Roman"/>
          <w:sz w:val="28"/>
          <w:szCs w:val="28"/>
        </w:rPr>
        <w:softHyphen/>
        <w:t>ше</w:t>
      </w:r>
      <w:r>
        <w:rPr>
          <w:rFonts w:ascii="Times New Roman" w:hAnsi="Times New Roman" w:cs="Times New Roman"/>
          <w:sz w:val="28"/>
          <w:szCs w:val="28"/>
        </w:rPr>
        <w:softHyphen/>
        <w:t>ниями):</w:t>
      </w:r>
    </w:p>
    <w:p w:rsidR="00825B3F" w:rsidRDefault="00825B3F" w:rsidP="00825B3F">
      <w:pPr>
        <w:widowControl w:val="0"/>
        <w:numPr>
          <w:ilvl w:val="0"/>
          <w:numId w:val="2"/>
        </w:numPr>
        <w:suppressAutoHyphens w:val="0"/>
        <w:overflowPunct w:val="0"/>
        <w:autoSpaceDE w:val="0"/>
        <w:spacing w:after="0" w:line="240" w:lineRule="auto"/>
        <w:ind w:left="0" w:firstLine="720"/>
        <w:jc w:val="both"/>
        <w:rPr>
          <w:rFonts w:ascii="Times New Roman" w:hAnsi="Times New Roman" w:cs="Times New Roman"/>
          <w:sz w:val="28"/>
          <w:szCs w:val="28"/>
        </w:rPr>
      </w:pPr>
      <w:r>
        <w:rPr>
          <w:rFonts w:ascii="Times New Roman" w:hAnsi="Times New Roman" w:cs="Times New Roman"/>
          <w:sz w:val="28"/>
          <w:szCs w:val="28"/>
        </w:rPr>
        <w:t xml:space="preserve">воспитательных результатов — духовно-нравственных приобретений, которые обучающийся получил вследствие участия в той или иной деятельности (например, приобрёл,  некое знание о себе и окружающих, опыт самостоятельного действия, любви к близким и уважения к окружающим, пережил и прочувствовал нечто как ценность); </w:t>
      </w:r>
    </w:p>
    <w:p w:rsidR="00825B3F" w:rsidRDefault="00825B3F" w:rsidP="00825B3F">
      <w:pPr>
        <w:widowControl w:val="0"/>
        <w:numPr>
          <w:ilvl w:val="0"/>
          <w:numId w:val="2"/>
        </w:numPr>
        <w:suppressAutoHyphens w:val="0"/>
        <w:overflowPunct w:val="0"/>
        <w:autoSpaceDE w:val="0"/>
        <w:spacing w:after="0" w:line="240" w:lineRule="auto"/>
        <w:ind w:left="0" w:firstLine="720"/>
        <w:jc w:val="both"/>
        <w:rPr>
          <w:rFonts w:ascii="Times New Roman" w:hAnsi="Times New Roman" w:cs="Times New Roman"/>
          <w:sz w:val="28"/>
          <w:szCs w:val="28"/>
        </w:rPr>
      </w:pPr>
      <w:r>
        <w:rPr>
          <w:rFonts w:ascii="Times New Roman" w:hAnsi="Times New Roman" w:cs="Times New Roman"/>
          <w:sz w:val="28"/>
          <w:szCs w:val="28"/>
        </w:rPr>
        <w:t xml:space="preserve">эффекта — последствия результата, того, к чему привело достижение результата (развитие обучающегося как личности, формирование его социальной компетентности, чувства патриотизма и т. д.). </w:t>
      </w:r>
    </w:p>
    <w:p w:rsidR="00825B3F" w:rsidRDefault="00825B3F" w:rsidP="00825B3F">
      <w:pPr>
        <w:spacing w:after="0" w:line="240" w:lineRule="auto"/>
        <w:ind w:firstLine="720"/>
        <w:jc w:val="both"/>
        <w:rPr>
          <w:rFonts w:ascii="Times New Roman" w:hAnsi="Times New Roman" w:cs="Times New Roman"/>
          <w:bCs/>
          <w:i/>
          <w:sz w:val="28"/>
          <w:szCs w:val="28"/>
        </w:rPr>
      </w:pPr>
      <w:r>
        <w:rPr>
          <w:rFonts w:ascii="Times New Roman" w:hAnsi="Times New Roman" w:cs="Times New Roman"/>
          <w:sz w:val="28"/>
          <w:szCs w:val="28"/>
        </w:rPr>
        <w:t>Воспитательные</w:t>
      </w:r>
      <w:r>
        <w:rPr>
          <w:rFonts w:ascii="Times New Roman" w:hAnsi="Times New Roman" w:cs="Times New Roman"/>
          <w:b/>
          <w:sz w:val="28"/>
          <w:szCs w:val="28"/>
        </w:rPr>
        <w:t xml:space="preserve"> </w:t>
      </w:r>
      <w:r>
        <w:rPr>
          <w:rFonts w:ascii="Times New Roman" w:hAnsi="Times New Roman" w:cs="Times New Roman"/>
          <w:sz w:val="28"/>
          <w:szCs w:val="28"/>
        </w:rPr>
        <w:t>результаты внеурочной деятельности школьников распределяются по трем уровням.</w:t>
      </w:r>
    </w:p>
    <w:p w:rsidR="00825B3F" w:rsidRDefault="00825B3F" w:rsidP="00825B3F">
      <w:pPr>
        <w:overflowPunct w:val="0"/>
        <w:spacing w:after="0" w:line="240" w:lineRule="auto"/>
        <w:ind w:firstLine="720"/>
        <w:jc w:val="both"/>
        <w:rPr>
          <w:rFonts w:ascii="Times New Roman" w:hAnsi="Times New Roman" w:cs="Times New Roman"/>
          <w:i/>
          <w:sz w:val="28"/>
          <w:szCs w:val="28"/>
        </w:rPr>
      </w:pPr>
      <w:r>
        <w:rPr>
          <w:rFonts w:ascii="Times New Roman" w:hAnsi="Times New Roman" w:cs="Times New Roman"/>
          <w:bCs/>
          <w:i/>
          <w:sz w:val="28"/>
          <w:szCs w:val="28"/>
        </w:rPr>
        <w:t>Первый уровень результатов</w:t>
      </w:r>
      <w:r>
        <w:rPr>
          <w:rFonts w:ascii="Times New Roman" w:hAnsi="Times New Roman" w:cs="Times New Roman"/>
          <w:b/>
          <w:bCs/>
          <w:sz w:val="28"/>
          <w:szCs w:val="28"/>
        </w:rPr>
        <w:t xml:space="preserve"> </w:t>
      </w:r>
      <w:r>
        <w:rPr>
          <w:rFonts w:ascii="Times New Roman" w:hAnsi="Times New Roman" w:cs="Times New Roman"/>
          <w:sz w:val="28"/>
          <w:szCs w:val="28"/>
        </w:rPr>
        <w:t xml:space="preserve">— приобретение обучающимися с умственной отсталостью (интеллектуальными нарушениями) социальных знаний (о Родине, о ближайшем окружении и о себе, об общественных нормах, устройстве общества, социально одобряемых и не одобряемых формах поведения в обществе и т. п.), первичного понимания социальной реальности и повседневной жизни. Для достижения данного уровня результатов особое значение имеет взаимодействие обучающегося со своими учителями (в основном и дополнительном образовании) как значимыми для него носителями положительного социального знания и повседневного опыта. </w:t>
      </w:r>
    </w:p>
    <w:p w:rsidR="00825B3F" w:rsidRDefault="00825B3F" w:rsidP="00825B3F">
      <w:pPr>
        <w:spacing w:after="0" w:line="240" w:lineRule="auto"/>
        <w:ind w:firstLine="720"/>
        <w:jc w:val="both"/>
        <w:rPr>
          <w:rFonts w:ascii="Times New Roman" w:hAnsi="Times New Roman" w:cs="Times New Roman"/>
          <w:sz w:val="28"/>
          <w:szCs w:val="28"/>
        </w:rPr>
      </w:pPr>
      <w:r>
        <w:rPr>
          <w:rFonts w:ascii="Times New Roman" w:hAnsi="Times New Roman" w:cs="Times New Roman"/>
          <w:i/>
          <w:sz w:val="28"/>
          <w:szCs w:val="28"/>
        </w:rPr>
        <w:t>Второй уровень результатов</w:t>
      </w:r>
      <w:r>
        <w:rPr>
          <w:rFonts w:ascii="Times New Roman" w:hAnsi="Times New Roman" w:cs="Times New Roman"/>
          <w:sz w:val="28"/>
          <w:szCs w:val="28"/>
        </w:rPr>
        <w:t xml:space="preserve"> – получение опыта переживания и позитивного отношения к базовым ценностям общества (человек, семья, Отечество, природа, мир, знания, труд, культура), ценностного отношения к социальной реальности в целом. </w:t>
      </w:r>
    </w:p>
    <w:p w:rsidR="00825B3F" w:rsidRDefault="00825B3F" w:rsidP="00825B3F">
      <w:pPr>
        <w:overflowPunct w:val="0"/>
        <w:spacing w:after="0" w:line="240" w:lineRule="auto"/>
        <w:ind w:firstLine="720"/>
        <w:jc w:val="both"/>
        <w:rPr>
          <w:rFonts w:ascii="Times New Roman" w:hAnsi="Times New Roman" w:cs="Times New Roman"/>
          <w:bCs/>
          <w:i/>
          <w:sz w:val="28"/>
          <w:szCs w:val="28"/>
        </w:rPr>
      </w:pPr>
      <w:r>
        <w:rPr>
          <w:rFonts w:ascii="Times New Roman" w:hAnsi="Times New Roman" w:cs="Times New Roman"/>
          <w:sz w:val="28"/>
          <w:szCs w:val="28"/>
        </w:rPr>
        <w:t>Для достижения данного уровня результатов особое значение имеет вза</w:t>
      </w:r>
      <w:r>
        <w:rPr>
          <w:rFonts w:ascii="Times New Roman" w:hAnsi="Times New Roman" w:cs="Times New Roman"/>
          <w:sz w:val="28"/>
          <w:szCs w:val="28"/>
        </w:rPr>
        <w:softHyphen/>
        <w:t>и</w:t>
      </w:r>
      <w:r>
        <w:rPr>
          <w:rFonts w:ascii="Times New Roman" w:hAnsi="Times New Roman" w:cs="Times New Roman"/>
          <w:sz w:val="28"/>
          <w:szCs w:val="28"/>
        </w:rPr>
        <w:softHyphen/>
        <w:t>мо</w:t>
      </w:r>
      <w:r>
        <w:rPr>
          <w:rFonts w:ascii="Times New Roman" w:hAnsi="Times New Roman" w:cs="Times New Roman"/>
          <w:sz w:val="28"/>
          <w:szCs w:val="28"/>
        </w:rPr>
        <w:softHyphen/>
        <w:t>дей</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вие обучающихся между собой на уровне класса, общеобразовательной организации, т. е. в защищённой, дружественной просоциальной среде, в ко</w:t>
      </w:r>
      <w:r>
        <w:rPr>
          <w:rFonts w:ascii="Times New Roman" w:hAnsi="Times New Roman" w:cs="Times New Roman"/>
          <w:sz w:val="28"/>
          <w:szCs w:val="28"/>
        </w:rPr>
        <w:softHyphen/>
        <w:t>торой обучающийся получает (или не получает) первое практическое под</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рждение приобретённых социальных зна</w:t>
      </w:r>
      <w:r>
        <w:rPr>
          <w:rFonts w:ascii="Times New Roman" w:hAnsi="Times New Roman" w:cs="Times New Roman"/>
          <w:sz w:val="28"/>
          <w:szCs w:val="28"/>
        </w:rPr>
        <w:softHyphen/>
        <w:t>ний, начинает их ценить (или отвергает).</w:t>
      </w:r>
    </w:p>
    <w:p w:rsidR="00825B3F" w:rsidRDefault="00825B3F" w:rsidP="00825B3F">
      <w:pPr>
        <w:overflowPunct w:val="0"/>
        <w:spacing w:after="0" w:line="240" w:lineRule="auto"/>
        <w:ind w:firstLine="720"/>
        <w:jc w:val="both"/>
        <w:rPr>
          <w:rFonts w:ascii="Times New Roman" w:hAnsi="Times New Roman" w:cs="Times New Roman"/>
          <w:sz w:val="28"/>
          <w:szCs w:val="28"/>
        </w:rPr>
      </w:pPr>
      <w:r>
        <w:rPr>
          <w:rFonts w:ascii="Times New Roman" w:hAnsi="Times New Roman" w:cs="Times New Roman"/>
          <w:bCs/>
          <w:i/>
          <w:sz w:val="28"/>
          <w:szCs w:val="28"/>
        </w:rPr>
        <w:t>Третий уровень результатов</w:t>
      </w:r>
      <w:r>
        <w:rPr>
          <w:rFonts w:ascii="Times New Roman" w:hAnsi="Times New Roman" w:cs="Times New Roman"/>
          <w:b/>
          <w:bCs/>
          <w:sz w:val="28"/>
          <w:szCs w:val="28"/>
        </w:rPr>
        <w:t xml:space="preserve"> </w:t>
      </w:r>
      <w:r>
        <w:rPr>
          <w:rFonts w:ascii="Times New Roman" w:hAnsi="Times New Roman" w:cs="Times New Roman"/>
          <w:sz w:val="28"/>
          <w:szCs w:val="28"/>
        </w:rPr>
        <w:t>— получение обучающимися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ло</w:t>
      </w:r>
      <w:r>
        <w:rPr>
          <w:rFonts w:ascii="Times New Roman" w:hAnsi="Times New Roman" w:cs="Times New Roman"/>
          <w:sz w:val="28"/>
          <w:szCs w:val="28"/>
        </w:rPr>
        <w:softHyphen/>
        <w:t>с</w:t>
      </w:r>
      <w:r>
        <w:rPr>
          <w:rFonts w:ascii="Times New Roman" w:hAnsi="Times New Roman" w:cs="Times New Roman"/>
          <w:sz w:val="28"/>
          <w:szCs w:val="28"/>
        </w:rPr>
        <w:softHyphen/>
        <w:t>тью</w:t>
      </w:r>
      <w:r>
        <w:rPr>
          <w:rFonts w:ascii="Times New Roman" w:hAnsi="Times New Roman" w:cs="Times New Roman"/>
          <w:b/>
          <w:bCs/>
          <w:sz w:val="28"/>
          <w:szCs w:val="28"/>
        </w:rPr>
        <w:t xml:space="preserve"> </w:t>
      </w:r>
      <w:r>
        <w:rPr>
          <w:rFonts w:ascii="Times New Roman" w:hAnsi="Times New Roman" w:cs="Times New Roman"/>
          <w:sz w:val="28"/>
          <w:szCs w:val="28"/>
        </w:rPr>
        <w:t>(интеллектуальными нарушениями) начального опыта самостоятельного об</w:t>
      </w:r>
      <w:r>
        <w:rPr>
          <w:rFonts w:ascii="Times New Roman" w:hAnsi="Times New Roman" w:cs="Times New Roman"/>
          <w:sz w:val="28"/>
          <w:szCs w:val="28"/>
        </w:rPr>
        <w:softHyphen/>
        <w:t>ще</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w:t>
      </w:r>
      <w:r>
        <w:rPr>
          <w:rFonts w:ascii="Times New Roman" w:hAnsi="Times New Roman" w:cs="Times New Roman"/>
          <w:sz w:val="28"/>
          <w:szCs w:val="28"/>
        </w:rPr>
        <w:softHyphen/>
        <w:t>но</w:t>
      </w:r>
      <w:r>
        <w:rPr>
          <w:rFonts w:ascii="Times New Roman" w:hAnsi="Times New Roman" w:cs="Times New Roman"/>
          <w:sz w:val="28"/>
          <w:szCs w:val="28"/>
        </w:rPr>
        <w:softHyphen/>
        <w:t>го дей</w:t>
      </w:r>
      <w:r>
        <w:rPr>
          <w:rFonts w:ascii="Times New Roman" w:hAnsi="Times New Roman" w:cs="Times New Roman"/>
          <w:sz w:val="28"/>
          <w:szCs w:val="28"/>
        </w:rPr>
        <w:softHyphen/>
        <w:t>ствия, формирование социально приемлемых моделей поведения. Для до</w:t>
      </w:r>
      <w:r>
        <w:rPr>
          <w:rFonts w:ascii="Times New Roman" w:hAnsi="Times New Roman" w:cs="Times New Roman"/>
          <w:sz w:val="28"/>
          <w:szCs w:val="28"/>
        </w:rPr>
        <w:softHyphen/>
        <w:t>сти</w:t>
      </w:r>
      <w:r>
        <w:rPr>
          <w:rFonts w:ascii="Times New Roman" w:hAnsi="Times New Roman" w:cs="Times New Roman"/>
          <w:sz w:val="28"/>
          <w:szCs w:val="28"/>
        </w:rPr>
        <w:softHyphen/>
        <w:t>же</w:t>
      </w:r>
      <w:r>
        <w:rPr>
          <w:rFonts w:ascii="Times New Roman" w:hAnsi="Times New Roman" w:cs="Times New Roman"/>
          <w:sz w:val="28"/>
          <w:szCs w:val="28"/>
        </w:rPr>
        <w:softHyphen/>
        <w:t>ния данного уровня результатов особое значение имеет взаимодействие обучающегося с пред</w:t>
      </w:r>
      <w:r>
        <w:rPr>
          <w:rFonts w:ascii="Times New Roman" w:hAnsi="Times New Roman" w:cs="Times New Roman"/>
          <w:sz w:val="28"/>
          <w:szCs w:val="28"/>
        </w:rPr>
        <w:softHyphen/>
        <w:t>ставителями различных социальных субъектов за пределами общеобразовательной ор</w:t>
      </w:r>
      <w:r>
        <w:rPr>
          <w:rFonts w:ascii="Times New Roman" w:hAnsi="Times New Roman" w:cs="Times New Roman"/>
          <w:sz w:val="28"/>
          <w:szCs w:val="28"/>
        </w:rPr>
        <w:softHyphen/>
        <w:t>ганизации, в открытой общественной среде.</w:t>
      </w:r>
    </w:p>
    <w:p w:rsidR="00825B3F" w:rsidRDefault="00825B3F" w:rsidP="00825B3F">
      <w:pPr>
        <w:spacing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Достижение трех уровней результатов внеурочной деятельности увеличи</w:t>
      </w:r>
      <w:r>
        <w:rPr>
          <w:rFonts w:ascii="Times New Roman" w:hAnsi="Times New Roman" w:cs="Times New Roman"/>
          <w:sz w:val="28"/>
          <w:szCs w:val="28"/>
        </w:rPr>
        <w:softHyphen/>
        <w:t xml:space="preserve">вает вероятность появления </w:t>
      </w:r>
      <w:r>
        <w:rPr>
          <w:rFonts w:ascii="Times New Roman" w:hAnsi="Times New Roman" w:cs="Times New Roman"/>
          <w:i/>
          <w:sz w:val="28"/>
          <w:szCs w:val="28"/>
        </w:rPr>
        <w:t>эффектов</w:t>
      </w:r>
      <w:r>
        <w:rPr>
          <w:rFonts w:ascii="Times New Roman" w:hAnsi="Times New Roman" w:cs="Times New Roman"/>
          <w:sz w:val="28"/>
          <w:szCs w:val="28"/>
        </w:rPr>
        <w:t xml:space="preserve"> воспитания и социализации обу</w:t>
      </w:r>
      <w:r>
        <w:rPr>
          <w:rFonts w:ascii="Times New Roman" w:hAnsi="Times New Roman" w:cs="Times New Roman"/>
          <w:sz w:val="28"/>
          <w:szCs w:val="28"/>
        </w:rPr>
        <w:softHyphen/>
        <w:t>ча</w:t>
      </w:r>
      <w:r>
        <w:rPr>
          <w:rFonts w:ascii="Times New Roman" w:hAnsi="Times New Roman" w:cs="Times New Roman"/>
          <w:sz w:val="28"/>
          <w:szCs w:val="28"/>
        </w:rPr>
        <w:softHyphen/>
        <w:t>ю</w:t>
      </w:r>
      <w:r>
        <w:rPr>
          <w:rFonts w:ascii="Times New Roman" w:hAnsi="Times New Roman" w:cs="Times New Roman"/>
          <w:sz w:val="28"/>
          <w:szCs w:val="28"/>
        </w:rPr>
        <w:softHyphen/>
        <w:t>щихся. У обучающихся могут быть сформированы коммуникативная, эти</w:t>
      </w:r>
      <w:r>
        <w:rPr>
          <w:rFonts w:ascii="Times New Roman" w:hAnsi="Times New Roman" w:cs="Times New Roman"/>
          <w:sz w:val="28"/>
          <w:szCs w:val="28"/>
        </w:rPr>
        <w:softHyphen/>
        <w:t>че</w:t>
      </w:r>
      <w:r>
        <w:rPr>
          <w:rFonts w:ascii="Times New Roman" w:hAnsi="Times New Roman" w:cs="Times New Roman"/>
          <w:sz w:val="28"/>
          <w:szCs w:val="28"/>
        </w:rPr>
        <w:softHyphen/>
        <w:t>ская, социальная, гражданская компетентности и социокультурная идентичность.</w:t>
      </w:r>
    </w:p>
    <w:p w:rsidR="00825B3F" w:rsidRDefault="00825B3F" w:rsidP="00825B3F">
      <w:pPr>
        <w:overflowPunct w:val="0"/>
        <w:spacing w:after="0" w:line="240" w:lineRule="auto"/>
        <w:ind w:firstLine="720"/>
        <w:jc w:val="both"/>
        <w:rPr>
          <w:rFonts w:ascii="Times New Roman" w:hAnsi="Times New Roman" w:cs="Times New Roman"/>
          <w:color w:val="333333"/>
          <w:sz w:val="28"/>
          <w:szCs w:val="28"/>
        </w:rPr>
      </w:pPr>
      <w:r>
        <w:rPr>
          <w:rFonts w:ascii="Times New Roman" w:hAnsi="Times New Roman" w:cs="Times New Roman"/>
          <w:sz w:val="28"/>
          <w:szCs w:val="28"/>
        </w:rPr>
        <w:t xml:space="preserve">Переход от одного уровня воспитательных результатов к другому должен быть последовательным, постепенным, а сроки перехода могут варьироваться в зависимости от индивидуальных возможностей и особенностей обучающихся с умственной отсталостью (интеллектуальными нарушениями). </w:t>
      </w:r>
    </w:p>
    <w:p w:rsidR="00825B3F" w:rsidRDefault="00825B3F" w:rsidP="00825B3F">
      <w:pPr>
        <w:overflowPunct w:val="0"/>
        <w:spacing w:after="0" w:line="240" w:lineRule="auto"/>
        <w:ind w:firstLine="720"/>
        <w:jc w:val="both"/>
        <w:rPr>
          <w:b/>
          <w:i/>
          <w:sz w:val="28"/>
          <w:szCs w:val="28"/>
        </w:rPr>
      </w:pPr>
      <w:r>
        <w:rPr>
          <w:rFonts w:ascii="Times New Roman" w:hAnsi="Times New Roman" w:cs="Times New Roman"/>
          <w:color w:val="333333"/>
          <w:sz w:val="28"/>
          <w:szCs w:val="28"/>
        </w:rPr>
        <w:t xml:space="preserve">По каждому из направлений внеурочной деятельности обучающихся с умственной отсталостью </w:t>
      </w:r>
      <w:r>
        <w:rPr>
          <w:rFonts w:ascii="Times New Roman" w:hAnsi="Times New Roman" w:cs="Times New Roman"/>
          <w:sz w:val="28"/>
          <w:szCs w:val="28"/>
        </w:rPr>
        <w:t xml:space="preserve">(интеллектуальными нарушениями) </w:t>
      </w:r>
      <w:r>
        <w:rPr>
          <w:rFonts w:ascii="Times New Roman" w:hAnsi="Times New Roman" w:cs="Times New Roman"/>
          <w:color w:val="333333"/>
          <w:sz w:val="28"/>
          <w:szCs w:val="28"/>
        </w:rPr>
        <w:t>могут быть достигнуты определенные воспитательные результаты.</w:t>
      </w:r>
    </w:p>
    <w:p w:rsidR="00825B3F" w:rsidRDefault="00825B3F" w:rsidP="00825B3F">
      <w:pPr>
        <w:pStyle w:val="af8"/>
        <w:spacing w:before="0" w:after="0" w:line="240" w:lineRule="auto"/>
        <w:ind w:firstLine="720"/>
        <w:jc w:val="center"/>
        <w:rPr>
          <w:sz w:val="28"/>
          <w:szCs w:val="28"/>
        </w:rPr>
      </w:pPr>
      <w:r>
        <w:rPr>
          <w:b/>
          <w:i/>
          <w:sz w:val="28"/>
          <w:szCs w:val="28"/>
        </w:rPr>
        <w:t>Основные личностные результаты внеурочной деятельности:</w:t>
      </w:r>
    </w:p>
    <w:p w:rsidR="00825B3F" w:rsidRDefault="00825B3F" w:rsidP="00B7357A">
      <w:pPr>
        <w:overflowPunct w:val="0"/>
        <w:spacing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ценностное отношение и любовь к близким, к образовательному учреждению, своему селу, городу, народу, России и Татарстана; </w:t>
      </w:r>
    </w:p>
    <w:p w:rsidR="00825B3F" w:rsidRDefault="00825B3F" w:rsidP="00B7357A">
      <w:pPr>
        <w:overflowPunct w:val="0"/>
        <w:spacing w:after="0" w:line="240" w:lineRule="auto"/>
        <w:ind w:firstLine="720"/>
        <w:jc w:val="both"/>
        <w:rPr>
          <w:sz w:val="28"/>
          <w:szCs w:val="28"/>
        </w:rPr>
      </w:pPr>
      <w:r>
        <w:rPr>
          <w:rFonts w:ascii="Times New Roman" w:hAnsi="Times New Roman" w:cs="Times New Roman"/>
          <w:sz w:val="28"/>
          <w:szCs w:val="28"/>
        </w:rPr>
        <w:t xml:space="preserve">― ценностное отношение к труду и творчеству, человеку труда, трудовым достижениям России, Таарстана и человечества, трудолюбие; </w:t>
      </w:r>
    </w:p>
    <w:p w:rsidR="00825B3F" w:rsidRDefault="00825B3F" w:rsidP="00B7357A">
      <w:pPr>
        <w:pStyle w:val="af8"/>
        <w:spacing w:before="0" w:after="0" w:line="240" w:lineRule="auto"/>
        <w:ind w:firstLine="720"/>
        <w:jc w:val="both"/>
        <w:rPr>
          <w:sz w:val="28"/>
          <w:szCs w:val="28"/>
        </w:rPr>
      </w:pPr>
      <w:r>
        <w:rPr>
          <w:sz w:val="28"/>
          <w:szCs w:val="28"/>
        </w:rPr>
        <w:t>― осознание себя как члена общества, гражданина Российской Федерации, жителя Татарстана;</w:t>
      </w:r>
    </w:p>
    <w:p w:rsidR="00825B3F" w:rsidRDefault="00825B3F" w:rsidP="00B7357A">
      <w:pPr>
        <w:overflowPunct w:val="0"/>
        <w:spacing w:after="0" w:line="240" w:lineRule="auto"/>
        <w:ind w:firstLine="720"/>
        <w:jc w:val="both"/>
        <w:rPr>
          <w:sz w:val="28"/>
          <w:szCs w:val="28"/>
        </w:rPr>
      </w:pPr>
      <w:r>
        <w:rPr>
          <w:rFonts w:ascii="Times New Roman" w:hAnsi="Times New Roman" w:cs="Times New Roman"/>
          <w:sz w:val="28"/>
          <w:szCs w:val="28"/>
        </w:rPr>
        <w:t xml:space="preserve">― элементарные представления об эстетических и художественных ценностях отечественной культуры. </w:t>
      </w:r>
    </w:p>
    <w:p w:rsidR="00825B3F" w:rsidRDefault="00825B3F" w:rsidP="00B7357A">
      <w:pPr>
        <w:pStyle w:val="af8"/>
        <w:spacing w:before="0" w:after="0" w:line="240" w:lineRule="auto"/>
        <w:ind w:firstLine="720"/>
        <w:jc w:val="both"/>
        <w:rPr>
          <w:sz w:val="28"/>
          <w:szCs w:val="28"/>
        </w:rPr>
      </w:pPr>
      <w:r>
        <w:rPr>
          <w:sz w:val="28"/>
          <w:szCs w:val="28"/>
        </w:rPr>
        <w:t>― эмоционально-ценностное отношение к окружающей среде, необходимости ее охраны;</w:t>
      </w:r>
    </w:p>
    <w:p w:rsidR="00825B3F" w:rsidRDefault="00825B3F" w:rsidP="00B7357A">
      <w:pPr>
        <w:pStyle w:val="af8"/>
        <w:spacing w:before="0" w:after="0" w:line="240" w:lineRule="auto"/>
        <w:ind w:firstLine="720"/>
        <w:jc w:val="both"/>
        <w:rPr>
          <w:sz w:val="28"/>
          <w:szCs w:val="28"/>
        </w:rPr>
      </w:pPr>
      <w:r>
        <w:rPr>
          <w:sz w:val="28"/>
          <w:szCs w:val="28"/>
        </w:rPr>
        <w:t>― уважение к истории, культуре, национальным особенностям, традициям и образу жизни других народов;</w:t>
      </w:r>
    </w:p>
    <w:p w:rsidR="00825B3F" w:rsidRDefault="00825B3F" w:rsidP="00B7357A">
      <w:pPr>
        <w:pStyle w:val="af8"/>
        <w:spacing w:before="0" w:after="0" w:line="240" w:lineRule="auto"/>
        <w:ind w:firstLine="720"/>
        <w:jc w:val="both"/>
        <w:rPr>
          <w:sz w:val="28"/>
          <w:szCs w:val="28"/>
        </w:rPr>
      </w:pPr>
      <w:r>
        <w:rPr>
          <w:sz w:val="28"/>
          <w:szCs w:val="28"/>
        </w:rPr>
        <w:t>― готовность следовать этическим нормам поведения в повседневной жизни и профессиональной деятельности;</w:t>
      </w:r>
    </w:p>
    <w:p w:rsidR="00825B3F" w:rsidRDefault="00825B3F" w:rsidP="00B7357A">
      <w:pPr>
        <w:pStyle w:val="af8"/>
        <w:spacing w:before="0" w:after="0" w:line="240" w:lineRule="auto"/>
        <w:ind w:firstLine="720"/>
        <w:jc w:val="both"/>
        <w:rPr>
          <w:sz w:val="28"/>
          <w:szCs w:val="28"/>
        </w:rPr>
      </w:pPr>
      <w:r>
        <w:rPr>
          <w:sz w:val="28"/>
          <w:szCs w:val="28"/>
        </w:rPr>
        <w:t>― готовность к реализации дальнейшей профессиональной траектории в соответствии с собственными интересами и возможностями;</w:t>
      </w:r>
    </w:p>
    <w:p w:rsidR="00825B3F" w:rsidRDefault="00825B3F" w:rsidP="00B7357A">
      <w:pPr>
        <w:pStyle w:val="aff5"/>
        <w:shd w:val="clear" w:color="auto" w:fill="FFFFFF"/>
        <w:spacing w:after="0" w:line="240" w:lineRule="auto"/>
        <w:ind w:left="0" w:firstLine="720"/>
        <w:jc w:val="both"/>
        <w:rPr>
          <w:rFonts w:ascii="Times New Roman" w:hAnsi="Times New Roman"/>
          <w:sz w:val="28"/>
          <w:szCs w:val="28"/>
        </w:rPr>
      </w:pPr>
      <w:r>
        <w:rPr>
          <w:rFonts w:ascii="Times New Roman" w:hAnsi="Times New Roman"/>
          <w:sz w:val="28"/>
          <w:szCs w:val="28"/>
        </w:rPr>
        <w:t xml:space="preserve">― понимание красоты в искусстве, в окружающей действительности; </w:t>
      </w:r>
    </w:p>
    <w:p w:rsidR="00825B3F" w:rsidRDefault="00825B3F" w:rsidP="00B7357A">
      <w:pPr>
        <w:overflowPunct w:val="0"/>
        <w:spacing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потребности и начальные умения выражать себя в различных доступных и наиболее привлекательных   видах </w:t>
      </w:r>
      <w:r>
        <w:rPr>
          <w:rFonts w:ascii="Times New Roman" w:hAnsi="Times New Roman" w:cs="Times New Roman"/>
          <w:bCs/>
          <w:sz w:val="28"/>
          <w:szCs w:val="28"/>
        </w:rPr>
        <w:t>практической, художественно-эстетической, спортивно-физкультурной деятельности</w:t>
      </w:r>
      <w:r>
        <w:rPr>
          <w:rFonts w:ascii="Times New Roman" w:hAnsi="Times New Roman" w:cs="Times New Roman"/>
          <w:sz w:val="28"/>
          <w:szCs w:val="28"/>
        </w:rPr>
        <w:t xml:space="preserve">; </w:t>
      </w:r>
    </w:p>
    <w:p w:rsidR="00825B3F" w:rsidRDefault="00825B3F" w:rsidP="00B7357A">
      <w:pPr>
        <w:spacing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 </w:t>
      </w:r>
      <w:r>
        <w:rPr>
          <w:rFonts w:ascii="Times New Roman" w:hAnsi="Times New Roman" w:cs="Times New Roman"/>
          <w:bCs/>
          <w:sz w:val="28"/>
          <w:szCs w:val="28"/>
        </w:rPr>
        <w:t>развитие представлений об окружающем мире в совокупности его природных и социальных компонентов;</w:t>
      </w:r>
    </w:p>
    <w:p w:rsidR="00825B3F" w:rsidRDefault="00825B3F" w:rsidP="00825B3F">
      <w:pPr>
        <w:spacing w:after="0" w:line="240" w:lineRule="auto"/>
        <w:ind w:firstLine="720"/>
        <w:jc w:val="both"/>
        <w:rPr>
          <w:sz w:val="28"/>
          <w:szCs w:val="28"/>
        </w:rPr>
      </w:pPr>
      <w:r>
        <w:rPr>
          <w:rFonts w:ascii="Times New Roman" w:hAnsi="Times New Roman" w:cs="Times New Roman"/>
          <w:sz w:val="28"/>
          <w:szCs w:val="28"/>
        </w:rPr>
        <w:t>― </w:t>
      </w:r>
      <w:r>
        <w:rPr>
          <w:rFonts w:ascii="Times New Roman" w:hAnsi="Times New Roman" w:cs="Times New Roman"/>
          <w:bCs/>
          <w:sz w:val="28"/>
          <w:szCs w:val="28"/>
        </w:rPr>
        <w:t xml:space="preserve">расширение круга общения, </w:t>
      </w:r>
      <w:r>
        <w:rPr>
          <w:rFonts w:ascii="Times New Roman" w:hAnsi="Times New Roman" w:cs="Times New Roman"/>
          <w:sz w:val="28"/>
          <w:szCs w:val="28"/>
        </w:rPr>
        <w:t>развитие навыков сотрудничества со взрослыми и сверстниками в разных социальных ситуациях; принятие и освоение различных социальных ролей</w:t>
      </w:r>
      <w:r>
        <w:rPr>
          <w:rFonts w:ascii="Times New Roman" w:hAnsi="Times New Roman" w:cs="Times New Roman"/>
          <w:bCs/>
          <w:sz w:val="28"/>
          <w:szCs w:val="28"/>
        </w:rPr>
        <w:t>;</w:t>
      </w:r>
      <w:r>
        <w:rPr>
          <w:rFonts w:ascii="Times New Roman" w:hAnsi="Times New Roman" w:cs="Times New Roman"/>
          <w:sz w:val="28"/>
          <w:szCs w:val="28"/>
        </w:rPr>
        <w:t xml:space="preserve"> </w:t>
      </w:r>
    </w:p>
    <w:p w:rsidR="00825B3F" w:rsidRDefault="00825B3F" w:rsidP="00825B3F">
      <w:pPr>
        <w:pStyle w:val="af8"/>
        <w:spacing w:before="0" w:after="0" w:line="240" w:lineRule="auto"/>
        <w:ind w:firstLine="720"/>
        <w:jc w:val="both"/>
        <w:rPr>
          <w:sz w:val="28"/>
          <w:szCs w:val="28"/>
        </w:rPr>
      </w:pPr>
      <w:r>
        <w:rPr>
          <w:sz w:val="28"/>
          <w:szCs w:val="28"/>
        </w:rPr>
        <w:t xml:space="preserve">― принятие и освоение различных социальных ролей, умение взаимодействовать с людьми, работать в коллективе; </w:t>
      </w:r>
    </w:p>
    <w:p w:rsidR="00825B3F" w:rsidRDefault="00825B3F" w:rsidP="00825B3F">
      <w:pPr>
        <w:spacing w:after="0" w:line="240" w:lineRule="auto"/>
        <w:ind w:firstLine="720"/>
        <w:jc w:val="both"/>
        <w:rPr>
          <w:sz w:val="28"/>
          <w:szCs w:val="28"/>
        </w:rPr>
      </w:pPr>
      <w:r>
        <w:rPr>
          <w:rFonts w:ascii="Times New Roman" w:hAnsi="Times New Roman" w:cs="Times New Roman"/>
          <w:sz w:val="28"/>
          <w:szCs w:val="28"/>
        </w:rPr>
        <w:t>― владение навыками коммуникации и принятыми ритуалами социального взаимодействия;</w:t>
      </w:r>
    </w:p>
    <w:p w:rsidR="00825B3F" w:rsidRDefault="00825B3F" w:rsidP="00825B3F">
      <w:pPr>
        <w:pStyle w:val="af8"/>
        <w:spacing w:before="0" w:after="0" w:line="240" w:lineRule="auto"/>
        <w:ind w:firstLine="720"/>
        <w:jc w:val="both"/>
        <w:rPr>
          <w:sz w:val="28"/>
          <w:szCs w:val="28"/>
        </w:rPr>
      </w:pPr>
      <w:r>
        <w:rPr>
          <w:sz w:val="28"/>
          <w:szCs w:val="28"/>
        </w:rPr>
        <w:t xml:space="preserve">― способность к организации своей жизни в соответствии с представлениями о здоровом образе жизни, правах и обязанностях гражданина, нормах социального взаимодействия; </w:t>
      </w:r>
    </w:p>
    <w:p w:rsidR="00825B3F" w:rsidRDefault="00825B3F" w:rsidP="00825B3F">
      <w:pPr>
        <w:pStyle w:val="af8"/>
        <w:spacing w:before="0" w:after="0" w:line="240" w:lineRule="auto"/>
        <w:ind w:firstLine="720"/>
        <w:jc w:val="both"/>
        <w:rPr>
          <w:sz w:val="28"/>
          <w:szCs w:val="28"/>
        </w:rPr>
      </w:pPr>
      <w:r>
        <w:rPr>
          <w:sz w:val="28"/>
          <w:szCs w:val="28"/>
        </w:rPr>
        <w:t>― способность ориентироваться в окружающем мире, выбирать целевые и смысловые установки в своих действиях и поступках, принимать  элементарные решения;</w:t>
      </w:r>
    </w:p>
    <w:p w:rsidR="00825B3F" w:rsidRDefault="00825B3F" w:rsidP="00825B3F">
      <w:pPr>
        <w:pStyle w:val="af8"/>
        <w:spacing w:before="0" w:after="0" w:line="240" w:lineRule="auto"/>
        <w:ind w:firstLine="720"/>
        <w:jc w:val="both"/>
        <w:rPr>
          <w:sz w:val="28"/>
          <w:szCs w:val="28"/>
        </w:rPr>
      </w:pPr>
      <w:r>
        <w:rPr>
          <w:sz w:val="28"/>
          <w:szCs w:val="28"/>
        </w:rPr>
        <w:t>― способность организовывать свою деятельность, определять ее цели и задачи, выбирать средства реализации цели и применять их на практике, оценивать достигнутые результаты;</w:t>
      </w:r>
    </w:p>
    <w:p w:rsidR="00825B3F" w:rsidRDefault="00825B3F" w:rsidP="00825B3F">
      <w:pPr>
        <w:overflowPunct w:val="0"/>
        <w:spacing w:after="0" w:line="240" w:lineRule="auto"/>
        <w:ind w:firstLine="720"/>
        <w:jc w:val="both"/>
        <w:rPr>
          <w:rFonts w:ascii="Times New Roman" w:hAnsi="Times New Roman" w:cs="Times New Roman"/>
          <w:b/>
          <w:sz w:val="28"/>
          <w:szCs w:val="28"/>
        </w:rPr>
      </w:pPr>
      <w:r>
        <w:rPr>
          <w:rFonts w:ascii="Times New Roman" w:hAnsi="Times New Roman" w:cs="Times New Roman"/>
          <w:sz w:val="28"/>
          <w:szCs w:val="28"/>
        </w:rPr>
        <w:t xml:space="preserve">― мотивация к самореализации в социальном творчестве, познавательной и практической, общественно полезной деятельности. </w:t>
      </w:r>
    </w:p>
    <w:p w:rsidR="00825B3F" w:rsidRDefault="00825B3F" w:rsidP="00825B3F">
      <w:pPr>
        <w:spacing w:after="0" w:line="240" w:lineRule="auto"/>
        <w:jc w:val="both"/>
      </w:pPr>
    </w:p>
    <w:p w:rsidR="005B5BE4" w:rsidRDefault="005B5BE4">
      <w:pPr>
        <w:overflowPunct w:val="0"/>
        <w:spacing w:after="0" w:line="360" w:lineRule="auto"/>
        <w:ind w:firstLine="720"/>
        <w:jc w:val="center"/>
        <w:rPr>
          <w:rFonts w:ascii="Times New Roman" w:hAnsi="Times New Roman" w:cs="Times New Roman"/>
          <w:b/>
          <w:sz w:val="28"/>
          <w:szCs w:val="28"/>
        </w:rPr>
      </w:pPr>
      <w:r>
        <w:rPr>
          <w:rFonts w:ascii="Times New Roman" w:hAnsi="Times New Roman" w:cs="Times New Roman"/>
          <w:b/>
          <w:sz w:val="28"/>
          <w:szCs w:val="28"/>
        </w:rPr>
        <w:t>Организационный раздел</w:t>
      </w:r>
    </w:p>
    <w:p w:rsidR="005B5BE4" w:rsidRDefault="00B7357A">
      <w:pPr>
        <w:overflowPunct w:val="0"/>
        <w:spacing w:after="0" w:line="360" w:lineRule="auto"/>
        <w:ind w:firstLine="720"/>
        <w:jc w:val="center"/>
        <w:rPr>
          <w:rFonts w:ascii="Times New Roman" w:hAnsi="Times New Roman" w:cs="Times New Roman"/>
          <w:color w:val="auto"/>
          <w:sz w:val="28"/>
          <w:szCs w:val="28"/>
        </w:rPr>
      </w:pPr>
      <w:r>
        <w:rPr>
          <w:rFonts w:ascii="Times New Roman" w:hAnsi="Times New Roman" w:cs="Times New Roman"/>
          <w:b/>
          <w:i/>
          <w:sz w:val="28"/>
          <w:szCs w:val="28"/>
        </w:rPr>
        <w:t>3.1.</w:t>
      </w:r>
      <w:r w:rsidR="005B5BE4">
        <w:rPr>
          <w:rFonts w:ascii="Times New Roman" w:hAnsi="Times New Roman" w:cs="Times New Roman"/>
          <w:b/>
          <w:i/>
          <w:sz w:val="28"/>
          <w:szCs w:val="28"/>
        </w:rPr>
        <w:t>Учебный план</w:t>
      </w:r>
    </w:p>
    <w:p w:rsidR="003F28A5" w:rsidRPr="003F28A5" w:rsidRDefault="00A44742" w:rsidP="00B7357A">
      <w:pPr>
        <w:spacing w:after="0" w:line="240" w:lineRule="auto"/>
        <w:jc w:val="both"/>
        <w:rPr>
          <w:rFonts w:ascii="Times New Roman" w:eastAsia="Times New Roman" w:hAnsi="Times New Roman" w:cs="Times New Roman"/>
          <w:sz w:val="28"/>
          <w:szCs w:val="28"/>
        </w:rPr>
      </w:pPr>
      <w:r>
        <w:rPr>
          <w:rFonts w:ascii="Times New Roman" w:hAnsi="Times New Roman" w:cs="Times New Roman"/>
          <w:color w:val="auto"/>
          <w:sz w:val="28"/>
          <w:szCs w:val="28"/>
        </w:rPr>
        <w:t xml:space="preserve">Учебный  план </w:t>
      </w:r>
      <w:r w:rsidR="003F28A5">
        <w:rPr>
          <w:rFonts w:ascii="Times New Roman" w:hAnsi="Times New Roman" w:cs="Times New Roman"/>
          <w:color w:val="auto"/>
          <w:sz w:val="28"/>
          <w:szCs w:val="28"/>
        </w:rPr>
        <w:t xml:space="preserve">государственного бюджетного общеобразовательного учреждения </w:t>
      </w:r>
      <w:r>
        <w:rPr>
          <w:rFonts w:ascii="Times New Roman" w:hAnsi="Times New Roman" w:cs="Times New Roman"/>
          <w:color w:val="auto"/>
          <w:sz w:val="28"/>
          <w:szCs w:val="28"/>
        </w:rPr>
        <w:t xml:space="preserve"> «Нижнекамская школа № 18</w:t>
      </w:r>
      <w:r w:rsidR="003F28A5">
        <w:rPr>
          <w:rFonts w:ascii="Times New Roman" w:hAnsi="Times New Roman" w:cs="Times New Roman"/>
          <w:color w:val="auto"/>
          <w:sz w:val="28"/>
          <w:szCs w:val="28"/>
        </w:rPr>
        <w:t xml:space="preserve"> для детей с ограниченными возможностями здоровья</w:t>
      </w:r>
      <w:r>
        <w:rPr>
          <w:rFonts w:ascii="Times New Roman" w:hAnsi="Times New Roman" w:cs="Times New Roman"/>
          <w:color w:val="auto"/>
          <w:sz w:val="28"/>
          <w:szCs w:val="28"/>
        </w:rPr>
        <w:t>»</w:t>
      </w:r>
      <w:r w:rsidR="003F28A5" w:rsidRPr="003F28A5">
        <w:rPr>
          <w:rFonts w:ascii="Times New Roman" w:eastAsia="Times New Roman" w:hAnsi="Times New Roman" w:cs="Times New Roman"/>
          <w:sz w:val="28"/>
          <w:szCs w:val="28"/>
        </w:rPr>
        <w:t xml:space="preserve"> </w:t>
      </w:r>
      <w:r w:rsidR="003F28A5" w:rsidRPr="007564E1">
        <w:rPr>
          <w:rFonts w:ascii="Times New Roman" w:eastAsia="Times New Roman" w:hAnsi="Times New Roman" w:cs="Times New Roman"/>
          <w:sz w:val="28"/>
          <w:szCs w:val="28"/>
        </w:rPr>
        <w:t>разработан </w:t>
      </w:r>
      <w:r w:rsidR="003F28A5">
        <w:rPr>
          <w:rFonts w:ascii="Times New Roman" w:eastAsia="Times New Roman" w:hAnsi="Times New Roman" w:cs="Times New Roman"/>
          <w:sz w:val="28"/>
          <w:szCs w:val="28"/>
        </w:rPr>
        <w:t>в соответствии с нормативно - правовыми документами, обеспечивающими</w:t>
      </w:r>
      <w:r w:rsidR="003F28A5" w:rsidRPr="007564E1">
        <w:rPr>
          <w:rFonts w:ascii="Times New Roman" w:eastAsia="Times New Roman" w:hAnsi="Times New Roman" w:cs="Times New Roman"/>
          <w:sz w:val="28"/>
          <w:szCs w:val="28"/>
        </w:rPr>
        <w:t xml:space="preserve"> реализацию прав детей на получение </w:t>
      </w:r>
      <w:r w:rsidR="003F28A5" w:rsidRPr="007564E1">
        <w:rPr>
          <w:rFonts w:ascii="Times New Roman" w:hAnsi="Times New Roman" w:cs="Times New Roman"/>
          <w:sz w:val="28"/>
          <w:szCs w:val="28"/>
        </w:rPr>
        <w:t>образования с учетом особенностей их психофизического развития и состояния здоровья, в том числе получение социально-педагогической и психологической помощи, психолого-медико-педагогической коррекции</w:t>
      </w:r>
      <w:r w:rsidR="003F28A5" w:rsidRPr="007564E1">
        <w:rPr>
          <w:rFonts w:ascii="Times New Roman" w:eastAsia="Times New Roman" w:hAnsi="Times New Roman" w:cs="Times New Roman"/>
          <w:sz w:val="28"/>
          <w:szCs w:val="28"/>
        </w:rPr>
        <w:t xml:space="preserve">: </w:t>
      </w:r>
    </w:p>
    <w:p w:rsidR="003F28A5" w:rsidRPr="003F28A5" w:rsidRDefault="003F28A5" w:rsidP="00B7357A">
      <w:pPr>
        <w:suppressAutoHyphens w:val="0"/>
        <w:autoSpaceDE w:val="0"/>
        <w:autoSpaceDN w:val="0"/>
        <w:adjustRightInd w:val="0"/>
        <w:spacing w:after="0" w:line="240" w:lineRule="auto"/>
        <w:rPr>
          <w:rFonts w:ascii="Times New Roman" w:eastAsia="Times New Roman" w:hAnsi="Times New Roman" w:cs="Times New Roman"/>
          <w:color w:val="000000"/>
          <w:kern w:val="0"/>
          <w:sz w:val="28"/>
          <w:szCs w:val="28"/>
          <w:lang w:eastAsia="ru-RU"/>
        </w:rPr>
      </w:pPr>
      <w:r w:rsidRPr="003F28A5">
        <w:rPr>
          <w:rFonts w:ascii="Times New Roman" w:eastAsia="Times New Roman" w:hAnsi="Times New Roman" w:cs="Times New Roman"/>
          <w:color w:val="000000"/>
          <w:kern w:val="0"/>
          <w:sz w:val="28"/>
          <w:szCs w:val="28"/>
          <w:lang w:eastAsia="ru-RU"/>
        </w:rPr>
        <w:t xml:space="preserve">- Федеральным Законом от 29.12.2012 № 273-ФЗ «Об образовании в Российской Федерации»; </w:t>
      </w:r>
    </w:p>
    <w:p w:rsidR="003F28A5" w:rsidRPr="003F28A5" w:rsidRDefault="003F28A5" w:rsidP="00B7357A">
      <w:pPr>
        <w:suppressAutoHyphens w:val="0"/>
        <w:autoSpaceDE w:val="0"/>
        <w:autoSpaceDN w:val="0"/>
        <w:adjustRightInd w:val="0"/>
        <w:spacing w:after="0" w:line="240" w:lineRule="auto"/>
        <w:rPr>
          <w:rFonts w:ascii="Times New Roman" w:eastAsia="Times New Roman" w:hAnsi="Times New Roman" w:cs="Times New Roman"/>
          <w:color w:val="000000"/>
          <w:kern w:val="0"/>
          <w:sz w:val="28"/>
          <w:szCs w:val="28"/>
          <w:lang w:eastAsia="ru-RU"/>
        </w:rPr>
      </w:pPr>
      <w:r w:rsidRPr="003F28A5">
        <w:rPr>
          <w:rFonts w:ascii="Times New Roman" w:eastAsia="Times New Roman" w:hAnsi="Times New Roman" w:cs="Times New Roman"/>
          <w:color w:val="000000"/>
          <w:kern w:val="0"/>
          <w:sz w:val="28"/>
          <w:szCs w:val="28"/>
          <w:lang w:eastAsia="ru-RU"/>
        </w:rPr>
        <w:t xml:space="preserve">- Порядком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утвержденным приказом Министерства образования и науки Российской Федерации от 30.08.2013 № 1015 (с изменениями на 17 июля 2015 г.); </w:t>
      </w:r>
    </w:p>
    <w:p w:rsidR="003F28A5" w:rsidRPr="003F28A5" w:rsidRDefault="003F28A5" w:rsidP="003F28A5">
      <w:pPr>
        <w:suppressAutoHyphens w:val="0"/>
        <w:autoSpaceDE w:val="0"/>
        <w:autoSpaceDN w:val="0"/>
        <w:adjustRightInd w:val="0"/>
        <w:spacing w:after="0" w:line="240" w:lineRule="auto"/>
        <w:rPr>
          <w:rFonts w:ascii="Times New Roman" w:eastAsia="Times New Roman" w:hAnsi="Times New Roman" w:cs="Times New Roman"/>
          <w:color w:val="000000"/>
          <w:kern w:val="0"/>
          <w:sz w:val="23"/>
          <w:szCs w:val="23"/>
          <w:lang w:eastAsia="ru-RU"/>
        </w:rPr>
      </w:pPr>
      <w:r w:rsidRPr="003F28A5">
        <w:rPr>
          <w:rFonts w:ascii="Times New Roman" w:eastAsia="Times New Roman" w:hAnsi="Times New Roman" w:cs="Times New Roman"/>
          <w:color w:val="000000"/>
          <w:kern w:val="0"/>
          <w:sz w:val="28"/>
          <w:szCs w:val="28"/>
          <w:lang w:eastAsia="ru-RU"/>
        </w:rPr>
        <w:t>- Приказом Министерства образования и науки Российской Федерации от 19.12.2014 № 1599 "Об утверждении федерального государственного образовательного стандарта образования обучающихся с умственной отсталостью (интеллектуальными нарушениями)"</w:t>
      </w:r>
      <w:r w:rsidRPr="003F28A5">
        <w:rPr>
          <w:rFonts w:ascii="Times New Roman" w:eastAsia="Times New Roman" w:hAnsi="Times New Roman" w:cs="Times New Roman"/>
          <w:color w:val="000000"/>
          <w:kern w:val="0"/>
          <w:sz w:val="23"/>
          <w:szCs w:val="23"/>
          <w:lang w:eastAsia="ru-RU"/>
        </w:rPr>
        <w:t xml:space="preserve">; </w:t>
      </w:r>
    </w:p>
    <w:p w:rsidR="003F28A5" w:rsidRPr="003F28A5" w:rsidRDefault="003F28A5" w:rsidP="003F28A5">
      <w:pPr>
        <w:suppressAutoHyphens w:val="0"/>
        <w:autoSpaceDE w:val="0"/>
        <w:autoSpaceDN w:val="0"/>
        <w:adjustRightInd w:val="0"/>
        <w:spacing w:after="0" w:line="240" w:lineRule="auto"/>
        <w:rPr>
          <w:rFonts w:ascii="Times New Roman" w:eastAsia="Times New Roman" w:hAnsi="Times New Roman" w:cs="Times New Roman"/>
          <w:color w:val="000000"/>
          <w:kern w:val="0"/>
          <w:sz w:val="28"/>
          <w:szCs w:val="28"/>
          <w:lang w:eastAsia="ru-RU"/>
        </w:rPr>
      </w:pPr>
      <w:r w:rsidRPr="003F28A5">
        <w:rPr>
          <w:rFonts w:ascii="Times New Roman" w:eastAsia="Times New Roman" w:hAnsi="Times New Roman" w:cs="Times New Roman"/>
          <w:color w:val="000000"/>
          <w:kern w:val="0"/>
          <w:sz w:val="23"/>
          <w:szCs w:val="23"/>
          <w:lang w:eastAsia="ru-RU"/>
        </w:rPr>
        <w:t xml:space="preserve">- </w:t>
      </w:r>
      <w:r w:rsidRPr="003F28A5">
        <w:rPr>
          <w:rFonts w:ascii="Times New Roman" w:eastAsia="Times New Roman" w:hAnsi="Times New Roman" w:cs="Times New Roman"/>
          <w:color w:val="000000"/>
          <w:kern w:val="0"/>
          <w:sz w:val="28"/>
          <w:szCs w:val="28"/>
          <w:lang w:eastAsia="ru-RU"/>
        </w:rPr>
        <w:t xml:space="preserve">Приказом Министерства образования и науки РФ от 31.03.2014 г. №253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ред. Приказов Минобрнауки России от 08.06.2015н №576, от 28.12.2015г №1529, от 26.01.2016г №38); </w:t>
      </w:r>
    </w:p>
    <w:p w:rsidR="003F28A5" w:rsidRPr="003F28A5" w:rsidRDefault="003F28A5" w:rsidP="003F28A5">
      <w:pPr>
        <w:suppressAutoHyphens w:val="0"/>
        <w:autoSpaceDE w:val="0"/>
        <w:autoSpaceDN w:val="0"/>
        <w:adjustRightInd w:val="0"/>
        <w:spacing w:after="0" w:line="240" w:lineRule="auto"/>
        <w:rPr>
          <w:rFonts w:ascii="Times New Roman" w:eastAsia="Times New Roman" w:hAnsi="Times New Roman" w:cs="Times New Roman"/>
          <w:color w:val="000000"/>
          <w:kern w:val="0"/>
          <w:sz w:val="28"/>
          <w:szCs w:val="28"/>
          <w:lang w:eastAsia="ru-RU"/>
        </w:rPr>
      </w:pPr>
      <w:r w:rsidRPr="003F28A5">
        <w:rPr>
          <w:rFonts w:ascii="Times New Roman" w:eastAsia="Times New Roman" w:hAnsi="Times New Roman" w:cs="Times New Roman"/>
          <w:color w:val="000000"/>
          <w:kern w:val="0"/>
          <w:sz w:val="28"/>
          <w:szCs w:val="28"/>
          <w:lang w:eastAsia="ru-RU"/>
        </w:rPr>
        <w:t xml:space="preserve">- Постановлением Главного государственного санитарного врача Российской Федерации от 29.12.2010г №189 (ред. от 25.12.2013г) «Об утверждении СанПиН 2.4.2.2821-10 «Санитарно-эпидемиологические требования к условиям и организации обучения в общеобразовательных учреждениях» (в ред. изм. №1 от 29.06.2011 г. №85, изм.№2 от 25.12.2013 г. №72, изм. №3 от 24.11.2015 г. №81); </w:t>
      </w:r>
    </w:p>
    <w:p w:rsidR="003F28A5" w:rsidRPr="003F28A5" w:rsidRDefault="003F28A5" w:rsidP="00AA1F94">
      <w:pPr>
        <w:numPr>
          <w:ilvl w:val="0"/>
          <w:numId w:val="9"/>
        </w:numPr>
        <w:suppressAutoHyphens w:val="0"/>
        <w:spacing w:after="0"/>
        <w:rPr>
          <w:rFonts w:ascii="Times New Roman" w:hAnsi="Times New Roman" w:cs="Times New Roman"/>
          <w:sz w:val="28"/>
          <w:szCs w:val="28"/>
        </w:rPr>
      </w:pPr>
      <w:r w:rsidRPr="003F28A5">
        <w:rPr>
          <w:rFonts w:ascii="Times New Roman" w:eastAsia="Times New Roman" w:hAnsi="Times New Roman" w:cs="Times New Roman"/>
          <w:color w:val="auto"/>
          <w:kern w:val="0"/>
          <w:sz w:val="28"/>
          <w:szCs w:val="28"/>
          <w:lang w:eastAsia="ru-RU"/>
        </w:rPr>
        <w:t xml:space="preserve">- Постановлением Главного государственного санитарного врача Российской Федерации от 10.07.2015г № 26 «Об утверждении СанПиН 2.4.2.3286-15 «Санитарно-эпидемиологические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 </w:t>
      </w:r>
    </w:p>
    <w:p w:rsidR="003F28A5" w:rsidRDefault="003F28A5" w:rsidP="00AA1F94">
      <w:pPr>
        <w:numPr>
          <w:ilvl w:val="0"/>
          <w:numId w:val="9"/>
        </w:numPr>
        <w:suppressAutoHyphens w:val="0"/>
        <w:spacing w:after="0"/>
        <w:rPr>
          <w:rFonts w:ascii="Times New Roman" w:hAnsi="Times New Roman" w:cs="Times New Roman"/>
          <w:sz w:val="28"/>
          <w:szCs w:val="28"/>
        </w:rPr>
      </w:pPr>
      <w:r w:rsidRPr="007564E1">
        <w:rPr>
          <w:rFonts w:ascii="Times New Roman" w:hAnsi="Times New Roman" w:cs="Times New Roman"/>
          <w:sz w:val="28"/>
          <w:szCs w:val="28"/>
        </w:rPr>
        <w:t>Устав</w:t>
      </w:r>
      <w:r>
        <w:rPr>
          <w:rFonts w:ascii="Times New Roman" w:hAnsi="Times New Roman" w:cs="Times New Roman"/>
          <w:sz w:val="28"/>
          <w:szCs w:val="28"/>
        </w:rPr>
        <w:t>ом</w:t>
      </w:r>
      <w:r w:rsidRPr="007564E1">
        <w:rPr>
          <w:rFonts w:ascii="Times New Roman" w:hAnsi="Times New Roman" w:cs="Times New Roman"/>
          <w:sz w:val="28"/>
          <w:szCs w:val="28"/>
        </w:rPr>
        <w:t xml:space="preserve"> школы.</w:t>
      </w:r>
    </w:p>
    <w:p w:rsidR="00731978" w:rsidRDefault="00731978" w:rsidP="00731978">
      <w:pPr>
        <w:pStyle w:val="aff0"/>
        <w:spacing w:line="360" w:lineRule="auto"/>
        <w:ind w:firstLine="454"/>
        <w:rPr>
          <w:rFonts w:ascii="Times New Roman" w:hAnsi="Times New Roman" w:cs="Times New Roman"/>
          <w:color w:val="auto"/>
          <w:sz w:val="28"/>
          <w:szCs w:val="28"/>
        </w:rPr>
      </w:pPr>
    </w:p>
    <w:p w:rsidR="00731978" w:rsidRPr="00731978" w:rsidRDefault="00731978" w:rsidP="00731978">
      <w:pPr>
        <w:pStyle w:val="aff0"/>
        <w:spacing w:line="240" w:lineRule="auto"/>
        <w:ind w:firstLine="454"/>
        <w:rPr>
          <w:rFonts w:ascii="Times New Roman" w:hAnsi="Times New Roman" w:cs="Times New Roman"/>
          <w:color w:val="auto"/>
          <w:sz w:val="28"/>
          <w:szCs w:val="28"/>
        </w:rPr>
      </w:pPr>
      <w:r w:rsidRPr="00731978">
        <w:rPr>
          <w:rFonts w:ascii="Times New Roman" w:hAnsi="Times New Roman" w:cs="Times New Roman"/>
          <w:color w:val="auto"/>
          <w:sz w:val="28"/>
          <w:szCs w:val="28"/>
        </w:rPr>
        <w:t>Учебный план для учащихся 1-9 классов в условиях реализации ФГОС для детей с ОВЗ, реализующего АООП для обучающихся с умственной отсталостью (интеллектуальными нарушениями), фиксирует общий объем нагрузки, максимальный объём аудиторной нагрузки обучающихся, состав и структуру обязательных предметных областей, распределяет учебное время, отводимое на их освоение в каждом классе и учебным предметам. Учебный план определяет общие рамки принимаемых решений при разработке содержания образования, требований к его усвоению и организации образовательного процесса, а также выступает в качестве одного из основных механизмов его реализации.</w:t>
      </w:r>
    </w:p>
    <w:p w:rsidR="00731978" w:rsidRPr="00731978" w:rsidRDefault="00731978" w:rsidP="00731978">
      <w:pPr>
        <w:pStyle w:val="aff0"/>
        <w:spacing w:line="240" w:lineRule="auto"/>
        <w:rPr>
          <w:rFonts w:ascii="Times New Roman" w:hAnsi="Times New Roman" w:cs="Times New Roman"/>
          <w:color w:val="auto"/>
          <w:sz w:val="28"/>
          <w:szCs w:val="28"/>
        </w:rPr>
      </w:pPr>
      <w:r w:rsidRPr="00731978">
        <w:rPr>
          <w:rFonts w:ascii="Times New Roman" w:hAnsi="Times New Roman" w:cs="Times New Roman"/>
          <w:color w:val="auto"/>
          <w:sz w:val="28"/>
          <w:szCs w:val="28"/>
        </w:rPr>
        <w:t>В соответствии с требованиями ФГОС, который устанавливает сроки освоения АООП обучающимися с умственной отсталостью (интеллектуальными нарушениями) (вариант 1) в течение 9-13 лет, годовой и недельный учебные планы представлены в варианте ― I-IV; V-IX классы (9 лет). Выбор варианта срока обучения Организацией осуществлен с учетом:</w:t>
      </w:r>
    </w:p>
    <w:p w:rsidR="00731978" w:rsidRPr="00731978" w:rsidRDefault="00731978" w:rsidP="00731978">
      <w:pPr>
        <w:pStyle w:val="aff0"/>
        <w:spacing w:line="240" w:lineRule="auto"/>
        <w:rPr>
          <w:rFonts w:ascii="Times New Roman" w:hAnsi="Times New Roman" w:cs="Times New Roman"/>
          <w:color w:val="auto"/>
          <w:sz w:val="28"/>
          <w:szCs w:val="28"/>
        </w:rPr>
      </w:pPr>
      <w:r w:rsidRPr="00731978">
        <w:rPr>
          <w:rFonts w:ascii="Times New Roman" w:hAnsi="Times New Roman" w:cs="Times New Roman"/>
          <w:color w:val="auto"/>
          <w:sz w:val="28"/>
          <w:szCs w:val="28"/>
        </w:rPr>
        <w:t>- особенностей психофизического развития обучающихся, сформированности у них готовности к школьному обучению и имеющихся особых образовательных потребностей;</w:t>
      </w:r>
    </w:p>
    <w:p w:rsidR="00731978" w:rsidRPr="00731978" w:rsidRDefault="00731978" w:rsidP="00731978">
      <w:pPr>
        <w:pStyle w:val="aff0"/>
        <w:spacing w:line="240" w:lineRule="auto"/>
        <w:rPr>
          <w:rFonts w:ascii="Times New Roman" w:hAnsi="Times New Roman" w:cs="Times New Roman"/>
          <w:color w:val="auto"/>
          <w:sz w:val="28"/>
          <w:szCs w:val="28"/>
        </w:rPr>
      </w:pPr>
      <w:r w:rsidRPr="00731978">
        <w:rPr>
          <w:rFonts w:ascii="Times New Roman" w:hAnsi="Times New Roman" w:cs="Times New Roman"/>
          <w:color w:val="auto"/>
          <w:sz w:val="28"/>
          <w:szCs w:val="28"/>
        </w:rPr>
        <w:t>- наличия комплекса условий для реализации АООП (кадровые, финансовые и материально-технические).</w:t>
      </w:r>
    </w:p>
    <w:p w:rsidR="00731978" w:rsidRPr="00731978" w:rsidRDefault="00731978" w:rsidP="00731978">
      <w:pPr>
        <w:pStyle w:val="aff0"/>
        <w:spacing w:line="240" w:lineRule="auto"/>
        <w:rPr>
          <w:rFonts w:ascii="Times New Roman" w:hAnsi="Times New Roman" w:cs="Times New Roman"/>
          <w:color w:val="auto"/>
          <w:sz w:val="28"/>
          <w:szCs w:val="28"/>
        </w:rPr>
      </w:pPr>
      <w:r w:rsidRPr="00731978">
        <w:rPr>
          <w:rFonts w:ascii="Times New Roman" w:hAnsi="Times New Roman" w:cs="Times New Roman"/>
          <w:color w:val="auto"/>
          <w:sz w:val="28"/>
          <w:szCs w:val="28"/>
        </w:rPr>
        <w:t>На каждом этапе обучения в учебном плане представлены шесть предметных областей и коррекционно-развивающая область. Содержание всех учебных предметов, входящих в состав каждой предметной области, имеет ярко выраженную коррекционно-развивающую направленность, заключающуюся в учете особых образовательных потребностей этой категории обучающихся. Кроме этого, с целью коррекции недостатков психического и физического развития обучающихся в структуру учебного плана входит и коррекционно-развивающая область.</w:t>
      </w:r>
    </w:p>
    <w:p w:rsidR="00731978" w:rsidRPr="00731978" w:rsidRDefault="00731978" w:rsidP="00731978">
      <w:pPr>
        <w:pStyle w:val="aff0"/>
        <w:spacing w:line="240" w:lineRule="auto"/>
        <w:rPr>
          <w:rFonts w:ascii="Times New Roman" w:hAnsi="Times New Roman" w:cs="Times New Roman"/>
          <w:color w:val="auto"/>
          <w:sz w:val="28"/>
          <w:szCs w:val="28"/>
        </w:rPr>
      </w:pPr>
      <w:r w:rsidRPr="00731978">
        <w:rPr>
          <w:rFonts w:ascii="Times New Roman" w:hAnsi="Times New Roman" w:cs="Times New Roman"/>
          <w:b/>
          <w:color w:val="auto"/>
          <w:sz w:val="28"/>
          <w:szCs w:val="28"/>
        </w:rPr>
        <w:t>Обязательная часть учебного плана</w:t>
      </w:r>
      <w:r w:rsidRPr="00731978">
        <w:rPr>
          <w:rFonts w:ascii="Times New Roman" w:hAnsi="Times New Roman" w:cs="Times New Roman"/>
          <w:color w:val="auto"/>
          <w:sz w:val="28"/>
          <w:szCs w:val="28"/>
        </w:rPr>
        <w:t xml:space="preserve"> определяет состав учебных предметов обязательных предметных областей и учебное время, отводимое на их изучение в течение каждого года обучения. Обязательная часть учебного плана отражает содержание образования, которое обеспечивает достижение важнейших целей современного образования обучающихся с умственной отсталостью (интеллектуальными нарушениями):</w:t>
      </w:r>
    </w:p>
    <w:p w:rsidR="00731978" w:rsidRPr="00731978" w:rsidRDefault="00731978" w:rsidP="00731978">
      <w:pPr>
        <w:pStyle w:val="aff0"/>
        <w:spacing w:line="240" w:lineRule="auto"/>
        <w:rPr>
          <w:rFonts w:ascii="Times New Roman" w:hAnsi="Times New Roman" w:cs="Times New Roman"/>
          <w:color w:val="auto"/>
          <w:sz w:val="28"/>
          <w:szCs w:val="28"/>
        </w:rPr>
      </w:pPr>
      <w:r w:rsidRPr="00731978">
        <w:rPr>
          <w:rFonts w:ascii="Times New Roman" w:hAnsi="Times New Roman" w:cs="Times New Roman"/>
          <w:color w:val="auto"/>
          <w:sz w:val="28"/>
          <w:szCs w:val="28"/>
        </w:rPr>
        <w:t>- формирование жизненных компетенций, обеспечивающих овладение системой социальных отношений и социальное развитие обучающегося, а также его интеграцию в социальное окружение;</w:t>
      </w:r>
    </w:p>
    <w:p w:rsidR="00731978" w:rsidRPr="00731978" w:rsidRDefault="00731978" w:rsidP="00731978">
      <w:pPr>
        <w:pStyle w:val="aff0"/>
        <w:spacing w:line="240" w:lineRule="auto"/>
        <w:rPr>
          <w:rFonts w:ascii="Times New Roman" w:hAnsi="Times New Roman" w:cs="Times New Roman"/>
          <w:color w:val="auto"/>
          <w:sz w:val="28"/>
          <w:szCs w:val="28"/>
        </w:rPr>
      </w:pPr>
      <w:r w:rsidRPr="00731978">
        <w:rPr>
          <w:rFonts w:ascii="Times New Roman" w:hAnsi="Times New Roman" w:cs="Times New Roman"/>
          <w:color w:val="auto"/>
          <w:sz w:val="28"/>
          <w:szCs w:val="28"/>
        </w:rPr>
        <w:t>- формирование основ духовно-нравственного развития обучающихся, приобщение их к общекультурным, национальным и этнокультурным ценностям;</w:t>
      </w:r>
    </w:p>
    <w:p w:rsidR="00731978" w:rsidRPr="00731978" w:rsidRDefault="00731978" w:rsidP="00731978">
      <w:pPr>
        <w:pStyle w:val="aff0"/>
        <w:spacing w:line="240" w:lineRule="auto"/>
        <w:rPr>
          <w:rFonts w:ascii="Times New Roman" w:hAnsi="Times New Roman" w:cs="Times New Roman"/>
          <w:color w:val="auto"/>
          <w:sz w:val="28"/>
          <w:szCs w:val="28"/>
        </w:rPr>
      </w:pPr>
      <w:r w:rsidRPr="00731978">
        <w:rPr>
          <w:rFonts w:ascii="Times New Roman" w:hAnsi="Times New Roman" w:cs="Times New Roman"/>
          <w:color w:val="auto"/>
          <w:sz w:val="28"/>
          <w:szCs w:val="28"/>
        </w:rPr>
        <w:t xml:space="preserve">- формирование здорового образа жизни, элементарных правил поведения в экстремальных ситуациях. </w:t>
      </w:r>
    </w:p>
    <w:p w:rsidR="005B5BE4" w:rsidRDefault="005B5BE4" w:rsidP="00731978">
      <w:pPr>
        <w:pStyle w:val="aff0"/>
        <w:spacing w:line="240" w:lineRule="auto"/>
        <w:ind w:firstLine="454"/>
        <w:rPr>
          <w:rFonts w:ascii="Times New Roman" w:hAnsi="Times New Roman" w:cs="Times New Roman"/>
          <w:sz w:val="28"/>
          <w:szCs w:val="28"/>
        </w:rPr>
      </w:pPr>
      <w:r>
        <w:rPr>
          <w:rFonts w:ascii="Times New Roman" w:hAnsi="Times New Roman" w:cs="Times New Roman"/>
          <w:b/>
          <w:color w:val="auto"/>
          <w:sz w:val="28"/>
          <w:szCs w:val="28"/>
        </w:rPr>
        <w:t>Часть базисного учебного плана, формируемая участниками образовательных отношений</w:t>
      </w:r>
      <w:r>
        <w:rPr>
          <w:rFonts w:ascii="Times New Roman" w:hAnsi="Times New Roman" w:cs="Times New Roman"/>
          <w:color w:val="auto"/>
          <w:sz w:val="28"/>
          <w:szCs w:val="28"/>
        </w:rPr>
        <w:t>, обеспечивает реализацию особых (специфических) образовательных потребностей, характерных для данной группы обучающихся, а также индивидуальных потребностей каждого обучающегося.</w:t>
      </w:r>
    </w:p>
    <w:p w:rsidR="005B5BE4" w:rsidRDefault="005B5BE4" w:rsidP="00731978">
      <w:pPr>
        <w:tabs>
          <w:tab w:val="left" w:pos="1260"/>
        </w:tabs>
        <w:spacing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Таким образом, часть учебного плана, формируемая участниками образовательных отношений, предусматривает:</w:t>
      </w:r>
    </w:p>
    <w:p w:rsidR="005B5BE4" w:rsidRDefault="005B5BE4" w:rsidP="00731978">
      <w:pPr>
        <w:spacing w:after="0" w:line="240" w:lineRule="auto"/>
        <w:ind w:firstLine="573"/>
        <w:jc w:val="both"/>
        <w:rPr>
          <w:rFonts w:ascii="Times New Roman" w:hAnsi="Times New Roman" w:cs="Times New Roman"/>
          <w:sz w:val="28"/>
          <w:szCs w:val="28"/>
        </w:rPr>
      </w:pPr>
      <w:r>
        <w:rPr>
          <w:rFonts w:ascii="Times New Roman" w:hAnsi="Times New Roman" w:cs="Times New Roman"/>
          <w:sz w:val="28"/>
          <w:szCs w:val="28"/>
        </w:rPr>
        <w:t>учебные занятия, обеспечивающие различные интересы обучающихся, в том числе этнокультурные;</w:t>
      </w:r>
    </w:p>
    <w:p w:rsidR="005B5BE4" w:rsidRDefault="005B5BE4" w:rsidP="00731978">
      <w:pPr>
        <w:spacing w:after="0" w:line="240" w:lineRule="auto"/>
        <w:ind w:firstLine="573"/>
        <w:jc w:val="both"/>
        <w:rPr>
          <w:rFonts w:ascii="Times New Roman" w:hAnsi="Times New Roman" w:cs="Times New Roman"/>
          <w:sz w:val="28"/>
          <w:szCs w:val="28"/>
        </w:rPr>
      </w:pPr>
      <w:r>
        <w:rPr>
          <w:rFonts w:ascii="Times New Roman" w:hAnsi="Times New Roman" w:cs="Times New Roman"/>
          <w:sz w:val="28"/>
          <w:szCs w:val="28"/>
        </w:rPr>
        <w:t>увеличение учебных часов, отводимых на изучение отдельных учебных предметов обязательной части;</w:t>
      </w:r>
    </w:p>
    <w:p w:rsidR="005B5BE4" w:rsidRDefault="005B5BE4" w:rsidP="00731978">
      <w:pPr>
        <w:spacing w:after="0" w:line="240" w:lineRule="auto"/>
        <w:ind w:firstLine="573"/>
        <w:jc w:val="both"/>
        <w:rPr>
          <w:rFonts w:ascii="Times New Roman" w:hAnsi="Times New Roman" w:cs="Times New Roman"/>
          <w:sz w:val="28"/>
          <w:szCs w:val="28"/>
        </w:rPr>
      </w:pPr>
      <w:r>
        <w:rPr>
          <w:rFonts w:ascii="Times New Roman" w:hAnsi="Times New Roman" w:cs="Times New Roman"/>
          <w:sz w:val="28"/>
          <w:szCs w:val="28"/>
        </w:rPr>
        <w:t xml:space="preserve">введение учебных курсов, обеспечивающих удовлетворение особых образовательных потребностей обучающихся с умственной отсталостью (интеллектуальными нарушениями) и необходимую коррекцию недостатков </w:t>
      </w:r>
      <w:r>
        <w:rPr>
          <w:rFonts w:ascii="Times New Roman" w:hAnsi="Times New Roman" w:cs="Times New Roman"/>
          <w:sz w:val="28"/>
          <w:szCs w:val="28"/>
        </w:rPr>
        <w:br/>
        <w:t>в психическом и (или) физическом развитии;</w:t>
      </w:r>
    </w:p>
    <w:p w:rsidR="005B5BE4" w:rsidRDefault="005B5BE4" w:rsidP="00731978">
      <w:pPr>
        <w:spacing w:after="0" w:line="240" w:lineRule="auto"/>
        <w:ind w:firstLine="573"/>
        <w:jc w:val="both"/>
        <w:rPr>
          <w:rFonts w:ascii="Times New Roman" w:hAnsi="Times New Roman" w:cs="Times New Roman"/>
          <w:sz w:val="28"/>
          <w:szCs w:val="28"/>
        </w:rPr>
      </w:pPr>
      <w:r>
        <w:rPr>
          <w:rFonts w:ascii="Times New Roman" w:hAnsi="Times New Roman" w:cs="Times New Roman"/>
          <w:sz w:val="28"/>
          <w:szCs w:val="28"/>
        </w:rPr>
        <w:t>введение учебных курсов для факультативного изучения отдельных учебных предметов.</w:t>
      </w:r>
    </w:p>
    <w:p w:rsidR="00731978" w:rsidRPr="00731978" w:rsidRDefault="005B5BE4" w:rsidP="00731978">
      <w:pPr>
        <w:pStyle w:val="aff5"/>
        <w:shd w:val="clear" w:color="auto" w:fill="FFFFFF"/>
        <w:spacing w:after="0" w:line="240" w:lineRule="auto"/>
        <w:ind w:left="0" w:firstLine="709"/>
        <w:jc w:val="both"/>
        <w:rPr>
          <w:rFonts w:ascii="Times New Roman" w:hAnsi="Times New Roman"/>
          <w:sz w:val="28"/>
          <w:szCs w:val="28"/>
        </w:rPr>
      </w:pPr>
      <w:r>
        <w:rPr>
          <w:rFonts w:ascii="Times New Roman" w:hAnsi="Times New Roman"/>
          <w:sz w:val="28"/>
          <w:szCs w:val="28"/>
        </w:rPr>
        <w:t xml:space="preserve">Содержание </w:t>
      </w:r>
      <w:r>
        <w:rPr>
          <w:rFonts w:ascii="Times New Roman" w:hAnsi="Times New Roman"/>
          <w:b/>
          <w:sz w:val="28"/>
          <w:szCs w:val="28"/>
        </w:rPr>
        <w:t>коррекционно-развивающей области</w:t>
      </w:r>
      <w:r>
        <w:rPr>
          <w:rFonts w:ascii="Times New Roman" w:hAnsi="Times New Roman"/>
          <w:sz w:val="28"/>
          <w:szCs w:val="28"/>
        </w:rPr>
        <w:t xml:space="preserve"> учебного плана представлено коррекционными занятиями (логопедическими и психокоррекционными) и ритмикой в младших классах. Всего на коррекционно-развивающую область отводится 6 часов в неделю.</w:t>
      </w:r>
      <w:r w:rsidR="00731978">
        <w:rPr>
          <w:rFonts w:ascii="Times New Roman" w:hAnsi="Times New Roman"/>
          <w:sz w:val="28"/>
          <w:szCs w:val="28"/>
        </w:rPr>
        <w:t xml:space="preserve"> </w:t>
      </w:r>
      <w:r w:rsidR="00731978" w:rsidRPr="00731978">
        <w:rPr>
          <w:rFonts w:ascii="Times New Roman" w:hAnsi="Times New Roman"/>
          <w:sz w:val="28"/>
          <w:szCs w:val="28"/>
        </w:rPr>
        <w:t>Коррекционно-развивающее направление является обязательным; оно поддерживает процесс освоения обучающимися с умственной отсталостью (интеллектуальными нарушениями) содержания АООП. Его содержание регламентируется содержанием коррекционно-развивающей области, представленной в учебном плане.</w:t>
      </w:r>
    </w:p>
    <w:p w:rsidR="00731978" w:rsidRPr="00731978" w:rsidRDefault="00731978" w:rsidP="00731978">
      <w:pPr>
        <w:pStyle w:val="aff5"/>
        <w:shd w:val="clear" w:color="auto" w:fill="FFFFFF"/>
        <w:spacing w:after="0" w:line="240" w:lineRule="auto"/>
        <w:ind w:left="0" w:firstLine="709"/>
        <w:jc w:val="both"/>
        <w:rPr>
          <w:rFonts w:ascii="Times New Roman" w:hAnsi="Times New Roman"/>
          <w:sz w:val="28"/>
          <w:szCs w:val="28"/>
        </w:rPr>
      </w:pPr>
      <w:r w:rsidRPr="00731978">
        <w:rPr>
          <w:rFonts w:ascii="Times New Roman" w:hAnsi="Times New Roman"/>
          <w:sz w:val="28"/>
          <w:szCs w:val="28"/>
        </w:rPr>
        <w:t xml:space="preserve">Выбор коррекционных индивидуальных и групповых занятий, их количественное соотношение осуществляется исходя из психофизических особенностей обучающихся с умственной отсталостью на основании рекомендаций психолого-медико-педагогической комиссии и индивидуальной программы реабилитации инвалида. </w:t>
      </w:r>
    </w:p>
    <w:p w:rsidR="00731978" w:rsidRPr="00731978" w:rsidRDefault="00731978" w:rsidP="00731978">
      <w:pPr>
        <w:pStyle w:val="aff5"/>
        <w:shd w:val="clear" w:color="auto" w:fill="FFFFFF"/>
        <w:spacing w:after="0" w:line="240" w:lineRule="auto"/>
        <w:ind w:left="0" w:firstLine="709"/>
        <w:jc w:val="both"/>
        <w:rPr>
          <w:rFonts w:ascii="Times New Roman" w:hAnsi="Times New Roman"/>
          <w:sz w:val="28"/>
          <w:szCs w:val="28"/>
        </w:rPr>
      </w:pPr>
      <w:r w:rsidRPr="00731978">
        <w:rPr>
          <w:rFonts w:ascii="Times New Roman" w:hAnsi="Times New Roman"/>
          <w:sz w:val="28"/>
          <w:szCs w:val="28"/>
        </w:rPr>
        <w:t>Организация занятий по направлениям внеурочной деятельности (нравственное, социальное, общекультурное, спортивно-оздоровительное) является неотъемлемой частью образовательного процесса. Обучающимся предоставляется возможность выбора широкого спектра занятий, направленных на их развитие.</w:t>
      </w:r>
    </w:p>
    <w:p w:rsidR="00731978" w:rsidRPr="00731978" w:rsidRDefault="00731978" w:rsidP="00731978">
      <w:pPr>
        <w:pStyle w:val="aff5"/>
        <w:shd w:val="clear" w:color="auto" w:fill="FFFFFF"/>
        <w:spacing w:after="0" w:line="240" w:lineRule="auto"/>
        <w:ind w:left="0" w:firstLine="709"/>
        <w:jc w:val="both"/>
        <w:rPr>
          <w:rFonts w:ascii="Times New Roman" w:hAnsi="Times New Roman"/>
          <w:sz w:val="28"/>
          <w:szCs w:val="28"/>
        </w:rPr>
      </w:pPr>
      <w:r w:rsidRPr="00731978">
        <w:rPr>
          <w:rFonts w:ascii="Times New Roman" w:hAnsi="Times New Roman"/>
          <w:sz w:val="28"/>
          <w:szCs w:val="28"/>
        </w:rPr>
        <w:t>Чередование учебной и внеурочной деятельности в рамках реализации АООП ОО определяется расписанием учебных занятий и графиком работы кружков и секций школы.</w:t>
      </w:r>
    </w:p>
    <w:p w:rsidR="00731978" w:rsidRDefault="00731978" w:rsidP="00731978">
      <w:pPr>
        <w:pStyle w:val="aff5"/>
        <w:shd w:val="clear" w:color="auto" w:fill="FFFFFF"/>
        <w:spacing w:after="0" w:line="240" w:lineRule="auto"/>
        <w:ind w:left="0" w:firstLine="709"/>
        <w:jc w:val="both"/>
        <w:rPr>
          <w:rFonts w:ascii="Times New Roman" w:hAnsi="Times New Roman"/>
          <w:sz w:val="28"/>
          <w:szCs w:val="28"/>
        </w:rPr>
      </w:pPr>
    </w:p>
    <w:tbl>
      <w:tblPr>
        <w:tblW w:w="10972" w:type="dxa"/>
        <w:tblInd w:w="-111" w:type="dxa"/>
        <w:tblLayout w:type="fixed"/>
        <w:tblLook w:val="0000" w:firstRow="0" w:lastRow="0" w:firstColumn="0" w:lastColumn="0" w:noHBand="0" w:noVBand="0"/>
      </w:tblPr>
      <w:tblGrid>
        <w:gridCol w:w="2810"/>
        <w:gridCol w:w="3019"/>
        <w:gridCol w:w="831"/>
        <w:gridCol w:w="31"/>
        <w:gridCol w:w="831"/>
        <w:gridCol w:w="32"/>
        <w:gridCol w:w="831"/>
        <w:gridCol w:w="31"/>
        <w:gridCol w:w="719"/>
        <w:gridCol w:w="112"/>
        <w:gridCol w:w="750"/>
        <w:gridCol w:w="113"/>
        <w:gridCol w:w="862"/>
      </w:tblGrid>
      <w:tr w:rsidR="005B5BE4" w:rsidTr="002E6EC3">
        <w:trPr>
          <w:trHeight w:val="528"/>
        </w:trPr>
        <w:tc>
          <w:tcPr>
            <w:tcW w:w="10972" w:type="dxa"/>
            <w:gridSpan w:val="13"/>
            <w:tcBorders>
              <w:top w:val="single" w:sz="4" w:space="0" w:color="000000"/>
              <w:left w:val="single" w:sz="4" w:space="0" w:color="000000"/>
              <w:bottom w:val="single" w:sz="4" w:space="0" w:color="000000"/>
              <w:right w:val="single" w:sz="4" w:space="0" w:color="000000"/>
            </w:tcBorders>
          </w:tcPr>
          <w:p w:rsidR="005B5BE4" w:rsidRDefault="00731978">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Г</w:t>
            </w:r>
            <w:r w:rsidR="005B5BE4">
              <w:rPr>
                <w:rFonts w:ascii="Times New Roman" w:hAnsi="Times New Roman" w:cs="Times New Roman"/>
                <w:b/>
                <w:sz w:val="28"/>
                <w:szCs w:val="28"/>
              </w:rPr>
              <w:t>одовой учебный план общего образования</w:t>
            </w:r>
          </w:p>
          <w:p w:rsidR="005B5BE4" w:rsidRDefault="005B5BE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обучающихся с умственной отсталостью </w:t>
            </w:r>
            <w:r>
              <w:rPr>
                <w:rFonts w:ascii="Times New Roman" w:hAnsi="Times New Roman" w:cs="Times New Roman"/>
                <w:b/>
                <w:color w:val="auto"/>
                <w:sz w:val="28"/>
                <w:szCs w:val="28"/>
              </w:rPr>
              <w:t>(интеллектуальными нарушениями):</w:t>
            </w:r>
          </w:p>
          <w:p w:rsidR="005B5BE4" w:rsidRDefault="005B5BE4">
            <w:pPr>
              <w:spacing w:after="0" w:line="240" w:lineRule="auto"/>
              <w:jc w:val="center"/>
            </w:pPr>
            <w:r>
              <w:rPr>
                <w:rFonts w:ascii="Times New Roman" w:hAnsi="Times New Roman" w:cs="Times New Roman"/>
                <w:b/>
                <w:sz w:val="28"/>
                <w:szCs w:val="28"/>
              </w:rPr>
              <w:t>дополнительный первый класс (</w:t>
            </w:r>
            <w:r>
              <w:rPr>
                <w:rFonts w:ascii="Times New Roman" w:hAnsi="Times New Roman" w:cs="Times New Roman"/>
                <w:b/>
                <w:sz w:val="28"/>
                <w:szCs w:val="28"/>
                <w:lang w:val="en-US"/>
              </w:rPr>
              <w:t>I</w:t>
            </w:r>
            <w:r>
              <w:rPr>
                <w:rFonts w:ascii="Times New Roman" w:hAnsi="Times New Roman" w:cs="Times New Roman"/>
                <w:b/>
                <w:sz w:val="28"/>
                <w:szCs w:val="28"/>
                <w:vertAlign w:val="superscript"/>
              </w:rPr>
              <w:t>1</w:t>
            </w:r>
            <w:r>
              <w:rPr>
                <w:rFonts w:ascii="Times New Roman" w:hAnsi="Times New Roman" w:cs="Times New Roman"/>
                <w:b/>
                <w:sz w:val="28"/>
                <w:szCs w:val="28"/>
              </w:rPr>
              <w:t>)-</w:t>
            </w:r>
            <w:r>
              <w:rPr>
                <w:rFonts w:ascii="Times New Roman" w:hAnsi="Times New Roman" w:cs="Times New Roman"/>
                <w:b/>
                <w:sz w:val="28"/>
                <w:szCs w:val="28"/>
                <w:lang w:val="en-US"/>
              </w:rPr>
              <w:t>IV</w:t>
            </w:r>
            <w:r>
              <w:rPr>
                <w:rFonts w:ascii="Times New Roman" w:hAnsi="Times New Roman" w:cs="Times New Roman"/>
                <w:b/>
                <w:sz w:val="28"/>
                <w:szCs w:val="28"/>
              </w:rPr>
              <w:t xml:space="preserve"> классы</w:t>
            </w:r>
          </w:p>
        </w:tc>
      </w:tr>
      <w:tr w:rsidR="005B5BE4" w:rsidTr="002E6EC3">
        <w:trPr>
          <w:trHeight w:val="528"/>
        </w:trPr>
        <w:tc>
          <w:tcPr>
            <w:tcW w:w="2810" w:type="dxa"/>
            <w:vMerge w:val="restart"/>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Предметные области</w:t>
            </w:r>
          </w:p>
        </w:tc>
        <w:tc>
          <w:tcPr>
            <w:tcW w:w="3019" w:type="dxa"/>
            <w:vMerge w:val="restart"/>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 xml:space="preserve">             Классы </w:t>
            </w:r>
          </w:p>
          <w:p w:rsidR="005B5BE4" w:rsidRDefault="005B5BE4">
            <w:pPr>
              <w:spacing w:after="0"/>
              <w:jc w:val="both"/>
              <w:rPr>
                <w:rFonts w:ascii="Times New Roman" w:hAnsi="Times New Roman" w:cs="Times New Roman"/>
                <w:b/>
                <w:sz w:val="28"/>
                <w:szCs w:val="28"/>
              </w:rPr>
            </w:pPr>
          </w:p>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4168" w:type="dxa"/>
            <w:gridSpan w:val="9"/>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Количество часов в год</w:t>
            </w:r>
          </w:p>
        </w:tc>
        <w:tc>
          <w:tcPr>
            <w:tcW w:w="975" w:type="dxa"/>
            <w:gridSpan w:val="2"/>
            <w:vMerge w:val="restart"/>
            <w:tcBorders>
              <w:top w:val="single" w:sz="4" w:space="0" w:color="000000"/>
              <w:left w:val="single" w:sz="4" w:space="0" w:color="000000"/>
              <w:bottom w:val="single" w:sz="4" w:space="0" w:color="000000"/>
              <w:right w:val="single" w:sz="4" w:space="0" w:color="000000"/>
            </w:tcBorders>
          </w:tcPr>
          <w:p w:rsidR="005B5BE4" w:rsidRDefault="005B5BE4">
            <w:pPr>
              <w:spacing w:after="0"/>
              <w:jc w:val="both"/>
            </w:pPr>
            <w:r>
              <w:rPr>
                <w:rFonts w:ascii="Times New Roman" w:hAnsi="Times New Roman" w:cs="Times New Roman"/>
                <w:b/>
                <w:sz w:val="28"/>
                <w:szCs w:val="28"/>
              </w:rPr>
              <w:t>Всего</w:t>
            </w:r>
          </w:p>
        </w:tc>
      </w:tr>
      <w:tr w:rsidR="005B5BE4" w:rsidTr="005707E9">
        <w:trPr>
          <w:trHeight w:val="527"/>
        </w:trPr>
        <w:tc>
          <w:tcPr>
            <w:tcW w:w="2810" w:type="dxa"/>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sz w:val="28"/>
                <w:szCs w:val="28"/>
              </w:rPr>
            </w:pPr>
          </w:p>
        </w:tc>
        <w:tc>
          <w:tcPr>
            <w:tcW w:w="3019" w:type="dxa"/>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sz w:val="28"/>
                <w:szCs w:val="28"/>
              </w:rPr>
            </w:pPr>
          </w:p>
        </w:tc>
        <w:tc>
          <w:tcPr>
            <w:tcW w:w="862"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w:t>
            </w:r>
            <w:r>
              <w:rPr>
                <w:rFonts w:ascii="Times New Roman" w:hAnsi="Times New Roman" w:cs="Times New Roman"/>
                <w:b/>
                <w:sz w:val="28"/>
                <w:szCs w:val="28"/>
                <w:vertAlign w:val="superscript"/>
              </w:rPr>
              <w:t>1</w:t>
            </w:r>
          </w:p>
        </w:tc>
        <w:tc>
          <w:tcPr>
            <w:tcW w:w="863"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w:t>
            </w:r>
          </w:p>
        </w:tc>
        <w:tc>
          <w:tcPr>
            <w:tcW w:w="862"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II</w:t>
            </w:r>
          </w:p>
        </w:tc>
        <w:tc>
          <w:tcPr>
            <w:tcW w:w="719" w:type="dxa"/>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III</w:t>
            </w:r>
          </w:p>
        </w:tc>
        <w:tc>
          <w:tcPr>
            <w:tcW w:w="862"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lang w:val="en-US"/>
              </w:rPr>
              <w:t>IV</w:t>
            </w:r>
          </w:p>
        </w:tc>
        <w:tc>
          <w:tcPr>
            <w:tcW w:w="975" w:type="dxa"/>
            <w:gridSpan w:val="2"/>
            <w:vMerge/>
            <w:tcBorders>
              <w:top w:val="single" w:sz="4" w:space="0" w:color="000000"/>
              <w:left w:val="single" w:sz="4" w:space="0" w:color="000000"/>
              <w:bottom w:val="single" w:sz="4" w:space="0" w:color="000000"/>
              <w:right w:val="single" w:sz="4" w:space="0" w:color="000000"/>
            </w:tcBorders>
          </w:tcPr>
          <w:p w:rsidR="005B5BE4" w:rsidRDefault="005B5BE4">
            <w:pPr>
              <w:snapToGrid w:val="0"/>
              <w:spacing w:after="0"/>
              <w:jc w:val="both"/>
              <w:rPr>
                <w:rFonts w:ascii="Times New Roman" w:hAnsi="Times New Roman" w:cs="Times New Roman"/>
                <w:b/>
                <w:sz w:val="28"/>
                <w:szCs w:val="28"/>
              </w:rPr>
            </w:pPr>
          </w:p>
        </w:tc>
      </w:tr>
      <w:tr w:rsidR="005B5BE4" w:rsidTr="002E6EC3">
        <w:trPr>
          <w:trHeight w:val="147"/>
        </w:trPr>
        <w:tc>
          <w:tcPr>
            <w:tcW w:w="5829"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i/>
                <w:sz w:val="28"/>
                <w:szCs w:val="28"/>
              </w:rPr>
              <w:t>Обязательная часть</w:t>
            </w:r>
          </w:p>
        </w:tc>
        <w:tc>
          <w:tcPr>
            <w:tcW w:w="5143" w:type="dxa"/>
            <w:gridSpan w:val="11"/>
            <w:tcBorders>
              <w:top w:val="single" w:sz="4" w:space="0" w:color="000000"/>
              <w:left w:val="single" w:sz="4" w:space="0" w:color="000000"/>
              <w:bottom w:val="single" w:sz="4" w:space="0" w:color="000000"/>
              <w:right w:val="single" w:sz="4" w:space="0" w:color="000000"/>
            </w:tcBorders>
          </w:tcPr>
          <w:p w:rsidR="005B5BE4" w:rsidRDefault="005B5BE4">
            <w:pPr>
              <w:snapToGrid w:val="0"/>
              <w:jc w:val="both"/>
              <w:rPr>
                <w:rFonts w:ascii="Times New Roman" w:hAnsi="Times New Roman" w:cs="Times New Roman"/>
                <w:b/>
                <w:sz w:val="28"/>
                <w:szCs w:val="28"/>
              </w:rPr>
            </w:pPr>
          </w:p>
        </w:tc>
      </w:tr>
      <w:tr w:rsidR="005B5BE4" w:rsidTr="005707E9">
        <w:trPr>
          <w:trHeight w:val="973"/>
        </w:trPr>
        <w:tc>
          <w:tcPr>
            <w:tcW w:w="2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Язык и речевая практика</w:t>
            </w:r>
          </w:p>
        </w:tc>
        <w:tc>
          <w:tcPr>
            <w:tcW w:w="301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1.1.Русский язык</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1.2.Чтение</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1.3.Речевая практика</w:t>
            </w:r>
          </w:p>
        </w:tc>
        <w:tc>
          <w:tcPr>
            <w:tcW w:w="83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86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6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68</w:t>
            </w:r>
          </w:p>
        </w:tc>
        <w:tc>
          <w:tcPr>
            <w:tcW w:w="862"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68</w:t>
            </w:r>
          </w:p>
        </w:tc>
        <w:tc>
          <w:tcPr>
            <w:tcW w:w="86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68</w:t>
            </w:r>
          </w:p>
        </w:tc>
        <w:tc>
          <w:tcPr>
            <w:tcW w:w="862"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471</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573</w:t>
            </w:r>
          </w:p>
          <w:p w:rsidR="005B5BE4" w:rsidRDefault="005B5BE4">
            <w:pPr>
              <w:spacing w:after="0" w:line="240" w:lineRule="auto"/>
              <w:jc w:val="both"/>
            </w:pPr>
            <w:r>
              <w:rPr>
                <w:rFonts w:ascii="Times New Roman" w:hAnsi="Times New Roman" w:cs="Times New Roman"/>
                <w:sz w:val="28"/>
                <w:szCs w:val="28"/>
              </w:rPr>
              <w:t>369</w:t>
            </w:r>
          </w:p>
        </w:tc>
      </w:tr>
      <w:tr w:rsidR="005B5BE4" w:rsidTr="005707E9">
        <w:trPr>
          <w:trHeight w:val="324"/>
        </w:trPr>
        <w:tc>
          <w:tcPr>
            <w:tcW w:w="2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Математика</w:t>
            </w:r>
          </w:p>
        </w:tc>
        <w:tc>
          <w:tcPr>
            <w:tcW w:w="301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2.1.Математика</w:t>
            </w:r>
          </w:p>
        </w:tc>
        <w:tc>
          <w:tcPr>
            <w:tcW w:w="83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86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86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tc>
        <w:tc>
          <w:tcPr>
            <w:tcW w:w="862"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tc>
        <w:tc>
          <w:tcPr>
            <w:tcW w:w="86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tc>
        <w:tc>
          <w:tcPr>
            <w:tcW w:w="862"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606</w:t>
            </w:r>
          </w:p>
        </w:tc>
      </w:tr>
      <w:tr w:rsidR="005B5BE4" w:rsidTr="005707E9">
        <w:trPr>
          <w:trHeight w:val="649"/>
        </w:trPr>
        <w:tc>
          <w:tcPr>
            <w:tcW w:w="2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Естествознание</w:t>
            </w:r>
          </w:p>
        </w:tc>
        <w:tc>
          <w:tcPr>
            <w:tcW w:w="301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3.1.Мир природы и человека</w:t>
            </w:r>
          </w:p>
        </w:tc>
        <w:tc>
          <w:tcPr>
            <w:tcW w:w="83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6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6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62"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6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62"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234</w:t>
            </w:r>
          </w:p>
        </w:tc>
      </w:tr>
      <w:tr w:rsidR="005B5BE4" w:rsidTr="005707E9">
        <w:trPr>
          <w:trHeight w:val="680"/>
        </w:trPr>
        <w:tc>
          <w:tcPr>
            <w:tcW w:w="2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Искусство</w:t>
            </w:r>
          </w:p>
        </w:tc>
        <w:tc>
          <w:tcPr>
            <w:tcW w:w="301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4.1. Музыка</w:t>
            </w:r>
          </w:p>
          <w:p w:rsidR="005B5BE4" w:rsidRDefault="005B5BE4" w:rsidP="0073197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4.2. </w:t>
            </w:r>
            <w:r w:rsidR="00731978">
              <w:rPr>
                <w:rFonts w:ascii="Times New Roman" w:hAnsi="Times New Roman" w:cs="Times New Roman"/>
                <w:sz w:val="28"/>
                <w:szCs w:val="28"/>
              </w:rPr>
              <w:t>И</w:t>
            </w:r>
            <w:r>
              <w:rPr>
                <w:rFonts w:ascii="Times New Roman" w:hAnsi="Times New Roman" w:cs="Times New Roman"/>
                <w:color w:val="auto"/>
                <w:sz w:val="28"/>
                <w:szCs w:val="28"/>
              </w:rPr>
              <w:t>зобразительное искусство</w:t>
            </w:r>
          </w:p>
        </w:tc>
        <w:tc>
          <w:tcPr>
            <w:tcW w:w="83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6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33</w:t>
            </w:r>
          </w:p>
        </w:tc>
        <w:tc>
          <w:tcPr>
            <w:tcW w:w="86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62"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6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62"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234</w:t>
            </w:r>
          </w:p>
          <w:p w:rsidR="005B5BE4" w:rsidRDefault="005B5BE4">
            <w:pPr>
              <w:spacing w:after="0" w:line="240" w:lineRule="auto"/>
              <w:jc w:val="both"/>
            </w:pPr>
            <w:r>
              <w:rPr>
                <w:rFonts w:ascii="Times New Roman" w:hAnsi="Times New Roman" w:cs="Times New Roman"/>
                <w:sz w:val="28"/>
                <w:szCs w:val="28"/>
              </w:rPr>
              <w:t>201</w:t>
            </w:r>
          </w:p>
        </w:tc>
      </w:tr>
      <w:tr w:rsidR="005B5BE4" w:rsidTr="005707E9">
        <w:trPr>
          <w:trHeight w:val="740"/>
        </w:trPr>
        <w:tc>
          <w:tcPr>
            <w:tcW w:w="2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Физическая культура</w:t>
            </w:r>
          </w:p>
        </w:tc>
        <w:tc>
          <w:tcPr>
            <w:tcW w:w="301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5.1. Физическая культура</w:t>
            </w:r>
          </w:p>
        </w:tc>
        <w:tc>
          <w:tcPr>
            <w:tcW w:w="83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86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86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862"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86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862"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504</w:t>
            </w:r>
          </w:p>
        </w:tc>
      </w:tr>
      <w:tr w:rsidR="005B5BE4" w:rsidTr="005707E9">
        <w:trPr>
          <w:trHeight w:val="324"/>
        </w:trPr>
        <w:tc>
          <w:tcPr>
            <w:tcW w:w="2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Технологии</w:t>
            </w:r>
          </w:p>
        </w:tc>
        <w:tc>
          <w:tcPr>
            <w:tcW w:w="301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6.1. Ручной труд</w:t>
            </w:r>
          </w:p>
        </w:tc>
        <w:tc>
          <w:tcPr>
            <w:tcW w:w="83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6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6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62"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6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62"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234</w:t>
            </w:r>
          </w:p>
        </w:tc>
      </w:tr>
      <w:tr w:rsidR="005B5BE4" w:rsidTr="002E6EC3">
        <w:trPr>
          <w:trHeight w:val="324"/>
        </w:trPr>
        <w:tc>
          <w:tcPr>
            <w:tcW w:w="5829" w:type="dxa"/>
            <w:gridSpan w:val="2"/>
            <w:tcBorders>
              <w:top w:val="single" w:sz="4" w:space="0" w:color="000000"/>
              <w:left w:val="single" w:sz="4" w:space="0" w:color="000000"/>
              <w:bottom w:val="single" w:sz="4" w:space="0" w:color="000000"/>
            </w:tcBorders>
          </w:tcPr>
          <w:p w:rsidR="008C3006" w:rsidRPr="00731978" w:rsidRDefault="005B5BE4">
            <w:pPr>
              <w:spacing w:after="0" w:line="240" w:lineRule="auto"/>
              <w:jc w:val="both"/>
              <w:rPr>
                <w:rFonts w:ascii="Times New Roman" w:hAnsi="Times New Roman" w:cs="Times New Roman"/>
                <w:b/>
                <w:iCs/>
                <w:sz w:val="28"/>
                <w:szCs w:val="28"/>
              </w:rPr>
            </w:pPr>
            <w:r>
              <w:rPr>
                <w:rFonts w:ascii="Times New Roman" w:hAnsi="Times New Roman" w:cs="Times New Roman"/>
                <w:b/>
                <w:iCs/>
                <w:sz w:val="28"/>
                <w:szCs w:val="28"/>
              </w:rPr>
              <w:t xml:space="preserve">Итого </w:t>
            </w:r>
          </w:p>
        </w:tc>
        <w:tc>
          <w:tcPr>
            <w:tcW w:w="83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693</w:t>
            </w:r>
          </w:p>
        </w:tc>
        <w:tc>
          <w:tcPr>
            <w:tcW w:w="86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693</w:t>
            </w:r>
          </w:p>
        </w:tc>
        <w:tc>
          <w:tcPr>
            <w:tcW w:w="86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680</w:t>
            </w:r>
          </w:p>
        </w:tc>
        <w:tc>
          <w:tcPr>
            <w:tcW w:w="862"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680</w:t>
            </w:r>
          </w:p>
        </w:tc>
        <w:tc>
          <w:tcPr>
            <w:tcW w:w="86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680</w:t>
            </w:r>
          </w:p>
        </w:tc>
        <w:tc>
          <w:tcPr>
            <w:tcW w:w="862"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3426</w:t>
            </w:r>
          </w:p>
        </w:tc>
      </w:tr>
      <w:tr w:rsidR="005B5BE4" w:rsidTr="002E6EC3">
        <w:trPr>
          <w:trHeight w:val="649"/>
        </w:trPr>
        <w:tc>
          <w:tcPr>
            <w:tcW w:w="582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b/>
                <w:i/>
                <w:iCs/>
                <w:sz w:val="28"/>
                <w:szCs w:val="28"/>
              </w:rPr>
              <w:t>Часть, формируемая участниками образовательных отношений</w:t>
            </w:r>
            <w:r w:rsidR="00ED0C2D">
              <w:rPr>
                <w:rFonts w:ascii="Times New Roman" w:hAnsi="Times New Roman" w:cs="Times New Roman"/>
                <w:b/>
                <w:i/>
                <w:iCs/>
                <w:sz w:val="28"/>
                <w:szCs w:val="28"/>
              </w:rPr>
              <w:t>:</w:t>
            </w:r>
          </w:p>
        </w:tc>
        <w:tc>
          <w:tcPr>
            <w:tcW w:w="83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p>
        </w:tc>
        <w:tc>
          <w:tcPr>
            <w:tcW w:w="86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sz w:val="28"/>
                <w:szCs w:val="28"/>
              </w:rPr>
              <w:t>-</w:t>
            </w:r>
          </w:p>
        </w:tc>
        <w:tc>
          <w:tcPr>
            <w:tcW w:w="86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w:t>
            </w:r>
          </w:p>
        </w:tc>
        <w:tc>
          <w:tcPr>
            <w:tcW w:w="862"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w:t>
            </w:r>
          </w:p>
        </w:tc>
        <w:tc>
          <w:tcPr>
            <w:tcW w:w="86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w:t>
            </w:r>
          </w:p>
        </w:tc>
        <w:tc>
          <w:tcPr>
            <w:tcW w:w="862"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306</w:t>
            </w:r>
          </w:p>
        </w:tc>
      </w:tr>
      <w:tr w:rsidR="00ED0C2D" w:rsidTr="002E6EC3">
        <w:trPr>
          <w:trHeight w:val="324"/>
        </w:trPr>
        <w:tc>
          <w:tcPr>
            <w:tcW w:w="5829" w:type="dxa"/>
            <w:gridSpan w:val="2"/>
            <w:tcBorders>
              <w:top w:val="single" w:sz="4" w:space="0" w:color="000000"/>
              <w:left w:val="single" w:sz="4" w:space="0" w:color="000000"/>
              <w:bottom w:val="single" w:sz="4" w:space="0" w:color="000000"/>
            </w:tcBorders>
          </w:tcPr>
          <w:p w:rsidR="00ED0C2D" w:rsidRPr="005707E9" w:rsidRDefault="002E6EC3">
            <w:pPr>
              <w:spacing w:after="0" w:line="240" w:lineRule="auto"/>
              <w:jc w:val="both"/>
              <w:rPr>
                <w:rFonts w:ascii="Times New Roman" w:hAnsi="Times New Roman" w:cs="Times New Roman"/>
                <w:iCs/>
                <w:sz w:val="28"/>
                <w:szCs w:val="28"/>
              </w:rPr>
            </w:pPr>
            <w:r>
              <w:rPr>
                <w:rFonts w:ascii="Times New Roman" w:hAnsi="Times New Roman" w:cs="Times New Roman"/>
                <w:iCs/>
                <w:sz w:val="28"/>
                <w:szCs w:val="28"/>
              </w:rPr>
              <w:t>Факультатив</w:t>
            </w:r>
          </w:p>
        </w:tc>
        <w:tc>
          <w:tcPr>
            <w:tcW w:w="831" w:type="dxa"/>
            <w:tcBorders>
              <w:top w:val="single" w:sz="4" w:space="0" w:color="000000"/>
              <w:left w:val="single" w:sz="4" w:space="0" w:color="000000"/>
              <w:bottom w:val="single" w:sz="4" w:space="0" w:color="000000"/>
            </w:tcBorders>
          </w:tcPr>
          <w:p w:rsidR="00ED0C2D" w:rsidRDefault="00ED0C2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p>
        </w:tc>
        <w:tc>
          <w:tcPr>
            <w:tcW w:w="862" w:type="dxa"/>
            <w:gridSpan w:val="2"/>
            <w:tcBorders>
              <w:top w:val="single" w:sz="4" w:space="0" w:color="000000"/>
              <w:left w:val="single" w:sz="4" w:space="0" w:color="000000"/>
              <w:bottom w:val="single" w:sz="4" w:space="0" w:color="000000"/>
            </w:tcBorders>
          </w:tcPr>
          <w:p w:rsidR="00ED0C2D" w:rsidRPr="00E852A4" w:rsidRDefault="00ED0C2D">
            <w:pPr>
              <w:spacing w:after="0" w:line="240" w:lineRule="auto"/>
              <w:jc w:val="both"/>
              <w:rPr>
                <w:rFonts w:ascii="Times New Roman" w:hAnsi="Times New Roman" w:cs="Times New Roman"/>
                <w:sz w:val="28"/>
                <w:szCs w:val="28"/>
              </w:rPr>
            </w:pPr>
            <w:r w:rsidRPr="00E852A4">
              <w:rPr>
                <w:rFonts w:ascii="Times New Roman" w:hAnsi="Times New Roman" w:cs="Times New Roman"/>
                <w:sz w:val="28"/>
                <w:szCs w:val="28"/>
              </w:rPr>
              <w:t>-</w:t>
            </w:r>
          </w:p>
        </w:tc>
        <w:tc>
          <w:tcPr>
            <w:tcW w:w="863" w:type="dxa"/>
            <w:gridSpan w:val="2"/>
            <w:tcBorders>
              <w:top w:val="single" w:sz="4" w:space="0" w:color="000000"/>
              <w:left w:val="single" w:sz="4" w:space="0" w:color="000000"/>
              <w:bottom w:val="single" w:sz="4" w:space="0" w:color="000000"/>
            </w:tcBorders>
          </w:tcPr>
          <w:p w:rsidR="00ED0C2D" w:rsidRPr="00E852A4" w:rsidRDefault="002E6EC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862" w:type="dxa"/>
            <w:gridSpan w:val="3"/>
            <w:tcBorders>
              <w:top w:val="single" w:sz="4" w:space="0" w:color="000000"/>
              <w:left w:val="single" w:sz="4" w:space="0" w:color="000000"/>
              <w:bottom w:val="single" w:sz="4" w:space="0" w:color="000000"/>
            </w:tcBorders>
          </w:tcPr>
          <w:p w:rsidR="00ED0C2D" w:rsidRPr="00E852A4" w:rsidRDefault="002E6EC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863" w:type="dxa"/>
            <w:gridSpan w:val="2"/>
            <w:tcBorders>
              <w:top w:val="single" w:sz="4" w:space="0" w:color="000000"/>
              <w:left w:val="single" w:sz="4" w:space="0" w:color="000000"/>
              <w:bottom w:val="single" w:sz="4" w:space="0" w:color="000000"/>
            </w:tcBorders>
          </w:tcPr>
          <w:p w:rsidR="00ED0C2D" w:rsidRPr="00E852A4" w:rsidRDefault="002E6EC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862" w:type="dxa"/>
            <w:tcBorders>
              <w:top w:val="single" w:sz="4" w:space="0" w:color="000000"/>
              <w:left w:val="single" w:sz="4" w:space="0" w:color="000000"/>
              <w:bottom w:val="single" w:sz="4" w:space="0" w:color="000000"/>
              <w:right w:val="single" w:sz="4" w:space="0" w:color="000000"/>
            </w:tcBorders>
          </w:tcPr>
          <w:p w:rsidR="00ED0C2D" w:rsidRPr="00E852A4" w:rsidRDefault="002E6EC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306</w:t>
            </w:r>
          </w:p>
        </w:tc>
      </w:tr>
      <w:tr w:rsidR="005B5BE4" w:rsidTr="002E6EC3">
        <w:trPr>
          <w:trHeight w:val="649"/>
        </w:trPr>
        <w:tc>
          <w:tcPr>
            <w:tcW w:w="582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Максимально допустимая годовая нагрузка </w:t>
            </w:r>
            <w:r>
              <w:rPr>
                <w:rFonts w:ascii="Times New Roman" w:hAnsi="Times New Roman" w:cs="Times New Roman"/>
                <w:sz w:val="28"/>
                <w:szCs w:val="28"/>
              </w:rPr>
              <w:t>(при 5-дневной учебной неделе)</w:t>
            </w:r>
          </w:p>
        </w:tc>
        <w:tc>
          <w:tcPr>
            <w:tcW w:w="83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693</w:t>
            </w:r>
          </w:p>
        </w:tc>
        <w:tc>
          <w:tcPr>
            <w:tcW w:w="86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693</w:t>
            </w:r>
          </w:p>
        </w:tc>
        <w:tc>
          <w:tcPr>
            <w:tcW w:w="86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782</w:t>
            </w:r>
          </w:p>
        </w:tc>
        <w:tc>
          <w:tcPr>
            <w:tcW w:w="862"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782</w:t>
            </w:r>
          </w:p>
        </w:tc>
        <w:tc>
          <w:tcPr>
            <w:tcW w:w="86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782</w:t>
            </w:r>
          </w:p>
        </w:tc>
        <w:tc>
          <w:tcPr>
            <w:tcW w:w="862"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3732</w:t>
            </w:r>
          </w:p>
        </w:tc>
      </w:tr>
      <w:tr w:rsidR="005B5BE4" w:rsidTr="002E6EC3">
        <w:trPr>
          <w:trHeight w:val="425"/>
        </w:trPr>
        <w:tc>
          <w:tcPr>
            <w:tcW w:w="5829" w:type="dxa"/>
            <w:gridSpan w:val="2"/>
            <w:tcBorders>
              <w:top w:val="single" w:sz="4" w:space="0" w:color="000000"/>
              <w:left w:val="single" w:sz="4" w:space="0" w:color="000000"/>
              <w:bottom w:val="single" w:sz="4" w:space="0" w:color="000000"/>
            </w:tcBorders>
          </w:tcPr>
          <w:p w:rsidR="005B5BE4" w:rsidRDefault="005B5BE4" w:rsidP="005707E9">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Коррекционно-развивающая область</w:t>
            </w:r>
            <w:r>
              <w:rPr>
                <w:rFonts w:ascii="Times New Roman" w:hAnsi="Times New Roman" w:cs="Times New Roman"/>
                <w:sz w:val="28"/>
                <w:szCs w:val="28"/>
              </w:rPr>
              <w:t xml:space="preserve"> </w:t>
            </w:r>
          </w:p>
        </w:tc>
        <w:tc>
          <w:tcPr>
            <w:tcW w:w="83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198</w:t>
            </w:r>
          </w:p>
        </w:tc>
        <w:tc>
          <w:tcPr>
            <w:tcW w:w="86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198</w:t>
            </w:r>
          </w:p>
        </w:tc>
        <w:tc>
          <w:tcPr>
            <w:tcW w:w="86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204</w:t>
            </w:r>
          </w:p>
        </w:tc>
        <w:tc>
          <w:tcPr>
            <w:tcW w:w="862"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204</w:t>
            </w:r>
          </w:p>
        </w:tc>
        <w:tc>
          <w:tcPr>
            <w:tcW w:w="86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204</w:t>
            </w:r>
          </w:p>
        </w:tc>
        <w:tc>
          <w:tcPr>
            <w:tcW w:w="862"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1008</w:t>
            </w:r>
          </w:p>
        </w:tc>
      </w:tr>
      <w:tr w:rsidR="00E852A4" w:rsidTr="002E6EC3">
        <w:trPr>
          <w:trHeight w:val="425"/>
        </w:trPr>
        <w:tc>
          <w:tcPr>
            <w:tcW w:w="5829" w:type="dxa"/>
            <w:gridSpan w:val="2"/>
            <w:tcBorders>
              <w:top w:val="single" w:sz="4" w:space="0" w:color="000000"/>
              <w:left w:val="single" w:sz="4" w:space="0" w:color="000000"/>
              <w:bottom w:val="single" w:sz="4" w:space="0" w:color="000000"/>
            </w:tcBorders>
          </w:tcPr>
          <w:p w:rsidR="00E852A4" w:rsidRPr="005707E9" w:rsidRDefault="00E852A4">
            <w:pPr>
              <w:widowControl w:val="0"/>
              <w:autoSpaceDE w:val="0"/>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Логопедиче</w:t>
            </w:r>
            <w:r w:rsidR="003F179F">
              <w:rPr>
                <w:rFonts w:ascii="Times New Roman" w:hAnsi="Times New Roman" w:cs="Times New Roman"/>
                <w:sz w:val="28"/>
                <w:szCs w:val="28"/>
              </w:rPr>
              <w:t>с</w:t>
            </w:r>
            <w:r w:rsidRPr="005707E9">
              <w:rPr>
                <w:rFonts w:ascii="Times New Roman" w:hAnsi="Times New Roman" w:cs="Times New Roman"/>
                <w:sz w:val="28"/>
                <w:szCs w:val="28"/>
              </w:rPr>
              <w:t>кая коррекция</w:t>
            </w:r>
          </w:p>
        </w:tc>
        <w:tc>
          <w:tcPr>
            <w:tcW w:w="831" w:type="dxa"/>
            <w:tcBorders>
              <w:top w:val="single" w:sz="4" w:space="0" w:color="000000"/>
              <w:left w:val="single" w:sz="4" w:space="0" w:color="000000"/>
              <w:bottom w:val="single" w:sz="4" w:space="0" w:color="000000"/>
            </w:tcBorders>
          </w:tcPr>
          <w:p w:rsidR="00E852A4" w:rsidRPr="005707E9" w:rsidRDefault="00E852A4">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99</w:t>
            </w:r>
          </w:p>
        </w:tc>
        <w:tc>
          <w:tcPr>
            <w:tcW w:w="862" w:type="dxa"/>
            <w:gridSpan w:val="2"/>
            <w:tcBorders>
              <w:top w:val="single" w:sz="4" w:space="0" w:color="000000"/>
              <w:left w:val="single" w:sz="4" w:space="0" w:color="000000"/>
              <w:bottom w:val="single" w:sz="4" w:space="0" w:color="000000"/>
            </w:tcBorders>
          </w:tcPr>
          <w:p w:rsidR="00E852A4" w:rsidRPr="005707E9" w:rsidRDefault="00E852A4">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99</w:t>
            </w:r>
          </w:p>
        </w:tc>
        <w:tc>
          <w:tcPr>
            <w:tcW w:w="863" w:type="dxa"/>
            <w:gridSpan w:val="2"/>
            <w:tcBorders>
              <w:top w:val="single" w:sz="4" w:space="0" w:color="000000"/>
              <w:left w:val="single" w:sz="4" w:space="0" w:color="000000"/>
              <w:bottom w:val="single" w:sz="4" w:space="0" w:color="000000"/>
            </w:tcBorders>
          </w:tcPr>
          <w:p w:rsidR="00E852A4" w:rsidRPr="005707E9" w:rsidRDefault="00E852A4">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102</w:t>
            </w:r>
          </w:p>
        </w:tc>
        <w:tc>
          <w:tcPr>
            <w:tcW w:w="862" w:type="dxa"/>
            <w:gridSpan w:val="3"/>
            <w:tcBorders>
              <w:top w:val="single" w:sz="4" w:space="0" w:color="000000"/>
              <w:left w:val="single" w:sz="4" w:space="0" w:color="000000"/>
              <w:bottom w:val="single" w:sz="4" w:space="0" w:color="000000"/>
            </w:tcBorders>
          </w:tcPr>
          <w:p w:rsidR="00E852A4" w:rsidRPr="005707E9" w:rsidRDefault="00E852A4" w:rsidP="006C4CFA">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102</w:t>
            </w:r>
          </w:p>
        </w:tc>
        <w:tc>
          <w:tcPr>
            <w:tcW w:w="863" w:type="dxa"/>
            <w:gridSpan w:val="2"/>
            <w:tcBorders>
              <w:top w:val="single" w:sz="4" w:space="0" w:color="000000"/>
              <w:left w:val="single" w:sz="4" w:space="0" w:color="000000"/>
              <w:bottom w:val="single" w:sz="4" w:space="0" w:color="000000"/>
            </w:tcBorders>
          </w:tcPr>
          <w:p w:rsidR="00E852A4" w:rsidRPr="005707E9" w:rsidRDefault="00E852A4" w:rsidP="006C4CFA">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102</w:t>
            </w:r>
          </w:p>
        </w:tc>
        <w:tc>
          <w:tcPr>
            <w:tcW w:w="862" w:type="dxa"/>
            <w:tcBorders>
              <w:top w:val="single" w:sz="4" w:space="0" w:color="000000"/>
              <w:left w:val="single" w:sz="4" w:space="0" w:color="000000"/>
              <w:bottom w:val="single" w:sz="4" w:space="0" w:color="000000"/>
              <w:right w:val="single" w:sz="4" w:space="0" w:color="000000"/>
            </w:tcBorders>
          </w:tcPr>
          <w:p w:rsidR="00E852A4" w:rsidRPr="005707E9" w:rsidRDefault="005707E9">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504</w:t>
            </w:r>
          </w:p>
        </w:tc>
      </w:tr>
      <w:tr w:rsidR="00E852A4" w:rsidTr="002E6EC3">
        <w:trPr>
          <w:trHeight w:val="425"/>
        </w:trPr>
        <w:tc>
          <w:tcPr>
            <w:tcW w:w="5829" w:type="dxa"/>
            <w:gridSpan w:val="2"/>
            <w:tcBorders>
              <w:top w:val="single" w:sz="4" w:space="0" w:color="000000"/>
              <w:left w:val="single" w:sz="4" w:space="0" w:color="000000"/>
              <w:bottom w:val="single" w:sz="4" w:space="0" w:color="000000"/>
            </w:tcBorders>
          </w:tcPr>
          <w:p w:rsidR="00E852A4" w:rsidRPr="005707E9" w:rsidRDefault="00E852A4">
            <w:pPr>
              <w:widowControl w:val="0"/>
              <w:autoSpaceDE w:val="0"/>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Психокоррекционные занятия</w:t>
            </w:r>
          </w:p>
        </w:tc>
        <w:tc>
          <w:tcPr>
            <w:tcW w:w="831" w:type="dxa"/>
            <w:tcBorders>
              <w:top w:val="single" w:sz="4" w:space="0" w:color="000000"/>
              <w:left w:val="single" w:sz="4" w:space="0" w:color="000000"/>
              <w:bottom w:val="single" w:sz="4" w:space="0" w:color="000000"/>
            </w:tcBorders>
          </w:tcPr>
          <w:p w:rsidR="00E852A4" w:rsidRPr="005707E9" w:rsidRDefault="00E852A4">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66</w:t>
            </w:r>
          </w:p>
        </w:tc>
        <w:tc>
          <w:tcPr>
            <w:tcW w:w="862" w:type="dxa"/>
            <w:gridSpan w:val="2"/>
            <w:tcBorders>
              <w:top w:val="single" w:sz="4" w:space="0" w:color="000000"/>
              <w:left w:val="single" w:sz="4" w:space="0" w:color="000000"/>
              <w:bottom w:val="single" w:sz="4" w:space="0" w:color="000000"/>
            </w:tcBorders>
          </w:tcPr>
          <w:p w:rsidR="00E852A4" w:rsidRPr="005707E9" w:rsidRDefault="00E852A4">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66</w:t>
            </w:r>
          </w:p>
        </w:tc>
        <w:tc>
          <w:tcPr>
            <w:tcW w:w="863" w:type="dxa"/>
            <w:gridSpan w:val="2"/>
            <w:tcBorders>
              <w:top w:val="single" w:sz="4" w:space="0" w:color="000000"/>
              <w:left w:val="single" w:sz="4" w:space="0" w:color="000000"/>
              <w:bottom w:val="single" w:sz="4" w:space="0" w:color="000000"/>
            </w:tcBorders>
          </w:tcPr>
          <w:p w:rsidR="00E852A4" w:rsidRPr="005707E9" w:rsidRDefault="00E852A4">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68</w:t>
            </w:r>
          </w:p>
        </w:tc>
        <w:tc>
          <w:tcPr>
            <w:tcW w:w="862" w:type="dxa"/>
            <w:gridSpan w:val="3"/>
            <w:tcBorders>
              <w:top w:val="single" w:sz="4" w:space="0" w:color="000000"/>
              <w:left w:val="single" w:sz="4" w:space="0" w:color="000000"/>
              <w:bottom w:val="single" w:sz="4" w:space="0" w:color="000000"/>
            </w:tcBorders>
          </w:tcPr>
          <w:p w:rsidR="00E852A4" w:rsidRPr="005707E9" w:rsidRDefault="00E852A4" w:rsidP="006C4CFA">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68</w:t>
            </w:r>
          </w:p>
        </w:tc>
        <w:tc>
          <w:tcPr>
            <w:tcW w:w="863" w:type="dxa"/>
            <w:gridSpan w:val="2"/>
            <w:tcBorders>
              <w:top w:val="single" w:sz="4" w:space="0" w:color="000000"/>
              <w:left w:val="single" w:sz="4" w:space="0" w:color="000000"/>
              <w:bottom w:val="single" w:sz="4" w:space="0" w:color="000000"/>
            </w:tcBorders>
          </w:tcPr>
          <w:p w:rsidR="00E852A4" w:rsidRPr="005707E9" w:rsidRDefault="00E852A4" w:rsidP="006C4CFA">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68</w:t>
            </w:r>
          </w:p>
        </w:tc>
        <w:tc>
          <w:tcPr>
            <w:tcW w:w="862" w:type="dxa"/>
            <w:tcBorders>
              <w:top w:val="single" w:sz="4" w:space="0" w:color="000000"/>
              <w:left w:val="single" w:sz="4" w:space="0" w:color="000000"/>
              <w:bottom w:val="single" w:sz="4" w:space="0" w:color="000000"/>
              <w:right w:val="single" w:sz="4" w:space="0" w:color="000000"/>
            </w:tcBorders>
          </w:tcPr>
          <w:p w:rsidR="00E852A4" w:rsidRPr="005707E9" w:rsidRDefault="005707E9">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336</w:t>
            </w:r>
          </w:p>
        </w:tc>
      </w:tr>
      <w:tr w:rsidR="00E852A4" w:rsidTr="002E6EC3">
        <w:trPr>
          <w:trHeight w:val="425"/>
        </w:trPr>
        <w:tc>
          <w:tcPr>
            <w:tcW w:w="5829" w:type="dxa"/>
            <w:gridSpan w:val="2"/>
            <w:tcBorders>
              <w:top w:val="single" w:sz="4" w:space="0" w:color="000000"/>
              <w:left w:val="single" w:sz="4" w:space="0" w:color="000000"/>
              <w:bottom w:val="single" w:sz="4" w:space="0" w:color="000000"/>
            </w:tcBorders>
          </w:tcPr>
          <w:p w:rsidR="00E852A4" w:rsidRPr="005707E9" w:rsidRDefault="00E852A4">
            <w:pPr>
              <w:widowControl w:val="0"/>
              <w:autoSpaceDE w:val="0"/>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Ритмика</w:t>
            </w:r>
          </w:p>
        </w:tc>
        <w:tc>
          <w:tcPr>
            <w:tcW w:w="831" w:type="dxa"/>
            <w:tcBorders>
              <w:top w:val="single" w:sz="4" w:space="0" w:color="000000"/>
              <w:left w:val="single" w:sz="4" w:space="0" w:color="000000"/>
              <w:bottom w:val="single" w:sz="4" w:space="0" w:color="000000"/>
            </w:tcBorders>
          </w:tcPr>
          <w:p w:rsidR="00E852A4" w:rsidRPr="005707E9" w:rsidRDefault="00E852A4">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33</w:t>
            </w:r>
          </w:p>
        </w:tc>
        <w:tc>
          <w:tcPr>
            <w:tcW w:w="862" w:type="dxa"/>
            <w:gridSpan w:val="2"/>
            <w:tcBorders>
              <w:top w:val="single" w:sz="4" w:space="0" w:color="000000"/>
              <w:left w:val="single" w:sz="4" w:space="0" w:color="000000"/>
              <w:bottom w:val="single" w:sz="4" w:space="0" w:color="000000"/>
            </w:tcBorders>
          </w:tcPr>
          <w:p w:rsidR="00E852A4" w:rsidRPr="005707E9" w:rsidRDefault="00E852A4">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33</w:t>
            </w:r>
          </w:p>
        </w:tc>
        <w:tc>
          <w:tcPr>
            <w:tcW w:w="863" w:type="dxa"/>
            <w:gridSpan w:val="2"/>
            <w:tcBorders>
              <w:top w:val="single" w:sz="4" w:space="0" w:color="000000"/>
              <w:left w:val="single" w:sz="4" w:space="0" w:color="000000"/>
              <w:bottom w:val="single" w:sz="4" w:space="0" w:color="000000"/>
            </w:tcBorders>
          </w:tcPr>
          <w:p w:rsidR="00E852A4" w:rsidRPr="005707E9" w:rsidRDefault="00E852A4">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34</w:t>
            </w:r>
          </w:p>
        </w:tc>
        <w:tc>
          <w:tcPr>
            <w:tcW w:w="862" w:type="dxa"/>
            <w:gridSpan w:val="3"/>
            <w:tcBorders>
              <w:top w:val="single" w:sz="4" w:space="0" w:color="000000"/>
              <w:left w:val="single" w:sz="4" w:space="0" w:color="000000"/>
              <w:bottom w:val="single" w:sz="4" w:space="0" w:color="000000"/>
            </w:tcBorders>
          </w:tcPr>
          <w:p w:rsidR="00E852A4" w:rsidRPr="005707E9" w:rsidRDefault="00E852A4" w:rsidP="006C4CFA">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34</w:t>
            </w:r>
          </w:p>
        </w:tc>
        <w:tc>
          <w:tcPr>
            <w:tcW w:w="863" w:type="dxa"/>
            <w:gridSpan w:val="2"/>
            <w:tcBorders>
              <w:top w:val="single" w:sz="4" w:space="0" w:color="000000"/>
              <w:left w:val="single" w:sz="4" w:space="0" w:color="000000"/>
              <w:bottom w:val="single" w:sz="4" w:space="0" w:color="000000"/>
            </w:tcBorders>
          </w:tcPr>
          <w:p w:rsidR="00E852A4" w:rsidRPr="005707E9" w:rsidRDefault="00E852A4" w:rsidP="006C4CFA">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34</w:t>
            </w:r>
          </w:p>
        </w:tc>
        <w:tc>
          <w:tcPr>
            <w:tcW w:w="862" w:type="dxa"/>
            <w:tcBorders>
              <w:top w:val="single" w:sz="4" w:space="0" w:color="000000"/>
              <w:left w:val="single" w:sz="4" w:space="0" w:color="000000"/>
              <w:bottom w:val="single" w:sz="4" w:space="0" w:color="000000"/>
              <w:right w:val="single" w:sz="4" w:space="0" w:color="000000"/>
            </w:tcBorders>
          </w:tcPr>
          <w:p w:rsidR="00E852A4" w:rsidRPr="005707E9" w:rsidRDefault="005707E9">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168</w:t>
            </w:r>
          </w:p>
        </w:tc>
      </w:tr>
      <w:tr w:rsidR="005B5BE4" w:rsidTr="002E6EC3">
        <w:trPr>
          <w:trHeight w:val="564"/>
        </w:trPr>
        <w:tc>
          <w:tcPr>
            <w:tcW w:w="5829"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Внеурочная деятельность</w:t>
            </w:r>
            <w:r>
              <w:rPr>
                <w:rFonts w:ascii="Times New Roman" w:hAnsi="Times New Roman" w:cs="Times New Roman"/>
                <w:i/>
                <w:sz w:val="28"/>
                <w:szCs w:val="28"/>
              </w:rPr>
              <w:t xml:space="preserve"> </w:t>
            </w:r>
          </w:p>
        </w:tc>
        <w:tc>
          <w:tcPr>
            <w:tcW w:w="83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132</w:t>
            </w:r>
          </w:p>
        </w:tc>
        <w:tc>
          <w:tcPr>
            <w:tcW w:w="862"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132</w:t>
            </w:r>
          </w:p>
        </w:tc>
        <w:tc>
          <w:tcPr>
            <w:tcW w:w="863"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136</w:t>
            </w:r>
          </w:p>
        </w:tc>
        <w:tc>
          <w:tcPr>
            <w:tcW w:w="862" w:type="dxa"/>
            <w:gridSpan w:val="3"/>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136</w:t>
            </w:r>
          </w:p>
        </w:tc>
        <w:tc>
          <w:tcPr>
            <w:tcW w:w="863"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136</w:t>
            </w:r>
          </w:p>
        </w:tc>
        <w:tc>
          <w:tcPr>
            <w:tcW w:w="862" w:type="dxa"/>
            <w:tcBorders>
              <w:top w:val="single" w:sz="4" w:space="0" w:color="000000"/>
              <w:left w:val="single" w:sz="4" w:space="0" w:color="000000"/>
              <w:bottom w:val="single" w:sz="4" w:space="0" w:color="000000"/>
              <w:right w:val="single" w:sz="4" w:space="0" w:color="000000"/>
            </w:tcBorders>
          </w:tcPr>
          <w:p w:rsidR="005B5BE4" w:rsidRDefault="005B5BE4">
            <w:pPr>
              <w:jc w:val="both"/>
            </w:pPr>
            <w:r>
              <w:rPr>
                <w:rFonts w:ascii="Times New Roman" w:hAnsi="Times New Roman" w:cs="Times New Roman"/>
                <w:b/>
                <w:sz w:val="28"/>
                <w:szCs w:val="28"/>
              </w:rPr>
              <w:t>672</w:t>
            </w:r>
          </w:p>
        </w:tc>
      </w:tr>
      <w:tr w:rsidR="005B5BE4" w:rsidTr="002E6EC3">
        <w:trPr>
          <w:trHeight w:val="342"/>
        </w:trPr>
        <w:tc>
          <w:tcPr>
            <w:tcW w:w="5829"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Всего к финансированию</w:t>
            </w:r>
          </w:p>
        </w:tc>
        <w:tc>
          <w:tcPr>
            <w:tcW w:w="83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1023</w:t>
            </w:r>
          </w:p>
        </w:tc>
        <w:tc>
          <w:tcPr>
            <w:tcW w:w="86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1023</w:t>
            </w:r>
          </w:p>
        </w:tc>
        <w:tc>
          <w:tcPr>
            <w:tcW w:w="86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1122</w:t>
            </w:r>
          </w:p>
        </w:tc>
        <w:tc>
          <w:tcPr>
            <w:tcW w:w="862"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1112</w:t>
            </w:r>
          </w:p>
        </w:tc>
        <w:tc>
          <w:tcPr>
            <w:tcW w:w="86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1122</w:t>
            </w:r>
          </w:p>
        </w:tc>
        <w:tc>
          <w:tcPr>
            <w:tcW w:w="862"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5412</w:t>
            </w:r>
          </w:p>
        </w:tc>
      </w:tr>
    </w:tbl>
    <w:p w:rsidR="005B5BE4" w:rsidRDefault="005B5BE4" w:rsidP="008C3006">
      <w:pPr>
        <w:pStyle w:val="aff0"/>
        <w:spacing w:line="360" w:lineRule="auto"/>
        <w:ind w:firstLine="0"/>
        <w:rPr>
          <w:rFonts w:ascii="Times New Roman" w:hAnsi="Times New Roman" w:cs="Times New Roman"/>
          <w:b/>
          <w:color w:val="auto"/>
          <w:sz w:val="24"/>
          <w:szCs w:val="24"/>
        </w:rPr>
      </w:pPr>
    </w:p>
    <w:p w:rsidR="002E6EC3" w:rsidRDefault="002E6EC3" w:rsidP="008C3006">
      <w:pPr>
        <w:pStyle w:val="aff0"/>
        <w:spacing w:line="360" w:lineRule="auto"/>
        <w:ind w:firstLine="0"/>
        <w:rPr>
          <w:rFonts w:ascii="Times New Roman" w:hAnsi="Times New Roman" w:cs="Times New Roman"/>
          <w:b/>
          <w:color w:val="auto"/>
          <w:sz w:val="24"/>
          <w:szCs w:val="24"/>
        </w:rPr>
      </w:pPr>
    </w:p>
    <w:tbl>
      <w:tblPr>
        <w:tblW w:w="10851" w:type="dxa"/>
        <w:tblInd w:w="-111" w:type="dxa"/>
        <w:tblLayout w:type="fixed"/>
        <w:tblLook w:val="0000" w:firstRow="0" w:lastRow="0" w:firstColumn="0" w:lastColumn="0" w:noHBand="0" w:noVBand="0"/>
      </w:tblPr>
      <w:tblGrid>
        <w:gridCol w:w="2235"/>
        <w:gridCol w:w="111"/>
        <w:gridCol w:w="425"/>
        <w:gridCol w:w="283"/>
        <w:gridCol w:w="2268"/>
        <w:gridCol w:w="709"/>
        <w:gridCol w:w="284"/>
        <w:gridCol w:w="567"/>
        <w:gridCol w:w="425"/>
        <w:gridCol w:w="425"/>
        <w:gridCol w:w="567"/>
        <w:gridCol w:w="284"/>
        <w:gridCol w:w="708"/>
        <w:gridCol w:w="142"/>
        <w:gridCol w:w="1418"/>
      </w:tblGrid>
      <w:tr w:rsidR="005B5BE4" w:rsidTr="00ED0C2D">
        <w:trPr>
          <w:trHeight w:val="518"/>
        </w:trPr>
        <w:tc>
          <w:tcPr>
            <w:tcW w:w="10851" w:type="dxa"/>
            <w:gridSpan w:val="15"/>
            <w:tcBorders>
              <w:top w:val="single" w:sz="4" w:space="0" w:color="000000"/>
              <w:left w:val="single" w:sz="4" w:space="0" w:color="000000"/>
              <w:bottom w:val="single" w:sz="4" w:space="0" w:color="000000"/>
              <w:right w:val="single" w:sz="4" w:space="0" w:color="000000"/>
            </w:tcBorders>
          </w:tcPr>
          <w:p w:rsidR="005B5BE4" w:rsidRDefault="00ED0C2D">
            <w:pPr>
              <w:spacing w:after="0"/>
              <w:jc w:val="center"/>
              <w:rPr>
                <w:rFonts w:ascii="Times New Roman" w:hAnsi="Times New Roman" w:cs="Times New Roman"/>
                <w:b/>
                <w:sz w:val="28"/>
                <w:szCs w:val="28"/>
              </w:rPr>
            </w:pPr>
            <w:r>
              <w:rPr>
                <w:rFonts w:ascii="Times New Roman" w:hAnsi="Times New Roman" w:cs="Times New Roman"/>
                <w:b/>
                <w:sz w:val="28"/>
                <w:szCs w:val="28"/>
              </w:rPr>
              <w:t>Годовой</w:t>
            </w:r>
            <w:r w:rsidR="005B5BE4">
              <w:rPr>
                <w:rFonts w:ascii="Times New Roman" w:hAnsi="Times New Roman" w:cs="Times New Roman"/>
                <w:b/>
                <w:sz w:val="28"/>
                <w:szCs w:val="28"/>
              </w:rPr>
              <w:t xml:space="preserve"> учебный план общего образования</w:t>
            </w:r>
          </w:p>
          <w:p w:rsidR="005B5BE4" w:rsidRPr="00901694" w:rsidRDefault="005B5BE4">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обучающихся с умственной отсталостью </w:t>
            </w:r>
            <w:r>
              <w:rPr>
                <w:rFonts w:ascii="Times New Roman" w:hAnsi="Times New Roman" w:cs="Times New Roman"/>
                <w:b/>
                <w:color w:val="auto"/>
                <w:sz w:val="28"/>
                <w:szCs w:val="28"/>
              </w:rPr>
              <w:t>(интеллектуальными нарушениями):</w:t>
            </w:r>
          </w:p>
          <w:p w:rsidR="005B5BE4" w:rsidRDefault="005B5BE4">
            <w:pPr>
              <w:spacing w:after="0"/>
              <w:jc w:val="center"/>
            </w:pPr>
            <w:r>
              <w:rPr>
                <w:rFonts w:ascii="Times New Roman" w:hAnsi="Times New Roman" w:cs="Times New Roman"/>
                <w:b/>
                <w:sz w:val="28"/>
                <w:szCs w:val="28"/>
                <w:lang w:val="en-US"/>
              </w:rPr>
              <w:t>I</w:t>
            </w:r>
            <w:r>
              <w:rPr>
                <w:rFonts w:ascii="Times New Roman" w:hAnsi="Times New Roman" w:cs="Times New Roman"/>
                <w:b/>
                <w:sz w:val="28"/>
                <w:szCs w:val="28"/>
              </w:rPr>
              <w:t>-</w:t>
            </w:r>
            <w:r>
              <w:rPr>
                <w:rFonts w:ascii="Times New Roman" w:hAnsi="Times New Roman" w:cs="Times New Roman"/>
                <w:b/>
                <w:sz w:val="28"/>
                <w:szCs w:val="28"/>
                <w:lang w:val="en-US"/>
              </w:rPr>
              <w:t>IV</w:t>
            </w:r>
            <w:r>
              <w:rPr>
                <w:rFonts w:ascii="Times New Roman" w:hAnsi="Times New Roman" w:cs="Times New Roman"/>
                <w:b/>
                <w:sz w:val="28"/>
                <w:szCs w:val="28"/>
              </w:rPr>
              <w:t xml:space="preserve"> классы</w:t>
            </w:r>
          </w:p>
        </w:tc>
      </w:tr>
      <w:tr w:rsidR="005B5BE4" w:rsidTr="00ED0C2D">
        <w:trPr>
          <w:trHeight w:val="518"/>
        </w:trPr>
        <w:tc>
          <w:tcPr>
            <w:tcW w:w="2771" w:type="dxa"/>
            <w:gridSpan w:val="3"/>
            <w:vMerge w:val="restart"/>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Предметные области</w:t>
            </w:r>
          </w:p>
        </w:tc>
        <w:tc>
          <w:tcPr>
            <w:tcW w:w="2551" w:type="dxa"/>
            <w:gridSpan w:val="2"/>
            <w:vMerge w:val="restart"/>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 xml:space="preserve">         Классы </w:t>
            </w:r>
          </w:p>
          <w:p w:rsidR="005B5BE4" w:rsidRDefault="005B5BE4">
            <w:pPr>
              <w:spacing w:after="0"/>
              <w:jc w:val="both"/>
              <w:rPr>
                <w:rFonts w:ascii="Times New Roman" w:hAnsi="Times New Roman" w:cs="Times New Roman"/>
                <w:b/>
                <w:sz w:val="28"/>
                <w:szCs w:val="28"/>
              </w:rPr>
            </w:pPr>
          </w:p>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3969" w:type="dxa"/>
            <w:gridSpan w:val="8"/>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Количество часов в год</w:t>
            </w:r>
          </w:p>
        </w:tc>
        <w:tc>
          <w:tcPr>
            <w:tcW w:w="1560" w:type="dxa"/>
            <w:gridSpan w:val="2"/>
            <w:vMerge w:val="restart"/>
            <w:tcBorders>
              <w:top w:val="single" w:sz="4" w:space="0" w:color="000000"/>
              <w:left w:val="single" w:sz="4" w:space="0" w:color="000000"/>
              <w:bottom w:val="single" w:sz="4" w:space="0" w:color="000000"/>
              <w:right w:val="single" w:sz="4" w:space="0" w:color="000000"/>
            </w:tcBorders>
          </w:tcPr>
          <w:p w:rsidR="005B5BE4" w:rsidRDefault="005B5BE4">
            <w:pPr>
              <w:spacing w:after="0"/>
              <w:jc w:val="both"/>
            </w:pPr>
            <w:r>
              <w:rPr>
                <w:rFonts w:ascii="Times New Roman" w:hAnsi="Times New Roman" w:cs="Times New Roman"/>
                <w:b/>
                <w:sz w:val="28"/>
                <w:szCs w:val="28"/>
              </w:rPr>
              <w:t>Всего</w:t>
            </w:r>
          </w:p>
        </w:tc>
      </w:tr>
      <w:tr w:rsidR="005B5BE4" w:rsidTr="00ED0C2D">
        <w:trPr>
          <w:trHeight w:val="517"/>
        </w:trPr>
        <w:tc>
          <w:tcPr>
            <w:tcW w:w="2771" w:type="dxa"/>
            <w:gridSpan w:val="3"/>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sz w:val="28"/>
                <w:szCs w:val="28"/>
              </w:rPr>
            </w:pPr>
          </w:p>
        </w:tc>
        <w:tc>
          <w:tcPr>
            <w:tcW w:w="2551" w:type="dxa"/>
            <w:gridSpan w:val="2"/>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sz w:val="28"/>
                <w:szCs w:val="28"/>
              </w:rPr>
            </w:pPr>
          </w:p>
        </w:tc>
        <w:tc>
          <w:tcPr>
            <w:tcW w:w="993"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II</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III</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lang w:val="en-US"/>
              </w:rPr>
              <w:t>IV</w:t>
            </w:r>
          </w:p>
        </w:tc>
        <w:tc>
          <w:tcPr>
            <w:tcW w:w="1560" w:type="dxa"/>
            <w:gridSpan w:val="2"/>
            <w:vMerge/>
            <w:tcBorders>
              <w:top w:val="single" w:sz="4" w:space="0" w:color="000000"/>
              <w:left w:val="single" w:sz="4" w:space="0" w:color="000000"/>
              <w:bottom w:val="single" w:sz="4" w:space="0" w:color="000000"/>
              <w:right w:val="single" w:sz="4" w:space="0" w:color="000000"/>
            </w:tcBorders>
          </w:tcPr>
          <w:p w:rsidR="005B5BE4" w:rsidRDefault="005B5BE4">
            <w:pPr>
              <w:snapToGrid w:val="0"/>
              <w:spacing w:after="0"/>
              <w:jc w:val="both"/>
              <w:rPr>
                <w:rFonts w:ascii="Times New Roman" w:hAnsi="Times New Roman" w:cs="Times New Roman"/>
                <w:b/>
                <w:sz w:val="28"/>
                <w:szCs w:val="28"/>
              </w:rPr>
            </w:pPr>
          </w:p>
        </w:tc>
      </w:tr>
      <w:tr w:rsidR="005B5BE4" w:rsidTr="00ED0C2D">
        <w:tc>
          <w:tcPr>
            <w:tcW w:w="5322" w:type="dxa"/>
            <w:gridSpan w:val="5"/>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i/>
                <w:sz w:val="28"/>
                <w:szCs w:val="28"/>
              </w:rPr>
              <w:t>Обязательная часть</w:t>
            </w:r>
          </w:p>
        </w:tc>
        <w:tc>
          <w:tcPr>
            <w:tcW w:w="5529" w:type="dxa"/>
            <w:gridSpan w:val="10"/>
            <w:tcBorders>
              <w:top w:val="single" w:sz="4" w:space="0" w:color="000000"/>
              <w:left w:val="single" w:sz="4" w:space="0" w:color="000000"/>
              <w:bottom w:val="single" w:sz="4" w:space="0" w:color="000000"/>
              <w:right w:val="single" w:sz="4" w:space="0" w:color="000000"/>
            </w:tcBorders>
          </w:tcPr>
          <w:p w:rsidR="005B5BE4" w:rsidRDefault="005B5BE4">
            <w:pPr>
              <w:snapToGrid w:val="0"/>
              <w:jc w:val="both"/>
              <w:rPr>
                <w:rFonts w:ascii="Times New Roman" w:hAnsi="Times New Roman" w:cs="Times New Roman"/>
                <w:b/>
                <w:sz w:val="28"/>
                <w:szCs w:val="28"/>
              </w:rPr>
            </w:pPr>
          </w:p>
        </w:tc>
      </w:tr>
      <w:tr w:rsidR="005B5BE4" w:rsidTr="00ED0C2D">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Язык и речевая практика</w:t>
            </w:r>
          </w:p>
        </w:tc>
        <w:tc>
          <w:tcPr>
            <w:tcW w:w="3087" w:type="dxa"/>
            <w:gridSpan w:val="4"/>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1.1.Русский язык</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1.2.Чтение</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1.3.Речевая практика</w:t>
            </w:r>
          </w:p>
        </w:tc>
        <w:tc>
          <w:tcPr>
            <w:tcW w:w="99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68</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68</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68</w:t>
            </w:r>
          </w:p>
        </w:tc>
        <w:tc>
          <w:tcPr>
            <w:tcW w:w="15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405</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507</w:t>
            </w:r>
          </w:p>
          <w:p w:rsidR="005B5BE4" w:rsidRDefault="005B5BE4">
            <w:pPr>
              <w:spacing w:after="0" w:line="240" w:lineRule="auto"/>
              <w:jc w:val="both"/>
            </w:pPr>
            <w:r>
              <w:rPr>
                <w:rFonts w:ascii="Times New Roman" w:hAnsi="Times New Roman" w:cs="Times New Roman"/>
                <w:sz w:val="28"/>
                <w:szCs w:val="28"/>
              </w:rPr>
              <w:t>270</w:t>
            </w:r>
          </w:p>
        </w:tc>
      </w:tr>
      <w:tr w:rsidR="005B5BE4" w:rsidTr="00ED0C2D">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Математика</w:t>
            </w:r>
          </w:p>
        </w:tc>
        <w:tc>
          <w:tcPr>
            <w:tcW w:w="3087" w:type="dxa"/>
            <w:gridSpan w:val="4"/>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2.1.Математика</w:t>
            </w:r>
          </w:p>
        </w:tc>
        <w:tc>
          <w:tcPr>
            <w:tcW w:w="99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tc>
        <w:tc>
          <w:tcPr>
            <w:tcW w:w="15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507</w:t>
            </w:r>
          </w:p>
        </w:tc>
      </w:tr>
      <w:tr w:rsidR="005B5BE4" w:rsidTr="00ED0C2D">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Естествознание</w:t>
            </w:r>
          </w:p>
        </w:tc>
        <w:tc>
          <w:tcPr>
            <w:tcW w:w="3087" w:type="dxa"/>
            <w:gridSpan w:val="4"/>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3.1.Мир природы и человека</w:t>
            </w:r>
          </w:p>
        </w:tc>
        <w:tc>
          <w:tcPr>
            <w:tcW w:w="99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15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168</w:t>
            </w:r>
          </w:p>
        </w:tc>
      </w:tr>
      <w:tr w:rsidR="005B5BE4" w:rsidTr="00ED0C2D">
        <w:trPr>
          <w:trHeight w:val="667"/>
        </w:trPr>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Искусство</w:t>
            </w:r>
          </w:p>
        </w:tc>
        <w:tc>
          <w:tcPr>
            <w:tcW w:w="3087" w:type="dxa"/>
            <w:gridSpan w:val="4"/>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4.1. Музыка</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4.2.</w:t>
            </w:r>
            <w:r>
              <w:rPr>
                <w:rFonts w:ascii="Times New Roman" w:hAnsi="Times New Roman" w:cs="Times New Roman"/>
                <w:color w:val="FF0000"/>
                <w:sz w:val="28"/>
                <w:szCs w:val="28"/>
              </w:rPr>
              <w:t> </w:t>
            </w:r>
            <w:r>
              <w:rPr>
                <w:rFonts w:ascii="Times New Roman" w:hAnsi="Times New Roman" w:cs="Times New Roman"/>
                <w:color w:val="auto"/>
                <w:sz w:val="28"/>
                <w:szCs w:val="28"/>
              </w:rPr>
              <w:t>Изобразительное искусство</w:t>
            </w:r>
          </w:p>
        </w:tc>
        <w:tc>
          <w:tcPr>
            <w:tcW w:w="99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33</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15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168</w:t>
            </w:r>
          </w:p>
          <w:p w:rsidR="005B5BE4" w:rsidRDefault="005B5BE4">
            <w:pPr>
              <w:spacing w:after="0" w:line="240" w:lineRule="auto"/>
              <w:jc w:val="both"/>
            </w:pPr>
            <w:r>
              <w:rPr>
                <w:rFonts w:ascii="Times New Roman" w:hAnsi="Times New Roman" w:cs="Times New Roman"/>
                <w:sz w:val="28"/>
                <w:szCs w:val="28"/>
              </w:rPr>
              <w:t>135</w:t>
            </w:r>
          </w:p>
        </w:tc>
      </w:tr>
      <w:tr w:rsidR="005B5BE4" w:rsidTr="00ED0C2D">
        <w:trPr>
          <w:trHeight w:val="725"/>
        </w:trPr>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Физическая культура</w:t>
            </w:r>
          </w:p>
        </w:tc>
        <w:tc>
          <w:tcPr>
            <w:tcW w:w="3087" w:type="dxa"/>
            <w:gridSpan w:val="4"/>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5.1. Физическая культура</w:t>
            </w:r>
          </w:p>
        </w:tc>
        <w:tc>
          <w:tcPr>
            <w:tcW w:w="99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15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405</w:t>
            </w:r>
          </w:p>
        </w:tc>
      </w:tr>
      <w:tr w:rsidR="005B5BE4" w:rsidTr="00ED0C2D">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Технологии</w:t>
            </w:r>
          </w:p>
        </w:tc>
        <w:tc>
          <w:tcPr>
            <w:tcW w:w="3087" w:type="dxa"/>
            <w:gridSpan w:val="4"/>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6.1. Ручной труд</w:t>
            </w:r>
          </w:p>
        </w:tc>
        <w:tc>
          <w:tcPr>
            <w:tcW w:w="99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15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168</w:t>
            </w:r>
          </w:p>
        </w:tc>
      </w:tr>
      <w:tr w:rsidR="005B5BE4" w:rsidTr="00ED0C2D">
        <w:tc>
          <w:tcPr>
            <w:tcW w:w="5322" w:type="dxa"/>
            <w:gridSpan w:val="5"/>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iCs/>
                <w:sz w:val="28"/>
                <w:szCs w:val="28"/>
              </w:rPr>
              <w:t xml:space="preserve">Итого </w:t>
            </w:r>
          </w:p>
        </w:tc>
        <w:tc>
          <w:tcPr>
            <w:tcW w:w="99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693</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680</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680</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680</w:t>
            </w:r>
          </w:p>
        </w:tc>
        <w:tc>
          <w:tcPr>
            <w:tcW w:w="15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2733</w:t>
            </w:r>
          </w:p>
        </w:tc>
      </w:tr>
      <w:tr w:rsidR="005B5BE4" w:rsidTr="00ED0C2D">
        <w:tc>
          <w:tcPr>
            <w:tcW w:w="5322" w:type="dxa"/>
            <w:gridSpan w:val="5"/>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b/>
                <w:i/>
                <w:iCs/>
                <w:sz w:val="28"/>
                <w:szCs w:val="28"/>
              </w:rPr>
              <w:t>Часть, формируемая участниками образовательных отношений</w:t>
            </w:r>
            <w:r w:rsidR="005707E9">
              <w:rPr>
                <w:rFonts w:ascii="Times New Roman" w:hAnsi="Times New Roman" w:cs="Times New Roman"/>
                <w:b/>
                <w:i/>
                <w:iCs/>
                <w:sz w:val="28"/>
                <w:szCs w:val="28"/>
              </w:rPr>
              <w:t>:</w:t>
            </w:r>
          </w:p>
        </w:tc>
        <w:tc>
          <w:tcPr>
            <w:tcW w:w="99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sz w:val="28"/>
                <w:szCs w:val="28"/>
              </w:rPr>
              <w:t>-</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w:t>
            </w: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w:t>
            </w:r>
          </w:p>
        </w:tc>
        <w:tc>
          <w:tcPr>
            <w:tcW w:w="15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306</w:t>
            </w:r>
          </w:p>
        </w:tc>
      </w:tr>
      <w:tr w:rsidR="005707E9" w:rsidTr="00ED0C2D">
        <w:tc>
          <w:tcPr>
            <w:tcW w:w="5322" w:type="dxa"/>
            <w:gridSpan w:val="5"/>
            <w:tcBorders>
              <w:top w:val="single" w:sz="4" w:space="0" w:color="000000"/>
              <w:left w:val="single" w:sz="4" w:space="0" w:color="000000"/>
              <w:bottom w:val="single" w:sz="4" w:space="0" w:color="000000"/>
            </w:tcBorders>
          </w:tcPr>
          <w:p w:rsidR="005707E9" w:rsidRPr="005707E9" w:rsidRDefault="002E6EC3" w:rsidP="006C4CFA">
            <w:pPr>
              <w:spacing w:after="0" w:line="240" w:lineRule="auto"/>
              <w:jc w:val="both"/>
              <w:rPr>
                <w:rFonts w:ascii="Times New Roman" w:hAnsi="Times New Roman" w:cs="Times New Roman"/>
                <w:iCs/>
                <w:sz w:val="28"/>
                <w:szCs w:val="28"/>
              </w:rPr>
            </w:pPr>
            <w:r>
              <w:rPr>
                <w:rFonts w:ascii="Times New Roman" w:hAnsi="Times New Roman" w:cs="Times New Roman"/>
                <w:iCs/>
                <w:sz w:val="28"/>
                <w:szCs w:val="28"/>
              </w:rPr>
              <w:t>Факультатив</w:t>
            </w:r>
          </w:p>
        </w:tc>
        <w:tc>
          <w:tcPr>
            <w:tcW w:w="993" w:type="dxa"/>
            <w:gridSpan w:val="2"/>
            <w:tcBorders>
              <w:top w:val="single" w:sz="4" w:space="0" w:color="000000"/>
              <w:left w:val="single" w:sz="4" w:space="0" w:color="000000"/>
              <w:bottom w:val="single" w:sz="4" w:space="0" w:color="000000"/>
            </w:tcBorders>
          </w:tcPr>
          <w:p w:rsidR="005707E9" w:rsidRPr="00E852A4" w:rsidRDefault="005707E9" w:rsidP="006C4CFA">
            <w:pPr>
              <w:spacing w:after="0" w:line="240" w:lineRule="auto"/>
              <w:jc w:val="both"/>
              <w:rPr>
                <w:rFonts w:ascii="Times New Roman" w:hAnsi="Times New Roman" w:cs="Times New Roman"/>
                <w:sz w:val="28"/>
                <w:szCs w:val="28"/>
              </w:rPr>
            </w:pPr>
            <w:r w:rsidRPr="00E852A4">
              <w:rPr>
                <w:rFonts w:ascii="Times New Roman" w:hAnsi="Times New Roman" w:cs="Times New Roman"/>
                <w:sz w:val="28"/>
                <w:szCs w:val="28"/>
              </w:rPr>
              <w:t>-</w:t>
            </w:r>
          </w:p>
        </w:tc>
        <w:tc>
          <w:tcPr>
            <w:tcW w:w="992" w:type="dxa"/>
            <w:gridSpan w:val="2"/>
            <w:tcBorders>
              <w:top w:val="single" w:sz="4" w:space="0" w:color="000000"/>
              <w:left w:val="single" w:sz="4" w:space="0" w:color="000000"/>
              <w:bottom w:val="single" w:sz="4" w:space="0" w:color="000000"/>
            </w:tcBorders>
          </w:tcPr>
          <w:p w:rsidR="005707E9" w:rsidRPr="00E852A4" w:rsidRDefault="002E6EC3"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992" w:type="dxa"/>
            <w:gridSpan w:val="2"/>
            <w:tcBorders>
              <w:top w:val="single" w:sz="4" w:space="0" w:color="000000"/>
              <w:left w:val="single" w:sz="4" w:space="0" w:color="000000"/>
              <w:bottom w:val="single" w:sz="4" w:space="0" w:color="000000"/>
            </w:tcBorders>
          </w:tcPr>
          <w:p w:rsidR="005707E9" w:rsidRPr="00E852A4" w:rsidRDefault="002E6EC3"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992" w:type="dxa"/>
            <w:gridSpan w:val="2"/>
            <w:tcBorders>
              <w:top w:val="single" w:sz="4" w:space="0" w:color="000000"/>
              <w:left w:val="single" w:sz="4" w:space="0" w:color="000000"/>
              <w:bottom w:val="single" w:sz="4" w:space="0" w:color="000000"/>
            </w:tcBorders>
          </w:tcPr>
          <w:p w:rsidR="005707E9" w:rsidRPr="00E852A4" w:rsidRDefault="002E6EC3"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1560" w:type="dxa"/>
            <w:gridSpan w:val="2"/>
            <w:tcBorders>
              <w:top w:val="single" w:sz="4" w:space="0" w:color="000000"/>
              <w:left w:val="single" w:sz="4" w:space="0" w:color="000000"/>
              <w:bottom w:val="single" w:sz="4" w:space="0" w:color="000000"/>
              <w:right w:val="single" w:sz="4" w:space="0" w:color="000000"/>
            </w:tcBorders>
          </w:tcPr>
          <w:p w:rsidR="005707E9" w:rsidRPr="00E852A4" w:rsidRDefault="002E6EC3"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306</w:t>
            </w:r>
          </w:p>
        </w:tc>
      </w:tr>
      <w:tr w:rsidR="005707E9" w:rsidTr="00ED0C2D">
        <w:tc>
          <w:tcPr>
            <w:tcW w:w="5322" w:type="dxa"/>
            <w:gridSpan w:val="5"/>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Максимально допустимая годовая нагрузка </w:t>
            </w:r>
            <w:r>
              <w:rPr>
                <w:rFonts w:ascii="Times New Roman" w:hAnsi="Times New Roman" w:cs="Times New Roman"/>
                <w:sz w:val="28"/>
                <w:szCs w:val="28"/>
              </w:rPr>
              <w:t>(при 5-дневной учебной неделе)</w:t>
            </w:r>
          </w:p>
        </w:tc>
        <w:tc>
          <w:tcPr>
            <w:tcW w:w="993" w:type="dxa"/>
            <w:gridSpan w:val="2"/>
            <w:tcBorders>
              <w:top w:val="single" w:sz="4" w:space="0" w:color="000000"/>
              <w:left w:val="single" w:sz="4" w:space="0" w:color="000000"/>
              <w:bottom w:val="single" w:sz="4" w:space="0" w:color="000000"/>
            </w:tcBorders>
          </w:tcPr>
          <w:p w:rsidR="005707E9" w:rsidRPr="005707E9" w:rsidRDefault="005707E9">
            <w:pPr>
              <w:pBdr>
                <w:bottom w:val="single" w:sz="4" w:space="1" w:color="000000"/>
              </w:pBdr>
              <w:spacing w:after="0" w:line="240" w:lineRule="auto"/>
              <w:jc w:val="both"/>
              <w:rPr>
                <w:rFonts w:ascii="Times New Roman" w:hAnsi="Times New Roman" w:cs="Times New Roman"/>
                <w:b/>
                <w:sz w:val="28"/>
                <w:szCs w:val="28"/>
              </w:rPr>
            </w:pPr>
            <w:r w:rsidRPr="005707E9">
              <w:rPr>
                <w:rFonts w:ascii="Times New Roman" w:hAnsi="Times New Roman" w:cs="Times New Roman"/>
                <w:b/>
                <w:sz w:val="28"/>
                <w:szCs w:val="28"/>
              </w:rPr>
              <w:t>693</w:t>
            </w:r>
          </w:p>
        </w:tc>
        <w:tc>
          <w:tcPr>
            <w:tcW w:w="992"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782</w:t>
            </w:r>
          </w:p>
        </w:tc>
        <w:tc>
          <w:tcPr>
            <w:tcW w:w="992"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782</w:t>
            </w:r>
          </w:p>
        </w:tc>
        <w:tc>
          <w:tcPr>
            <w:tcW w:w="992"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782</w:t>
            </w:r>
          </w:p>
        </w:tc>
        <w:tc>
          <w:tcPr>
            <w:tcW w:w="1560" w:type="dxa"/>
            <w:gridSpan w:val="2"/>
            <w:tcBorders>
              <w:top w:val="single" w:sz="4" w:space="0" w:color="000000"/>
              <w:left w:val="single" w:sz="4" w:space="0" w:color="000000"/>
              <w:bottom w:val="single" w:sz="4" w:space="0" w:color="000000"/>
              <w:right w:val="single" w:sz="4" w:space="0" w:color="000000"/>
            </w:tcBorders>
          </w:tcPr>
          <w:p w:rsidR="005707E9" w:rsidRDefault="005707E9">
            <w:pPr>
              <w:spacing w:after="0" w:line="240" w:lineRule="auto"/>
              <w:jc w:val="both"/>
            </w:pPr>
            <w:r>
              <w:rPr>
                <w:rFonts w:ascii="Times New Roman" w:hAnsi="Times New Roman" w:cs="Times New Roman"/>
                <w:b/>
                <w:sz w:val="28"/>
                <w:szCs w:val="28"/>
              </w:rPr>
              <w:t>3039</w:t>
            </w:r>
          </w:p>
        </w:tc>
      </w:tr>
      <w:tr w:rsidR="005707E9" w:rsidTr="00ED0C2D">
        <w:trPr>
          <w:trHeight w:val="417"/>
        </w:trPr>
        <w:tc>
          <w:tcPr>
            <w:tcW w:w="5322" w:type="dxa"/>
            <w:gridSpan w:val="5"/>
            <w:tcBorders>
              <w:top w:val="single" w:sz="4" w:space="0" w:color="000000"/>
              <w:left w:val="single" w:sz="4" w:space="0" w:color="000000"/>
              <w:bottom w:val="single" w:sz="4" w:space="0" w:color="000000"/>
            </w:tcBorders>
          </w:tcPr>
          <w:p w:rsidR="005707E9" w:rsidRDefault="005707E9" w:rsidP="005707E9">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Коррекционно-развивающая область</w:t>
            </w:r>
            <w:r>
              <w:rPr>
                <w:rFonts w:ascii="Times New Roman" w:hAnsi="Times New Roman" w:cs="Times New Roman"/>
                <w:sz w:val="28"/>
                <w:szCs w:val="28"/>
              </w:rPr>
              <w:t>:</w:t>
            </w:r>
            <w:r>
              <w:rPr>
                <w:rFonts w:ascii="Times New Roman" w:hAnsi="Times New Roman" w:cs="Times New Roman"/>
                <w:b/>
                <w:sz w:val="28"/>
                <w:szCs w:val="28"/>
              </w:rPr>
              <w:t xml:space="preserve"> </w:t>
            </w:r>
          </w:p>
        </w:tc>
        <w:tc>
          <w:tcPr>
            <w:tcW w:w="993"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198</w:t>
            </w:r>
          </w:p>
        </w:tc>
        <w:tc>
          <w:tcPr>
            <w:tcW w:w="992"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204</w:t>
            </w:r>
          </w:p>
        </w:tc>
        <w:tc>
          <w:tcPr>
            <w:tcW w:w="992"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204</w:t>
            </w:r>
          </w:p>
        </w:tc>
        <w:tc>
          <w:tcPr>
            <w:tcW w:w="992"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204</w:t>
            </w:r>
          </w:p>
        </w:tc>
        <w:tc>
          <w:tcPr>
            <w:tcW w:w="1560" w:type="dxa"/>
            <w:gridSpan w:val="2"/>
            <w:tcBorders>
              <w:top w:val="single" w:sz="4" w:space="0" w:color="000000"/>
              <w:left w:val="single" w:sz="4" w:space="0" w:color="000000"/>
              <w:bottom w:val="single" w:sz="4" w:space="0" w:color="000000"/>
              <w:right w:val="single" w:sz="4" w:space="0" w:color="000000"/>
            </w:tcBorders>
          </w:tcPr>
          <w:p w:rsidR="005707E9" w:rsidRDefault="005707E9">
            <w:pPr>
              <w:spacing w:after="0" w:line="240" w:lineRule="auto"/>
              <w:jc w:val="both"/>
            </w:pPr>
            <w:r>
              <w:rPr>
                <w:rFonts w:ascii="Times New Roman" w:hAnsi="Times New Roman" w:cs="Times New Roman"/>
                <w:b/>
                <w:sz w:val="28"/>
                <w:szCs w:val="28"/>
              </w:rPr>
              <w:t>810</w:t>
            </w:r>
          </w:p>
        </w:tc>
      </w:tr>
      <w:tr w:rsidR="005707E9" w:rsidTr="00ED0C2D">
        <w:trPr>
          <w:trHeight w:val="417"/>
        </w:trPr>
        <w:tc>
          <w:tcPr>
            <w:tcW w:w="5322" w:type="dxa"/>
            <w:gridSpan w:val="5"/>
            <w:tcBorders>
              <w:top w:val="single" w:sz="4" w:space="0" w:color="000000"/>
              <w:left w:val="single" w:sz="4" w:space="0" w:color="000000"/>
              <w:bottom w:val="single" w:sz="4" w:space="0" w:color="000000"/>
            </w:tcBorders>
          </w:tcPr>
          <w:p w:rsidR="005707E9" w:rsidRPr="005707E9" w:rsidRDefault="005707E9" w:rsidP="006C4CFA">
            <w:pPr>
              <w:widowControl w:val="0"/>
              <w:autoSpaceDE w:val="0"/>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Логопедиче</w:t>
            </w:r>
            <w:r w:rsidR="003F179F">
              <w:rPr>
                <w:rFonts w:ascii="Times New Roman" w:hAnsi="Times New Roman" w:cs="Times New Roman"/>
                <w:sz w:val="28"/>
                <w:szCs w:val="28"/>
              </w:rPr>
              <w:t>с</w:t>
            </w:r>
            <w:r w:rsidRPr="005707E9">
              <w:rPr>
                <w:rFonts w:ascii="Times New Roman" w:hAnsi="Times New Roman" w:cs="Times New Roman"/>
                <w:sz w:val="28"/>
                <w:szCs w:val="28"/>
              </w:rPr>
              <w:t>кая коррекция</w:t>
            </w:r>
          </w:p>
        </w:tc>
        <w:tc>
          <w:tcPr>
            <w:tcW w:w="993" w:type="dxa"/>
            <w:gridSpan w:val="2"/>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99</w:t>
            </w:r>
          </w:p>
        </w:tc>
        <w:tc>
          <w:tcPr>
            <w:tcW w:w="992" w:type="dxa"/>
            <w:gridSpan w:val="2"/>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102</w:t>
            </w:r>
          </w:p>
        </w:tc>
        <w:tc>
          <w:tcPr>
            <w:tcW w:w="992" w:type="dxa"/>
            <w:gridSpan w:val="2"/>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102</w:t>
            </w:r>
          </w:p>
        </w:tc>
        <w:tc>
          <w:tcPr>
            <w:tcW w:w="992" w:type="dxa"/>
            <w:gridSpan w:val="2"/>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102</w:t>
            </w:r>
          </w:p>
        </w:tc>
        <w:tc>
          <w:tcPr>
            <w:tcW w:w="1560" w:type="dxa"/>
            <w:gridSpan w:val="2"/>
            <w:tcBorders>
              <w:top w:val="single" w:sz="4" w:space="0" w:color="000000"/>
              <w:left w:val="single" w:sz="4" w:space="0" w:color="000000"/>
              <w:bottom w:val="single" w:sz="4" w:space="0" w:color="000000"/>
              <w:right w:val="single" w:sz="4" w:space="0" w:color="000000"/>
            </w:tcBorders>
          </w:tcPr>
          <w:p w:rsidR="005707E9" w:rsidRPr="005707E9" w:rsidRDefault="005707E9">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405</w:t>
            </w:r>
          </w:p>
        </w:tc>
      </w:tr>
      <w:tr w:rsidR="005707E9" w:rsidTr="00ED0C2D">
        <w:trPr>
          <w:trHeight w:val="417"/>
        </w:trPr>
        <w:tc>
          <w:tcPr>
            <w:tcW w:w="5322" w:type="dxa"/>
            <w:gridSpan w:val="5"/>
            <w:tcBorders>
              <w:top w:val="single" w:sz="4" w:space="0" w:color="000000"/>
              <w:left w:val="single" w:sz="4" w:space="0" w:color="000000"/>
              <w:bottom w:val="single" w:sz="4" w:space="0" w:color="000000"/>
            </w:tcBorders>
          </w:tcPr>
          <w:p w:rsidR="005707E9" w:rsidRPr="005707E9" w:rsidRDefault="005707E9" w:rsidP="006C4CFA">
            <w:pPr>
              <w:widowControl w:val="0"/>
              <w:autoSpaceDE w:val="0"/>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Психокоррекционные занятия</w:t>
            </w:r>
          </w:p>
        </w:tc>
        <w:tc>
          <w:tcPr>
            <w:tcW w:w="993" w:type="dxa"/>
            <w:gridSpan w:val="2"/>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66</w:t>
            </w:r>
          </w:p>
        </w:tc>
        <w:tc>
          <w:tcPr>
            <w:tcW w:w="992" w:type="dxa"/>
            <w:gridSpan w:val="2"/>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68</w:t>
            </w:r>
          </w:p>
        </w:tc>
        <w:tc>
          <w:tcPr>
            <w:tcW w:w="992" w:type="dxa"/>
            <w:gridSpan w:val="2"/>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68</w:t>
            </w:r>
          </w:p>
        </w:tc>
        <w:tc>
          <w:tcPr>
            <w:tcW w:w="992" w:type="dxa"/>
            <w:gridSpan w:val="2"/>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68</w:t>
            </w:r>
          </w:p>
        </w:tc>
        <w:tc>
          <w:tcPr>
            <w:tcW w:w="1560" w:type="dxa"/>
            <w:gridSpan w:val="2"/>
            <w:tcBorders>
              <w:top w:val="single" w:sz="4" w:space="0" w:color="000000"/>
              <w:left w:val="single" w:sz="4" w:space="0" w:color="000000"/>
              <w:bottom w:val="single" w:sz="4" w:space="0" w:color="000000"/>
              <w:right w:val="single" w:sz="4" w:space="0" w:color="000000"/>
            </w:tcBorders>
          </w:tcPr>
          <w:p w:rsidR="005707E9" w:rsidRPr="005707E9" w:rsidRDefault="005707E9">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270</w:t>
            </w:r>
          </w:p>
        </w:tc>
      </w:tr>
      <w:tr w:rsidR="005707E9" w:rsidTr="00ED0C2D">
        <w:trPr>
          <w:trHeight w:val="417"/>
        </w:trPr>
        <w:tc>
          <w:tcPr>
            <w:tcW w:w="5322" w:type="dxa"/>
            <w:gridSpan w:val="5"/>
            <w:tcBorders>
              <w:top w:val="single" w:sz="4" w:space="0" w:color="000000"/>
              <w:left w:val="single" w:sz="4" w:space="0" w:color="000000"/>
              <w:bottom w:val="single" w:sz="4" w:space="0" w:color="000000"/>
            </w:tcBorders>
          </w:tcPr>
          <w:p w:rsidR="005707E9" w:rsidRPr="005707E9" w:rsidRDefault="005707E9" w:rsidP="006C4CFA">
            <w:pPr>
              <w:widowControl w:val="0"/>
              <w:autoSpaceDE w:val="0"/>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Ритмика</w:t>
            </w:r>
          </w:p>
        </w:tc>
        <w:tc>
          <w:tcPr>
            <w:tcW w:w="993" w:type="dxa"/>
            <w:gridSpan w:val="2"/>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33</w:t>
            </w:r>
          </w:p>
        </w:tc>
        <w:tc>
          <w:tcPr>
            <w:tcW w:w="992" w:type="dxa"/>
            <w:gridSpan w:val="2"/>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34</w:t>
            </w:r>
          </w:p>
        </w:tc>
        <w:tc>
          <w:tcPr>
            <w:tcW w:w="992" w:type="dxa"/>
            <w:gridSpan w:val="2"/>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34</w:t>
            </w:r>
          </w:p>
        </w:tc>
        <w:tc>
          <w:tcPr>
            <w:tcW w:w="992" w:type="dxa"/>
            <w:gridSpan w:val="2"/>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34</w:t>
            </w:r>
          </w:p>
        </w:tc>
        <w:tc>
          <w:tcPr>
            <w:tcW w:w="1560" w:type="dxa"/>
            <w:gridSpan w:val="2"/>
            <w:tcBorders>
              <w:top w:val="single" w:sz="4" w:space="0" w:color="000000"/>
              <w:left w:val="single" w:sz="4" w:space="0" w:color="000000"/>
              <w:bottom w:val="single" w:sz="4" w:space="0" w:color="000000"/>
              <w:right w:val="single" w:sz="4" w:space="0" w:color="000000"/>
            </w:tcBorders>
          </w:tcPr>
          <w:p w:rsidR="005707E9" w:rsidRPr="005707E9" w:rsidRDefault="005707E9">
            <w:pPr>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135</w:t>
            </w:r>
          </w:p>
        </w:tc>
      </w:tr>
      <w:tr w:rsidR="005707E9" w:rsidTr="00ED0C2D">
        <w:tc>
          <w:tcPr>
            <w:tcW w:w="5322" w:type="dxa"/>
            <w:gridSpan w:val="5"/>
            <w:tcBorders>
              <w:top w:val="single" w:sz="4" w:space="0" w:color="000000"/>
              <w:left w:val="single" w:sz="4" w:space="0" w:color="000000"/>
              <w:bottom w:val="single" w:sz="4" w:space="0" w:color="auto"/>
            </w:tcBorders>
          </w:tcPr>
          <w:p w:rsidR="005707E9" w:rsidRDefault="005707E9">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Внеурочная деятельность</w:t>
            </w:r>
            <w:r>
              <w:rPr>
                <w:rFonts w:ascii="Times New Roman" w:hAnsi="Times New Roman" w:cs="Times New Roman"/>
                <w:i/>
                <w:sz w:val="28"/>
                <w:szCs w:val="28"/>
              </w:rPr>
              <w:t xml:space="preserve"> </w:t>
            </w:r>
          </w:p>
        </w:tc>
        <w:tc>
          <w:tcPr>
            <w:tcW w:w="993" w:type="dxa"/>
            <w:gridSpan w:val="2"/>
            <w:tcBorders>
              <w:top w:val="single" w:sz="4" w:space="0" w:color="000000"/>
              <w:left w:val="single" w:sz="4" w:space="0" w:color="000000"/>
              <w:bottom w:val="single" w:sz="4" w:space="0" w:color="auto"/>
            </w:tcBorders>
          </w:tcPr>
          <w:p w:rsidR="005707E9" w:rsidRDefault="005707E9">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132</w:t>
            </w:r>
          </w:p>
        </w:tc>
        <w:tc>
          <w:tcPr>
            <w:tcW w:w="992" w:type="dxa"/>
            <w:gridSpan w:val="2"/>
            <w:tcBorders>
              <w:top w:val="single" w:sz="4" w:space="0" w:color="000000"/>
              <w:left w:val="single" w:sz="4" w:space="0" w:color="000000"/>
              <w:bottom w:val="single" w:sz="4" w:space="0" w:color="auto"/>
            </w:tcBorders>
          </w:tcPr>
          <w:p w:rsidR="005707E9" w:rsidRDefault="005707E9">
            <w:pPr>
              <w:jc w:val="both"/>
              <w:rPr>
                <w:rFonts w:ascii="Times New Roman" w:hAnsi="Times New Roman" w:cs="Times New Roman"/>
                <w:b/>
                <w:sz w:val="28"/>
                <w:szCs w:val="28"/>
              </w:rPr>
            </w:pPr>
            <w:r>
              <w:rPr>
                <w:rFonts w:ascii="Times New Roman" w:hAnsi="Times New Roman" w:cs="Times New Roman"/>
                <w:b/>
                <w:sz w:val="28"/>
                <w:szCs w:val="28"/>
              </w:rPr>
              <w:t>136</w:t>
            </w:r>
          </w:p>
        </w:tc>
        <w:tc>
          <w:tcPr>
            <w:tcW w:w="992" w:type="dxa"/>
            <w:gridSpan w:val="2"/>
            <w:tcBorders>
              <w:top w:val="single" w:sz="4" w:space="0" w:color="000000"/>
              <w:left w:val="single" w:sz="4" w:space="0" w:color="000000"/>
              <w:bottom w:val="single" w:sz="4" w:space="0" w:color="auto"/>
            </w:tcBorders>
          </w:tcPr>
          <w:p w:rsidR="005707E9" w:rsidRDefault="005707E9">
            <w:pPr>
              <w:jc w:val="both"/>
              <w:rPr>
                <w:rFonts w:ascii="Times New Roman" w:hAnsi="Times New Roman" w:cs="Times New Roman"/>
                <w:b/>
                <w:sz w:val="28"/>
                <w:szCs w:val="28"/>
              </w:rPr>
            </w:pPr>
            <w:r>
              <w:rPr>
                <w:rFonts w:ascii="Times New Roman" w:hAnsi="Times New Roman" w:cs="Times New Roman"/>
                <w:b/>
                <w:sz w:val="28"/>
                <w:szCs w:val="28"/>
              </w:rPr>
              <w:t>136</w:t>
            </w:r>
          </w:p>
        </w:tc>
        <w:tc>
          <w:tcPr>
            <w:tcW w:w="992" w:type="dxa"/>
            <w:gridSpan w:val="2"/>
            <w:tcBorders>
              <w:top w:val="single" w:sz="4" w:space="0" w:color="000000"/>
              <w:left w:val="single" w:sz="4" w:space="0" w:color="000000"/>
              <w:bottom w:val="single" w:sz="4" w:space="0" w:color="auto"/>
            </w:tcBorders>
          </w:tcPr>
          <w:p w:rsidR="005707E9" w:rsidRDefault="005707E9">
            <w:pPr>
              <w:jc w:val="both"/>
              <w:rPr>
                <w:rFonts w:ascii="Times New Roman" w:hAnsi="Times New Roman" w:cs="Times New Roman"/>
                <w:b/>
                <w:sz w:val="28"/>
                <w:szCs w:val="28"/>
              </w:rPr>
            </w:pPr>
            <w:r>
              <w:rPr>
                <w:rFonts w:ascii="Times New Roman" w:hAnsi="Times New Roman" w:cs="Times New Roman"/>
                <w:b/>
                <w:sz w:val="28"/>
                <w:szCs w:val="28"/>
              </w:rPr>
              <w:t>136</w:t>
            </w:r>
          </w:p>
        </w:tc>
        <w:tc>
          <w:tcPr>
            <w:tcW w:w="1560" w:type="dxa"/>
            <w:gridSpan w:val="2"/>
            <w:tcBorders>
              <w:top w:val="single" w:sz="4" w:space="0" w:color="000000"/>
              <w:left w:val="single" w:sz="4" w:space="0" w:color="000000"/>
              <w:bottom w:val="single" w:sz="4" w:space="0" w:color="auto"/>
              <w:right w:val="single" w:sz="4" w:space="0" w:color="000000"/>
            </w:tcBorders>
          </w:tcPr>
          <w:p w:rsidR="005707E9" w:rsidRDefault="005707E9">
            <w:pPr>
              <w:jc w:val="both"/>
            </w:pPr>
            <w:r>
              <w:rPr>
                <w:rFonts w:ascii="Times New Roman" w:hAnsi="Times New Roman" w:cs="Times New Roman"/>
                <w:b/>
                <w:sz w:val="28"/>
                <w:szCs w:val="28"/>
              </w:rPr>
              <w:t>540</w:t>
            </w:r>
          </w:p>
        </w:tc>
      </w:tr>
      <w:tr w:rsidR="005707E9" w:rsidTr="00ED0C2D">
        <w:tc>
          <w:tcPr>
            <w:tcW w:w="5322" w:type="dxa"/>
            <w:gridSpan w:val="5"/>
            <w:tcBorders>
              <w:top w:val="single" w:sz="4" w:space="0" w:color="auto"/>
              <w:left w:val="single" w:sz="4" w:space="0" w:color="auto"/>
              <w:bottom w:val="single" w:sz="4" w:space="0" w:color="auto"/>
              <w:right w:val="single" w:sz="4" w:space="0" w:color="auto"/>
            </w:tcBorders>
          </w:tcPr>
          <w:p w:rsidR="005707E9" w:rsidRDefault="005707E9">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Всего к финансированию</w:t>
            </w:r>
          </w:p>
          <w:p w:rsidR="002E6EC3" w:rsidRDefault="002E6EC3">
            <w:pPr>
              <w:widowControl w:val="0"/>
              <w:autoSpaceDE w:val="0"/>
              <w:spacing w:after="0" w:line="240" w:lineRule="auto"/>
              <w:jc w:val="both"/>
              <w:rPr>
                <w:rFonts w:ascii="Times New Roman" w:hAnsi="Times New Roman" w:cs="Times New Roman"/>
                <w:b/>
                <w:sz w:val="28"/>
                <w:szCs w:val="28"/>
              </w:rPr>
            </w:pPr>
          </w:p>
        </w:tc>
        <w:tc>
          <w:tcPr>
            <w:tcW w:w="993" w:type="dxa"/>
            <w:gridSpan w:val="2"/>
            <w:tcBorders>
              <w:top w:val="single" w:sz="4" w:space="0" w:color="auto"/>
              <w:left w:val="single" w:sz="4" w:space="0" w:color="auto"/>
              <w:bottom w:val="single" w:sz="4" w:space="0" w:color="auto"/>
              <w:right w:val="single" w:sz="4" w:space="0" w:color="auto"/>
            </w:tcBorders>
          </w:tcPr>
          <w:p w:rsidR="005707E9" w:rsidRDefault="005707E9">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1023</w:t>
            </w:r>
          </w:p>
        </w:tc>
        <w:tc>
          <w:tcPr>
            <w:tcW w:w="992" w:type="dxa"/>
            <w:gridSpan w:val="2"/>
            <w:tcBorders>
              <w:top w:val="single" w:sz="4" w:space="0" w:color="auto"/>
              <w:left w:val="single" w:sz="4" w:space="0" w:color="auto"/>
              <w:bottom w:val="single" w:sz="4" w:space="0" w:color="auto"/>
              <w:right w:val="single" w:sz="4" w:space="0" w:color="auto"/>
            </w:tcBorders>
          </w:tcPr>
          <w:p w:rsidR="005707E9" w:rsidRDefault="005707E9">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1122</w:t>
            </w:r>
          </w:p>
        </w:tc>
        <w:tc>
          <w:tcPr>
            <w:tcW w:w="992" w:type="dxa"/>
            <w:gridSpan w:val="2"/>
            <w:tcBorders>
              <w:top w:val="single" w:sz="4" w:space="0" w:color="auto"/>
              <w:left w:val="single" w:sz="4" w:space="0" w:color="auto"/>
              <w:bottom w:val="single" w:sz="4" w:space="0" w:color="auto"/>
              <w:right w:val="single" w:sz="4" w:space="0" w:color="auto"/>
            </w:tcBorders>
          </w:tcPr>
          <w:p w:rsidR="005707E9" w:rsidRDefault="005707E9">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1112</w:t>
            </w:r>
          </w:p>
        </w:tc>
        <w:tc>
          <w:tcPr>
            <w:tcW w:w="992" w:type="dxa"/>
            <w:gridSpan w:val="2"/>
            <w:tcBorders>
              <w:top w:val="single" w:sz="4" w:space="0" w:color="auto"/>
              <w:left w:val="single" w:sz="4" w:space="0" w:color="auto"/>
              <w:bottom w:val="single" w:sz="4" w:space="0" w:color="auto"/>
              <w:right w:val="single" w:sz="4" w:space="0" w:color="auto"/>
            </w:tcBorders>
          </w:tcPr>
          <w:p w:rsidR="005707E9" w:rsidRDefault="005707E9">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1122</w:t>
            </w:r>
          </w:p>
        </w:tc>
        <w:tc>
          <w:tcPr>
            <w:tcW w:w="1560" w:type="dxa"/>
            <w:gridSpan w:val="2"/>
            <w:tcBorders>
              <w:top w:val="single" w:sz="4" w:space="0" w:color="auto"/>
              <w:left w:val="single" w:sz="4" w:space="0" w:color="auto"/>
              <w:bottom w:val="single" w:sz="4" w:space="0" w:color="auto"/>
              <w:right w:val="single" w:sz="4" w:space="0" w:color="auto"/>
            </w:tcBorders>
          </w:tcPr>
          <w:p w:rsidR="005707E9" w:rsidRDefault="005707E9">
            <w:pPr>
              <w:spacing w:after="0" w:line="240" w:lineRule="auto"/>
              <w:jc w:val="both"/>
            </w:pPr>
            <w:r>
              <w:rPr>
                <w:rFonts w:ascii="Times New Roman" w:hAnsi="Times New Roman" w:cs="Times New Roman"/>
                <w:b/>
                <w:sz w:val="28"/>
                <w:szCs w:val="28"/>
              </w:rPr>
              <w:t>4389</w:t>
            </w:r>
          </w:p>
        </w:tc>
      </w:tr>
      <w:tr w:rsidR="005707E9" w:rsidRPr="008C3006" w:rsidTr="00ED0C2D">
        <w:trPr>
          <w:trHeight w:hRule="exact" w:val="907"/>
        </w:trPr>
        <w:tc>
          <w:tcPr>
            <w:tcW w:w="10851" w:type="dxa"/>
            <w:gridSpan w:val="15"/>
            <w:tcBorders>
              <w:top w:val="single" w:sz="4" w:space="0" w:color="auto"/>
              <w:bottom w:val="single" w:sz="4" w:space="0" w:color="auto"/>
            </w:tcBorders>
          </w:tcPr>
          <w:p w:rsidR="005707E9" w:rsidRPr="008C3006" w:rsidRDefault="005707E9" w:rsidP="008C3006">
            <w:pPr>
              <w:pStyle w:val="afe"/>
            </w:pPr>
          </w:p>
        </w:tc>
      </w:tr>
      <w:tr w:rsidR="005707E9" w:rsidTr="005707E9">
        <w:trPr>
          <w:trHeight w:hRule="exact" w:val="1011"/>
        </w:trPr>
        <w:tc>
          <w:tcPr>
            <w:tcW w:w="10851" w:type="dxa"/>
            <w:gridSpan w:val="15"/>
            <w:tcBorders>
              <w:top w:val="single" w:sz="4" w:space="0" w:color="auto"/>
              <w:left w:val="single" w:sz="4" w:space="0" w:color="auto"/>
              <w:bottom w:val="single" w:sz="4" w:space="0" w:color="auto"/>
              <w:right w:val="single" w:sz="4" w:space="0" w:color="auto"/>
            </w:tcBorders>
          </w:tcPr>
          <w:p w:rsidR="005707E9" w:rsidRDefault="005707E9">
            <w:pPr>
              <w:spacing w:after="0" w:line="240" w:lineRule="auto"/>
              <w:jc w:val="center"/>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Недельный учебный план общего образования</w:t>
            </w:r>
          </w:p>
          <w:p w:rsidR="005707E9" w:rsidRDefault="005707E9">
            <w:pPr>
              <w:spacing w:after="0" w:line="240" w:lineRule="auto"/>
              <w:jc w:val="center"/>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обучающихся с умственной отсталостью (интеллектуальными нарушениями</w:t>
            </w:r>
            <w:r>
              <w:rPr>
                <w:rFonts w:ascii="Times New Roman" w:hAnsi="Times New Roman" w:cs="Times New Roman"/>
                <w:color w:val="auto"/>
                <w:kern w:val="0"/>
                <w:sz w:val="28"/>
                <w:szCs w:val="28"/>
              </w:rPr>
              <w:t>):</w:t>
            </w:r>
          </w:p>
          <w:p w:rsidR="005707E9" w:rsidRDefault="005707E9">
            <w:pPr>
              <w:spacing w:line="240" w:lineRule="auto"/>
              <w:jc w:val="center"/>
              <w:rPr>
                <w:rFonts w:eastAsia="Times New Roman"/>
                <w:color w:val="auto"/>
                <w:kern w:val="0"/>
              </w:rPr>
            </w:pPr>
            <w:r>
              <w:rPr>
                <w:rFonts w:ascii="Times New Roman" w:hAnsi="Times New Roman" w:cs="Times New Roman"/>
                <w:b/>
                <w:color w:val="auto"/>
                <w:kern w:val="0"/>
                <w:sz w:val="28"/>
                <w:szCs w:val="28"/>
              </w:rPr>
              <w:t>дополнительный первый класс (</w:t>
            </w:r>
            <w:r>
              <w:rPr>
                <w:rFonts w:ascii="Times New Roman" w:hAnsi="Times New Roman" w:cs="Times New Roman"/>
                <w:b/>
                <w:color w:val="auto"/>
                <w:kern w:val="0"/>
                <w:sz w:val="28"/>
                <w:szCs w:val="28"/>
                <w:lang w:val="en-US"/>
              </w:rPr>
              <w:t>I</w:t>
            </w:r>
            <w:r>
              <w:rPr>
                <w:rFonts w:ascii="Times New Roman" w:hAnsi="Times New Roman" w:cs="Times New Roman"/>
                <w:b/>
                <w:color w:val="auto"/>
                <w:kern w:val="0"/>
                <w:sz w:val="28"/>
                <w:szCs w:val="28"/>
                <w:vertAlign w:val="superscript"/>
              </w:rPr>
              <w:t>1</w:t>
            </w:r>
            <w:r>
              <w:rPr>
                <w:rFonts w:ascii="Times New Roman" w:hAnsi="Times New Roman" w:cs="Times New Roman"/>
                <w:b/>
                <w:color w:val="auto"/>
                <w:kern w:val="0"/>
                <w:sz w:val="28"/>
                <w:szCs w:val="28"/>
              </w:rPr>
              <w:t>)-</w:t>
            </w:r>
            <w:r>
              <w:rPr>
                <w:rFonts w:ascii="Times New Roman" w:hAnsi="Times New Roman" w:cs="Times New Roman"/>
                <w:b/>
                <w:color w:val="auto"/>
                <w:kern w:val="0"/>
                <w:sz w:val="28"/>
                <w:szCs w:val="28"/>
                <w:lang w:val="en-US"/>
              </w:rPr>
              <w:t>IV</w:t>
            </w:r>
            <w:r>
              <w:rPr>
                <w:rFonts w:ascii="Times New Roman" w:hAnsi="Times New Roman" w:cs="Times New Roman"/>
                <w:b/>
                <w:color w:val="auto"/>
                <w:kern w:val="0"/>
                <w:sz w:val="28"/>
                <w:szCs w:val="28"/>
              </w:rPr>
              <w:t xml:space="preserve"> классы</w:t>
            </w:r>
          </w:p>
        </w:tc>
      </w:tr>
      <w:tr w:rsidR="005707E9" w:rsidTr="00ED0C2D">
        <w:trPr>
          <w:trHeight w:val="376"/>
        </w:trPr>
        <w:tc>
          <w:tcPr>
            <w:tcW w:w="3054" w:type="dxa"/>
            <w:gridSpan w:val="4"/>
            <w:vMerge w:val="restart"/>
            <w:tcBorders>
              <w:top w:val="single" w:sz="4" w:space="0" w:color="auto"/>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Предметные области</w:t>
            </w:r>
          </w:p>
        </w:tc>
        <w:tc>
          <w:tcPr>
            <w:tcW w:w="2268" w:type="dxa"/>
            <w:vMerge w:val="restart"/>
            <w:tcBorders>
              <w:top w:val="single" w:sz="4" w:space="0" w:color="auto"/>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 xml:space="preserve">            Классы </w:t>
            </w:r>
          </w:p>
          <w:p w:rsidR="005707E9" w:rsidRDefault="005707E9">
            <w:pPr>
              <w:spacing w:after="0" w:line="240" w:lineRule="auto"/>
              <w:jc w:val="both"/>
              <w:rPr>
                <w:rFonts w:ascii="Times New Roman" w:hAnsi="Times New Roman" w:cs="Times New Roman"/>
                <w:b/>
                <w:color w:val="auto"/>
                <w:kern w:val="0"/>
                <w:sz w:val="28"/>
                <w:szCs w:val="28"/>
              </w:rPr>
            </w:pPr>
          </w:p>
          <w:p w:rsidR="005707E9" w:rsidRDefault="005707E9">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Учебные предметы</w:t>
            </w:r>
          </w:p>
        </w:tc>
        <w:tc>
          <w:tcPr>
            <w:tcW w:w="4111" w:type="dxa"/>
            <w:gridSpan w:val="9"/>
            <w:tcBorders>
              <w:top w:val="single" w:sz="4" w:space="0" w:color="auto"/>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Количество часов в неделю</w:t>
            </w:r>
          </w:p>
        </w:tc>
        <w:tc>
          <w:tcPr>
            <w:tcW w:w="1418" w:type="dxa"/>
            <w:vMerge w:val="restart"/>
            <w:tcBorders>
              <w:top w:val="single" w:sz="4" w:space="0" w:color="auto"/>
              <w:left w:val="single" w:sz="4" w:space="0" w:color="000000"/>
              <w:bottom w:val="single" w:sz="4" w:space="0" w:color="000000"/>
              <w:right w:val="single" w:sz="4" w:space="0" w:color="000000"/>
            </w:tcBorders>
          </w:tcPr>
          <w:p w:rsidR="005707E9" w:rsidRDefault="005707E9">
            <w:pPr>
              <w:spacing w:after="0" w:line="240" w:lineRule="auto"/>
              <w:jc w:val="both"/>
              <w:rPr>
                <w:rFonts w:eastAsia="Times New Roman"/>
                <w:color w:val="auto"/>
                <w:kern w:val="0"/>
              </w:rPr>
            </w:pPr>
            <w:r>
              <w:rPr>
                <w:rFonts w:ascii="Times New Roman" w:hAnsi="Times New Roman" w:cs="Times New Roman"/>
                <w:b/>
                <w:color w:val="auto"/>
                <w:kern w:val="0"/>
                <w:sz w:val="28"/>
                <w:szCs w:val="28"/>
              </w:rPr>
              <w:t>Всего</w:t>
            </w:r>
          </w:p>
        </w:tc>
      </w:tr>
      <w:tr w:rsidR="005707E9" w:rsidTr="00ED0C2D">
        <w:trPr>
          <w:trHeight w:val="517"/>
        </w:trPr>
        <w:tc>
          <w:tcPr>
            <w:tcW w:w="3054" w:type="dxa"/>
            <w:gridSpan w:val="4"/>
            <w:vMerge/>
            <w:tcBorders>
              <w:top w:val="single" w:sz="4" w:space="0" w:color="000000"/>
              <w:left w:val="single" w:sz="4" w:space="0" w:color="000000"/>
              <w:bottom w:val="single" w:sz="4" w:space="0" w:color="000000"/>
            </w:tcBorders>
          </w:tcPr>
          <w:p w:rsidR="005707E9" w:rsidRDefault="005707E9">
            <w:pPr>
              <w:snapToGrid w:val="0"/>
              <w:spacing w:after="0"/>
              <w:jc w:val="both"/>
              <w:rPr>
                <w:rFonts w:ascii="Times New Roman" w:hAnsi="Times New Roman" w:cs="Times New Roman"/>
                <w:b/>
                <w:color w:val="auto"/>
                <w:kern w:val="0"/>
                <w:sz w:val="28"/>
                <w:szCs w:val="28"/>
              </w:rPr>
            </w:pPr>
          </w:p>
        </w:tc>
        <w:tc>
          <w:tcPr>
            <w:tcW w:w="2268" w:type="dxa"/>
            <w:vMerge/>
            <w:tcBorders>
              <w:top w:val="single" w:sz="4" w:space="0" w:color="000000"/>
              <w:left w:val="single" w:sz="4" w:space="0" w:color="000000"/>
              <w:bottom w:val="single" w:sz="4" w:space="0" w:color="000000"/>
            </w:tcBorders>
          </w:tcPr>
          <w:p w:rsidR="005707E9" w:rsidRDefault="005707E9">
            <w:pPr>
              <w:snapToGrid w:val="0"/>
              <w:spacing w:after="0"/>
              <w:jc w:val="both"/>
              <w:rPr>
                <w:rFonts w:ascii="Times New Roman" w:hAnsi="Times New Roman" w:cs="Times New Roman"/>
                <w:b/>
                <w:color w:val="auto"/>
                <w:kern w:val="0"/>
                <w:sz w:val="28"/>
                <w:szCs w:val="28"/>
              </w:rPr>
            </w:pPr>
          </w:p>
        </w:tc>
        <w:tc>
          <w:tcPr>
            <w:tcW w:w="709" w:type="dxa"/>
            <w:tcBorders>
              <w:top w:val="single" w:sz="4" w:space="0" w:color="000000"/>
              <w:left w:val="single" w:sz="4" w:space="0" w:color="000000"/>
              <w:bottom w:val="single" w:sz="4" w:space="0" w:color="000000"/>
            </w:tcBorders>
          </w:tcPr>
          <w:p w:rsidR="005707E9" w:rsidRDefault="005707E9">
            <w:pPr>
              <w:spacing w:after="0"/>
              <w:jc w:val="both"/>
              <w:rPr>
                <w:rFonts w:ascii="Times New Roman" w:hAnsi="Times New Roman" w:cs="Times New Roman"/>
                <w:b/>
                <w:color w:val="auto"/>
                <w:kern w:val="0"/>
                <w:sz w:val="28"/>
                <w:szCs w:val="28"/>
                <w:lang w:val="en-US"/>
              </w:rPr>
            </w:pPr>
            <w:r>
              <w:rPr>
                <w:rFonts w:ascii="Times New Roman" w:hAnsi="Times New Roman" w:cs="Times New Roman"/>
                <w:b/>
                <w:color w:val="auto"/>
                <w:kern w:val="0"/>
                <w:sz w:val="28"/>
                <w:szCs w:val="28"/>
                <w:lang w:val="en-US"/>
              </w:rPr>
              <w:t>I</w:t>
            </w:r>
            <w:r>
              <w:rPr>
                <w:rFonts w:ascii="Times New Roman" w:hAnsi="Times New Roman" w:cs="Times New Roman"/>
                <w:b/>
                <w:color w:val="auto"/>
                <w:kern w:val="0"/>
                <w:sz w:val="28"/>
                <w:szCs w:val="28"/>
                <w:vertAlign w:val="superscript"/>
              </w:rPr>
              <w:t>1</w:t>
            </w:r>
          </w:p>
        </w:tc>
        <w:tc>
          <w:tcPr>
            <w:tcW w:w="851" w:type="dxa"/>
            <w:gridSpan w:val="2"/>
            <w:tcBorders>
              <w:top w:val="single" w:sz="4" w:space="0" w:color="000000"/>
              <w:left w:val="single" w:sz="4" w:space="0" w:color="000000"/>
              <w:bottom w:val="single" w:sz="4" w:space="0" w:color="000000"/>
            </w:tcBorders>
          </w:tcPr>
          <w:p w:rsidR="005707E9" w:rsidRDefault="005707E9">
            <w:pPr>
              <w:spacing w:after="0"/>
              <w:jc w:val="both"/>
              <w:rPr>
                <w:rFonts w:ascii="Times New Roman" w:hAnsi="Times New Roman" w:cs="Times New Roman"/>
                <w:b/>
                <w:color w:val="auto"/>
                <w:kern w:val="0"/>
                <w:sz w:val="28"/>
                <w:szCs w:val="28"/>
                <w:lang w:val="en-US"/>
              </w:rPr>
            </w:pPr>
            <w:r>
              <w:rPr>
                <w:rFonts w:ascii="Times New Roman" w:hAnsi="Times New Roman" w:cs="Times New Roman"/>
                <w:b/>
                <w:color w:val="auto"/>
                <w:kern w:val="0"/>
                <w:sz w:val="28"/>
                <w:szCs w:val="28"/>
                <w:lang w:val="en-US"/>
              </w:rPr>
              <w:t>I</w:t>
            </w:r>
          </w:p>
        </w:tc>
        <w:tc>
          <w:tcPr>
            <w:tcW w:w="850" w:type="dxa"/>
            <w:gridSpan w:val="2"/>
            <w:tcBorders>
              <w:top w:val="single" w:sz="4" w:space="0" w:color="000000"/>
              <w:left w:val="single" w:sz="4" w:space="0" w:color="000000"/>
              <w:bottom w:val="single" w:sz="4" w:space="0" w:color="000000"/>
            </w:tcBorders>
          </w:tcPr>
          <w:p w:rsidR="005707E9" w:rsidRDefault="005707E9">
            <w:pPr>
              <w:spacing w:after="0"/>
              <w:jc w:val="both"/>
              <w:rPr>
                <w:rFonts w:ascii="Times New Roman" w:hAnsi="Times New Roman" w:cs="Times New Roman"/>
                <w:b/>
                <w:color w:val="auto"/>
                <w:kern w:val="0"/>
                <w:sz w:val="28"/>
                <w:szCs w:val="28"/>
                <w:lang w:val="en-US"/>
              </w:rPr>
            </w:pPr>
            <w:r>
              <w:rPr>
                <w:rFonts w:ascii="Times New Roman" w:hAnsi="Times New Roman" w:cs="Times New Roman"/>
                <w:b/>
                <w:color w:val="auto"/>
                <w:kern w:val="0"/>
                <w:sz w:val="28"/>
                <w:szCs w:val="28"/>
                <w:lang w:val="en-US"/>
              </w:rPr>
              <w:t>II</w:t>
            </w:r>
          </w:p>
        </w:tc>
        <w:tc>
          <w:tcPr>
            <w:tcW w:w="851" w:type="dxa"/>
            <w:gridSpan w:val="2"/>
            <w:tcBorders>
              <w:top w:val="single" w:sz="4" w:space="0" w:color="000000"/>
              <w:left w:val="single" w:sz="4" w:space="0" w:color="000000"/>
              <w:bottom w:val="single" w:sz="4" w:space="0" w:color="000000"/>
            </w:tcBorders>
          </w:tcPr>
          <w:p w:rsidR="005707E9" w:rsidRDefault="005707E9">
            <w:pPr>
              <w:spacing w:after="0"/>
              <w:jc w:val="both"/>
              <w:rPr>
                <w:rFonts w:ascii="Times New Roman" w:hAnsi="Times New Roman" w:cs="Times New Roman"/>
                <w:b/>
                <w:color w:val="auto"/>
                <w:kern w:val="0"/>
                <w:sz w:val="28"/>
                <w:szCs w:val="28"/>
                <w:lang w:val="en-US"/>
              </w:rPr>
            </w:pPr>
            <w:r>
              <w:rPr>
                <w:rFonts w:ascii="Times New Roman" w:hAnsi="Times New Roman" w:cs="Times New Roman"/>
                <w:b/>
                <w:color w:val="auto"/>
                <w:kern w:val="0"/>
                <w:sz w:val="28"/>
                <w:szCs w:val="28"/>
                <w:lang w:val="en-US"/>
              </w:rPr>
              <w:t>III</w:t>
            </w:r>
          </w:p>
        </w:tc>
        <w:tc>
          <w:tcPr>
            <w:tcW w:w="850" w:type="dxa"/>
            <w:gridSpan w:val="2"/>
            <w:tcBorders>
              <w:top w:val="single" w:sz="4" w:space="0" w:color="000000"/>
              <w:left w:val="single" w:sz="4" w:space="0" w:color="000000"/>
              <w:bottom w:val="single" w:sz="4" w:space="0" w:color="000000"/>
            </w:tcBorders>
          </w:tcPr>
          <w:p w:rsidR="005707E9" w:rsidRDefault="005707E9">
            <w:pPr>
              <w:spacing w:after="0"/>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lang w:val="en-US"/>
              </w:rPr>
              <w:t>IV</w:t>
            </w:r>
          </w:p>
        </w:tc>
        <w:tc>
          <w:tcPr>
            <w:tcW w:w="1418" w:type="dxa"/>
            <w:vMerge/>
            <w:tcBorders>
              <w:top w:val="single" w:sz="4" w:space="0" w:color="000000"/>
              <w:left w:val="single" w:sz="4" w:space="0" w:color="000000"/>
              <w:bottom w:val="single" w:sz="4" w:space="0" w:color="000000"/>
              <w:right w:val="single" w:sz="4" w:space="0" w:color="000000"/>
            </w:tcBorders>
          </w:tcPr>
          <w:p w:rsidR="005707E9" w:rsidRDefault="005707E9">
            <w:pPr>
              <w:snapToGrid w:val="0"/>
              <w:spacing w:after="0"/>
              <w:jc w:val="both"/>
              <w:rPr>
                <w:rFonts w:ascii="Times New Roman" w:hAnsi="Times New Roman" w:cs="Times New Roman"/>
                <w:b/>
                <w:color w:val="auto"/>
                <w:kern w:val="0"/>
                <w:sz w:val="28"/>
                <w:szCs w:val="28"/>
              </w:rPr>
            </w:pPr>
          </w:p>
        </w:tc>
      </w:tr>
      <w:tr w:rsidR="005707E9" w:rsidTr="00ED0C2D">
        <w:trPr>
          <w:trHeight w:hRule="exact" w:val="284"/>
        </w:trPr>
        <w:tc>
          <w:tcPr>
            <w:tcW w:w="5322" w:type="dxa"/>
            <w:gridSpan w:val="5"/>
            <w:tcBorders>
              <w:top w:val="single" w:sz="4" w:space="0" w:color="000000"/>
              <w:left w:val="single" w:sz="4" w:space="0" w:color="000000"/>
              <w:bottom w:val="single" w:sz="4" w:space="0" w:color="000000"/>
            </w:tcBorders>
          </w:tcPr>
          <w:p w:rsidR="005707E9" w:rsidRDefault="005707E9">
            <w:pPr>
              <w:jc w:val="both"/>
              <w:rPr>
                <w:rFonts w:ascii="Times New Roman" w:hAnsi="Times New Roman" w:cs="Times New Roman"/>
                <w:b/>
                <w:color w:val="auto"/>
                <w:kern w:val="0"/>
                <w:sz w:val="28"/>
                <w:szCs w:val="28"/>
              </w:rPr>
            </w:pPr>
            <w:r>
              <w:rPr>
                <w:rFonts w:ascii="Times New Roman" w:hAnsi="Times New Roman" w:cs="Times New Roman"/>
                <w:b/>
                <w:i/>
                <w:color w:val="auto"/>
                <w:kern w:val="0"/>
                <w:sz w:val="28"/>
                <w:szCs w:val="28"/>
              </w:rPr>
              <w:t>Обязательная часть</w:t>
            </w:r>
          </w:p>
        </w:tc>
        <w:tc>
          <w:tcPr>
            <w:tcW w:w="5529" w:type="dxa"/>
            <w:gridSpan w:val="10"/>
            <w:tcBorders>
              <w:top w:val="single" w:sz="4" w:space="0" w:color="000000"/>
              <w:left w:val="single" w:sz="4" w:space="0" w:color="000000"/>
              <w:bottom w:val="single" w:sz="4" w:space="0" w:color="000000"/>
              <w:right w:val="single" w:sz="4" w:space="0" w:color="000000"/>
            </w:tcBorders>
          </w:tcPr>
          <w:p w:rsidR="005707E9" w:rsidRDefault="005707E9">
            <w:pPr>
              <w:snapToGrid w:val="0"/>
              <w:jc w:val="both"/>
              <w:rPr>
                <w:rFonts w:ascii="Times New Roman" w:hAnsi="Times New Roman" w:cs="Times New Roman"/>
                <w:b/>
                <w:color w:val="auto"/>
                <w:kern w:val="0"/>
                <w:sz w:val="28"/>
                <w:szCs w:val="28"/>
              </w:rPr>
            </w:pPr>
          </w:p>
        </w:tc>
      </w:tr>
      <w:tr w:rsidR="005707E9" w:rsidTr="00ED0C2D">
        <w:tc>
          <w:tcPr>
            <w:tcW w:w="2346"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 Язык и речевая практика</w:t>
            </w:r>
          </w:p>
        </w:tc>
        <w:tc>
          <w:tcPr>
            <w:tcW w:w="2976" w:type="dxa"/>
            <w:gridSpan w:val="3"/>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1.1.Русский язык</w:t>
            </w:r>
          </w:p>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1.2.Чтение</w:t>
            </w:r>
          </w:p>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1.3.Речевая практика</w:t>
            </w:r>
          </w:p>
        </w:tc>
        <w:tc>
          <w:tcPr>
            <w:tcW w:w="709" w:type="dxa"/>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851"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850"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w:t>
            </w:r>
          </w:p>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851"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w:t>
            </w:r>
          </w:p>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850"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w:t>
            </w:r>
          </w:p>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1418" w:type="dxa"/>
            <w:tcBorders>
              <w:top w:val="single" w:sz="4" w:space="0" w:color="000000"/>
              <w:left w:val="single" w:sz="4" w:space="0" w:color="000000"/>
              <w:bottom w:val="single" w:sz="4" w:space="0" w:color="000000"/>
              <w:right w:val="single" w:sz="4" w:space="0" w:color="000000"/>
            </w:tcBorders>
          </w:tcPr>
          <w:p w:rsidR="005707E9" w:rsidRDefault="005707E9" w:rsidP="00ED0C2D">
            <w:pPr>
              <w:tabs>
                <w:tab w:val="center" w:pos="1152"/>
              </w:tabs>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14</w:t>
            </w:r>
            <w:r>
              <w:rPr>
                <w:rFonts w:ascii="Times New Roman" w:hAnsi="Times New Roman" w:cs="Times New Roman"/>
                <w:color w:val="auto"/>
                <w:kern w:val="0"/>
                <w:sz w:val="28"/>
                <w:szCs w:val="28"/>
              </w:rPr>
              <w:tab/>
            </w:r>
          </w:p>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17</w:t>
            </w:r>
          </w:p>
          <w:p w:rsidR="005707E9" w:rsidRDefault="005707E9">
            <w:pPr>
              <w:spacing w:after="0" w:line="240" w:lineRule="auto"/>
              <w:jc w:val="both"/>
              <w:rPr>
                <w:rFonts w:eastAsia="Times New Roman"/>
                <w:color w:val="auto"/>
                <w:kern w:val="0"/>
              </w:rPr>
            </w:pPr>
            <w:r>
              <w:rPr>
                <w:rFonts w:ascii="Times New Roman" w:hAnsi="Times New Roman" w:cs="Times New Roman"/>
                <w:color w:val="auto"/>
                <w:kern w:val="0"/>
                <w:sz w:val="28"/>
                <w:szCs w:val="28"/>
              </w:rPr>
              <w:t>11</w:t>
            </w:r>
          </w:p>
        </w:tc>
      </w:tr>
      <w:tr w:rsidR="005707E9" w:rsidTr="00ED0C2D">
        <w:tc>
          <w:tcPr>
            <w:tcW w:w="2346"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 Математика</w:t>
            </w:r>
          </w:p>
        </w:tc>
        <w:tc>
          <w:tcPr>
            <w:tcW w:w="2976" w:type="dxa"/>
            <w:gridSpan w:val="3"/>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2.1.Математика</w:t>
            </w:r>
          </w:p>
        </w:tc>
        <w:tc>
          <w:tcPr>
            <w:tcW w:w="709" w:type="dxa"/>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851"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850"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w:t>
            </w:r>
          </w:p>
        </w:tc>
        <w:tc>
          <w:tcPr>
            <w:tcW w:w="851"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w:t>
            </w:r>
          </w:p>
        </w:tc>
        <w:tc>
          <w:tcPr>
            <w:tcW w:w="850"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w:t>
            </w:r>
          </w:p>
        </w:tc>
        <w:tc>
          <w:tcPr>
            <w:tcW w:w="1418" w:type="dxa"/>
            <w:tcBorders>
              <w:top w:val="single" w:sz="4" w:space="0" w:color="000000"/>
              <w:left w:val="single" w:sz="4" w:space="0" w:color="000000"/>
              <w:bottom w:val="single" w:sz="4" w:space="0" w:color="000000"/>
              <w:right w:val="single" w:sz="4" w:space="0" w:color="000000"/>
            </w:tcBorders>
          </w:tcPr>
          <w:p w:rsidR="005707E9" w:rsidRDefault="005707E9">
            <w:pPr>
              <w:spacing w:after="0" w:line="240" w:lineRule="auto"/>
              <w:jc w:val="both"/>
              <w:rPr>
                <w:rFonts w:eastAsia="Times New Roman"/>
                <w:color w:val="auto"/>
                <w:kern w:val="0"/>
              </w:rPr>
            </w:pPr>
            <w:r>
              <w:rPr>
                <w:rFonts w:ascii="Times New Roman" w:hAnsi="Times New Roman" w:cs="Times New Roman"/>
                <w:color w:val="auto"/>
                <w:kern w:val="0"/>
                <w:sz w:val="28"/>
                <w:szCs w:val="28"/>
              </w:rPr>
              <w:t>18</w:t>
            </w:r>
          </w:p>
        </w:tc>
      </w:tr>
      <w:tr w:rsidR="005707E9" w:rsidTr="00ED0C2D">
        <w:tc>
          <w:tcPr>
            <w:tcW w:w="2346"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 Естествознание</w:t>
            </w:r>
          </w:p>
        </w:tc>
        <w:tc>
          <w:tcPr>
            <w:tcW w:w="2976" w:type="dxa"/>
            <w:gridSpan w:val="3"/>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3.1. Мир природы и человека</w:t>
            </w:r>
          </w:p>
        </w:tc>
        <w:tc>
          <w:tcPr>
            <w:tcW w:w="709" w:type="dxa"/>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851"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850"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851"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850"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1418" w:type="dxa"/>
            <w:tcBorders>
              <w:top w:val="single" w:sz="4" w:space="0" w:color="000000"/>
              <w:left w:val="single" w:sz="4" w:space="0" w:color="000000"/>
              <w:bottom w:val="single" w:sz="4" w:space="0" w:color="000000"/>
              <w:right w:val="single" w:sz="4" w:space="0" w:color="000000"/>
            </w:tcBorders>
          </w:tcPr>
          <w:p w:rsidR="005707E9" w:rsidRDefault="005707E9">
            <w:pPr>
              <w:spacing w:after="0" w:line="240" w:lineRule="auto"/>
              <w:jc w:val="both"/>
              <w:rPr>
                <w:rFonts w:eastAsia="Times New Roman"/>
                <w:color w:val="auto"/>
                <w:kern w:val="0"/>
              </w:rPr>
            </w:pPr>
            <w:r>
              <w:rPr>
                <w:rFonts w:ascii="Times New Roman" w:hAnsi="Times New Roman" w:cs="Times New Roman"/>
                <w:color w:val="auto"/>
                <w:kern w:val="0"/>
                <w:sz w:val="28"/>
                <w:szCs w:val="28"/>
              </w:rPr>
              <w:t>7</w:t>
            </w:r>
          </w:p>
        </w:tc>
      </w:tr>
      <w:tr w:rsidR="005707E9" w:rsidTr="00ED0C2D">
        <w:trPr>
          <w:trHeight w:val="842"/>
        </w:trPr>
        <w:tc>
          <w:tcPr>
            <w:tcW w:w="2346"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 Искусство</w:t>
            </w:r>
          </w:p>
        </w:tc>
        <w:tc>
          <w:tcPr>
            <w:tcW w:w="2976" w:type="dxa"/>
            <w:gridSpan w:val="3"/>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4.1. Музыка</w:t>
            </w:r>
          </w:p>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4.2. Изобразительное искусство</w:t>
            </w:r>
          </w:p>
        </w:tc>
        <w:tc>
          <w:tcPr>
            <w:tcW w:w="709" w:type="dxa"/>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851"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850"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851"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850"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1418" w:type="dxa"/>
            <w:tcBorders>
              <w:top w:val="single" w:sz="4" w:space="0" w:color="000000"/>
              <w:left w:val="single" w:sz="4" w:space="0" w:color="000000"/>
              <w:bottom w:val="single" w:sz="4" w:space="0" w:color="000000"/>
              <w:right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7</w:t>
            </w:r>
          </w:p>
          <w:p w:rsidR="005707E9" w:rsidRDefault="005707E9">
            <w:pPr>
              <w:spacing w:after="0" w:line="240" w:lineRule="auto"/>
              <w:jc w:val="both"/>
              <w:rPr>
                <w:rFonts w:eastAsia="Times New Roman"/>
                <w:color w:val="auto"/>
                <w:kern w:val="0"/>
              </w:rPr>
            </w:pPr>
            <w:r>
              <w:rPr>
                <w:rFonts w:ascii="Times New Roman" w:hAnsi="Times New Roman" w:cs="Times New Roman"/>
                <w:color w:val="auto"/>
                <w:kern w:val="0"/>
                <w:sz w:val="28"/>
                <w:szCs w:val="28"/>
              </w:rPr>
              <w:t>6</w:t>
            </w:r>
          </w:p>
        </w:tc>
      </w:tr>
      <w:tr w:rsidR="005707E9" w:rsidTr="00ED0C2D">
        <w:trPr>
          <w:trHeight w:val="725"/>
        </w:trPr>
        <w:tc>
          <w:tcPr>
            <w:tcW w:w="2346"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5. Физическая культура</w:t>
            </w:r>
          </w:p>
        </w:tc>
        <w:tc>
          <w:tcPr>
            <w:tcW w:w="2976" w:type="dxa"/>
            <w:gridSpan w:val="3"/>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5.1. Физическая культура</w:t>
            </w:r>
          </w:p>
        </w:tc>
        <w:tc>
          <w:tcPr>
            <w:tcW w:w="709" w:type="dxa"/>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851"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850"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851"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850"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1418" w:type="dxa"/>
            <w:tcBorders>
              <w:top w:val="single" w:sz="4" w:space="0" w:color="000000"/>
              <w:left w:val="single" w:sz="4" w:space="0" w:color="000000"/>
              <w:bottom w:val="single" w:sz="4" w:space="0" w:color="000000"/>
              <w:right w:val="single" w:sz="4" w:space="0" w:color="000000"/>
            </w:tcBorders>
          </w:tcPr>
          <w:p w:rsidR="005707E9" w:rsidRDefault="005707E9">
            <w:pPr>
              <w:spacing w:after="0" w:line="240" w:lineRule="auto"/>
              <w:jc w:val="both"/>
              <w:rPr>
                <w:rFonts w:eastAsia="Times New Roman"/>
                <w:color w:val="auto"/>
                <w:kern w:val="0"/>
              </w:rPr>
            </w:pPr>
            <w:r>
              <w:rPr>
                <w:rFonts w:ascii="Times New Roman" w:hAnsi="Times New Roman" w:cs="Times New Roman"/>
                <w:color w:val="auto"/>
                <w:kern w:val="0"/>
                <w:sz w:val="28"/>
                <w:szCs w:val="28"/>
              </w:rPr>
              <w:t>15</w:t>
            </w:r>
          </w:p>
        </w:tc>
      </w:tr>
      <w:tr w:rsidR="005707E9" w:rsidTr="00ED0C2D">
        <w:tc>
          <w:tcPr>
            <w:tcW w:w="2346"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6. Технологии</w:t>
            </w:r>
          </w:p>
        </w:tc>
        <w:tc>
          <w:tcPr>
            <w:tcW w:w="2976" w:type="dxa"/>
            <w:gridSpan w:val="3"/>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6.1. Ручной труд</w:t>
            </w:r>
          </w:p>
        </w:tc>
        <w:tc>
          <w:tcPr>
            <w:tcW w:w="709" w:type="dxa"/>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851"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850"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851"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850"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1418" w:type="dxa"/>
            <w:tcBorders>
              <w:top w:val="single" w:sz="4" w:space="0" w:color="000000"/>
              <w:left w:val="single" w:sz="4" w:space="0" w:color="000000"/>
              <w:bottom w:val="single" w:sz="4" w:space="0" w:color="000000"/>
              <w:right w:val="single" w:sz="4" w:space="0" w:color="000000"/>
            </w:tcBorders>
          </w:tcPr>
          <w:p w:rsidR="005707E9" w:rsidRDefault="005707E9">
            <w:pPr>
              <w:spacing w:after="0" w:line="240" w:lineRule="auto"/>
              <w:jc w:val="both"/>
              <w:rPr>
                <w:rFonts w:eastAsia="Times New Roman"/>
                <w:color w:val="auto"/>
                <w:kern w:val="0"/>
              </w:rPr>
            </w:pPr>
            <w:r>
              <w:rPr>
                <w:rFonts w:ascii="Times New Roman" w:hAnsi="Times New Roman" w:cs="Times New Roman"/>
                <w:color w:val="auto"/>
                <w:kern w:val="0"/>
                <w:sz w:val="28"/>
                <w:szCs w:val="28"/>
              </w:rPr>
              <w:t>7</w:t>
            </w:r>
          </w:p>
        </w:tc>
      </w:tr>
      <w:tr w:rsidR="005707E9" w:rsidTr="00ED0C2D">
        <w:tc>
          <w:tcPr>
            <w:tcW w:w="5322" w:type="dxa"/>
            <w:gridSpan w:val="5"/>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iCs/>
                <w:color w:val="auto"/>
                <w:kern w:val="0"/>
                <w:sz w:val="28"/>
                <w:szCs w:val="28"/>
              </w:rPr>
              <w:t xml:space="preserve">Итого </w:t>
            </w:r>
          </w:p>
        </w:tc>
        <w:tc>
          <w:tcPr>
            <w:tcW w:w="709" w:type="dxa"/>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21</w:t>
            </w:r>
          </w:p>
        </w:tc>
        <w:tc>
          <w:tcPr>
            <w:tcW w:w="851"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21</w:t>
            </w:r>
          </w:p>
        </w:tc>
        <w:tc>
          <w:tcPr>
            <w:tcW w:w="850"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20</w:t>
            </w:r>
          </w:p>
        </w:tc>
        <w:tc>
          <w:tcPr>
            <w:tcW w:w="851"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20</w:t>
            </w:r>
          </w:p>
        </w:tc>
        <w:tc>
          <w:tcPr>
            <w:tcW w:w="850"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b/>
                <w:color w:val="auto"/>
                <w:kern w:val="0"/>
                <w:sz w:val="28"/>
                <w:szCs w:val="28"/>
              </w:rPr>
              <w:t>20</w:t>
            </w:r>
          </w:p>
        </w:tc>
        <w:tc>
          <w:tcPr>
            <w:tcW w:w="1418" w:type="dxa"/>
            <w:tcBorders>
              <w:top w:val="single" w:sz="4" w:space="0" w:color="000000"/>
              <w:left w:val="single" w:sz="4" w:space="0" w:color="000000"/>
              <w:bottom w:val="single" w:sz="4" w:space="0" w:color="000000"/>
              <w:right w:val="single" w:sz="4" w:space="0" w:color="000000"/>
            </w:tcBorders>
          </w:tcPr>
          <w:p w:rsidR="005707E9" w:rsidRDefault="005707E9">
            <w:pPr>
              <w:spacing w:after="0" w:line="240" w:lineRule="auto"/>
              <w:jc w:val="both"/>
              <w:rPr>
                <w:rFonts w:eastAsia="Times New Roman"/>
                <w:color w:val="auto"/>
                <w:kern w:val="0"/>
              </w:rPr>
            </w:pPr>
            <w:r>
              <w:rPr>
                <w:rFonts w:ascii="Times New Roman" w:hAnsi="Times New Roman" w:cs="Times New Roman"/>
                <w:color w:val="auto"/>
                <w:kern w:val="0"/>
                <w:sz w:val="28"/>
                <w:szCs w:val="28"/>
              </w:rPr>
              <w:t>102</w:t>
            </w:r>
          </w:p>
        </w:tc>
      </w:tr>
      <w:tr w:rsidR="005707E9" w:rsidTr="00ED0C2D">
        <w:tc>
          <w:tcPr>
            <w:tcW w:w="5322" w:type="dxa"/>
            <w:gridSpan w:val="5"/>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b/>
                <w:i/>
                <w:iCs/>
                <w:color w:val="auto"/>
                <w:kern w:val="0"/>
                <w:sz w:val="28"/>
                <w:szCs w:val="28"/>
              </w:rPr>
              <w:t>Часть, формируемая участниками образовательных отношений</w:t>
            </w:r>
          </w:p>
        </w:tc>
        <w:tc>
          <w:tcPr>
            <w:tcW w:w="709" w:type="dxa"/>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w:t>
            </w:r>
          </w:p>
        </w:tc>
        <w:tc>
          <w:tcPr>
            <w:tcW w:w="851"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w:t>
            </w:r>
          </w:p>
        </w:tc>
        <w:tc>
          <w:tcPr>
            <w:tcW w:w="850" w:type="dxa"/>
            <w:gridSpan w:val="2"/>
            <w:tcBorders>
              <w:top w:val="single" w:sz="4" w:space="0" w:color="000000"/>
              <w:left w:val="single" w:sz="4" w:space="0" w:color="000000"/>
              <w:bottom w:val="single" w:sz="4" w:space="0" w:color="000000"/>
            </w:tcBorders>
          </w:tcPr>
          <w:p w:rsidR="005707E9" w:rsidRPr="005707E9" w:rsidRDefault="005707E9">
            <w:pPr>
              <w:spacing w:after="0" w:line="240" w:lineRule="auto"/>
              <w:jc w:val="both"/>
              <w:rPr>
                <w:rFonts w:ascii="Times New Roman" w:hAnsi="Times New Roman" w:cs="Times New Roman"/>
                <w:b/>
                <w:color w:val="auto"/>
                <w:kern w:val="0"/>
                <w:sz w:val="28"/>
                <w:szCs w:val="28"/>
              </w:rPr>
            </w:pPr>
            <w:r w:rsidRPr="005707E9">
              <w:rPr>
                <w:rFonts w:ascii="Times New Roman" w:hAnsi="Times New Roman" w:cs="Times New Roman"/>
                <w:b/>
                <w:color w:val="auto"/>
                <w:kern w:val="0"/>
                <w:sz w:val="28"/>
                <w:szCs w:val="28"/>
              </w:rPr>
              <w:t>3</w:t>
            </w:r>
          </w:p>
        </w:tc>
        <w:tc>
          <w:tcPr>
            <w:tcW w:w="851" w:type="dxa"/>
            <w:gridSpan w:val="2"/>
            <w:tcBorders>
              <w:top w:val="single" w:sz="4" w:space="0" w:color="000000"/>
              <w:left w:val="single" w:sz="4" w:space="0" w:color="000000"/>
              <w:bottom w:val="single" w:sz="4" w:space="0" w:color="000000"/>
            </w:tcBorders>
          </w:tcPr>
          <w:p w:rsidR="005707E9" w:rsidRPr="005707E9" w:rsidRDefault="005707E9">
            <w:pPr>
              <w:spacing w:after="0" w:line="240" w:lineRule="auto"/>
              <w:jc w:val="both"/>
              <w:rPr>
                <w:rFonts w:ascii="Times New Roman" w:hAnsi="Times New Roman" w:cs="Times New Roman"/>
                <w:b/>
                <w:color w:val="auto"/>
                <w:kern w:val="0"/>
                <w:sz w:val="28"/>
                <w:szCs w:val="28"/>
              </w:rPr>
            </w:pPr>
            <w:r w:rsidRPr="005707E9">
              <w:rPr>
                <w:rFonts w:ascii="Times New Roman" w:hAnsi="Times New Roman" w:cs="Times New Roman"/>
                <w:b/>
                <w:color w:val="auto"/>
                <w:kern w:val="0"/>
                <w:sz w:val="28"/>
                <w:szCs w:val="28"/>
              </w:rPr>
              <w:t>3</w:t>
            </w:r>
          </w:p>
        </w:tc>
        <w:tc>
          <w:tcPr>
            <w:tcW w:w="850" w:type="dxa"/>
            <w:gridSpan w:val="2"/>
            <w:tcBorders>
              <w:top w:val="single" w:sz="4" w:space="0" w:color="000000"/>
              <w:left w:val="single" w:sz="4" w:space="0" w:color="000000"/>
              <w:bottom w:val="single" w:sz="4" w:space="0" w:color="000000"/>
            </w:tcBorders>
          </w:tcPr>
          <w:p w:rsidR="005707E9" w:rsidRPr="005707E9" w:rsidRDefault="005707E9">
            <w:pPr>
              <w:spacing w:after="0" w:line="240" w:lineRule="auto"/>
              <w:jc w:val="both"/>
              <w:rPr>
                <w:rFonts w:ascii="Times New Roman" w:hAnsi="Times New Roman" w:cs="Times New Roman"/>
                <w:b/>
                <w:color w:val="auto"/>
                <w:kern w:val="0"/>
                <w:sz w:val="28"/>
                <w:szCs w:val="28"/>
              </w:rPr>
            </w:pPr>
            <w:r w:rsidRPr="005707E9">
              <w:rPr>
                <w:rFonts w:ascii="Times New Roman" w:hAnsi="Times New Roman" w:cs="Times New Roman"/>
                <w:b/>
                <w:color w:val="auto"/>
                <w:kern w:val="0"/>
                <w:sz w:val="28"/>
                <w:szCs w:val="28"/>
              </w:rPr>
              <w:t>3</w:t>
            </w:r>
          </w:p>
        </w:tc>
        <w:tc>
          <w:tcPr>
            <w:tcW w:w="1418" w:type="dxa"/>
            <w:tcBorders>
              <w:top w:val="single" w:sz="4" w:space="0" w:color="000000"/>
              <w:left w:val="single" w:sz="4" w:space="0" w:color="000000"/>
              <w:bottom w:val="single" w:sz="4" w:space="0" w:color="000000"/>
              <w:right w:val="single" w:sz="4" w:space="0" w:color="000000"/>
            </w:tcBorders>
          </w:tcPr>
          <w:p w:rsidR="005707E9" w:rsidRPr="005707E9" w:rsidRDefault="005707E9">
            <w:pPr>
              <w:spacing w:after="0" w:line="240" w:lineRule="auto"/>
              <w:jc w:val="both"/>
              <w:rPr>
                <w:rFonts w:eastAsia="Times New Roman"/>
                <w:b/>
                <w:color w:val="auto"/>
                <w:kern w:val="0"/>
              </w:rPr>
            </w:pPr>
            <w:r w:rsidRPr="005707E9">
              <w:rPr>
                <w:rFonts w:ascii="Times New Roman" w:hAnsi="Times New Roman" w:cs="Times New Roman"/>
                <w:b/>
                <w:color w:val="auto"/>
                <w:kern w:val="0"/>
                <w:sz w:val="28"/>
                <w:szCs w:val="28"/>
              </w:rPr>
              <w:t>9</w:t>
            </w:r>
          </w:p>
        </w:tc>
      </w:tr>
      <w:tr w:rsidR="005707E9" w:rsidTr="00ED0C2D">
        <w:tc>
          <w:tcPr>
            <w:tcW w:w="5322" w:type="dxa"/>
            <w:gridSpan w:val="5"/>
            <w:tcBorders>
              <w:top w:val="single" w:sz="4" w:space="0" w:color="000000"/>
              <w:left w:val="single" w:sz="4" w:space="0" w:color="000000"/>
              <w:bottom w:val="single" w:sz="4" w:space="0" w:color="000000"/>
            </w:tcBorders>
          </w:tcPr>
          <w:p w:rsidR="005707E9" w:rsidRPr="005707E9" w:rsidRDefault="002E6EC3" w:rsidP="006C4CFA">
            <w:pPr>
              <w:spacing w:after="0" w:line="240" w:lineRule="auto"/>
              <w:jc w:val="both"/>
              <w:rPr>
                <w:rFonts w:ascii="Times New Roman" w:hAnsi="Times New Roman" w:cs="Times New Roman"/>
                <w:iCs/>
                <w:sz w:val="28"/>
                <w:szCs w:val="28"/>
              </w:rPr>
            </w:pPr>
            <w:r>
              <w:rPr>
                <w:rFonts w:ascii="Times New Roman" w:hAnsi="Times New Roman" w:cs="Times New Roman"/>
                <w:iCs/>
                <w:sz w:val="28"/>
                <w:szCs w:val="28"/>
              </w:rPr>
              <w:t>Факультатив</w:t>
            </w:r>
          </w:p>
        </w:tc>
        <w:tc>
          <w:tcPr>
            <w:tcW w:w="709" w:type="dxa"/>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w:t>
            </w:r>
          </w:p>
        </w:tc>
        <w:tc>
          <w:tcPr>
            <w:tcW w:w="851"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w:t>
            </w:r>
          </w:p>
        </w:tc>
        <w:tc>
          <w:tcPr>
            <w:tcW w:w="850" w:type="dxa"/>
            <w:gridSpan w:val="2"/>
            <w:tcBorders>
              <w:top w:val="single" w:sz="4" w:space="0" w:color="000000"/>
              <w:left w:val="single" w:sz="4" w:space="0" w:color="000000"/>
              <w:bottom w:val="single" w:sz="4" w:space="0" w:color="000000"/>
            </w:tcBorders>
          </w:tcPr>
          <w:p w:rsidR="005707E9" w:rsidRDefault="002E6EC3">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851" w:type="dxa"/>
            <w:gridSpan w:val="2"/>
            <w:tcBorders>
              <w:top w:val="single" w:sz="4" w:space="0" w:color="000000"/>
              <w:left w:val="single" w:sz="4" w:space="0" w:color="000000"/>
              <w:bottom w:val="single" w:sz="4" w:space="0" w:color="000000"/>
            </w:tcBorders>
          </w:tcPr>
          <w:p w:rsidR="005707E9" w:rsidRDefault="002E6EC3">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850" w:type="dxa"/>
            <w:gridSpan w:val="2"/>
            <w:tcBorders>
              <w:top w:val="single" w:sz="4" w:space="0" w:color="000000"/>
              <w:left w:val="single" w:sz="4" w:space="0" w:color="000000"/>
              <w:bottom w:val="single" w:sz="4" w:space="0" w:color="000000"/>
            </w:tcBorders>
          </w:tcPr>
          <w:p w:rsidR="005707E9" w:rsidRDefault="002E6EC3">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1418" w:type="dxa"/>
            <w:tcBorders>
              <w:top w:val="single" w:sz="4" w:space="0" w:color="000000"/>
              <w:left w:val="single" w:sz="4" w:space="0" w:color="000000"/>
              <w:bottom w:val="single" w:sz="4" w:space="0" w:color="000000"/>
              <w:right w:val="single" w:sz="4" w:space="0" w:color="000000"/>
            </w:tcBorders>
          </w:tcPr>
          <w:p w:rsidR="005707E9" w:rsidRDefault="002E6EC3">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9</w:t>
            </w:r>
          </w:p>
        </w:tc>
      </w:tr>
      <w:tr w:rsidR="005707E9" w:rsidTr="00ED0C2D">
        <w:tc>
          <w:tcPr>
            <w:tcW w:w="5322" w:type="dxa"/>
            <w:gridSpan w:val="5"/>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 xml:space="preserve">Максимально допустимая недельная нагрузка </w:t>
            </w:r>
            <w:r>
              <w:rPr>
                <w:rFonts w:ascii="Times New Roman" w:hAnsi="Times New Roman" w:cs="Times New Roman"/>
                <w:color w:val="auto"/>
                <w:kern w:val="0"/>
                <w:sz w:val="28"/>
                <w:szCs w:val="28"/>
              </w:rPr>
              <w:t>(при 5-дневной учебной неделе)</w:t>
            </w:r>
          </w:p>
        </w:tc>
        <w:tc>
          <w:tcPr>
            <w:tcW w:w="709" w:type="dxa"/>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21</w:t>
            </w:r>
          </w:p>
        </w:tc>
        <w:tc>
          <w:tcPr>
            <w:tcW w:w="851"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21</w:t>
            </w:r>
          </w:p>
        </w:tc>
        <w:tc>
          <w:tcPr>
            <w:tcW w:w="850"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23</w:t>
            </w:r>
          </w:p>
        </w:tc>
        <w:tc>
          <w:tcPr>
            <w:tcW w:w="851"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23</w:t>
            </w:r>
          </w:p>
        </w:tc>
        <w:tc>
          <w:tcPr>
            <w:tcW w:w="850"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23</w:t>
            </w:r>
          </w:p>
        </w:tc>
        <w:tc>
          <w:tcPr>
            <w:tcW w:w="1418" w:type="dxa"/>
            <w:tcBorders>
              <w:top w:val="single" w:sz="4" w:space="0" w:color="000000"/>
              <w:left w:val="single" w:sz="4" w:space="0" w:color="000000"/>
              <w:bottom w:val="single" w:sz="4" w:space="0" w:color="000000"/>
              <w:right w:val="single" w:sz="4" w:space="0" w:color="000000"/>
            </w:tcBorders>
          </w:tcPr>
          <w:p w:rsidR="005707E9" w:rsidRDefault="005707E9">
            <w:pPr>
              <w:spacing w:after="0" w:line="240" w:lineRule="auto"/>
              <w:jc w:val="both"/>
              <w:rPr>
                <w:rFonts w:eastAsia="Times New Roman"/>
                <w:color w:val="auto"/>
                <w:kern w:val="0"/>
              </w:rPr>
            </w:pPr>
            <w:r>
              <w:rPr>
                <w:rFonts w:ascii="Times New Roman" w:hAnsi="Times New Roman" w:cs="Times New Roman"/>
                <w:b/>
                <w:color w:val="auto"/>
                <w:kern w:val="0"/>
                <w:sz w:val="28"/>
                <w:szCs w:val="28"/>
              </w:rPr>
              <w:t>111</w:t>
            </w:r>
          </w:p>
        </w:tc>
      </w:tr>
      <w:tr w:rsidR="005707E9" w:rsidTr="00ED0C2D">
        <w:tc>
          <w:tcPr>
            <w:tcW w:w="5322" w:type="dxa"/>
            <w:gridSpan w:val="5"/>
            <w:tcBorders>
              <w:top w:val="single" w:sz="4" w:space="0" w:color="000000"/>
              <w:left w:val="single" w:sz="4" w:space="0" w:color="000000"/>
              <w:bottom w:val="single" w:sz="4" w:space="0" w:color="000000"/>
            </w:tcBorders>
          </w:tcPr>
          <w:p w:rsidR="005707E9" w:rsidRDefault="005707E9" w:rsidP="00ED0C2D">
            <w:pPr>
              <w:widowControl w:val="0"/>
              <w:autoSpaceDE w:val="0"/>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Коррекционно-развивающая область</w:t>
            </w:r>
            <w:r>
              <w:rPr>
                <w:rFonts w:ascii="Times New Roman" w:hAnsi="Times New Roman" w:cs="Times New Roman"/>
                <w:color w:val="auto"/>
                <w:kern w:val="0"/>
                <w:sz w:val="28"/>
                <w:szCs w:val="28"/>
              </w:rPr>
              <w:t xml:space="preserve"> (коррекционные занятия и ритмика)</w:t>
            </w:r>
            <w:r>
              <w:rPr>
                <w:rFonts w:ascii="Times New Roman" w:hAnsi="Times New Roman" w:cs="Times New Roman"/>
                <w:b/>
                <w:color w:val="auto"/>
                <w:kern w:val="0"/>
                <w:sz w:val="28"/>
                <w:szCs w:val="28"/>
              </w:rPr>
              <w:t>:</w:t>
            </w:r>
          </w:p>
        </w:tc>
        <w:tc>
          <w:tcPr>
            <w:tcW w:w="709" w:type="dxa"/>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6</w:t>
            </w:r>
          </w:p>
        </w:tc>
        <w:tc>
          <w:tcPr>
            <w:tcW w:w="851" w:type="dxa"/>
            <w:gridSpan w:val="2"/>
            <w:tcBorders>
              <w:top w:val="single" w:sz="4" w:space="0" w:color="000000"/>
              <w:left w:val="single" w:sz="4" w:space="0" w:color="000000"/>
              <w:bottom w:val="single" w:sz="4" w:space="0" w:color="000000"/>
            </w:tcBorders>
          </w:tcPr>
          <w:p w:rsidR="005707E9" w:rsidRDefault="005707E9">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6</w:t>
            </w:r>
          </w:p>
        </w:tc>
        <w:tc>
          <w:tcPr>
            <w:tcW w:w="850" w:type="dxa"/>
            <w:gridSpan w:val="2"/>
            <w:tcBorders>
              <w:top w:val="single" w:sz="4" w:space="0" w:color="000000"/>
              <w:left w:val="single" w:sz="4" w:space="0" w:color="000000"/>
              <w:bottom w:val="single" w:sz="4" w:space="0" w:color="000000"/>
            </w:tcBorders>
          </w:tcPr>
          <w:p w:rsidR="005707E9" w:rsidRDefault="005707E9">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6</w:t>
            </w:r>
          </w:p>
        </w:tc>
        <w:tc>
          <w:tcPr>
            <w:tcW w:w="851" w:type="dxa"/>
            <w:gridSpan w:val="2"/>
            <w:tcBorders>
              <w:top w:val="single" w:sz="4" w:space="0" w:color="000000"/>
              <w:left w:val="single" w:sz="4" w:space="0" w:color="000000"/>
              <w:bottom w:val="single" w:sz="4" w:space="0" w:color="000000"/>
            </w:tcBorders>
          </w:tcPr>
          <w:p w:rsidR="005707E9" w:rsidRDefault="005707E9">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6</w:t>
            </w:r>
          </w:p>
        </w:tc>
        <w:tc>
          <w:tcPr>
            <w:tcW w:w="850" w:type="dxa"/>
            <w:gridSpan w:val="2"/>
            <w:tcBorders>
              <w:top w:val="single" w:sz="4" w:space="0" w:color="000000"/>
              <w:left w:val="single" w:sz="4" w:space="0" w:color="000000"/>
              <w:bottom w:val="single" w:sz="4" w:space="0" w:color="000000"/>
            </w:tcBorders>
          </w:tcPr>
          <w:p w:rsidR="005707E9" w:rsidRDefault="005707E9">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6</w:t>
            </w:r>
          </w:p>
        </w:tc>
        <w:tc>
          <w:tcPr>
            <w:tcW w:w="1418" w:type="dxa"/>
            <w:tcBorders>
              <w:top w:val="single" w:sz="4" w:space="0" w:color="000000"/>
              <w:left w:val="single" w:sz="4" w:space="0" w:color="000000"/>
              <w:bottom w:val="single" w:sz="4" w:space="0" w:color="000000"/>
              <w:right w:val="single" w:sz="4" w:space="0" w:color="000000"/>
            </w:tcBorders>
          </w:tcPr>
          <w:p w:rsidR="005707E9" w:rsidRDefault="005707E9">
            <w:pPr>
              <w:jc w:val="both"/>
              <w:rPr>
                <w:rFonts w:eastAsia="Times New Roman"/>
                <w:color w:val="auto"/>
                <w:kern w:val="0"/>
              </w:rPr>
            </w:pPr>
            <w:r>
              <w:rPr>
                <w:rFonts w:ascii="Times New Roman" w:hAnsi="Times New Roman" w:cs="Times New Roman"/>
                <w:b/>
                <w:color w:val="auto"/>
                <w:kern w:val="0"/>
                <w:sz w:val="28"/>
                <w:szCs w:val="28"/>
              </w:rPr>
              <w:t>30</w:t>
            </w:r>
          </w:p>
        </w:tc>
      </w:tr>
      <w:tr w:rsidR="005707E9" w:rsidTr="00ED0C2D">
        <w:tc>
          <w:tcPr>
            <w:tcW w:w="5322" w:type="dxa"/>
            <w:gridSpan w:val="5"/>
            <w:tcBorders>
              <w:top w:val="single" w:sz="4" w:space="0" w:color="000000"/>
              <w:left w:val="single" w:sz="4" w:space="0" w:color="000000"/>
              <w:bottom w:val="single" w:sz="4" w:space="0" w:color="000000"/>
            </w:tcBorders>
          </w:tcPr>
          <w:p w:rsidR="005707E9" w:rsidRPr="005707E9" w:rsidRDefault="005707E9" w:rsidP="006C4CFA">
            <w:pPr>
              <w:widowControl w:val="0"/>
              <w:autoSpaceDE w:val="0"/>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Логопедиче</w:t>
            </w:r>
            <w:r w:rsidR="003F179F">
              <w:rPr>
                <w:rFonts w:ascii="Times New Roman" w:hAnsi="Times New Roman" w:cs="Times New Roman"/>
                <w:sz w:val="28"/>
                <w:szCs w:val="28"/>
              </w:rPr>
              <w:t>с</w:t>
            </w:r>
            <w:r w:rsidRPr="005707E9">
              <w:rPr>
                <w:rFonts w:ascii="Times New Roman" w:hAnsi="Times New Roman" w:cs="Times New Roman"/>
                <w:sz w:val="28"/>
                <w:szCs w:val="28"/>
              </w:rPr>
              <w:t>кая коррекция</w:t>
            </w:r>
          </w:p>
        </w:tc>
        <w:tc>
          <w:tcPr>
            <w:tcW w:w="709" w:type="dxa"/>
            <w:tcBorders>
              <w:top w:val="single" w:sz="4" w:space="0" w:color="000000"/>
              <w:left w:val="single" w:sz="4" w:space="0" w:color="000000"/>
              <w:bottom w:val="single" w:sz="4" w:space="0" w:color="000000"/>
            </w:tcBorders>
          </w:tcPr>
          <w:p w:rsidR="005707E9" w:rsidRPr="005707E9" w:rsidRDefault="005707E9">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3</w:t>
            </w:r>
          </w:p>
        </w:tc>
        <w:tc>
          <w:tcPr>
            <w:tcW w:w="851" w:type="dxa"/>
            <w:gridSpan w:val="2"/>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3</w:t>
            </w:r>
          </w:p>
        </w:tc>
        <w:tc>
          <w:tcPr>
            <w:tcW w:w="850" w:type="dxa"/>
            <w:gridSpan w:val="2"/>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3</w:t>
            </w:r>
          </w:p>
        </w:tc>
        <w:tc>
          <w:tcPr>
            <w:tcW w:w="851" w:type="dxa"/>
            <w:gridSpan w:val="2"/>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3</w:t>
            </w:r>
          </w:p>
        </w:tc>
        <w:tc>
          <w:tcPr>
            <w:tcW w:w="850" w:type="dxa"/>
            <w:gridSpan w:val="2"/>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3</w:t>
            </w:r>
          </w:p>
        </w:tc>
        <w:tc>
          <w:tcPr>
            <w:tcW w:w="1418" w:type="dxa"/>
            <w:tcBorders>
              <w:top w:val="single" w:sz="4" w:space="0" w:color="000000"/>
              <w:left w:val="single" w:sz="4" w:space="0" w:color="000000"/>
              <w:bottom w:val="single" w:sz="4" w:space="0" w:color="000000"/>
              <w:right w:val="single" w:sz="4" w:space="0" w:color="000000"/>
            </w:tcBorders>
          </w:tcPr>
          <w:p w:rsidR="005707E9" w:rsidRPr="005707E9" w:rsidRDefault="005707E9">
            <w:pPr>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15</w:t>
            </w:r>
          </w:p>
        </w:tc>
      </w:tr>
      <w:tr w:rsidR="005707E9" w:rsidTr="00ED0C2D">
        <w:tc>
          <w:tcPr>
            <w:tcW w:w="5322" w:type="dxa"/>
            <w:gridSpan w:val="5"/>
            <w:tcBorders>
              <w:top w:val="single" w:sz="4" w:space="0" w:color="000000"/>
              <w:left w:val="single" w:sz="4" w:space="0" w:color="000000"/>
              <w:bottom w:val="single" w:sz="4" w:space="0" w:color="000000"/>
            </w:tcBorders>
          </w:tcPr>
          <w:p w:rsidR="005707E9" w:rsidRPr="005707E9" w:rsidRDefault="005707E9" w:rsidP="006C4CFA">
            <w:pPr>
              <w:widowControl w:val="0"/>
              <w:autoSpaceDE w:val="0"/>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Психокоррекционные занятия</w:t>
            </w:r>
          </w:p>
        </w:tc>
        <w:tc>
          <w:tcPr>
            <w:tcW w:w="709" w:type="dxa"/>
            <w:tcBorders>
              <w:top w:val="single" w:sz="4" w:space="0" w:color="000000"/>
              <w:left w:val="single" w:sz="4" w:space="0" w:color="000000"/>
              <w:bottom w:val="single" w:sz="4" w:space="0" w:color="000000"/>
            </w:tcBorders>
          </w:tcPr>
          <w:p w:rsidR="005707E9" w:rsidRPr="005707E9" w:rsidRDefault="005707E9">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2</w:t>
            </w:r>
          </w:p>
        </w:tc>
        <w:tc>
          <w:tcPr>
            <w:tcW w:w="851" w:type="dxa"/>
            <w:gridSpan w:val="2"/>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2</w:t>
            </w:r>
          </w:p>
        </w:tc>
        <w:tc>
          <w:tcPr>
            <w:tcW w:w="850" w:type="dxa"/>
            <w:gridSpan w:val="2"/>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2</w:t>
            </w:r>
          </w:p>
        </w:tc>
        <w:tc>
          <w:tcPr>
            <w:tcW w:w="851" w:type="dxa"/>
            <w:gridSpan w:val="2"/>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2</w:t>
            </w:r>
          </w:p>
        </w:tc>
        <w:tc>
          <w:tcPr>
            <w:tcW w:w="850" w:type="dxa"/>
            <w:gridSpan w:val="2"/>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2</w:t>
            </w:r>
          </w:p>
        </w:tc>
        <w:tc>
          <w:tcPr>
            <w:tcW w:w="1418" w:type="dxa"/>
            <w:tcBorders>
              <w:top w:val="single" w:sz="4" w:space="0" w:color="000000"/>
              <w:left w:val="single" w:sz="4" w:space="0" w:color="000000"/>
              <w:bottom w:val="single" w:sz="4" w:space="0" w:color="000000"/>
              <w:right w:val="single" w:sz="4" w:space="0" w:color="000000"/>
            </w:tcBorders>
          </w:tcPr>
          <w:p w:rsidR="005707E9" w:rsidRPr="005707E9" w:rsidRDefault="005707E9">
            <w:pPr>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10</w:t>
            </w:r>
          </w:p>
        </w:tc>
      </w:tr>
      <w:tr w:rsidR="005707E9" w:rsidTr="00ED0C2D">
        <w:tc>
          <w:tcPr>
            <w:tcW w:w="5322" w:type="dxa"/>
            <w:gridSpan w:val="5"/>
            <w:tcBorders>
              <w:top w:val="single" w:sz="4" w:space="0" w:color="000000"/>
              <w:left w:val="single" w:sz="4" w:space="0" w:color="000000"/>
              <w:bottom w:val="single" w:sz="4" w:space="0" w:color="000000"/>
            </w:tcBorders>
          </w:tcPr>
          <w:p w:rsidR="005707E9" w:rsidRPr="005707E9" w:rsidRDefault="005707E9" w:rsidP="006C4CFA">
            <w:pPr>
              <w:widowControl w:val="0"/>
              <w:autoSpaceDE w:val="0"/>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Ритмика</w:t>
            </w:r>
          </w:p>
        </w:tc>
        <w:tc>
          <w:tcPr>
            <w:tcW w:w="709" w:type="dxa"/>
            <w:tcBorders>
              <w:top w:val="single" w:sz="4" w:space="0" w:color="000000"/>
              <w:left w:val="single" w:sz="4" w:space="0" w:color="000000"/>
              <w:bottom w:val="single" w:sz="4" w:space="0" w:color="000000"/>
            </w:tcBorders>
          </w:tcPr>
          <w:p w:rsidR="005707E9" w:rsidRPr="005707E9" w:rsidRDefault="005707E9">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1</w:t>
            </w:r>
          </w:p>
        </w:tc>
        <w:tc>
          <w:tcPr>
            <w:tcW w:w="851" w:type="dxa"/>
            <w:gridSpan w:val="2"/>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1</w:t>
            </w:r>
          </w:p>
        </w:tc>
        <w:tc>
          <w:tcPr>
            <w:tcW w:w="850" w:type="dxa"/>
            <w:gridSpan w:val="2"/>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1</w:t>
            </w:r>
          </w:p>
        </w:tc>
        <w:tc>
          <w:tcPr>
            <w:tcW w:w="851" w:type="dxa"/>
            <w:gridSpan w:val="2"/>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1</w:t>
            </w:r>
          </w:p>
        </w:tc>
        <w:tc>
          <w:tcPr>
            <w:tcW w:w="850" w:type="dxa"/>
            <w:gridSpan w:val="2"/>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1</w:t>
            </w:r>
          </w:p>
        </w:tc>
        <w:tc>
          <w:tcPr>
            <w:tcW w:w="1418" w:type="dxa"/>
            <w:tcBorders>
              <w:top w:val="single" w:sz="4" w:space="0" w:color="000000"/>
              <w:left w:val="single" w:sz="4" w:space="0" w:color="000000"/>
              <w:bottom w:val="single" w:sz="4" w:space="0" w:color="000000"/>
              <w:right w:val="single" w:sz="4" w:space="0" w:color="000000"/>
            </w:tcBorders>
          </w:tcPr>
          <w:p w:rsidR="005707E9" w:rsidRPr="005707E9" w:rsidRDefault="005707E9">
            <w:pPr>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5</w:t>
            </w:r>
          </w:p>
        </w:tc>
      </w:tr>
      <w:tr w:rsidR="005707E9" w:rsidTr="00ED0C2D">
        <w:trPr>
          <w:trHeight w:hRule="exact" w:val="284"/>
        </w:trPr>
        <w:tc>
          <w:tcPr>
            <w:tcW w:w="5322" w:type="dxa"/>
            <w:gridSpan w:val="5"/>
            <w:tcBorders>
              <w:top w:val="single" w:sz="4" w:space="0" w:color="000000"/>
              <w:left w:val="single" w:sz="4" w:space="0" w:color="000000"/>
              <w:bottom w:val="single" w:sz="4" w:space="0" w:color="000000"/>
            </w:tcBorders>
          </w:tcPr>
          <w:p w:rsidR="005707E9" w:rsidRDefault="005707E9">
            <w:pPr>
              <w:widowControl w:val="0"/>
              <w:autoSpaceDE w:val="0"/>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 xml:space="preserve">Внеурочная деятельность: </w:t>
            </w:r>
          </w:p>
        </w:tc>
        <w:tc>
          <w:tcPr>
            <w:tcW w:w="709" w:type="dxa"/>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4</w:t>
            </w:r>
          </w:p>
        </w:tc>
        <w:tc>
          <w:tcPr>
            <w:tcW w:w="851" w:type="dxa"/>
            <w:gridSpan w:val="2"/>
            <w:tcBorders>
              <w:top w:val="single" w:sz="4" w:space="0" w:color="000000"/>
              <w:left w:val="single" w:sz="4" w:space="0" w:color="000000"/>
              <w:bottom w:val="single" w:sz="4" w:space="0" w:color="000000"/>
            </w:tcBorders>
          </w:tcPr>
          <w:p w:rsidR="005707E9" w:rsidRDefault="005707E9">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4</w:t>
            </w:r>
          </w:p>
        </w:tc>
        <w:tc>
          <w:tcPr>
            <w:tcW w:w="850" w:type="dxa"/>
            <w:gridSpan w:val="2"/>
            <w:tcBorders>
              <w:top w:val="single" w:sz="4" w:space="0" w:color="000000"/>
              <w:left w:val="single" w:sz="4" w:space="0" w:color="000000"/>
              <w:bottom w:val="single" w:sz="4" w:space="0" w:color="000000"/>
            </w:tcBorders>
          </w:tcPr>
          <w:p w:rsidR="005707E9" w:rsidRDefault="005707E9">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4</w:t>
            </w:r>
          </w:p>
        </w:tc>
        <w:tc>
          <w:tcPr>
            <w:tcW w:w="851" w:type="dxa"/>
            <w:gridSpan w:val="2"/>
            <w:tcBorders>
              <w:top w:val="single" w:sz="4" w:space="0" w:color="000000"/>
              <w:left w:val="single" w:sz="4" w:space="0" w:color="000000"/>
              <w:bottom w:val="single" w:sz="4" w:space="0" w:color="000000"/>
            </w:tcBorders>
          </w:tcPr>
          <w:p w:rsidR="005707E9" w:rsidRDefault="005707E9">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4</w:t>
            </w:r>
          </w:p>
        </w:tc>
        <w:tc>
          <w:tcPr>
            <w:tcW w:w="850" w:type="dxa"/>
            <w:gridSpan w:val="2"/>
            <w:tcBorders>
              <w:top w:val="single" w:sz="4" w:space="0" w:color="000000"/>
              <w:left w:val="single" w:sz="4" w:space="0" w:color="000000"/>
              <w:bottom w:val="single" w:sz="4" w:space="0" w:color="000000"/>
            </w:tcBorders>
          </w:tcPr>
          <w:p w:rsidR="005707E9" w:rsidRDefault="005707E9">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4</w:t>
            </w:r>
          </w:p>
        </w:tc>
        <w:tc>
          <w:tcPr>
            <w:tcW w:w="1418" w:type="dxa"/>
            <w:tcBorders>
              <w:top w:val="single" w:sz="4" w:space="0" w:color="000000"/>
              <w:left w:val="single" w:sz="4" w:space="0" w:color="000000"/>
              <w:bottom w:val="single" w:sz="4" w:space="0" w:color="000000"/>
              <w:right w:val="single" w:sz="4" w:space="0" w:color="000000"/>
            </w:tcBorders>
          </w:tcPr>
          <w:p w:rsidR="005707E9" w:rsidRDefault="005707E9">
            <w:pPr>
              <w:spacing w:after="0" w:line="240" w:lineRule="auto"/>
              <w:jc w:val="both"/>
              <w:rPr>
                <w:rFonts w:eastAsia="Times New Roman"/>
                <w:color w:val="auto"/>
                <w:kern w:val="0"/>
              </w:rPr>
            </w:pPr>
            <w:r>
              <w:rPr>
                <w:rFonts w:ascii="Times New Roman" w:hAnsi="Times New Roman" w:cs="Times New Roman"/>
                <w:b/>
                <w:color w:val="auto"/>
                <w:kern w:val="0"/>
                <w:sz w:val="28"/>
                <w:szCs w:val="28"/>
              </w:rPr>
              <w:t>20</w:t>
            </w:r>
          </w:p>
        </w:tc>
      </w:tr>
      <w:tr w:rsidR="005707E9" w:rsidTr="00ED0C2D">
        <w:tc>
          <w:tcPr>
            <w:tcW w:w="5322" w:type="dxa"/>
            <w:gridSpan w:val="5"/>
            <w:tcBorders>
              <w:top w:val="single" w:sz="4" w:space="0" w:color="000000"/>
              <w:left w:val="single" w:sz="4" w:space="0" w:color="000000"/>
              <w:bottom w:val="single" w:sz="4" w:space="0" w:color="000000"/>
            </w:tcBorders>
          </w:tcPr>
          <w:p w:rsidR="005707E9" w:rsidRDefault="005707E9">
            <w:pPr>
              <w:widowControl w:val="0"/>
              <w:autoSpaceDE w:val="0"/>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Всего к финансированию</w:t>
            </w:r>
          </w:p>
          <w:p w:rsidR="002E6EC3" w:rsidRDefault="002E6EC3">
            <w:pPr>
              <w:widowControl w:val="0"/>
              <w:autoSpaceDE w:val="0"/>
              <w:spacing w:after="0" w:line="240" w:lineRule="auto"/>
              <w:jc w:val="both"/>
              <w:rPr>
                <w:rFonts w:ascii="Times New Roman" w:hAnsi="Times New Roman" w:cs="Times New Roman"/>
                <w:b/>
                <w:color w:val="auto"/>
                <w:kern w:val="0"/>
                <w:sz w:val="28"/>
                <w:szCs w:val="28"/>
              </w:rPr>
            </w:pPr>
          </w:p>
        </w:tc>
        <w:tc>
          <w:tcPr>
            <w:tcW w:w="709" w:type="dxa"/>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31</w:t>
            </w:r>
          </w:p>
        </w:tc>
        <w:tc>
          <w:tcPr>
            <w:tcW w:w="851"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31</w:t>
            </w:r>
          </w:p>
        </w:tc>
        <w:tc>
          <w:tcPr>
            <w:tcW w:w="850"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33</w:t>
            </w:r>
          </w:p>
        </w:tc>
        <w:tc>
          <w:tcPr>
            <w:tcW w:w="851"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33</w:t>
            </w:r>
          </w:p>
        </w:tc>
        <w:tc>
          <w:tcPr>
            <w:tcW w:w="850" w:type="dxa"/>
            <w:gridSpan w:val="2"/>
            <w:tcBorders>
              <w:top w:val="single" w:sz="4" w:space="0" w:color="000000"/>
              <w:left w:val="single" w:sz="4" w:space="0" w:color="000000"/>
              <w:bottom w:val="single" w:sz="4" w:space="0" w:color="000000"/>
            </w:tcBorders>
          </w:tcPr>
          <w:p w:rsidR="005707E9" w:rsidRDefault="005707E9">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33</w:t>
            </w:r>
          </w:p>
        </w:tc>
        <w:tc>
          <w:tcPr>
            <w:tcW w:w="1418" w:type="dxa"/>
            <w:tcBorders>
              <w:top w:val="single" w:sz="4" w:space="0" w:color="000000"/>
              <w:left w:val="single" w:sz="4" w:space="0" w:color="000000"/>
              <w:bottom w:val="single" w:sz="4" w:space="0" w:color="000000"/>
              <w:right w:val="single" w:sz="4" w:space="0" w:color="000000"/>
            </w:tcBorders>
          </w:tcPr>
          <w:p w:rsidR="005707E9" w:rsidRDefault="005707E9">
            <w:pPr>
              <w:spacing w:after="0" w:line="240" w:lineRule="auto"/>
              <w:jc w:val="both"/>
              <w:rPr>
                <w:rFonts w:eastAsia="Times New Roman"/>
                <w:color w:val="auto"/>
                <w:kern w:val="0"/>
              </w:rPr>
            </w:pPr>
            <w:r>
              <w:rPr>
                <w:rFonts w:ascii="Times New Roman" w:hAnsi="Times New Roman" w:cs="Times New Roman"/>
                <w:b/>
                <w:color w:val="auto"/>
                <w:kern w:val="0"/>
                <w:sz w:val="28"/>
                <w:szCs w:val="28"/>
              </w:rPr>
              <w:t>161</w:t>
            </w:r>
          </w:p>
        </w:tc>
      </w:tr>
    </w:tbl>
    <w:p w:rsidR="005B5BE4" w:rsidRDefault="005B5BE4" w:rsidP="005707E9">
      <w:pPr>
        <w:pStyle w:val="aff0"/>
        <w:spacing w:line="360" w:lineRule="auto"/>
        <w:ind w:firstLine="0"/>
        <w:rPr>
          <w:rFonts w:ascii="Times New Roman" w:hAnsi="Times New Roman" w:cs="Times New Roman"/>
          <w:color w:val="auto"/>
          <w:sz w:val="24"/>
          <w:szCs w:val="24"/>
        </w:rPr>
      </w:pPr>
    </w:p>
    <w:tbl>
      <w:tblPr>
        <w:tblW w:w="10851" w:type="dxa"/>
        <w:tblInd w:w="-111" w:type="dxa"/>
        <w:tblLayout w:type="fixed"/>
        <w:tblLook w:val="0000" w:firstRow="0" w:lastRow="0" w:firstColumn="0" w:lastColumn="0" w:noHBand="0" w:noVBand="0"/>
      </w:tblPr>
      <w:tblGrid>
        <w:gridCol w:w="2487"/>
        <w:gridCol w:w="3544"/>
        <w:gridCol w:w="851"/>
        <w:gridCol w:w="850"/>
        <w:gridCol w:w="851"/>
        <w:gridCol w:w="850"/>
        <w:gridCol w:w="1418"/>
      </w:tblGrid>
      <w:tr w:rsidR="005707E9" w:rsidTr="006C4CFA">
        <w:trPr>
          <w:trHeight w:hRule="exact" w:val="1019"/>
        </w:trPr>
        <w:tc>
          <w:tcPr>
            <w:tcW w:w="10851" w:type="dxa"/>
            <w:gridSpan w:val="7"/>
            <w:tcBorders>
              <w:top w:val="single" w:sz="4" w:space="0" w:color="000000"/>
              <w:left w:val="single" w:sz="4" w:space="0" w:color="000000"/>
              <w:bottom w:val="single" w:sz="4" w:space="0" w:color="000000"/>
              <w:right w:val="single" w:sz="4" w:space="0" w:color="000000"/>
            </w:tcBorders>
          </w:tcPr>
          <w:p w:rsidR="005707E9" w:rsidRDefault="005707E9" w:rsidP="006C4CF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Недельный учебный план общего образования</w:t>
            </w:r>
          </w:p>
          <w:p w:rsidR="005707E9" w:rsidRPr="00901694" w:rsidRDefault="005707E9" w:rsidP="006C4CF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обучающихся с умственной отсталостью </w:t>
            </w:r>
            <w:r>
              <w:rPr>
                <w:rFonts w:ascii="Times New Roman" w:hAnsi="Times New Roman" w:cs="Times New Roman"/>
                <w:b/>
                <w:color w:val="auto"/>
                <w:sz w:val="28"/>
                <w:szCs w:val="28"/>
              </w:rPr>
              <w:t>(интеллектуальными нарушениями</w:t>
            </w:r>
            <w:r>
              <w:rPr>
                <w:rFonts w:ascii="Times New Roman" w:hAnsi="Times New Roman" w:cs="Times New Roman"/>
                <w:color w:val="auto"/>
                <w:sz w:val="28"/>
                <w:szCs w:val="28"/>
              </w:rPr>
              <w:t>):</w:t>
            </w:r>
          </w:p>
          <w:p w:rsidR="005707E9" w:rsidRDefault="005707E9" w:rsidP="006C4CFA">
            <w:pPr>
              <w:spacing w:line="240" w:lineRule="auto"/>
              <w:jc w:val="center"/>
              <w:rPr>
                <w:rFonts w:ascii="Times New Roman" w:hAnsi="Times New Roman" w:cs="Times New Roman"/>
                <w:b/>
                <w:sz w:val="28"/>
                <w:szCs w:val="28"/>
              </w:rPr>
            </w:pPr>
            <w:r>
              <w:rPr>
                <w:rFonts w:ascii="Times New Roman" w:hAnsi="Times New Roman" w:cs="Times New Roman"/>
                <w:b/>
                <w:sz w:val="28"/>
                <w:szCs w:val="28"/>
                <w:lang w:val="en-US"/>
              </w:rPr>
              <w:t>I</w:t>
            </w:r>
            <w:r>
              <w:rPr>
                <w:rFonts w:ascii="Times New Roman" w:hAnsi="Times New Roman" w:cs="Times New Roman"/>
                <w:b/>
                <w:sz w:val="28"/>
                <w:szCs w:val="28"/>
              </w:rPr>
              <w:t>-</w:t>
            </w:r>
            <w:r>
              <w:rPr>
                <w:rFonts w:ascii="Times New Roman" w:hAnsi="Times New Roman" w:cs="Times New Roman"/>
                <w:b/>
                <w:sz w:val="28"/>
                <w:szCs w:val="28"/>
                <w:lang w:val="en-US"/>
              </w:rPr>
              <w:t>IV</w:t>
            </w:r>
            <w:r>
              <w:rPr>
                <w:rFonts w:ascii="Times New Roman" w:hAnsi="Times New Roman" w:cs="Times New Roman"/>
                <w:b/>
                <w:sz w:val="28"/>
                <w:szCs w:val="28"/>
              </w:rPr>
              <w:t xml:space="preserve"> классы</w:t>
            </w:r>
          </w:p>
          <w:p w:rsidR="005707E9" w:rsidRDefault="005707E9" w:rsidP="006C4CFA">
            <w:pPr>
              <w:spacing w:line="240" w:lineRule="auto"/>
              <w:jc w:val="center"/>
            </w:pPr>
          </w:p>
        </w:tc>
      </w:tr>
      <w:tr w:rsidR="005707E9" w:rsidTr="006C4CFA">
        <w:trPr>
          <w:trHeight w:val="290"/>
        </w:trPr>
        <w:tc>
          <w:tcPr>
            <w:tcW w:w="2487" w:type="dxa"/>
            <w:vMerge w:val="restart"/>
            <w:tcBorders>
              <w:top w:val="single" w:sz="4" w:space="0" w:color="000000"/>
              <w:left w:val="single" w:sz="4" w:space="0" w:color="000000"/>
              <w:bottom w:val="single" w:sz="4" w:space="0" w:color="000000"/>
            </w:tcBorders>
          </w:tcPr>
          <w:p w:rsidR="005707E9" w:rsidRDefault="005707E9" w:rsidP="006C4CFA">
            <w:pPr>
              <w:spacing w:after="0"/>
              <w:jc w:val="both"/>
              <w:rPr>
                <w:rFonts w:ascii="Times New Roman" w:hAnsi="Times New Roman" w:cs="Times New Roman"/>
                <w:b/>
                <w:sz w:val="28"/>
                <w:szCs w:val="28"/>
              </w:rPr>
            </w:pPr>
            <w:r>
              <w:rPr>
                <w:rFonts w:ascii="Times New Roman" w:hAnsi="Times New Roman" w:cs="Times New Roman"/>
                <w:b/>
                <w:sz w:val="28"/>
                <w:szCs w:val="28"/>
              </w:rPr>
              <w:t>Предметные области</w:t>
            </w:r>
          </w:p>
        </w:tc>
        <w:tc>
          <w:tcPr>
            <w:tcW w:w="3544" w:type="dxa"/>
            <w:vMerge w:val="restart"/>
            <w:tcBorders>
              <w:top w:val="single" w:sz="4" w:space="0" w:color="000000"/>
              <w:left w:val="single" w:sz="4" w:space="0" w:color="000000"/>
              <w:bottom w:val="single" w:sz="4" w:space="0" w:color="000000"/>
            </w:tcBorders>
          </w:tcPr>
          <w:p w:rsidR="005707E9" w:rsidRDefault="005707E9" w:rsidP="006C4CFA">
            <w:pPr>
              <w:spacing w:after="0"/>
              <w:jc w:val="both"/>
              <w:rPr>
                <w:rFonts w:ascii="Times New Roman" w:hAnsi="Times New Roman" w:cs="Times New Roman"/>
                <w:b/>
                <w:sz w:val="28"/>
                <w:szCs w:val="28"/>
              </w:rPr>
            </w:pPr>
            <w:r>
              <w:rPr>
                <w:rFonts w:ascii="Times New Roman" w:hAnsi="Times New Roman" w:cs="Times New Roman"/>
                <w:b/>
                <w:sz w:val="28"/>
                <w:szCs w:val="28"/>
              </w:rPr>
              <w:t xml:space="preserve">Классы </w:t>
            </w:r>
          </w:p>
          <w:p w:rsidR="005707E9" w:rsidRDefault="005707E9" w:rsidP="006C4CFA">
            <w:pPr>
              <w:spacing w:after="0"/>
              <w:jc w:val="both"/>
              <w:rPr>
                <w:rFonts w:ascii="Times New Roman" w:hAnsi="Times New Roman" w:cs="Times New Roman"/>
                <w:b/>
                <w:sz w:val="28"/>
                <w:szCs w:val="28"/>
              </w:rPr>
            </w:pPr>
          </w:p>
          <w:p w:rsidR="005707E9" w:rsidRDefault="005707E9" w:rsidP="006C4CFA">
            <w:pPr>
              <w:spacing w:after="0"/>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3402" w:type="dxa"/>
            <w:gridSpan w:val="4"/>
            <w:tcBorders>
              <w:top w:val="single" w:sz="4" w:space="0" w:color="000000"/>
              <w:left w:val="single" w:sz="4" w:space="0" w:color="000000"/>
              <w:bottom w:val="single" w:sz="4" w:space="0" w:color="000000"/>
            </w:tcBorders>
          </w:tcPr>
          <w:p w:rsidR="005707E9" w:rsidRDefault="005707E9" w:rsidP="006C4CFA">
            <w:pPr>
              <w:spacing w:after="0"/>
              <w:jc w:val="both"/>
              <w:rPr>
                <w:rFonts w:ascii="Times New Roman" w:hAnsi="Times New Roman" w:cs="Times New Roman"/>
                <w:b/>
                <w:sz w:val="28"/>
                <w:szCs w:val="28"/>
              </w:rPr>
            </w:pPr>
            <w:r>
              <w:rPr>
                <w:rFonts w:ascii="Times New Roman" w:hAnsi="Times New Roman" w:cs="Times New Roman"/>
                <w:b/>
                <w:sz w:val="28"/>
                <w:szCs w:val="28"/>
              </w:rPr>
              <w:t>Количество часов в год</w:t>
            </w:r>
          </w:p>
        </w:tc>
        <w:tc>
          <w:tcPr>
            <w:tcW w:w="1418" w:type="dxa"/>
            <w:vMerge w:val="restart"/>
            <w:tcBorders>
              <w:top w:val="single" w:sz="4" w:space="0" w:color="000000"/>
              <w:left w:val="single" w:sz="4" w:space="0" w:color="000000"/>
              <w:bottom w:val="single" w:sz="4" w:space="0" w:color="000000"/>
              <w:right w:val="single" w:sz="4" w:space="0" w:color="000000"/>
            </w:tcBorders>
          </w:tcPr>
          <w:p w:rsidR="005707E9" w:rsidRDefault="005707E9" w:rsidP="006C4CFA">
            <w:pPr>
              <w:spacing w:after="0"/>
              <w:jc w:val="both"/>
            </w:pPr>
            <w:r>
              <w:rPr>
                <w:rFonts w:ascii="Times New Roman" w:hAnsi="Times New Roman" w:cs="Times New Roman"/>
                <w:b/>
                <w:sz w:val="28"/>
                <w:szCs w:val="28"/>
              </w:rPr>
              <w:t>Всего</w:t>
            </w:r>
          </w:p>
        </w:tc>
      </w:tr>
      <w:tr w:rsidR="005707E9" w:rsidTr="006C4CFA">
        <w:trPr>
          <w:trHeight w:val="521"/>
        </w:trPr>
        <w:tc>
          <w:tcPr>
            <w:tcW w:w="2487" w:type="dxa"/>
            <w:vMerge/>
            <w:tcBorders>
              <w:top w:val="single" w:sz="4" w:space="0" w:color="000000"/>
              <w:left w:val="single" w:sz="4" w:space="0" w:color="000000"/>
              <w:bottom w:val="single" w:sz="4" w:space="0" w:color="000000"/>
            </w:tcBorders>
          </w:tcPr>
          <w:p w:rsidR="005707E9" w:rsidRDefault="005707E9" w:rsidP="006C4CFA">
            <w:pPr>
              <w:snapToGrid w:val="0"/>
              <w:spacing w:after="0"/>
              <w:jc w:val="both"/>
              <w:rPr>
                <w:rFonts w:ascii="Times New Roman" w:hAnsi="Times New Roman" w:cs="Times New Roman"/>
                <w:b/>
                <w:sz w:val="28"/>
                <w:szCs w:val="28"/>
              </w:rPr>
            </w:pPr>
          </w:p>
        </w:tc>
        <w:tc>
          <w:tcPr>
            <w:tcW w:w="3544" w:type="dxa"/>
            <w:vMerge/>
            <w:tcBorders>
              <w:top w:val="single" w:sz="4" w:space="0" w:color="000000"/>
              <w:left w:val="single" w:sz="4" w:space="0" w:color="000000"/>
              <w:bottom w:val="single" w:sz="4" w:space="0" w:color="000000"/>
            </w:tcBorders>
          </w:tcPr>
          <w:p w:rsidR="005707E9" w:rsidRDefault="005707E9" w:rsidP="006C4CFA">
            <w:pPr>
              <w:snapToGrid w:val="0"/>
              <w:spacing w:after="0"/>
              <w:jc w:val="both"/>
              <w:rPr>
                <w:rFonts w:ascii="Times New Roman" w:hAnsi="Times New Roman" w:cs="Times New Roman"/>
                <w:b/>
                <w:sz w:val="28"/>
                <w:szCs w:val="28"/>
              </w:rPr>
            </w:pPr>
          </w:p>
        </w:tc>
        <w:tc>
          <w:tcPr>
            <w:tcW w:w="851" w:type="dxa"/>
            <w:tcBorders>
              <w:top w:val="single" w:sz="4" w:space="0" w:color="000000"/>
              <w:left w:val="single" w:sz="4" w:space="0" w:color="000000"/>
              <w:bottom w:val="single" w:sz="4" w:space="0" w:color="000000"/>
            </w:tcBorders>
          </w:tcPr>
          <w:p w:rsidR="005707E9" w:rsidRDefault="005707E9" w:rsidP="006C4CFA">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w:t>
            </w:r>
          </w:p>
        </w:tc>
        <w:tc>
          <w:tcPr>
            <w:tcW w:w="850" w:type="dxa"/>
            <w:tcBorders>
              <w:top w:val="single" w:sz="4" w:space="0" w:color="000000"/>
              <w:left w:val="single" w:sz="4" w:space="0" w:color="000000"/>
              <w:bottom w:val="single" w:sz="4" w:space="0" w:color="000000"/>
            </w:tcBorders>
          </w:tcPr>
          <w:p w:rsidR="005707E9" w:rsidRDefault="005707E9" w:rsidP="006C4CFA">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II</w:t>
            </w:r>
          </w:p>
        </w:tc>
        <w:tc>
          <w:tcPr>
            <w:tcW w:w="851" w:type="dxa"/>
            <w:tcBorders>
              <w:top w:val="single" w:sz="4" w:space="0" w:color="000000"/>
              <w:left w:val="single" w:sz="4" w:space="0" w:color="000000"/>
              <w:bottom w:val="single" w:sz="4" w:space="0" w:color="000000"/>
            </w:tcBorders>
          </w:tcPr>
          <w:p w:rsidR="005707E9" w:rsidRDefault="005707E9" w:rsidP="006C4CFA">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III</w:t>
            </w:r>
          </w:p>
        </w:tc>
        <w:tc>
          <w:tcPr>
            <w:tcW w:w="850" w:type="dxa"/>
            <w:tcBorders>
              <w:top w:val="single" w:sz="4" w:space="0" w:color="000000"/>
              <w:left w:val="single" w:sz="4" w:space="0" w:color="000000"/>
              <w:bottom w:val="single" w:sz="4" w:space="0" w:color="000000"/>
            </w:tcBorders>
          </w:tcPr>
          <w:p w:rsidR="005707E9" w:rsidRDefault="005707E9" w:rsidP="006C4CFA">
            <w:pPr>
              <w:spacing w:after="0"/>
              <w:jc w:val="both"/>
              <w:rPr>
                <w:rFonts w:ascii="Times New Roman" w:hAnsi="Times New Roman" w:cs="Times New Roman"/>
                <w:b/>
                <w:sz w:val="28"/>
                <w:szCs w:val="28"/>
              </w:rPr>
            </w:pPr>
            <w:r>
              <w:rPr>
                <w:rFonts w:ascii="Times New Roman" w:hAnsi="Times New Roman" w:cs="Times New Roman"/>
                <w:b/>
                <w:sz w:val="28"/>
                <w:szCs w:val="28"/>
                <w:lang w:val="en-US"/>
              </w:rPr>
              <w:t>IV</w:t>
            </w:r>
          </w:p>
        </w:tc>
        <w:tc>
          <w:tcPr>
            <w:tcW w:w="1418" w:type="dxa"/>
            <w:vMerge/>
            <w:tcBorders>
              <w:top w:val="single" w:sz="4" w:space="0" w:color="000000"/>
              <w:left w:val="single" w:sz="4" w:space="0" w:color="000000"/>
              <w:bottom w:val="single" w:sz="4" w:space="0" w:color="000000"/>
              <w:right w:val="single" w:sz="4" w:space="0" w:color="000000"/>
            </w:tcBorders>
          </w:tcPr>
          <w:p w:rsidR="005707E9" w:rsidRDefault="005707E9" w:rsidP="006C4CFA">
            <w:pPr>
              <w:snapToGrid w:val="0"/>
              <w:spacing w:after="0"/>
              <w:jc w:val="both"/>
              <w:rPr>
                <w:rFonts w:ascii="Times New Roman" w:hAnsi="Times New Roman" w:cs="Times New Roman"/>
                <w:b/>
                <w:sz w:val="28"/>
                <w:szCs w:val="28"/>
              </w:rPr>
            </w:pPr>
          </w:p>
        </w:tc>
      </w:tr>
      <w:tr w:rsidR="005707E9" w:rsidTr="006C4CFA">
        <w:trPr>
          <w:trHeight w:hRule="exact" w:val="284"/>
        </w:trPr>
        <w:tc>
          <w:tcPr>
            <w:tcW w:w="6031" w:type="dxa"/>
            <w:gridSpan w:val="2"/>
            <w:tcBorders>
              <w:top w:val="single" w:sz="4" w:space="0" w:color="000000"/>
              <w:left w:val="single" w:sz="4" w:space="0" w:color="000000"/>
              <w:bottom w:val="single" w:sz="4" w:space="0" w:color="000000"/>
            </w:tcBorders>
          </w:tcPr>
          <w:p w:rsidR="005707E9" w:rsidRDefault="005707E9" w:rsidP="006C4CFA">
            <w:pPr>
              <w:jc w:val="both"/>
              <w:rPr>
                <w:rFonts w:ascii="Times New Roman" w:hAnsi="Times New Roman" w:cs="Times New Roman"/>
                <w:b/>
                <w:sz w:val="28"/>
                <w:szCs w:val="28"/>
              </w:rPr>
            </w:pPr>
            <w:r>
              <w:rPr>
                <w:rFonts w:ascii="Times New Roman" w:hAnsi="Times New Roman" w:cs="Times New Roman"/>
                <w:b/>
                <w:i/>
                <w:sz w:val="28"/>
                <w:szCs w:val="28"/>
              </w:rPr>
              <w:t>Обязательная часть</w:t>
            </w:r>
          </w:p>
        </w:tc>
        <w:tc>
          <w:tcPr>
            <w:tcW w:w="4820" w:type="dxa"/>
            <w:gridSpan w:val="5"/>
            <w:tcBorders>
              <w:top w:val="single" w:sz="4" w:space="0" w:color="000000"/>
              <w:left w:val="single" w:sz="4" w:space="0" w:color="000000"/>
              <w:bottom w:val="single" w:sz="4" w:space="0" w:color="000000"/>
              <w:right w:val="single" w:sz="4" w:space="0" w:color="000000"/>
            </w:tcBorders>
          </w:tcPr>
          <w:p w:rsidR="005707E9" w:rsidRDefault="005707E9" w:rsidP="006C4CFA">
            <w:pPr>
              <w:snapToGrid w:val="0"/>
              <w:jc w:val="both"/>
              <w:rPr>
                <w:rFonts w:ascii="Times New Roman" w:hAnsi="Times New Roman" w:cs="Times New Roman"/>
                <w:b/>
                <w:sz w:val="28"/>
                <w:szCs w:val="28"/>
              </w:rPr>
            </w:pPr>
          </w:p>
        </w:tc>
      </w:tr>
      <w:tr w:rsidR="005707E9" w:rsidTr="006C4CFA">
        <w:tc>
          <w:tcPr>
            <w:tcW w:w="2487"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Язык и речевая практика</w:t>
            </w:r>
          </w:p>
        </w:tc>
        <w:tc>
          <w:tcPr>
            <w:tcW w:w="3544"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1.1.Русский язык</w:t>
            </w:r>
          </w:p>
          <w:p w:rsidR="005707E9" w:rsidRDefault="005707E9"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1.2.Чтение</w:t>
            </w:r>
          </w:p>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1.3.Речевая практика</w:t>
            </w:r>
          </w:p>
        </w:tc>
        <w:tc>
          <w:tcPr>
            <w:tcW w:w="851"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850"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851"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850"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1418" w:type="dxa"/>
            <w:tcBorders>
              <w:top w:val="single" w:sz="4" w:space="0" w:color="000000"/>
              <w:left w:val="single" w:sz="4" w:space="0" w:color="000000"/>
              <w:bottom w:val="single" w:sz="4" w:space="0" w:color="000000"/>
              <w:right w:val="single" w:sz="4" w:space="0" w:color="000000"/>
            </w:tcBorders>
          </w:tcPr>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12</w:t>
            </w:r>
          </w:p>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15</w:t>
            </w:r>
          </w:p>
          <w:p w:rsidR="005707E9" w:rsidRDefault="005707E9" w:rsidP="006C4CFA">
            <w:pPr>
              <w:spacing w:after="0" w:line="240" w:lineRule="auto"/>
              <w:jc w:val="both"/>
            </w:pPr>
            <w:r>
              <w:rPr>
                <w:rFonts w:ascii="Times New Roman" w:hAnsi="Times New Roman" w:cs="Times New Roman"/>
                <w:color w:val="auto"/>
                <w:sz w:val="28"/>
                <w:szCs w:val="28"/>
              </w:rPr>
              <w:t>8</w:t>
            </w:r>
          </w:p>
        </w:tc>
      </w:tr>
      <w:tr w:rsidR="005707E9" w:rsidTr="006C4CFA">
        <w:tc>
          <w:tcPr>
            <w:tcW w:w="2487"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Математика</w:t>
            </w:r>
          </w:p>
        </w:tc>
        <w:tc>
          <w:tcPr>
            <w:tcW w:w="3544"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2.1.Математика</w:t>
            </w:r>
          </w:p>
        </w:tc>
        <w:tc>
          <w:tcPr>
            <w:tcW w:w="851"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tc>
        <w:tc>
          <w:tcPr>
            <w:tcW w:w="850"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851"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850"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1418" w:type="dxa"/>
            <w:tcBorders>
              <w:top w:val="single" w:sz="4" w:space="0" w:color="000000"/>
              <w:left w:val="single" w:sz="4" w:space="0" w:color="000000"/>
              <w:bottom w:val="single" w:sz="4" w:space="0" w:color="000000"/>
              <w:right w:val="single" w:sz="4" w:space="0" w:color="000000"/>
            </w:tcBorders>
          </w:tcPr>
          <w:p w:rsidR="005707E9" w:rsidRDefault="005707E9" w:rsidP="006C4CFA">
            <w:pPr>
              <w:spacing w:after="0" w:line="240" w:lineRule="auto"/>
              <w:jc w:val="both"/>
            </w:pPr>
            <w:r>
              <w:rPr>
                <w:rFonts w:ascii="Times New Roman" w:hAnsi="Times New Roman" w:cs="Times New Roman"/>
                <w:color w:val="auto"/>
                <w:sz w:val="28"/>
                <w:szCs w:val="28"/>
              </w:rPr>
              <w:t>15</w:t>
            </w:r>
          </w:p>
        </w:tc>
      </w:tr>
      <w:tr w:rsidR="005707E9" w:rsidTr="006C4CFA">
        <w:tc>
          <w:tcPr>
            <w:tcW w:w="2487"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Естествознание</w:t>
            </w:r>
          </w:p>
        </w:tc>
        <w:tc>
          <w:tcPr>
            <w:tcW w:w="3544"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3.1.Мир природы и человека</w:t>
            </w:r>
          </w:p>
        </w:tc>
        <w:tc>
          <w:tcPr>
            <w:tcW w:w="851"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850"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851"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850"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1418" w:type="dxa"/>
            <w:tcBorders>
              <w:top w:val="single" w:sz="4" w:space="0" w:color="000000"/>
              <w:left w:val="single" w:sz="4" w:space="0" w:color="000000"/>
              <w:bottom w:val="single" w:sz="4" w:space="0" w:color="000000"/>
              <w:right w:val="single" w:sz="4" w:space="0" w:color="000000"/>
            </w:tcBorders>
          </w:tcPr>
          <w:p w:rsidR="005707E9" w:rsidRDefault="005707E9" w:rsidP="006C4CFA">
            <w:pPr>
              <w:spacing w:after="0" w:line="240" w:lineRule="auto"/>
              <w:jc w:val="both"/>
            </w:pPr>
            <w:r>
              <w:rPr>
                <w:rFonts w:ascii="Times New Roman" w:hAnsi="Times New Roman" w:cs="Times New Roman"/>
                <w:color w:val="auto"/>
                <w:sz w:val="28"/>
                <w:szCs w:val="28"/>
              </w:rPr>
              <w:t>5</w:t>
            </w:r>
          </w:p>
        </w:tc>
      </w:tr>
      <w:tr w:rsidR="005707E9" w:rsidTr="006C4CFA">
        <w:trPr>
          <w:trHeight w:val="667"/>
        </w:trPr>
        <w:tc>
          <w:tcPr>
            <w:tcW w:w="2487"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Искусство</w:t>
            </w:r>
          </w:p>
        </w:tc>
        <w:tc>
          <w:tcPr>
            <w:tcW w:w="3544"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4.1. Музыка</w:t>
            </w:r>
          </w:p>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4.2. </w:t>
            </w:r>
            <w:r>
              <w:rPr>
                <w:rFonts w:ascii="Times New Roman" w:hAnsi="Times New Roman" w:cs="Times New Roman"/>
                <w:color w:val="auto"/>
                <w:sz w:val="28"/>
                <w:szCs w:val="28"/>
              </w:rPr>
              <w:t>Изобразительное искусство</w:t>
            </w:r>
          </w:p>
        </w:tc>
        <w:tc>
          <w:tcPr>
            <w:tcW w:w="851"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850"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851"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850"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1418" w:type="dxa"/>
            <w:tcBorders>
              <w:top w:val="single" w:sz="4" w:space="0" w:color="000000"/>
              <w:left w:val="single" w:sz="4" w:space="0" w:color="000000"/>
              <w:bottom w:val="single" w:sz="4" w:space="0" w:color="000000"/>
              <w:right w:val="single" w:sz="4" w:space="0" w:color="000000"/>
            </w:tcBorders>
          </w:tcPr>
          <w:p w:rsidR="005707E9" w:rsidRDefault="005707E9"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5</w:t>
            </w:r>
          </w:p>
          <w:p w:rsidR="005707E9" w:rsidRDefault="005707E9" w:rsidP="006C4CFA">
            <w:pPr>
              <w:spacing w:after="0" w:line="240" w:lineRule="auto"/>
              <w:jc w:val="both"/>
            </w:pPr>
            <w:r>
              <w:rPr>
                <w:rFonts w:ascii="Times New Roman" w:hAnsi="Times New Roman" w:cs="Times New Roman"/>
                <w:color w:val="auto"/>
                <w:sz w:val="28"/>
                <w:szCs w:val="28"/>
              </w:rPr>
              <w:t>4</w:t>
            </w:r>
          </w:p>
        </w:tc>
      </w:tr>
      <w:tr w:rsidR="005707E9" w:rsidTr="006C4CFA">
        <w:trPr>
          <w:trHeight w:val="725"/>
        </w:trPr>
        <w:tc>
          <w:tcPr>
            <w:tcW w:w="2487"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Физическая культура</w:t>
            </w:r>
          </w:p>
        </w:tc>
        <w:tc>
          <w:tcPr>
            <w:tcW w:w="3544"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5.1. Физическая культура</w:t>
            </w:r>
          </w:p>
        </w:tc>
        <w:tc>
          <w:tcPr>
            <w:tcW w:w="851"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0"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1"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0"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1418" w:type="dxa"/>
            <w:tcBorders>
              <w:top w:val="single" w:sz="4" w:space="0" w:color="000000"/>
              <w:left w:val="single" w:sz="4" w:space="0" w:color="000000"/>
              <w:bottom w:val="single" w:sz="4" w:space="0" w:color="000000"/>
              <w:right w:val="single" w:sz="4" w:space="0" w:color="000000"/>
            </w:tcBorders>
          </w:tcPr>
          <w:p w:rsidR="005707E9" w:rsidRDefault="005707E9" w:rsidP="006C4CFA">
            <w:pPr>
              <w:spacing w:after="0" w:line="240" w:lineRule="auto"/>
              <w:jc w:val="both"/>
            </w:pPr>
            <w:r>
              <w:rPr>
                <w:rFonts w:ascii="Times New Roman" w:hAnsi="Times New Roman" w:cs="Times New Roman"/>
                <w:sz w:val="28"/>
                <w:szCs w:val="28"/>
              </w:rPr>
              <w:t>12</w:t>
            </w:r>
          </w:p>
        </w:tc>
      </w:tr>
      <w:tr w:rsidR="005707E9" w:rsidTr="006C4CFA">
        <w:tc>
          <w:tcPr>
            <w:tcW w:w="2487"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Технологии</w:t>
            </w:r>
          </w:p>
        </w:tc>
        <w:tc>
          <w:tcPr>
            <w:tcW w:w="3544"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6.1. Ручной труд</w:t>
            </w:r>
          </w:p>
        </w:tc>
        <w:tc>
          <w:tcPr>
            <w:tcW w:w="851"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tc>
        <w:tc>
          <w:tcPr>
            <w:tcW w:w="850"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851"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850"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1418" w:type="dxa"/>
            <w:tcBorders>
              <w:top w:val="single" w:sz="4" w:space="0" w:color="000000"/>
              <w:left w:val="single" w:sz="4" w:space="0" w:color="000000"/>
              <w:bottom w:val="single" w:sz="4" w:space="0" w:color="000000"/>
              <w:right w:val="single" w:sz="4" w:space="0" w:color="000000"/>
            </w:tcBorders>
          </w:tcPr>
          <w:p w:rsidR="005707E9" w:rsidRDefault="005707E9" w:rsidP="006C4CFA">
            <w:pPr>
              <w:spacing w:after="0" w:line="240" w:lineRule="auto"/>
              <w:jc w:val="both"/>
            </w:pPr>
            <w:r>
              <w:rPr>
                <w:rFonts w:ascii="Times New Roman" w:hAnsi="Times New Roman" w:cs="Times New Roman"/>
                <w:sz w:val="28"/>
                <w:szCs w:val="28"/>
              </w:rPr>
              <w:t>5</w:t>
            </w:r>
          </w:p>
        </w:tc>
      </w:tr>
      <w:tr w:rsidR="005707E9" w:rsidTr="006C4CFA">
        <w:tc>
          <w:tcPr>
            <w:tcW w:w="6031" w:type="dxa"/>
            <w:gridSpan w:val="2"/>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b/>
                <w:iCs/>
                <w:sz w:val="28"/>
                <w:szCs w:val="28"/>
              </w:rPr>
            </w:pPr>
            <w:r>
              <w:rPr>
                <w:rFonts w:ascii="Times New Roman" w:hAnsi="Times New Roman" w:cs="Times New Roman"/>
                <w:b/>
                <w:iCs/>
                <w:sz w:val="28"/>
                <w:szCs w:val="28"/>
              </w:rPr>
              <w:t xml:space="preserve">Итого </w:t>
            </w:r>
          </w:p>
          <w:p w:rsidR="002E6EC3" w:rsidRDefault="002E6EC3" w:rsidP="006C4CFA">
            <w:pPr>
              <w:spacing w:after="0" w:line="240" w:lineRule="auto"/>
              <w:jc w:val="both"/>
              <w:rPr>
                <w:rFonts w:ascii="Times New Roman" w:hAnsi="Times New Roman" w:cs="Times New Roman"/>
                <w:b/>
                <w:sz w:val="28"/>
                <w:szCs w:val="28"/>
              </w:rPr>
            </w:pPr>
          </w:p>
        </w:tc>
        <w:tc>
          <w:tcPr>
            <w:tcW w:w="851"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21</w:t>
            </w:r>
          </w:p>
        </w:tc>
        <w:tc>
          <w:tcPr>
            <w:tcW w:w="850"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w:t>
            </w:r>
          </w:p>
        </w:tc>
        <w:tc>
          <w:tcPr>
            <w:tcW w:w="851"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w:t>
            </w:r>
          </w:p>
        </w:tc>
        <w:tc>
          <w:tcPr>
            <w:tcW w:w="850"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w:t>
            </w:r>
          </w:p>
        </w:tc>
        <w:tc>
          <w:tcPr>
            <w:tcW w:w="1418" w:type="dxa"/>
            <w:tcBorders>
              <w:top w:val="single" w:sz="4" w:space="0" w:color="000000"/>
              <w:left w:val="single" w:sz="4" w:space="0" w:color="000000"/>
              <w:bottom w:val="single" w:sz="4" w:space="0" w:color="000000"/>
              <w:right w:val="single" w:sz="4" w:space="0" w:color="000000"/>
            </w:tcBorders>
          </w:tcPr>
          <w:p w:rsidR="005707E9" w:rsidRDefault="005707E9" w:rsidP="006C4CFA">
            <w:pPr>
              <w:spacing w:after="0" w:line="240" w:lineRule="auto"/>
              <w:jc w:val="both"/>
            </w:pPr>
            <w:r>
              <w:rPr>
                <w:rFonts w:ascii="Times New Roman" w:hAnsi="Times New Roman" w:cs="Times New Roman"/>
                <w:b/>
                <w:sz w:val="28"/>
                <w:szCs w:val="28"/>
              </w:rPr>
              <w:t>81</w:t>
            </w:r>
          </w:p>
        </w:tc>
      </w:tr>
      <w:tr w:rsidR="005707E9" w:rsidTr="006C4CFA">
        <w:tc>
          <w:tcPr>
            <w:tcW w:w="6031" w:type="dxa"/>
            <w:gridSpan w:val="2"/>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sz w:val="28"/>
                <w:szCs w:val="28"/>
              </w:rPr>
            </w:pPr>
            <w:r>
              <w:rPr>
                <w:rFonts w:ascii="Times New Roman" w:hAnsi="Times New Roman" w:cs="Times New Roman"/>
                <w:b/>
                <w:i/>
                <w:iCs/>
                <w:sz w:val="28"/>
                <w:szCs w:val="28"/>
              </w:rPr>
              <w:t xml:space="preserve">Часть, формируемая участниками образовательных отношений </w:t>
            </w:r>
          </w:p>
        </w:tc>
        <w:tc>
          <w:tcPr>
            <w:tcW w:w="851"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p>
        </w:tc>
        <w:tc>
          <w:tcPr>
            <w:tcW w:w="850"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1"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0"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b/>
                <w:sz w:val="28"/>
                <w:szCs w:val="28"/>
              </w:rPr>
            </w:pPr>
            <w:r>
              <w:rPr>
                <w:rFonts w:ascii="Times New Roman" w:hAnsi="Times New Roman" w:cs="Times New Roman"/>
                <w:sz w:val="28"/>
                <w:szCs w:val="28"/>
              </w:rPr>
              <w:t>3</w:t>
            </w:r>
          </w:p>
        </w:tc>
        <w:tc>
          <w:tcPr>
            <w:tcW w:w="1418" w:type="dxa"/>
            <w:tcBorders>
              <w:top w:val="single" w:sz="4" w:space="0" w:color="000000"/>
              <w:left w:val="single" w:sz="4" w:space="0" w:color="000000"/>
              <w:bottom w:val="single" w:sz="4" w:space="0" w:color="000000"/>
              <w:right w:val="single" w:sz="4" w:space="0" w:color="000000"/>
            </w:tcBorders>
          </w:tcPr>
          <w:p w:rsidR="005707E9" w:rsidRDefault="005707E9" w:rsidP="006C4CFA">
            <w:pPr>
              <w:spacing w:after="0" w:line="240" w:lineRule="auto"/>
              <w:jc w:val="both"/>
            </w:pPr>
            <w:r>
              <w:rPr>
                <w:rFonts w:ascii="Times New Roman" w:hAnsi="Times New Roman" w:cs="Times New Roman"/>
                <w:b/>
                <w:sz w:val="28"/>
                <w:szCs w:val="28"/>
              </w:rPr>
              <w:t>9</w:t>
            </w:r>
          </w:p>
        </w:tc>
      </w:tr>
      <w:tr w:rsidR="005707E9" w:rsidTr="006C4CFA">
        <w:tc>
          <w:tcPr>
            <w:tcW w:w="6031" w:type="dxa"/>
            <w:gridSpan w:val="2"/>
            <w:tcBorders>
              <w:top w:val="single" w:sz="4" w:space="0" w:color="000000"/>
              <w:left w:val="single" w:sz="4" w:space="0" w:color="000000"/>
              <w:bottom w:val="single" w:sz="4" w:space="0" w:color="000000"/>
            </w:tcBorders>
          </w:tcPr>
          <w:p w:rsidR="005707E9" w:rsidRPr="005707E9" w:rsidRDefault="002E6EC3" w:rsidP="006C4CFA">
            <w:pPr>
              <w:spacing w:after="0" w:line="240" w:lineRule="auto"/>
              <w:jc w:val="both"/>
              <w:rPr>
                <w:rFonts w:ascii="Times New Roman" w:hAnsi="Times New Roman" w:cs="Times New Roman"/>
                <w:iCs/>
                <w:sz w:val="28"/>
                <w:szCs w:val="28"/>
              </w:rPr>
            </w:pPr>
            <w:r>
              <w:rPr>
                <w:rFonts w:ascii="Times New Roman" w:hAnsi="Times New Roman" w:cs="Times New Roman"/>
                <w:iCs/>
                <w:sz w:val="28"/>
                <w:szCs w:val="28"/>
              </w:rPr>
              <w:t>Факультатив</w:t>
            </w:r>
          </w:p>
        </w:tc>
        <w:tc>
          <w:tcPr>
            <w:tcW w:w="851" w:type="dxa"/>
            <w:tcBorders>
              <w:top w:val="single" w:sz="4" w:space="0" w:color="000000"/>
              <w:left w:val="single" w:sz="4" w:space="0" w:color="000000"/>
              <w:bottom w:val="single" w:sz="4" w:space="0" w:color="000000"/>
            </w:tcBorders>
          </w:tcPr>
          <w:p w:rsidR="005707E9"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p>
        </w:tc>
        <w:tc>
          <w:tcPr>
            <w:tcW w:w="850" w:type="dxa"/>
            <w:tcBorders>
              <w:top w:val="single" w:sz="4" w:space="0" w:color="000000"/>
              <w:left w:val="single" w:sz="4" w:space="0" w:color="000000"/>
              <w:bottom w:val="single" w:sz="4" w:space="0" w:color="000000"/>
            </w:tcBorders>
          </w:tcPr>
          <w:p w:rsidR="005707E9" w:rsidRDefault="002E6EC3"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1" w:type="dxa"/>
            <w:tcBorders>
              <w:top w:val="single" w:sz="4" w:space="0" w:color="000000"/>
              <w:left w:val="single" w:sz="4" w:space="0" w:color="000000"/>
              <w:bottom w:val="single" w:sz="4" w:space="0" w:color="000000"/>
            </w:tcBorders>
          </w:tcPr>
          <w:p w:rsidR="005707E9" w:rsidRDefault="002E6EC3"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0" w:type="dxa"/>
            <w:tcBorders>
              <w:top w:val="single" w:sz="4" w:space="0" w:color="000000"/>
              <w:left w:val="single" w:sz="4" w:space="0" w:color="000000"/>
              <w:bottom w:val="single" w:sz="4" w:space="0" w:color="000000"/>
            </w:tcBorders>
          </w:tcPr>
          <w:p w:rsidR="005707E9" w:rsidRDefault="002E6EC3"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1418" w:type="dxa"/>
            <w:tcBorders>
              <w:top w:val="single" w:sz="4" w:space="0" w:color="000000"/>
              <w:left w:val="single" w:sz="4" w:space="0" w:color="000000"/>
              <w:bottom w:val="single" w:sz="4" w:space="0" w:color="000000"/>
              <w:right w:val="single" w:sz="4" w:space="0" w:color="000000"/>
            </w:tcBorders>
          </w:tcPr>
          <w:p w:rsidR="005707E9" w:rsidRPr="00436EF4" w:rsidRDefault="002E6EC3"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w:t>
            </w:r>
          </w:p>
        </w:tc>
      </w:tr>
      <w:tr w:rsidR="005707E9" w:rsidTr="006C4CFA">
        <w:tc>
          <w:tcPr>
            <w:tcW w:w="6031" w:type="dxa"/>
            <w:gridSpan w:val="2"/>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Максимально допустимая годовая нагрузка </w:t>
            </w:r>
            <w:r>
              <w:rPr>
                <w:rFonts w:ascii="Times New Roman" w:hAnsi="Times New Roman" w:cs="Times New Roman"/>
                <w:sz w:val="28"/>
                <w:szCs w:val="28"/>
              </w:rPr>
              <w:t>(при 5-дневной учебной неделе)</w:t>
            </w:r>
          </w:p>
        </w:tc>
        <w:tc>
          <w:tcPr>
            <w:tcW w:w="851"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21</w:t>
            </w:r>
          </w:p>
        </w:tc>
        <w:tc>
          <w:tcPr>
            <w:tcW w:w="850"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23</w:t>
            </w:r>
          </w:p>
        </w:tc>
        <w:tc>
          <w:tcPr>
            <w:tcW w:w="851"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23</w:t>
            </w:r>
          </w:p>
        </w:tc>
        <w:tc>
          <w:tcPr>
            <w:tcW w:w="850"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23</w:t>
            </w:r>
          </w:p>
        </w:tc>
        <w:tc>
          <w:tcPr>
            <w:tcW w:w="1418" w:type="dxa"/>
            <w:tcBorders>
              <w:top w:val="single" w:sz="4" w:space="0" w:color="000000"/>
              <w:left w:val="single" w:sz="4" w:space="0" w:color="000000"/>
              <w:bottom w:val="single" w:sz="4" w:space="0" w:color="000000"/>
              <w:right w:val="single" w:sz="4" w:space="0" w:color="000000"/>
            </w:tcBorders>
          </w:tcPr>
          <w:p w:rsidR="005707E9" w:rsidRDefault="005707E9" w:rsidP="006C4CFA">
            <w:pPr>
              <w:spacing w:after="0" w:line="240" w:lineRule="auto"/>
              <w:jc w:val="both"/>
            </w:pPr>
            <w:r>
              <w:rPr>
                <w:rFonts w:ascii="Times New Roman" w:hAnsi="Times New Roman" w:cs="Times New Roman"/>
                <w:b/>
                <w:sz w:val="28"/>
                <w:szCs w:val="28"/>
              </w:rPr>
              <w:t>90</w:t>
            </w:r>
          </w:p>
        </w:tc>
      </w:tr>
      <w:tr w:rsidR="005707E9" w:rsidTr="006C4CFA">
        <w:trPr>
          <w:trHeight w:val="417"/>
        </w:trPr>
        <w:tc>
          <w:tcPr>
            <w:tcW w:w="6031" w:type="dxa"/>
            <w:gridSpan w:val="2"/>
            <w:tcBorders>
              <w:top w:val="single" w:sz="4" w:space="0" w:color="000000"/>
              <w:left w:val="single" w:sz="4" w:space="0" w:color="000000"/>
              <w:bottom w:val="single" w:sz="4" w:space="0" w:color="000000"/>
            </w:tcBorders>
          </w:tcPr>
          <w:p w:rsidR="005707E9" w:rsidRDefault="005707E9" w:rsidP="006C4CFA">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Коррекционно-развивающая область</w:t>
            </w:r>
            <w:r>
              <w:rPr>
                <w:rFonts w:ascii="Times New Roman" w:hAnsi="Times New Roman" w:cs="Times New Roman"/>
                <w:sz w:val="28"/>
                <w:szCs w:val="28"/>
              </w:rPr>
              <w:t xml:space="preserve"> (коррекционные занятия и ритмика)</w:t>
            </w:r>
            <w:r>
              <w:rPr>
                <w:rFonts w:ascii="Times New Roman" w:hAnsi="Times New Roman" w:cs="Times New Roman"/>
                <w:b/>
                <w:sz w:val="28"/>
                <w:szCs w:val="28"/>
              </w:rPr>
              <w:t xml:space="preserve">: </w:t>
            </w:r>
          </w:p>
        </w:tc>
        <w:tc>
          <w:tcPr>
            <w:tcW w:w="851" w:type="dxa"/>
            <w:tcBorders>
              <w:top w:val="single" w:sz="4" w:space="0" w:color="000000"/>
              <w:left w:val="single" w:sz="4" w:space="0" w:color="000000"/>
              <w:bottom w:val="single" w:sz="4" w:space="0" w:color="000000"/>
            </w:tcBorders>
          </w:tcPr>
          <w:p w:rsidR="005707E9" w:rsidRDefault="005707E9" w:rsidP="006C4CFA">
            <w:pPr>
              <w:jc w:val="both"/>
              <w:rPr>
                <w:rFonts w:ascii="Times New Roman" w:hAnsi="Times New Roman" w:cs="Times New Roman"/>
                <w:b/>
                <w:sz w:val="28"/>
                <w:szCs w:val="28"/>
              </w:rPr>
            </w:pPr>
            <w:r>
              <w:rPr>
                <w:rFonts w:ascii="Times New Roman" w:hAnsi="Times New Roman" w:cs="Times New Roman"/>
                <w:b/>
                <w:sz w:val="28"/>
                <w:szCs w:val="28"/>
              </w:rPr>
              <w:t>6</w:t>
            </w:r>
          </w:p>
        </w:tc>
        <w:tc>
          <w:tcPr>
            <w:tcW w:w="850" w:type="dxa"/>
            <w:tcBorders>
              <w:top w:val="single" w:sz="4" w:space="0" w:color="000000"/>
              <w:left w:val="single" w:sz="4" w:space="0" w:color="000000"/>
              <w:bottom w:val="single" w:sz="4" w:space="0" w:color="000000"/>
            </w:tcBorders>
          </w:tcPr>
          <w:p w:rsidR="005707E9" w:rsidRDefault="005707E9" w:rsidP="006C4CFA">
            <w:pPr>
              <w:jc w:val="both"/>
              <w:rPr>
                <w:rFonts w:ascii="Times New Roman" w:hAnsi="Times New Roman" w:cs="Times New Roman"/>
                <w:b/>
                <w:sz w:val="28"/>
                <w:szCs w:val="28"/>
              </w:rPr>
            </w:pPr>
            <w:r>
              <w:rPr>
                <w:rFonts w:ascii="Times New Roman" w:hAnsi="Times New Roman" w:cs="Times New Roman"/>
                <w:b/>
                <w:sz w:val="28"/>
                <w:szCs w:val="28"/>
              </w:rPr>
              <w:t>6</w:t>
            </w:r>
          </w:p>
        </w:tc>
        <w:tc>
          <w:tcPr>
            <w:tcW w:w="851" w:type="dxa"/>
            <w:tcBorders>
              <w:top w:val="single" w:sz="4" w:space="0" w:color="000000"/>
              <w:left w:val="single" w:sz="4" w:space="0" w:color="000000"/>
              <w:bottom w:val="single" w:sz="4" w:space="0" w:color="000000"/>
            </w:tcBorders>
          </w:tcPr>
          <w:p w:rsidR="005707E9" w:rsidRDefault="005707E9" w:rsidP="006C4CFA">
            <w:pPr>
              <w:jc w:val="both"/>
              <w:rPr>
                <w:rFonts w:ascii="Times New Roman" w:hAnsi="Times New Roman" w:cs="Times New Roman"/>
                <w:b/>
                <w:sz w:val="28"/>
                <w:szCs w:val="28"/>
              </w:rPr>
            </w:pPr>
            <w:r>
              <w:rPr>
                <w:rFonts w:ascii="Times New Roman" w:hAnsi="Times New Roman" w:cs="Times New Roman"/>
                <w:b/>
                <w:sz w:val="28"/>
                <w:szCs w:val="28"/>
              </w:rPr>
              <w:t>6</w:t>
            </w:r>
          </w:p>
        </w:tc>
        <w:tc>
          <w:tcPr>
            <w:tcW w:w="850" w:type="dxa"/>
            <w:tcBorders>
              <w:top w:val="single" w:sz="4" w:space="0" w:color="000000"/>
              <w:left w:val="single" w:sz="4" w:space="0" w:color="000000"/>
              <w:bottom w:val="single" w:sz="4" w:space="0" w:color="000000"/>
            </w:tcBorders>
          </w:tcPr>
          <w:p w:rsidR="005707E9" w:rsidRDefault="005707E9" w:rsidP="006C4CFA">
            <w:pPr>
              <w:jc w:val="both"/>
              <w:rPr>
                <w:rFonts w:ascii="Times New Roman" w:hAnsi="Times New Roman" w:cs="Times New Roman"/>
                <w:b/>
                <w:sz w:val="28"/>
                <w:szCs w:val="28"/>
              </w:rPr>
            </w:pPr>
            <w:r>
              <w:rPr>
                <w:rFonts w:ascii="Times New Roman" w:hAnsi="Times New Roman" w:cs="Times New Roman"/>
                <w:b/>
                <w:sz w:val="28"/>
                <w:szCs w:val="28"/>
              </w:rPr>
              <w:t>6</w:t>
            </w:r>
          </w:p>
        </w:tc>
        <w:tc>
          <w:tcPr>
            <w:tcW w:w="1418" w:type="dxa"/>
            <w:tcBorders>
              <w:top w:val="single" w:sz="4" w:space="0" w:color="000000"/>
              <w:left w:val="single" w:sz="4" w:space="0" w:color="000000"/>
              <w:bottom w:val="single" w:sz="4" w:space="0" w:color="000000"/>
              <w:right w:val="single" w:sz="4" w:space="0" w:color="000000"/>
            </w:tcBorders>
          </w:tcPr>
          <w:p w:rsidR="005707E9" w:rsidRDefault="005707E9" w:rsidP="006C4CFA">
            <w:pPr>
              <w:jc w:val="both"/>
            </w:pPr>
            <w:r>
              <w:rPr>
                <w:rFonts w:ascii="Times New Roman" w:hAnsi="Times New Roman" w:cs="Times New Roman"/>
                <w:b/>
                <w:sz w:val="28"/>
                <w:szCs w:val="28"/>
              </w:rPr>
              <w:t>24</w:t>
            </w:r>
          </w:p>
        </w:tc>
      </w:tr>
      <w:tr w:rsidR="005707E9" w:rsidTr="006C4CFA">
        <w:trPr>
          <w:trHeight w:val="417"/>
        </w:trPr>
        <w:tc>
          <w:tcPr>
            <w:tcW w:w="6031" w:type="dxa"/>
            <w:gridSpan w:val="2"/>
            <w:tcBorders>
              <w:top w:val="single" w:sz="4" w:space="0" w:color="000000"/>
              <w:left w:val="single" w:sz="4" w:space="0" w:color="000000"/>
              <w:bottom w:val="single" w:sz="4" w:space="0" w:color="000000"/>
            </w:tcBorders>
          </w:tcPr>
          <w:p w:rsidR="005707E9" w:rsidRPr="005707E9" w:rsidRDefault="005707E9" w:rsidP="006C4CFA">
            <w:pPr>
              <w:widowControl w:val="0"/>
              <w:autoSpaceDE w:val="0"/>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Логопедиче</w:t>
            </w:r>
            <w:r w:rsidR="00F06B80">
              <w:rPr>
                <w:rFonts w:ascii="Times New Roman" w:hAnsi="Times New Roman" w:cs="Times New Roman"/>
                <w:sz w:val="28"/>
                <w:szCs w:val="28"/>
              </w:rPr>
              <w:t>с</w:t>
            </w:r>
            <w:r w:rsidRPr="005707E9">
              <w:rPr>
                <w:rFonts w:ascii="Times New Roman" w:hAnsi="Times New Roman" w:cs="Times New Roman"/>
                <w:sz w:val="28"/>
                <w:szCs w:val="28"/>
              </w:rPr>
              <w:t>кая коррекция</w:t>
            </w:r>
          </w:p>
        </w:tc>
        <w:tc>
          <w:tcPr>
            <w:tcW w:w="851" w:type="dxa"/>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3</w:t>
            </w:r>
          </w:p>
        </w:tc>
        <w:tc>
          <w:tcPr>
            <w:tcW w:w="850" w:type="dxa"/>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3</w:t>
            </w:r>
          </w:p>
        </w:tc>
        <w:tc>
          <w:tcPr>
            <w:tcW w:w="851" w:type="dxa"/>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3</w:t>
            </w:r>
          </w:p>
        </w:tc>
        <w:tc>
          <w:tcPr>
            <w:tcW w:w="850" w:type="dxa"/>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3</w:t>
            </w:r>
          </w:p>
        </w:tc>
        <w:tc>
          <w:tcPr>
            <w:tcW w:w="1418" w:type="dxa"/>
            <w:tcBorders>
              <w:top w:val="single" w:sz="4" w:space="0" w:color="000000"/>
              <w:left w:val="single" w:sz="4" w:space="0" w:color="000000"/>
              <w:bottom w:val="single" w:sz="4" w:space="0" w:color="000000"/>
              <w:right w:val="single" w:sz="4" w:space="0" w:color="000000"/>
            </w:tcBorders>
          </w:tcPr>
          <w:p w:rsidR="005707E9" w:rsidRPr="005707E9" w:rsidRDefault="005707E9" w:rsidP="006C4CFA">
            <w:pPr>
              <w:jc w:val="both"/>
              <w:rPr>
                <w:rFonts w:ascii="Times New Roman" w:hAnsi="Times New Roman" w:cs="Times New Roman"/>
                <w:sz w:val="28"/>
                <w:szCs w:val="28"/>
              </w:rPr>
            </w:pPr>
            <w:r w:rsidRPr="005707E9">
              <w:rPr>
                <w:rFonts w:ascii="Times New Roman" w:hAnsi="Times New Roman" w:cs="Times New Roman"/>
                <w:sz w:val="28"/>
                <w:szCs w:val="28"/>
              </w:rPr>
              <w:t>12</w:t>
            </w:r>
          </w:p>
        </w:tc>
      </w:tr>
      <w:tr w:rsidR="005707E9" w:rsidTr="006C4CFA">
        <w:trPr>
          <w:trHeight w:val="417"/>
        </w:trPr>
        <w:tc>
          <w:tcPr>
            <w:tcW w:w="6031" w:type="dxa"/>
            <w:gridSpan w:val="2"/>
            <w:tcBorders>
              <w:top w:val="single" w:sz="4" w:space="0" w:color="000000"/>
              <w:left w:val="single" w:sz="4" w:space="0" w:color="000000"/>
              <w:bottom w:val="single" w:sz="4" w:space="0" w:color="000000"/>
            </w:tcBorders>
          </w:tcPr>
          <w:p w:rsidR="005707E9" w:rsidRPr="005707E9" w:rsidRDefault="005707E9" w:rsidP="006C4CFA">
            <w:pPr>
              <w:widowControl w:val="0"/>
              <w:autoSpaceDE w:val="0"/>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Психокоррекционные занятия</w:t>
            </w:r>
          </w:p>
        </w:tc>
        <w:tc>
          <w:tcPr>
            <w:tcW w:w="851" w:type="dxa"/>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2</w:t>
            </w:r>
          </w:p>
        </w:tc>
        <w:tc>
          <w:tcPr>
            <w:tcW w:w="850" w:type="dxa"/>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2</w:t>
            </w:r>
          </w:p>
        </w:tc>
        <w:tc>
          <w:tcPr>
            <w:tcW w:w="851" w:type="dxa"/>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2</w:t>
            </w:r>
          </w:p>
        </w:tc>
        <w:tc>
          <w:tcPr>
            <w:tcW w:w="850" w:type="dxa"/>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2</w:t>
            </w:r>
          </w:p>
        </w:tc>
        <w:tc>
          <w:tcPr>
            <w:tcW w:w="1418" w:type="dxa"/>
            <w:tcBorders>
              <w:top w:val="single" w:sz="4" w:space="0" w:color="000000"/>
              <w:left w:val="single" w:sz="4" w:space="0" w:color="000000"/>
              <w:bottom w:val="single" w:sz="4" w:space="0" w:color="000000"/>
              <w:right w:val="single" w:sz="4" w:space="0" w:color="000000"/>
            </w:tcBorders>
          </w:tcPr>
          <w:p w:rsidR="005707E9" w:rsidRPr="005707E9" w:rsidRDefault="005707E9" w:rsidP="006C4CFA">
            <w:pPr>
              <w:jc w:val="both"/>
              <w:rPr>
                <w:rFonts w:ascii="Times New Roman" w:hAnsi="Times New Roman" w:cs="Times New Roman"/>
                <w:sz w:val="28"/>
                <w:szCs w:val="28"/>
              </w:rPr>
            </w:pPr>
            <w:r w:rsidRPr="005707E9">
              <w:rPr>
                <w:rFonts w:ascii="Times New Roman" w:hAnsi="Times New Roman" w:cs="Times New Roman"/>
                <w:sz w:val="28"/>
                <w:szCs w:val="28"/>
              </w:rPr>
              <w:t>8</w:t>
            </w:r>
          </w:p>
        </w:tc>
      </w:tr>
      <w:tr w:rsidR="005707E9" w:rsidTr="006C4CFA">
        <w:trPr>
          <w:trHeight w:val="417"/>
        </w:trPr>
        <w:tc>
          <w:tcPr>
            <w:tcW w:w="6031" w:type="dxa"/>
            <w:gridSpan w:val="2"/>
            <w:tcBorders>
              <w:top w:val="single" w:sz="4" w:space="0" w:color="000000"/>
              <w:left w:val="single" w:sz="4" w:space="0" w:color="000000"/>
              <w:bottom w:val="single" w:sz="4" w:space="0" w:color="000000"/>
            </w:tcBorders>
          </w:tcPr>
          <w:p w:rsidR="005707E9" w:rsidRPr="005707E9" w:rsidRDefault="005707E9" w:rsidP="006C4CFA">
            <w:pPr>
              <w:widowControl w:val="0"/>
              <w:autoSpaceDE w:val="0"/>
              <w:spacing w:after="0" w:line="240" w:lineRule="auto"/>
              <w:jc w:val="both"/>
              <w:rPr>
                <w:rFonts w:ascii="Times New Roman" w:hAnsi="Times New Roman" w:cs="Times New Roman"/>
                <w:sz w:val="28"/>
                <w:szCs w:val="28"/>
              </w:rPr>
            </w:pPr>
            <w:r w:rsidRPr="005707E9">
              <w:rPr>
                <w:rFonts w:ascii="Times New Roman" w:hAnsi="Times New Roman" w:cs="Times New Roman"/>
                <w:sz w:val="28"/>
                <w:szCs w:val="28"/>
              </w:rPr>
              <w:t>Ритмика</w:t>
            </w:r>
          </w:p>
        </w:tc>
        <w:tc>
          <w:tcPr>
            <w:tcW w:w="851" w:type="dxa"/>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1</w:t>
            </w:r>
          </w:p>
        </w:tc>
        <w:tc>
          <w:tcPr>
            <w:tcW w:w="850" w:type="dxa"/>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1</w:t>
            </w:r>
          </w:p>
        </w:tc>
        <w:tc>
          <w:tcPr>
            <w:tcW w:w="851" w:type="dxa"/>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1</w:t>
            </w:r>
          </w:p>
        </w:tc>
        <w:tc>
          <w:tcPr>
            <w:tcW w:w="850" w:type="dxa"/>
            <w:tcBorders>
              <w:top w:val="single" w:sz="4" w:space="0" w:color="000000"/>
              <w:left w:val="single" w:sz="4" w:space="0" w:color="000000"/>
              <w:bottom w:val="single" w:sz="4" w:space="0" w:color="000000"/>
            </w:tcBorders>
          </w:tcPr>
          <w:p w:rsidR="005707E9" w:rsidRPr="005707E9" w:rsidRDefault="005707E9" w:rsidP="006C4CFA">
            <w:pPr>
              <w:spacing w:after="0" w:line="240" w:lineRule="auto"/>
              <w:jc w:val="both"/>
              <w:rPr>
                <w:rFonts w:ascii="Times New Roman" w:hAnsi="Times New Roman" w:cs="Times New Roman"/>
                <w:color w:val="auto"/>
                <w:kern w:val="0"/>
                <w:sz w:val="28"/>
                <w:szCs w:val="28"/>
              </w:rPr>
            </w:pPr>
            <w:r w:rsidRPr="005707E9">
              <w:rPr>
                <w:rFonts w:ascii="Times New Roman" w:hAnsi="Times New Roman" w:cs="Times New Roman"/>
                <w:color w:val="auto"/>
                <w:kern w:val="0"/>
                <w:sz w:val="28"/>
                <w:szCs w:val="28"/>
              </w:rPr>
              <w:t>1</w:t>
            </w:r>
          </w:p>
        </w:tc>
        <w:tc>
          <w:tcPr>
            <w:tcW w:w="1418" w:type="dxa"/>
            <w:tcBorders>
              <w:top w:val="single" w:sz="4" w:space="0" w:color="000000"/>
              <w:left w:val="single" w:sz="4" w:space="0" w:color="000000"/>
              <w:bottom w:val="single" w:sz="4" w:space="0" w:color="000000"/>
              <w:right w:val="single" w:sz="4" w:space="0" w:color="000000"/>
            </w:tcBorders>
          </w:tcPr>
          <w:p w:rsidR="005707E9" w:rsidRPr="005707E9" w:rsidRDefault="005707E9" w:rsidP="006C4CFA">
            <w:pPr>
              <w:jc w:val="both"/>
              <w:rPr>
                <w:rFonts w:ascii="Times New Roman" w:hAnsi="Times New Roman" w:cs="Times New Roman"/>
                <w:sz w:val="28"/>
                <w:szCs w:val="28"/>
              </w:rPr>
            </w:pPr>
            <w:r w:rsidRPr="005707E9">
              <w:rPr>
                <w:rFonts w:ascii="Times New Roman" w:hAnsi="Times New Roman" w:cs="Times New Roman"/>
                <w:sz w:val="28"/>
                <w:szCs w:val="28"/>
              </w:rPr>
              <w:t>4</w:t>
            </w:r>
          </w:p>
        </w:tc>
      </w:tr>
      <w:tr w:rsidR="005707E9" w:rsidTr="006C4CFA">
        <w:tc>
          <w:tcPr>
            <w:tcW w:w="6031" w:type="dxa"/>
            <w:gridSpan w:val="2"/>
            <w:tcBorders>
              <w:top w:val="single" w:sz="4" w:space="0" w:color="000000"/>
              <w:left w:val="single" w:sz="4" w:space="0" w:color="000000"/>
              <w:bottom w:val="single" w:sz="4" w:space="0" w:color="000000"/>
            </w:tcBorders>
          </w:tcPr>
          <w:p w:rsidR="005707E9" w:rsidRDefault="005707E9" w:rsidP="006C4CFA">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Внеурочная деятельность</w:t>
            </w:r>
            <w:r>
              <w:rPr>
                <w:rFonts w:ascii="Times New Roman" w:hAnsi="Times New Roman" w:cs="Times New Roman"/>
                <w:i/>
                <w:sz w:val="28"/>
                <w:szCs w:val="28"/>
              </w:rPr>
              <w:t xml:space="preserve"> </w:t>
            </w:r>
          </w:p>
        </w:tc>
        <w:tc>
          <w:tcPr>
            <w:tcW w:w="851" w:type="dxa"/>
            <w:tcBorders>
              <w:top w:val="single" w:sz="4" w:space="0" w:color="000000"/>
              <w:left w:val="single" w:sz="4" w:space="0" w:color="000000"/>
              <w:bottom w:val="single" w:sz="4" w:space="0" w:color="000000"/>
            </w:tcBorders>
          </w:tcPr>
          <w:p w:rsidR="005707E9" w:rsidRDefault="005707E9" w:rsidP="006C4CFA">
            <w:pPr>
              <w:jc w:val="both"/>
              <w:rPr>
                <w:rFonts w:ascii="Times New Roman" w:hAnsi="Times New Roman" w:cs="Times New Roman"/>
                <w:b/>
                <w:sz w:val="28"/>
                <w:szCs w:val="28"/>
              </w:rPr>
            </w:pPr>
            <w:r>
              <w:rPr>
                <w:rFonts w:ascii="Times New Roman" w:hAnsi="Times New Roman" w:cs="Times New Roman"/>
                <w:b/>
                <w:sz w:val="28"/>
                <w:szCs w:val="28"/>
              </w:rPr>
              <w:t>4</w:t>
            </w:r>
          </w:p>
        </w:tc>
        <w:tc>
          <w:tcPr>
            <w:tcW w:w="850" w:type="dxa"/>
            <w:tcBorders>
              <w:top w:val="single" w:sz="4" w:space="0" w:color="000000"/>
              <w:left w:val="single" w:sz="4" w:space="0" w:color="000000"/>
              <w:bottom w:val="single" w:sz="4" w:space="0" w:color="000000"/>
            </w:tcBorders>
          </w:tcPr>
          <w:p w:rsidR="005707E9" w:rsidRDefault="005707E9" w:rsidP="006C4CFA">
            <w:pPr>
              <w:jc w:val="both"/>
              <w:rPr>
                <w:rFonts w:ascii="Times New Roman" w:hAnsi="Times New Roman" w:cs="Times New Roman"/>
                <w:b/>
                <w:sz w:val="28"/>
                <w:szCs w:val="28"/>
              </w:rPr>
            </w:pPr>
            <w:r>
              <w:rPr>
                <w:rFonts w:ascii="Times New Roman" w:hAnsi="Times New Roman" w:cs="Times New Roman"/>
                <w:b/>
                <w:sz w:val="28"/>
                <w:szCs w:val="28"/>
              </w:rPr>
              <w:t>4</w:t>
            </w:r>
          </w:p>
        </w:tc>
        <w:tc>
          <w:tcPr>
            <w:tcW w:w="851" w:type="dxa"/>
            <w:tcBorders>
              <w:top w:val="single" w:sz="4" w:space="0" w:color="000000"/>
              <w:left w:val="single" w:sz="4" w:space="0" w:color="000000"/>
              <w:bottom w:val="single" w:sz="4" w:space="0" w:color="000000"/>
            </w:tcBorders>
          </w:tcPr>
          <w:p w:rsidR="005707E9" w:rsidRDefault="005707E9" w:rsidP="006C4CFA">
            <w:pPr>
              <w:jc w:val="both"/>
              <w:rPr>
                <w:rFonts w:ascii="Times New Roman" w:hAnsi="Times New Roman" w:cs="Times New Roman"/>
                <w:b/>
                <w:sz w:val="28"/>
                <w:szCs w:val="28"/>
              </w:rPr>
            </w:pPr>
            <w:r>
              <w:rPr>
                <w:rFonts w:ascii="Times New Roman" w:hAnsi="Times New Roman" w:cs="Times New Roman"/>
                <w:b/>
                <w:sz w:val="28"/>
                <w:szCs w:val="28"/>
              </w:rPr>
              <w:t>4</w:t>
            </w:r>
          </w:p>
        </w:tc>
        <w:tc>
          <w:tcPr>
            <w:tcW w:w="850" w:type="dxa"/>
            <w:tcBorders>
              <w:top w:val="single" w:sz="4" w:space="0" w:color="000000"/>
              <w:left w:val="single" w:sz="4" w:space="0" w:color="000000"/>
              <w:bottom w:val="single" w:sz="4" w:space="0" w:color="000000"/>
            </w:tcBorders>
          </w:tcPr>
          <w:p w:rsidR="005707E9" w:rsidRDefault="005707E9" w:rsidP="006C4CFA">
            <w:pPr>
              <w:jc w:val="both"/>
              <w:rPr>
                <w:rFonts w:ascii="Times New Roman" w:hAnsi="Times New Roman" w:cs="Times New Roman"/>
                <w:b/>
                <w:sz w:val="28"/>
                <w:szCs w:val="28"/>
              </w:rPr>
            </w:pPr>
            <w:r>
              <w:rPr>
                <w:rFonts w:ascii="Times New Roman" w:hAnsi="Times New Roman" w:cs="Times New Roman"/>
                <w:b/>
                <w:sz w:val="28"/>
                <w:szCs w:val="28"/>
              </w:rPr>
              <w:t>4</w:t>
            </w:r>
          </w:p>
        </w:tc>
        <w:tc>
          <w:tcPr>
            <w:tcW w:w="1418" w:type="dxa"/>
            <w:tcBorders>
              <w:top w:val="single" w:sz="4" w:space="0" w:color="000000"/>
              <w:left w:val="single" w:sz="4" w:space="0" w:color="000000"/>
              <w:bottom w:val="single" w:sz="4" w:space="0" w:color="000000"/>
              <w:right w:val="single" w:sz="4" w:space="0" w:color="000000"/>
            </w:tcBorders>
          </w:tcPr>
          <w:p w:rsidR="005707E9" w:rsidRDefault="005707E9" w:rsidP="006C4CFA">
            <w:pPr>
              <w:spacing w:after="0" w:line="240" w:lineRule="auto"/>
              <w:jc w:val="both"/>
            </w:pPr>
            <w:r>
              <w:rPr>
                <w:rFonts w:ascii="Times New Roman" w:hAnsi="Times New Roman" w:cs="Times New Roman"/>
                <w:b/>
                <w:sz w:val="28"/>
                <w:szCs w:val="28"/>
              </w:rPr>
              <w:t>16</w:t>
            </w:r>
          </w:p>
        </w:tc>
      </w:tr>
      <w:tr w:rsidR="005707E9" w:rsidTr="006C4CFA">
        <w:tc>
          <w:tcPr>
            <w:tcW w:w="6031" w:type="dxa"/>
            <w:gridSpan w:val="2"/>
            <w:tcBorders>
              <w:top w:val="single" w:sz="4" w:space="0" w:color="000000"/>
              <w:left w:val="single" w:sz="4" w:space="0" w:color="000000"/>
              <w:bottom w:val="single" w:sz="4" w:space="0" w:color="000000"/>
            </w:tcBorders>
          </w:tcPr>
          <w:p w:rsidR="005707E9" w:rsidRDefault="005707E9" w:rsidP="006C4CFA">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Всего к финансированию</w:t>
            </w:r>
          </w:p>
        </w:tc>
        <w:tc>
          <w:tcPr>
            <w:tcW w:w="851"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31</w:t>
            </w:r>
          </w:p>
        </w:tc>
        <w:tc>
          <w:tcPr>
            <w:tcW w:w="850"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33</w:t>
            </w:r>
          </w:p>
        </w:tc>
        <w:tc>
          <w:tcPr>
            <w:tcW w:w="851"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33</w:t>
            </w:r>
          </w:p>
        </w:tc>
        <w:tc>
          <w:tcPr>
            <w:tcW w:w="850" w:type="dxa"/>
            <w:tcBorders>
              <w:top w:val="single" w:sz="4" w:space="0" w:color="000000"/>
              <w:left w:val="single" w:sz="4" w:space="0" w:color="000000"/>
              <w:bottom w:val="single" w:sz="4" w:space="0" w:color="000000"/>
            </w:tcBorders>
          </w:tcPr>
          <w:p w:rsidR="005707E9" w:rsidRDefault="005707E9"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33</w:t>
            </w:r>
          </w:p>
        </w:tc>
        <w:tc>
          <w:tcPr>
            <w:tcW w:w="1418" w:type="dxa"/>
            <w:tcBorders>
              <w:top w:val="single" w:sz="4" w:space="0" w:color="000000"/>
              <w:left w:val="single" w:sz="4" w:space="0" w:color="000000"/>
              <w:bottom w:val="single" w:sz="4" w:space="0" w:color="000000"/>
              <w:right w:val="single" w:sz="4" w:space="0" w:color="000000"/>
            </w:tcBorders>
          </w:tcPr>
          <w:p w:rsidR="005707E9" w:rsidRDefault="005707E9" w:rsidP="006C4CFA">
            <w:pPr>
              <w:spacing w:after="0" w:line="240" w:lineRule="auto"/>
              <w:jc w:val="both"/>
            </w:pPr>
            <w:r>
              <w:rPr>
                <w:rFonts w:ascii="Times New Roman" w:hAnsi="Times New Roman" w:cs="Times New Roman"/>
                <w:b/>
                <w:sz w:val="28"/>
                <w:szCs w:val="28"/>
              </w:rPr>
              <w:t>130</w:t>
            </w:r>
          </w:p>
        </w:tc>
      </w:tr>
    </w:tbl>
    <w:p w:rsidR="005707E9" w:rsidRDefault="005707E9" w:rsidP="005707E9">
      <w:pPr>
        <w:pStyle w:val="aff0"/>
        <w:spacing w:line="360" w:lineRule="auto"/>
        <w:ind w:firstLine="0"/>
        <w:rPr>
          <w:rFonts w:ascii="Times New Roman" w:hAnsi="Times New Roman" w:cs="Times New Roman"/>
          <w:b/>
          <w:color w:val="auto"/>
          <w:sz w:val="24"/>
          <w:szCs w:val="24"/>
        </w:rPr>
      </w:pPr>
    </w:p>
    <w:tbl>
      <w:tblPr>
        <w:tblW w:w="11135" w:type="dxa"/>
        <w:tblInd w:w="-111" w:type="dxa"/>
        <w:tblLayout w:type="fixed"/>
        <w:tblLook w:val="0000" w:firstRow="0" w:lastRow="0" w:firstColumn="0" w:lastColumn="0" w:noHBand="0" w:noVBand="0"/>
      </w:tblPr>
      <w:tblGrid>
        <w:gridCol w:w="3480"/>
        <w:gridCol w:w="2409"/>
        <w:gridCol w:w="708"/>
        <w:gridCol w:w="709"/>
        <w:gridCol w:w="709"/>
        <w:gridCol w:w="6"/>
        <w:gridCol w:w="850"/>
        <w:gridCol w:w="846"/>
        <w:gridCol w:w="1418"/>
      </w:tblGrid>
      <w:tr w:rsidR="00436EF4" w:rsidTr="00436EF4">
        <w:tc>
          <w:tcPr>
            <w:tcW w:w="11135" w:type="dxa"/>
            <w:gridSpan w:val="9"/>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center"/>
            </w:pPr>
            <w:r>
              <w:rPr>
                <w:rFonts w:ascii="Times New Roman" w:hAnsi="Times New Roman" w:cs="Times New Roman"/>
                <w:b/>
                <w:sz w:val="28"/>
                <w:szCs w:val="28"/>
              </w:rPr>
              <w:t xml:space="preserve">Годовой  учебный план общего образования </w:t>
            </w:r>
            <w:r>
              <w:rPr>
                <w:rFonts w:ascii="Times New Roman" w:hAnsi="Times New Roman" w:cs="Times New Roman"/>
                <w:b/>
                <w:sz w:val="28"/>
                <w:szCs w:val="28"/>
              </w:rPr>
              <w:br/>
              <w:t xml:space="preserve">обучающихся с умственной отсталостью </w:t>
            </w:r>
            <w:r>
              <w:rPr>
                <w:rFonts w:ascii="Times New Roman" w:hAnsi="Times New Roman" w:cs="Times New Roman"/>
                <w:b/>
                <w:color w:val="auto"/>
                <w:sz w:val="28"/>
                <w:szCs w:val="28"/>
              </w:rPr>
              <w:t xml:space="preserve">(интеллектуальными нарушениями): </w:t>
            </w:r>
            <w:r>
              <w:rPr>
                <w:rFonts w:ascii="Times New Roman" w:hAnsi="Times New Roman" w:cs="Times New Roman"/>
                <w:b/>
                <w:color w:val="auto"/>
                <w:sz w:val="28"/>
                <w:szCs w:val="28"/>
                <w:lang w:val="en-US"/>
              </w:rPr>
              <w:t>V</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IX</w:t>
            </w:r>
            <w:r>
              <w:rPr>
                <w:rFonts w:ascii="Times New Roman" w:hAnsi="Times New Roman" w:cs="Times New Roman"/>
                <w:color w:val="auto"/>
                <w:sz w:val="28"/>
                <w:szCs w:val="28"/>
              </w:rPr>
              <w:t xml:space="preserve"> </w:t>
            </w:r>
            <w:r>
              <w:rPr>
                <w:rFonts w:ascii="Times New Roman" w:hAnsi="Times New Roman" w:cs="Times New Roman"/>
                <w:b/>
                <w:sz w:val="28"/>
                <w:szCs w:val="28"/>
              </w:rPr>
              <w:t>классы</w:t>
            </w:r>
          </w:p>
        </w:tc>
      </w:tr>
      <w:tr w:rsidR="00436EF4" w:rsidTr="00436EF4">
        <w:tc>
          <w:tcPr>
            <w:tcW w:w="3480" w:type="dxa"/>
            <w:vMerge w:val="restart"/>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Предметные области</w:t>
            </w:r>
          </w:p>
        </w:tc>
        <w:tc>
          <w:tcPr>
            <w:tcW w:w="2409" w:type="dxa"/>
            <w:vMerge w:val="restart"/>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                    Классы</w:t>
            </w:r>
          </w:p>
          <w:p w:rsidR="00436EF4" w:rsidRDefault="00436EF4" w:rsidP="006C4CFA">
            <w:pPr>
              <w:spacing w:after="0" w:line="240" w:lineRule="auto"/>
              <w:jc w:val="both"/>
              <w:rPr>
                <w:rFonts w:ascii="Times New Roman" w:hAnsi="Times New Roman" w:cs="Times New Roman"/>
                <w:b/>
                <w:sz w:val="28"/>
                <w:szCs w:val="28"/>
              </w:rPr>
            </w:pPr>
          </w:p>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5246" w:type="dxa"/>
            <w:gridSpan w:val="7"/>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b/>
                <w:sz w:val="28"/>
                <w:szCs w:val="28"/>
              </w:rPr>
              <w:t>Количество часов в год</w:t>
            </w:r>
          </w:p>
        </w:tc>
      </w:tr>
      <w:tr w:rsidR="00436EF4" w:rsidTr="00436EF4">
        <w:tc>
          <w:tcPr>
            <w:tcW w:w="3480" w:type="dxa"/>
            <w:vMerge/>
            <w:tcBorders>
              <w:top w:val="single" w:sz="4" w:space="0" w:color="000000"/>
              <w:left w:val="single" w:sz="4" w:space="0" w:color="000000"/>
              <w:bottom w:val="single" w:sz="4" w:space="0" w:color="000000"/>
            </w:tcBorders>
          </w:tcPr>
          <w:p w:rsidR="00436EF4" w:rsidRDefault="00436EF4" w:rsidP="006C4CFA">
            <w:pPr>
              <w:snapToGrid w:val="0"/>
              <w:spacing w:after="0" w:line="240" w:lineRule="auto"/>
              <w:jc w:val="both"/>
              <w:rPr>
                <w:rFonts w:ascii="Times New Roman" w:hAnsi="Times New Roman" w:cs="Times New Roman"/>
                <w:b/>
                <w:sz w:val="28"/>
                <w:szCs w:val="28"/>
              </w:rPr>
            </w:pPr>
          </w:p>
        </w:tc>
        <w:tc>
          <w:tcPr>
            <w:tcW w:w="2409" w:type="dxa"/>
            <w:vMerge/>
            <w:tcBorders>
              <w:top w:val="single" w:sz="4" w:space="0" w:color="000000"/>
              <w:left w:val="single" w:sz="4" w:space="0" w:color="000000"/>
              <w:bottom w:val="single" w:sz="4" w:space="0" w:color="000000"/>
            </w:tcBorders>
          </w:tcPr>
          <w:p w:rsidR="00436EF4" w:rsidRDefault="00436EF4" w:rsidP="006C4CFA">
            <w:pPr>
              <w:snapToGrid w:val="0"/>
              <w:spacing w:after="0" w:line="240" w:lineRule="auto"/>
              <w:jc w:val="both"/>
              <w:rPr>
                <w:rFonts w:ascii="Times New Roman" w:hAnsi="Times New Roman" w:cs="Times New Roman"/>
                <w:b/>
                <w:sz w:val="28"/>
                <w:szCs w:val="28"/>
              </w:rPr>
            </w:pP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VI</w:t>
            </w:r>
          </w:p>
        </w:tc>
        <w:tc>
          <w:tcPr>
            <w:tcW w:w="715"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VII</w:t>
            </w:r>
          </w:p>
        </w:tc>
        <w:tc>
          <w:tcPr>
            <w:tcW w:w="850"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VIII</w:t>
            </w:r>
          </w:p>
        </w:tc>
        <w:tc>
          <w:tcPr>
            <w:tcW w:w="84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lang w:val="en-US"/>
              </w:rPr>
              <w:t>IX</w:t>
            </w:r>
          </w:p>
        </w:tc>
        <w:tc>
          <w:tcPr>
            <w:tcW w:w="1418"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b/>
                <w:sz w:val="28"/>
                <w:szCs w:val="28"/>
              </w:rPr>
              <w:t xml:space="preserve">Всего </w:t>
            </w:r>
          </w:p>
        </w:tc>
      </w:tr>
      <w:tr w:rsidR="00436EF4" w:rsidTr="00436EF4">
        <w:tc>
          <w:tcPr>
            <w:tcW w:w="9717" w:type="dxa"/>
            <w:gridSpan w:val="8"/>
            <w:tcBorders>
              <w:top w:val="single" w:sz="4" w:space="0" w:color="000000"/>
              <w:left w:val="single" w:sz="4" w:space="0" w:color="000000"/>
              <w:bottom w:val="single" w:sz="4" w:space="0" w:color="000000"/>
            </w:tcBorders>
          </w:tcPr>
          <w:p w:rsidR="00436EF4" w:rsidRDefault="00436EF4" w:rsidP="006C4CFA">
            <w:pPr>
              <w:jc w:val="both"/>
              <w:rPr>
                <w:rFonts w:ascii="Times New Roman" w:hAnsi="Times New Roman" w:cs="Times New Roman"/>
                <w:b/>
                <w:sz w:val="28"/>
                <w:szCs w:val="28"/>
              </w:rPr>
            </w:pPr>
            <w:r>
              <w:rPr>
                <w:rFonts w:ascii="Times New Roman" w:hAnsi="Times New Roman" w:cs="Times New Roman"/>
                <w:b/>
                <w:i/>
                <w:sz w:val="28"/>
                <w:szCs w:val="28"/>
              </w:rPr>
              <w:t>Обязательная часть</w:t>
            </w:r>
          </w:p>
        </w:tc>
        <w:tc>
          <w:tcPr>
            <w:tcW w:w="1418" w:type="dxa"/>
            <w:tcBorders>
              <w:top w:val="single" w:sz="4" w:space="0" w:color="000000"/>
              <w:left w:val="single" w:sz="4" w:space="0" w:color="000000"/>
              <w:bottom w:val="single" w:sz="4" w:space="0" w:color="000000"/>
              <w:right w:val="single" w:sz="4" w:space="0" w:color="000000"/>
            </w:tcBorders>
          </w:tcPr>
          <w:p w:rsidR="00436EF4" w:rsidRDefault="00436EF4" w:rsidP="006C4CFA">
            <w:pPr>
              <w:snapToGrid w:val="0"/>
              <w:jc w:val="both"/>
              <w:rPr>
                <w:rFonts w:ascii="Times New Roman" w:hAnsi="Times New Roman" w:cs="Times New Roman"/>
                <w:b/>
                <w:sz w:val="28"/>
                <w:szCs w:val="28"/>
              </w:rPr>
            </w:pPr>
          </w:p>
        </w:tc>
      </w:tr>
      <w:tr w:rsidR="00436EF4" w:rsidTr="00436EF4">
        <w:tc>
          <w:tcPr>
            <w:tcW w:w="3480"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Язык и речевая практика</w:t>
            </w:r>
          </w:p>
        </w:tc>
        <w:tc>
          <w:tcPr>
            <w:tcW w:w="24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1.1. Русский язык</w:t>
            </w:r>
          </w:p>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 Чтение</w:t>
            </w:r>
          </w:p>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(Литературное чтение)</w:t>
            </w: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tc>
        <w:tc>
          <w:tcPr>
            <w:tcW w:w="856"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tc>
        <w:tc>
          <w:tcPr>
            <w:tcW w:w="846"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136</w:t>
            </w:r>
          </w:p>
        </w:tc>
        <w:tc>
          <w:tcPr>
            <w:tcW w:w="1418"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680</w:t>
            </w:r>
          </w:p>
          <w:p w:rsidR="00436EF4" w:rsidRDefault="00436EF4" w:rsidP="006C4CFA">
            <w:pPr>
              <w:spacing w:after="0" w:line="240" w:lineRule="auto"/>
              <w:jc w:val="center"/>
            </w:pPr>
            <w:r>
              <w:rPr>
                <w:rFonts w:ascii="Times New Roman" w:hAnsi="Times New Roman" w:cs="Times New Roman"/>
                <w:color w:val="auto"/>
                <w:sz w:val="28"/>
                <w:szCs w:val="28"/>
              </w:rPr>
              <w:t>680</w:t>
            </w:r>
          </w:p>
        </w:tc>
      </w:tr>
      <w:tr w:rsidR="00436EF4" w:rsidTr="00436EF4">
        <w:tc>
          <w:tcPr>
            <w:tcW w:w="3480"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2. Математика</w:t>
            </w:r>
          </w:p>
        </w:tc>
        <w:tc>
          <w:tcPr>
            <w:tcW w:w="24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2.1. Математика</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2.2. Информатика</w:t>
            </w: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136</w:t>
            </w:r>
          </w:p>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136</w:t>
            </w:r>
          </w:p>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102</w:t>
            </w:r>
          </w:p>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34</w:t>
            </w:r>
          </w:p>
        </w:tc>
        <w:tc>
          <w:tcPr>
            <w:tcW w:w="856"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102</w:t>
            </w:r>
          </w:p>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34</w:t>
            </w:r>
          </w:p>
        </w:tc>
        <w:tc>
          <w:tcPr>
            <w:tcW w:w="846"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102</w:t>
            </w:r>
          </w:p>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34</w:t>
            </w:r>
          </w:p>
        </w:tc>
        <w:tc>
          <w:tcPr>
            <w:tcW w:w="1418"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578</w:t>
            </w:r>
          </w:p>
          <w:p w:rsidR="00436EF4" w:rsidRDefault="00436EF4" w:rsidP="006C4CFA">
            <w:pPr>
              <w:spacing w:after="0" w:line="240" w:lineRule="auto"/>
              <w:jc w:val="center"/>
            </w:pPr>
            <w:r>
              <w:rPr>
                <w:rFonts w:ascii="Times New Roman" w:hAnsi="Times New Roman" w:cs="Times New Roman"/>
                <w:color w:val="auto"/>
                <w:sz w:val="28"/>
                <w:szCs w:val="28"/>
              </w:rPr>
              <w:t>102</w:t>
            </w:r>
          </w:p>
        </w:tc>
      </w:tr>
      <w:tr w:rsidR="00436EF4" w:rsidTr="00436EF4">
        <w:tc>
          <w:tcPr>
            <w:tcW w:w="3480"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Естествознание</w:t>
            </w:r>
          </w:p>
        </w:tc>
        <w:tc>
          <w:tcPr>
            <w:tcW w:w="24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3.1. Природоведение</w:t>
            </w:r>
          </w:p>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3.2. Биология</w:t>
            </w:r>
          </w:p>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3.3. География</w:t>
            </w: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436EF4" w:rsidRDefault="00436EF4" w:rsidP="006C4CFA">
            <w:pPr>
              <w:spacing w:after="0" w:line="240" w:lineRule="auto"/>
              <w:jc w:val="center"/>
              <w:rPr>
                <w:rFonts w:ascii="Times New Roman" w:hAnsi="Times New Roman" w:cs="Times New Roman"/>
                <w:sz w:val="28"/>
                <w:szCs w:val="28"/>
              </w:rPr>
            </w:pPr>
          </w:p>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tc>
        <w:tc>
          <w:tcPr>
            <w:tcW w:w="856"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tc>
        <w:tc>
          <w:tcPr>
            <w:tcW w:w="846"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68</w:t>
            </w:r>
          </w:p>
        </w:tc>
        <w:tc>
          <w:tcPr>
            <w:tcW w:w="1418"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136</w:t>
            </w:r>
          </w:p>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204</w:t>
            </w:r>
          </w:p>
          <w:p w:rsidR="00436EF4" w:rsidRDefault="00436EF4" w:rsidP="006C4CFA">
            <w:pPr>
              <w:spacing w:after="0" w:line="240" w:lineRule="auto"/>
              <w:jc w:val="center"/>
            </w:pPr>
            <w:r>
              <w:rPr>
                <w:rFonts w:ascii="Times New Roman" w:hAnsi="Times New Roman" w:cs="Times New Roman"/>
                <w:color w:val="auto"/>
                <w:sz w:val="28"/>
                <w:szCs w:val="28"/>
              </w:rPr>
              <w:t>272</w:t>
            </w:r>
          </w:p>
        </w:tc>
      </w:tr>
      <w:tr w:rsidR="00436EF4" w:rsidTr="00436EF4">
        <w:trPr>
          <w:trHeight w:val="983"/>
        </w:trPr>
        <w:tc>
          <w:tcPr>
            <w:tcW w:w="3480"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Человек</w:t>
            </w:r>
          </w:p>
        </w:tc>
        <w:tc>
          <w:tcPr>
            <w:tcW w:w="24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4.1. Мир истории</w:t>
            </w:r>
          </w:p>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4.2. Основы социальной жизни</w:t>
            </w:r>
          </w:p>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4.3. История отечества</w:t>
            </w: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436EF4" w:rsidRDefault="00436EF4" w:rsidP="006C4CFA">
            <w:pPr>
              <w:spacing w:after="0" w:line="240" w:lineRule="auto"/>
              <w:jc w:val="center"/>
              <w:rPr>
                <w:rFonts w:ascii="Times New Roman" w:hAnsi="Times New Roman" w:cs="Times New Roman"/>
                <w:sz w:val="28"/>
                <w:szCs w:val="28"/>
              </w:rPr>
            </w:pPr>
          </w:p>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34</w:t>
            </w:r>
          </w:p>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436EF4" w:rsidRDefault="00436EF4" w:rsidP="006C4CFA">
            <w:pPr>
              <w:spacing w:after="0" w:line="240" w:lineRule="auto"/>
              <w:jc w:val="center"/>
              <w:rPr>
                <w:rFonts w:ascii="Times New Roman" w:hAnsi="Times New Roman" w:cs="Times New Roman"/>
                <w:sz w:val="28"/>
                <w:szCs w:val="28"/>
              </w:rPr>
            </w:pPr>
          </w:p>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34</w:t>
            </w:r>
          </w:p>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436EF4" w:rsidRDefault="00436EF4" w:rsidP="006C4CFA">
            <w:pPr>
              <w:spacing w:after="0" w:line="240" w:lineRule="auto"/>
              <w:jc w:val="center"/>
              <w:rPr>
                <w:rFonts w:ascii="Times New Roman" w:hAnsi="Times New Roman" w:cs="Times New Roman"/>
                <w:sz w:val="28"/>
                <w:szCs w:val="28"/>
              </w:rPr>
            </w:pPr>
          </w:p>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tc>
        <w:tc>
          <w:tcPr>
            <w:tcW w:w="856"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436EF4" w:rsidRDefault="00436EF4" w:rsidP="006C4CFA">
            <w:pPr>
              <w:spacing w:after="0" w:line="240" w:lineRule="auto"/>
              <w:jc w:val="center"/>
              <w:rPr>
                <w:rFonts w:ascii="Times New Roman" w:hAnsi="Times New Roman" w:cs="Times New Roman"/>
                <w:sz w:val="28"/>
                <w:szCs w:val="28"/>
              </w:rPr>
            </w:pPr>
          </w:p>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tc>
        <w:tc>
          <w:tcPr>
            <w:tcW w:w="846"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436EF4" w:rsidRDefault="00436EF4" w:rsidP="006C4CFA">
            <w:pPr>
              <w:spacing w:after="0" w:line="240" w:lineRule="auto"/>
              <w:jc w:val="center"/>
              <w:rPr>
                <w:rFonts w:ascii="Times New Roman" w:hAnsi="Times New Roman" w:cs="Times New Roman"/>
                <w:sz w:val="28"/>
                <w:szCs w:val="28"/>
              </w:rPr>
            </w:pPr>
          </w:p>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68</w:t>
            </w:r>
          </w:p>
        </w:tc>
        <w:tc>
          <w:tcPr>
            <w:tcW w:w="1418"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68</w:t>
            </w:r>
          </w:p>
          <w:p w:rsidR="00436EF4" w:rsidRDefault="00436EF4" w:rsidP="006C4CFA">
            <w:pPr>
              <w:spacing w:after="0" w:line="240" w:lineRule="auto"/>
              <w:jc w:val="center"/>
              <w:rPr>
                <w:rFonts w:ascii="Times New Roman" w:hAnsi="Times New Roman" w:cs="Times New Roman"/>
                <w:color w:val="auto"/>
                <w:sz w:val="28"/>
                <w:szCs w:val="28"/>
              </w:rPr>
            </w:pPr>
          </w:p>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272</w:t>
            </w:r>
          </w:p>
          <w:p w:rsidR="00436EF4" w:rsidRDefault="00436EF4" w:rsidP="006C4CFA">
            <w:pPr>
              <w:spacing w:after="0" w:line="240" w:lineRule="auto"/>
              <w:jc w:val="center"/>
            </w:pPr>
            <w:r>
              <w:rPr>
                <w:rFonts w:ascii="Times New Roman" w:hAnsi="Times New Roman" w:cs="Times New Roman"/>
                <w:color w:val="auto"/>
                <w:sz w:val="28"/>
                <w:szCs w:val="28"/>
              </w:rPr>
              <w:t>204</w:t>
            </w:r>
          </w:p>
        </w:tc>
      </w:tr>
      <w:tr w:rsidR="00436EF4" w:rsidTr="00436EF4">
        <w:tc>
          <w:tcPr>
            <w:tcW w:w="3480"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Искусство</w:t>
            </w:r>
          </w:p>
        </w:tc>
        <w:tc>
          <w:tcPr>
            <w:tcW w:w="24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5.1. Изобразительное искусство</w:t>
            </w:r>
          </w:p>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5.2. Музыка</w:t>
            </w: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436EF4" w:rsidRDefault="00436EF4" w:rsidP="006C4CFA">
            <w:pPr>
              <w:spacing w:after="0" w:line="240" w:lineRule="auto"/>
              <w:jc w:val="center"/>
              <w:rPr>
                <w:rFonts w:ascii="Times New Roman" w:hAnsi="Times New Roman" w:cs="Times New Roman"/>
                <w:sz w:val="28"/>
                <w:szCs w:val="28"/>
              </w:rPr>
            </w:pPr>
          </w:p>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34</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436EF4" w:rsidRDefault="00436EF4" w:rsidP="006C4CFA">
            <w:pPr>
              <w:spacing w:after="0" w:line="240" w:lineRule="auto"/>
              <w:jc w:val="center"/>
              <w:rPr>
                <w:rFonts w:ascii="Times New Roman" w:hAnsi="Times New Roman" w:cs="Times New Roman"/>
                <w:sz w:val="28"/>
                <w:szCs w:val="28"/>
              </w:rPr>
            </w:pPr>
          </w:p>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709" w:type="dxa"/>
            <w:tcBorders>
              <w:top w:val="single" w:sz="4" w:space="0" w:color="000000"/>
              <w:left w:val="single" w:sz="4" w:space="0" w:color="000000"/>
              <w:bottom w:val="single" w:sz="4" w:space="0" w:color="000000"/>
            </w:tcBorders>
          </w:tcPr>
          <w:p w:rsidR="00436EF4" w:rsidRDefault="00436EF4" w:rsidP="006C4CFA">
            <w:pPr>
              <w:snapToGri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436EF4" w:rsidRDefault="00436EF4" w:rsidP="006C4CFA">
            <w:pPr>
              <w:snapToGrid w:val="0"/>
              <w:spacing w:after="0" w:line="240" w:lineRule="auto"/>
              <w:jc w:val="center"/>
              <w:rPr>
                <w:rFonts w:ascii="Times New Roman" w:hAnsi="Times New Roman" w:cs="Times New Roman"/>
                <w:sz w:val="28"/>
                <w:szCs w:val="28"/>
              </w:rPr>
            </w:pPr>
          </w:p>
          <w:p w:rsidR="00436EF4" w:rsidRDefault="00436EF4" w:rsidP="006C4CFA">
            <w:pPr>
              <w:snapToGri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856" w:type="dxa"/>
            <w:gridSpan w:val="2"/>
            <w:tcBorders>
              <w:top w:val="single" w:sz="4" w:space="0" w:color="000000"/>
              <w:left w:val="single" w:sz="4" w:space="0" w:color="000000"/>
              <w:bottom w:val="single" w:sz="4" w:space="0" w:color="000000"/>
            </w:tcBorders>
          </w:tcPr>
          <w:p w:rsidR="00436EF4" w:rsidRDefault="00436EF4" w:rsidP="006C4CFA">
            <w:pPr>
              <w:snapToGri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436EF4" w:rsidRDefault="00436EF4" w:rsidP="006C4CFA">
            <w:pPr>
              <w:snapToGrid w:val="0"/>
              <w:spacing w:after="0" w:line="240" w:lineRule="auto"/>
              <w:jc w:val="center"/>
              <w:rPr>
                <w:rFonts w:ascii="Times New Roman" w:hAnsi="Times New Roman" w:cs="Times New Roman"/>
                <w:sz w:val="28"/>
                <w:szCs w:val="28"/>
              </w:rPr>
            </w:pPr>
          </w:p>
          <w:p w:rsidR="00436EF4" w:rsidRDefault="00436EF4" w:rsidP="006C4CFA">
            <w:pPr>
              <w:snapToGri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846" w:type="dxa"/>
            <w:tcBorders>
              <w:top w:val="single" w:sz="4" w:space="0" w:color="000000"/>
              <w:left w:val="single" w:sz="4" w:space="0" w:color="000000"/>
              <w:bottom w:val="single" w:sz="4" w:space="0" w:color="000000"/>
            </w:tcBorders>
          </w:tcPr>
          <w:p w:rsidR="00436EF4" w:rsidRDefault="00436EF4" w:rsidP="006C4CFA">
            <w:pPr>
              <w:snapToGri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436EF4" w:rsidRDefault="00436EF4" w:rsidP="006C4CFA">
            <w:pPr>
              <w:snapToGrid w:val="0"/>
              <w:spacing w:after="0" w:line="240" w:lineRule="auto"/>
              <w:jc w:val="center"/>
              <w:rPr>
                <w:rFonts w:ascii="Times New Roman" w:hAnsi="Times New Roman" w:cs="Times New Roman"/>
                <w:sz w:val="28"/>
                <w:szCs w:val="28"/>
              </w:rPr>
            </w:pPr>
          </w:p>
          <w:p w:rsidR="00436EF4" w:rsidRDefault="00436EF4" w:rsidP="006C4CFA">
            <w:pPr>
              <w:snapToGrid w:val="0"/>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w:t>
            </w:r>
          </w:p>
        </w:tc>
        <w:tc>
          <w:tcPr>
            <w:tcW w:w="1418"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68</w:t>
            </w:r>
          </w:p>
          <w:p w:rsidR="00436EF4" w:rsidRDefault="00436EF4" w:rsidP="006C4CFA">
            <w:pPr>
              <w:spacing w:after="0" w:line="240" w:lineRule="auto"/>
              <w:jc w:val="center"/>
              <w:rPr>
                <w:rFonts w:ascii="Times New Roman" w:hAnsi="Times New Roman" w:cs="Times New Roman"/>
                <w:color w:val="auto"/>
                <w:sz w:val="28"/>
                <w:szCs w:val="28"/>
              </w:rPr>
            </w:pPr>
          </w:p>
          <w:p w:rsidR="00436EF4" w:rsidRDefault="00436EF4" w:rsidP="006C4CFA">
            <w:pPr>
              <w:spacing w:after="0" w:line="240" w:lineRule="auto"/>
              <w:jc w:val="center"/>
            </w:pPr>
            <w:r>
              <w:rPr>
                <w:rFonts w:ascii="Times New Roman" w:hAnsi="Times New Roman" w:cs="Times New Roman"/>
                <w:color w:val="auto"/>
                <w:sz w:val="28"/>
                <w:szCs w:val="28"/>
              </w:rPr>
              <w:t>34</w:t>
            </w:r>
          </w:p>
        </w:tc>
      </w:tr>
      <w:tr w:rsidR="00436EF4" w:rsidTr="00436EF4">
        <w:tc>
          <w:tcPr>
            <w:tcW w:w="3480"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Физическая культура</w:t>
            </w:r>
          </w:p>
        </w:tc>
        <w:tc>
          <w:tcPr>
            <w:tcW w:w="24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6.1. Физическая культура</w:t>
            </w: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102</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102</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856"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846"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1418"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center"/>
            </w:pPr>
            <w:r>
              <w:rPr>
                <w:rFonts w:ascii="Times New Roman" w:hAnsi="Times New Roman" w:cs="Times New Roman"/>
                <w:color w:val="auto"/>
                <w:sz w:val="28"/>
                <w:szCs w:val="28"/>
              </w:rPr>
              <w:t>510</w:t>
            </w:r>
          </w:p>
        </w:tc>
      </w:tr>
      <w:tr w:rsidR="00436EF4" w:rsidTr="00436EF4">
        <w:tc>
          <w:tcPr>
            <w:tcW w:w="3480"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 Технологии</w:t>
            </w:r>
          </w:p>
        </w:tc>
        <w:tc>
          <w:tcPr>
            <w:tcW w:w="24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7.1. Профильный труд</w:t>
            </w: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204</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204</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238</w:t>
            </w:r>
          </w:p>
        </w:tc>
        <w:tc>
          <w:tcPr>
            <w:tcW w:w="856"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272</w:t>
            </w:r>
          </w:p>
        </w:tc>
        <w:tc>
          <w:tcPr>
            <w:tcW w:w="846"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272</w:t>
            </w:r>
          </w:p>
        </w:tc>
        <w:tc>
          <w:tcPr>
            <w:tcW w:w="1418"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center"/>
            </w:pPr>
            <w:r>
              <w:rPr>
                <w:rFonts w:ascii="Times New Roman" w:hAnsi="Times New Roman" w:cs="Times New Roman"/>
                <w:color w:val="auto"/>
                <w:sz w:val="28"/>
                <w:szCs w:val="28"/>
              </w:rPr>
              <w:t>1190</w:t>
            </w:r>
          </w:p>
        </w:tc>
      </w:tr>
      <w:tr w:rsidR="00436EF4" w:rsidTr="00436EF4">
        <w:tc>
          <w:tcPr>
            <w:tcW w:w="5889"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Итого</w:t>
            </w: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918</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b/>
                <w:color w:val="auto"/>
                <w:sz w:val="28"/>
                <w:szCs w:val="28"/>
              </w:rPr>
            </w:pPr>
            <w:r>
              <w:rPr>
                <w:rFonts w:ascii="Times New Roman" w:hAnsi="Times New Roman" w:cs="Times New Roman"/>
                <w:b/>
                <w:sz w:val="28"/>
                <w:szCs w:val="28"/>
              </w:rPr>
              <w:t>952</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986</w:t>
            </w:r>
          </w:p>
          <w:p w:rsidR="00436EF4" w:rsidRDefault="00436EF4" w:rsidP="006C4CFA">
            <w:pPr>
              <w:spacing w:after="0" w:line="240" w:lineRule="auto"/>
              <w:jc w:val="center"/>
              <w:rPr>
                <w:rFonts w:ascii="Times New Roman" w:hAnsi="Times New Roman" w:cs="Times New Roman"/>
                <w:b/>
                <w:color w:val="auto"/>
                <w:sz w:val="28"/>
                <w:szCs w:val="28"/>
              </w:rPr>
            </w:pPr>
          </w:p>
        </w:tc>
        <w:tc>
          <w:tcPr>
            <w:tcW w:w="856"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1020</w:t>
            </w:r>
          </w:p>
        </w:tc>
        <w:tc>
          <w:tcPr>
            <w:tcW w:w="846"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1020</w:t>
            </w:r>
          </w:p>
        </w:tc>
        <w:tc>
          <w:tcPr>
            <w:tcW w:w="1418"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4998</w:t>
            </w:r>
          </w:p>
          <w:p w:rsidR="00436EF4" w:rsidRDefault="00436EF4" w:rsidP="006C4CFA">
            <w:pPr>
              <w:spacing w:after="0" w:line="240" w:lineRule="auto"/>
              <w:jc w:val="center"/>
              <w:rPr>
                <w:rFonts w:ascii="Times New Roman" w:hAnsi="Times New Roman" w:cs="Times New Roman"/>
                <w:b/>
                <w:color w:val="auto"/>
                <w:sz w:val="28"/>
                <w:szCs w:val="28"/>
              </w:rPr>
            </w:pPr>
          </w:p>
        </w:tc>
      </w:tr>
      <w:tr w:rsidR="00436EF4" w:rsidTr="00436EF4">
        <w:trPr>
          <w:trHeight w:val="584"/>
        </w:trPr>
        <w:tc>
          <w:tcPr>
            <w:tcW w:w="5889"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b/>
                <w:i/>
                <w:iCs/>
                <w:sz w:val="28"/>
                <w:szCs w:val="28"/>
              </w:rPr>
              <w:t>Часть, формируемая участниками образовательных отношений</w:t>
            </w: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68</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68</w:t>
            </w:r>
          </w:p>
        </w:tc>
        <w:tc>
          <w:tcPr>
            <w:tcW w:w="856"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68</w:t>
            </w:r>
          </w:p>
        </w:tc>
        <w:tc>
          <w:tcPr>
            <w:tcW w:w="846"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68</w:t>
            </w:r>
          </w:p>
        </w:tc>
        <w:tc>
          <w:tcPr>
            <w:tcW w:w="1418"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center"/>
            </w:pPr>
            <w:r>
              <w:rPr>
                <w:rFonts w:ascii="Times New Roman" w:hAnsi="Times New Roman" w:cs="Times New Roman"/>
                <w:color w:val="auto"/>
                <w:sz w:val="28"/>
                <w:szCs w:val="28"/>
              </w:rPr>
              <w:t>340</w:t>
            </w:r>
          </w:p>
        </w:tc>
      </w:tr>
      <w:tr w:rsidR="00436EF4" w:rsidTr="00436EF4">
        <w:tc>
          <w:tcPr>
            <w:tcW w:w="5889"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Максимально допустимая годовая нагрузка </w:t>
            </w:r>
            <w:r>
              <w:rPr>
                <w:rFonts w:ascii="Times New Roman" w:hAnsi="Times New Roman" w:cs="Times New Roman"/>
                <w:sz w:val="28"/>
                <w:szCs w:val="28"/>
              </w:rPr>
              <w:t>(при 5-дневной учебной неделе)</w:t>
            </w: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986</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b/>
                <w:color w:val="auto"/>
                <w:sz w:val="28"/>
                <w:szCs w:val="28"/>
              </w:rPr>
            </w:pPr>
            <w:r>
              <w:rPr>
                <w:rFonts w:ascii="Times New Roman" w:hAnsi="Times New Roman" w:cs="Times New Roman"/>
                <w:b/>
                <w:sz w:val="28"/>
                <w:szCs w:val="28"/>
              </w:rPr>
              <w:t>1020</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1088</w:t>
            </w:r>
          </w:p>
        </w:tc>
        <w:tc>
          <w:tcPr>
            <w:tcW w:w="856"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1122</w:t>
            </w:r>
          </w:p>
        </w:tc>
        <w:tc>
          <w:tcPr>
            <w:tcW w:w="846"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1122</w:t>
            </w:r>
          </w:p>
        </w:tc>
        <w:tc>
          <w:tcPr>
            <w:tcW w:w="1418"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center"/>
            </w:pPr>
            <w:r>
              <w:rPr>
                <w:rFonts w:ascii="Times New Roman" w:hAnsi="Times New Roman" w:cs="Times New Roman"/>
                <w:b/>
                <w:color w:val="auto"/>
                <w:sz w:val="28"/>
                <w:szCs w:val="28"/>
              </w:rPr>
              <w:t>5338</w:t>
            </w:r>
          </w:p>
        </w:tc>
      </w:tr>
      <w:tr w:rsidR="00436EF4" w:rsidTr="00436EF4">
        <w:trPr>
          <w:trHeight w:val="557"/>
        </w:trPr>
        <w:tc>
          <w:tcPr>
            <w:tcW w:w="5889" w:type="dxa"/>
            <w:gridSpan w:val="2"/>
            <w:tcBorders>
              <w:top w:val="single" w:sz="4" w:space="0" w:color="000000"/>
              <w:left w:val="single" w:sz="4" w:space="0" w:color="000000"/>
              <w:bottom w:val="single" w:sz="4" w:space="0" w:color="000000"/>
            </w:tcBorders>
          </w:tcPr>
          <w:p w:rsidR="00436EF4" w:rsidRDefault="00436EF4" w:rsidP="006C4CFA">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Коррекционно-развивающая область (коррекционные занятия)</w:t>
            </w: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204</w:t>
            </w:r>
          </w:p>
        </w:tc>
        <w:tc>
          <w:tcPr>
            <w:tcW w:w="709" w:type="dxa"/>
            <w:tcBorders>
              <w:top w:val="single" w:sz="4" w:space="0" w:color="000000"/>
              <w:left w:val="single" w:sz="4" w:space="0" w:color="000000"/>
              <w:bottom w:val="single" w:sz="4" w:space="0" w:color="000000"/>
            </w:tcBorders>
          </w:tcPr>
          <w:p w:rsidR="00436EF4" w:rsidRDefault="00436EF4" w:rsidP="006C4CFA">
            <w:pPr>
              <w:spacing w:after="0"/>
              <w:jc w:val="center"/>
              <w:rPr>
                <w:rFonts w:ascii="Times New Roman" w:hAnsi="Times New Roman" w:cs="Times New Roman"/>
                <w:b/>
                <w:color w:val="auto"/>
                <w:sz w:val="28"/>
                <w:szCs w:val="28"/>
              </w:rPr>
            </w:pPr>
            <w:r>
              <w:rPr>
                <w:rFonts w:ascii="Times New Roman" w:hAnsi="Times New Roman" w:cs="Times New Roman"/>
                <w:b/>
                <w:sz w:val="28"/>
                <w:szCs w:val="28"/>
              </w:rPr>
              <w:t>204</w:t>
            </w:r>
          </w:p>
        </w:tc>
        <w:tc>
          <w:tcPr>
            <w:tcW w:w="709" w:type="dxa"/>
            <w:tcBorders>
              <w:top w:val="single" w:sz="4" w:space="0" w:color="000000"/>
              <w:left w:val="single" w:sz="4" w:space="0" w:color="000000"/>
              <w:bottom w:val="single" w:sz="4" w:space="0" w:color="000000"/>
            </w:tcBorders>
          </w:tcPr>
          <w:p w:rsidR="00436EF4" w:rsidRDefault="00436EF4" w:rsidP="006C4CFA">
            <w:pPr>
              <w:spacing w:after="0"/>
              <w:jc w:val="center"/>
              <w:rPr>
                <w:rFonts w:ascii="Times New Roman" w:hAnsi="Times New Roman" w:cs="Times New Roman"/>
                <w:b/>
                <w:color w:val="auto"/>
                <w:sz w:val="28"/>
                <w:szCs w:val="28"/>
              </w:rPr>
            </w:pPr>
            <w:r>
              <w:rPr>
                <w:rFonts w:ascii="Times New Roman" w:hAnsi="Times New Roman" w:cs="Times New Roman"/>
                <w:b/>
                <w:color w:val="auto"/>
                <w:sz w:val="28"/>
                <w:szCs w:val="28"/>
              </w:rPr>
              <w:t>204</w:t>
            </w:r>
          </w:p>
        </w:tc>
        <w:tc>
          <w:tcPr>
            <w:tcW w:w="856" w:type="dxa"/>
            <w:gridSpan w:val="2"/>
            <w:tcBorders>
              <w:top w:val="single" w:sz="4" w:space="0" w:color="000000"/>
              <w:left w:val="single" w:sz="4" w:space="0" w:color="000000"/>
              <w:bottom w:val="single" w:sz="4" w:space="0" w:color="000000"/>
            </w:tcBorders>
          </w:tcPr>
          <w:p w:rsidR="00436EF4" w:rsidRDefault="00436EF4" w:rsidP="006C4CFA">
            <w:pPr>
              <w:spacing w:after="0"/>
              <w:jc w:val="center"/>
              <w:rPr>
                <w:rFonts w:ascii="Times New Roman" w:hAnsi="Times New Roman" w:cs="Times New Roman"/>
                <w:b/>
                <w:color w:val="auto"/>
                <w:sz w:val="28"/>
                <w:szCs w:val="28"/>
              </w:rPr>
            </w:pPr>
            <w:r>
              <w:rPr>
                <w:rFonts w:ascii="Times New Roman" w:hAnsi="Times New Roman" w:cs="Times New Roman"/>
                <w:b/>
                <w:color w:val="auto"/>
                <w:sz w:val="28"/>
                <w:szCs w:val="28"/>
              </w:rPr>
              <w:t>204</w:t>
            </w:r>
          </w:p>
        </w:tc>
        <w:tc>
          <w:tcPr>
            <w:tcW w:w="846" w:type="dxa"/>
            <w:tcBorders>
              <w:top w:val="single" w:sz="4" w:space="0" w:color="000000"/>
              <w:left w:val="single" w:sz="4" w:space="0" w:color="000000"/>
              <w:bottom w:val="single" w:sz="4" w:space="0" w:color="000000"/>
            </w:tcBorders>
          </w:tcPr>
          <w:p w:rsidR="00436EF4" w:rsidRDefault="00436EF4" w:rsidP="006C4CFA">
            <w:pPr>
              <w:spacing w:after="0"/>
              <w:jc w:val="center"/>
              <w:rPr>
                <w:rFonts w:ascii="Times New Roman" w:hAnsi="Times New Roman" w:cs="Times New Roman"/>
                <w:b/>
                <w:color w:val="auto"/>
                <w:sz w:val="28"/>
                <w:szCs w:val="28"/>
              </w:rPr>
            </w:pPr>
            <w:r>
              <w:rPr>
                <w:rFonts w:ascii="Times New Roman" w:hAnsi="Times New Roman" w:cs="Times New Roman"/>
                <w:b/>
                <w:color w:val="auto"/>
                <w:sz w:val="28"/>
                <w:szCs w:val="28"/>
              </w:rPr>
              <w:t>204</w:t>
            </w:r>
          </w:p>
        </w:tc>
        <w:tc>
          <w:tcPr>
            <w:tcW w:w="1418"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jc w:val="center"/>
            </w:pPr>
            <w:r>
              <w:rPr>
                <w:rFonts w:ascii="Times New Roman" w:hAnsi="Times New Roman" w:cs="Times New Roman"/>
                <w:b/>
                <w:color w:val="auto"/>
                <w:sz w:val="28"/>
                <w:szCs w:val="28"/>
              </w:rPr>
              <w:t>1020</w:t>
            </w:r>
          </w:p>
        </w:tc>
      </w:tr>
      <w:tr w:rsidR="00436EF4" w:rsidTr="00436EF4">
        <w:trPr>
          <w:trHeight w:val="406"/>
        </w:trPr>
        <w:tc>
          <w:tcPr>
            <w:tcW w:w="5889" w:type="dxa"/>
            <w:gridSpan w:val="2"/>
            <w:tcBorders>
              <w:top w:val="single" w:sz="4" w:space="0" w:color="000000"/>
              <w:left w:val="single" w:sz="4" w:space="0" w:color="000000"/>
              <w:bottom w:val="single" w:sz="4" w:space="0" w:color="000000"/>
            </w:tcBorders>
          </w:tcPr>
          <w:p w:rsidR="00436EF4" w:rsidRDefault="00436EF4" w:rsidP="006C4CFA">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Внеурочная деятельность:</w:t>
            </w: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136</w:t>
            </w:r>
          </w:p>
        </w:tc>
        <w:tc>
          <w:tcPr>
            <w:tcW w:w="709" w:type="dxa"/>
            <w:tcBorders>
              <w:top w:val="single" w:sz="4" w:space="0" w:color="000000"/>
              <w:left w:val="single" w:sz="4" w:space="0" w:color="000000"/>
              <w:bottom w:val="single" w:sz="4" w:space="0" w:color="000000"/>
            </w:tcBorders>
          </w:tcPr>
          <w:p w:rsidR="00436EF4" w:rsidRDefault="00436EF4" w:rsidP="006C4CFA">
            <w:pPr>
              <w:spacing w:after="0"/>
              <w:jc w:val="center"/>
              <w:rPr>
                <w:rFonts w:ascii="Times New Roman" w:hAnsi="Times New Roman" w:cs="Times New Roman"/>
                <w:b/>
                <w:color w:val="auto"/>
                <w:sz w:val="28"/>
                <w:szCs w:val="28"/>
              </w:rPr>
            </w:pPr>
            <w:r>
              <w:rPr>
                <w:rFonts w:ascii="Times New Roman" w:hAnsi="Times New Roman" w:cs="Times New Roman"/>
                <w:b/>
                <w:sz w:val="28"/>
                <w:szCs w:val="28"/>
              </w:rPr>
              <w:t>136</w:t>
            </w:r>
          </w:p>
        </w:tc>
        <w:tc>
          <w:tcPr>
            <w:tcW w:w="709" w:type="dxa"/>
            <w:tcBorders>
              <w:top w:val="single" w:sz="4" w:space="0" w:color="000000"/>
              <w:left w:val="single" w:sz="4" w:space="0" w:color="000000"/>
              <w:bottom w:val="single" w:sz="4" w:space="0" w:color="000000"/>
            </w:tcBorders>
          </w:tcPr>
          <w:p w:rsidR="00436EF4" w:rsidRDefault="00436EF4" w:rsidP="006C4CFA">
            <w:pPr>
              <w:spacing w:after="0"/>
              <w:jc w:val="center"/>
              <w:rPr>
                <w:rFonts w:ascii="Times New Roman" w:hAnsi="Times New Roman" w:cs="Times New Roman"/>
                <w:b/>
                <w:color w:val="auto"/>
                <w:sz w:val="28"/>
                <w:szCs w:val="28"/>
              </w:rPr>
            </w:pPr>
            <w:r>
              <w:rPr>
                <w:rFonts w:ascii="Times New Roman" w:hAnsi="Times New Roman" w:cs="Times New Roman"/>
                <w:b/>
                <w:color w:val="auto"/>
                <w:sz w:val="28"/>
                <w:szCs w:val="28"/>
              </w:rPr>
              <w:t>136</w:t>
            </w:r>
          </w:p>
        </w:tc>
        <w:tc>
          <w:tcPr>
            <w:tcW w:w="856" w:type="dxa"/>
            <w:gridSpan w:val="2"/>
            <w:tcBorders>
              <w:top w:val="single" w:sz="4" w:space="0" w:color="000000"/>
              <w:left w:val="single" w:sz="4" w:space="0" w:color="000000"/>
              <w:bottom w:val="single" w:sz="4" w:space="0" w:color="000000"/>
            </w:tcBorders>
          </w:tcPr>
          <w:p w:rsidR="00436EF4" w:rsidRDefault="00436EF4" w:rsidP="006C4CFA">
            <w:pPr>
              <w:spacing w:after="0"/>
              <w:jc w:val="center"/>
              <w:rPr>
                <w:rFonts w:ascii="Times New Roman" w:hAnsi="Times New Roman" w:cs="Times New Roman"/>
                <w:b/>
                <w:color w:val="auto"/>
                <w:sz w:val="28"/>
                <w:szCs w:val="28"/>
              </w:rPr>
            </w:pPr>
            <w:r>
              <w:rPr>
                <w:rFonts w:ascii="Times New Roman" w:hAnsi="Times New Roman" w:cs="Times New Roman"/>
                <w:b/>
                <w:color w:val="auto"/>
                <w:sz w:val="28"/>
                <w:szCs w:val="28"/>
              </w:rPr>
              <w:t>136</w:t>
            </w:r>
          </w:p>
        </w:tc>
        <w:tc>
          <w:tcPr>
            <w:tcW w:w="846" w:type="dxa"/>
            <w:tcBorders>
              <w:top w:val="single" w:sz="4" w:space="0" w:color="000000"/>
              <w:left w:val="single" w:sz="4" w:space="0" w:color="000000"/>
              <w:bottom w:val="single" w:sz="4" w:space="0" w:color="000000"/>
            </w:tcBorders>
          </w:tcPr>
          <w:p w:rsidR="00436EF4" w:rsidRDefault="00436EF4" w:rsidP="006C4CFA">
            <w:pPr>
              <w:spacing w:after="0"/>
              <w:jc w:val="center"/>
              <w:rPr>
                <w:rFonts w:ascii="Times New Roman" w:hAnsi="Times New Roman" w:cs="Times New Roman"/>
                <w:b/>
                <w:color w:val="auto"/>
                <w:sz w:val="28"/>
                <w:szCs w:val="28"/>
              </w:rPr>
            </w:pPr>
            <w:r>
              <w:rPr>
                <w:rFonts w:ascii="Times New Roman" w:hAnsi="Times New Roman" w:cs="Times New Roman"/>
                <w:b/>
                <w:color w:val="auto"/>
                <w:sz w:val="28"/>
                <w:szCs w:val="28"/>
              </w:rPr>
              <w:t>136</w:t>
            </w:r>
          </w:p>
        </w:tc>
        <w:tc>
          <w:tcPr>
            <w:tcW w:w="1418"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jc w:val="center"/>
            </w:pPr>
            <w:r>
              <w:rPr>
                <w:rFonts w:ascii="Times New Roman" w:hAnsi="Times New Roman" w:cs="Times New Roman"/>
                <w:b/>
                <w:color w:val="auto"/>
                <w:sz w:val="28"/>
                <w:szCs w:val="28"/>
              </w:rPr>
              <w:t>680</w:t>
            </w:r>
          </w:p>
        </w:tc>
      </w:tr>
      <w:tr w:rsidR="00436EF4" w:rsidTr="00436EF4">
        <w:tc>
          <w:tcPr>
            <w:tcW w:w="5889"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Всего к финансированию</w:t>
            </w: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1326</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b/>
                <w:color w:val="auto"/>
                <w:sz w:val="28"/>
                <w:szCs w:val="28"/>
              </w:rPr>
            </w:pPr>
            <w:r>
              <w:rPr>
                <w:rFonts w:ascii="Times New Roman" w:hAnsi="Times New Roman" w:cs="Times New Roman"/>
                <w:b/>
                <w:sz w:val="28"/>
                <w:szCs w:val="28"/>
              </w:rPr>
              <w:t>1360</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1428</w:t>
            </w:r>
          </w:p>
        </w:tc>
        <w:tc>
          <w:tcPr>
            <w:tcW w:w="856"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1462</w:t>
            </w:r>
          </w:p>
        </w:tc>
        <w:tc>
          <w:tcPr>
            <w:tcW w:w="846" w:type="dxa"/>
            <w:tcBorders>
              <w:top w:val="single" w:sz="4" w:space="0" w:color="000000"/>
              <w:left w:val="single" w:sz="4" w:space="0" w:color="000000"/>
              <w:bottom w:val="single" w:sz="4" w:space="0" w:color="000000"/>
            </w:tcBorders>
          </w:tcPr>
          <w:p w:rsidR="00436EF4" w:rsidRDefault="00436EF4" w:rsidP="006C4CFA">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1462</w:t>
            </w:r>
          </w:p>
        </w:tc>
        <w:tc>
          <w:tcPr>
            <w:tcW w:w="1418"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center"/>
            </w:pPr>
            <w:r>
              <w:rPr>
                <w:rFonts w:ascii="Times New Roman" w:hAnsi="Times New Roman" w:cs="Times New Roman"/>
                <w:b/>
                <w:color w:val="auto"/>
                <w:sz w:val="28"/>
                <w:szCs w:val="28"/>
              </w:rPr>
              <w:t>7038</w:t>
            </w:r>
          </w:p>
        </w:tc>
      </w:tr>
    </w:tbl>
    <w:p w:rsidR="00436EF4" w:rsidRDefault="00436EF4" w:rsidP="005707E9">
      <w:pPr>
        <w:pStyle w:val="aff0"/>
        <w:spacing w:line="360" w:lineRule="auto"/>
        <w:ind w:firstLine="0"/>
        <w:rPr>
          <w:rFonts w:ascii="Times New Roman" w:hAnsi="Times New Roman" w:cs="Times New Roman"/>
          <w:b/>
          <w:color w:val="auto"/>
          <w:sz w:val="24"/>
          <w:szCs w:val="24"/>
        </w:rPr>
      </w:pPr>
    </w:p>
    <w:tbl>
      <w:tblPr>
        <w:tblW w:w="11418" w:type="dxa"/>
        <w:tblInd w:w="-111" w:type="dxa"/>
        <w:tblLayout w:type="fixed"/>
        <w:tblLook w:val="0000" w:firstRow="0" w:lastRow="0" w:firstColumn="0" w:lastColumn="0" w:noHBand="0" w:noVBand="0"/>
      </w:tblPr>
      <w:tblGrid>
        <w:gridCol w:w="1951"/>
        <w:gridCol w:w="1529"/>
        <w:gridCol w:w="2693"/>
        <w:gridCol w:w="708"/>
        <w:gridCol w:w="709"/>
        <w:gridCol w:w="709"/>
        <w:gridCol w:w="851"/>
        <w:gridCol w:w="851"/>
        <w:gridCol w:w="1417"/>
      </w:tblGrid>
      <w:tr w:rsidR="00436EF4" w:rsidTr="004A57E5">
        <w:tc>
          <w:tcPr>
            <w:tcW w:w="11418" w:type="dxa"/>
            <w:gridSpan w:val="9"/>
            <w:tcBorders>
              <w:top w:val="single" w:sz="4" w:space="0" w:color="000000"/>
              <w:left w:val="single" w:sz="4" w:space="0" w:color="000000"/>
              <w:bottom w:val="single" w:sz="4" w:space="0" w:color="000000"/>
              <w:right w:val="single" w:sz="4" w:space="0" w:color="000000"/>
            </w:tcBorders>
          </w:tcPr>
          <w:p w:rsidR="00436EF4" w:rsidRPr="00436EF4" w:rsidRDefault="00436EF4" w:rsidP="006C4CFA">
            <w:pPr>
              <w:spacing w:after="0" w:line="240" w:lineRule="auto"/>
              <w:jc w:val="center"/>
              <w:rPr>
                <w:rFonts w:ascii="Times New Roman" w:hAnsi="Times New Roman" w:cs="Times New Roman"/>
                <w:b/>
                <w:color w:val="auto"/>
                <w:sz w:val="28"/>
                <w:szCs w:val="28"/>
              </w:rPr>
            </w:pPr>
            <w:r>
              <w:rPr>
                <w:rFonts w:ascii="Times New Roman" w:hAnsi="Times New Roman" w:cs="Times New Roman"/>
                <w:b/>
                <w:sz w:val="28"/>
                <w:szCs w:val="28"/>
              </w:rPr>
              <w:t>Недельный учебный план образования</w:t>
            </w:r>
            <w:r>
              <w:rPr>
                <w:rFonts w:ascii="Times New Roman" w:hAnsi="Times New Roman" w:cs="Times New Roman"/>
                <w:b/>
                <w:sz w:val="28"/>
                <w:szCs w:val="28"/>
              </w:rPr>
              <w:br/>
              <w:t xml:space="preserve">обучающихся с умственной отсталостью </w:t>
            </w:r>
            <w:r>
              <w:rPr>
                <w:rFonts w:ascii="Times New Roman" w:hAnsi="Times New Roman" w:cs="Times New Roman"/>
                <w:b/>
                <w:color w:val="auto"/>
                <w:sz w:val="28"/>
                <w:szCs w:val="28"/>
              </w:rPr>
              <w:t>(интеллектуальными нарушениями</w:t>
            </w:r>
            <w:r>
              <w:rPr>
                <w:rFonts w:ascii="Times New Roman" w:hAnsi="Times New Roman" w:cs="Times New Roman"/>
                <w:color w:val="auto"/>
                <w:sz w:val="28"/>
                <w:szCs w:val="28"/>
              </w:rPr>
              <w:t>):</w:t>
            </w:r>
          </w:p>
          <w:p w:rsidR="00436EF4" w:rsidRDefault="00436EF4" w:rsidP="006C4CFA">
            <w:pPr>
              <w:spacing w:after="0" w:line="240" w:lineRule="auto"/>
              <w:jc w:val="center"/>
            </w:pPr>
            <w:r>
              <w:rPr>
                <w:rFonts w:ascii="Times New Roman" w:hAnsi="Times New Roman" w:cs="Times New Roman"/>
                <w:b/>
                <w:color w:val="auto"/>
                <w:sz w:val="28"/>
                <w:szCs w:val="28"/>
                <w:lang w:val="en-US"/>
              </w:rPr>
              <w:t>V</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IX</w:t>
            </w:r>
            <w:r>
              <w:rPr>
                <w:rFonts w:ascii="Times New Roman" w:hAnsi="Times New Roman" w:cs="Times New Roman"/>
                <w:color w:val="auto"/>
                <w:sz w:val="28"/>
                <w:szCs w:val="28"/>
              </w:rPr>
              <w:t xml:space="preserve"> </w:t>
            </w:r>
            <w:r>
              <w:rPr>
                <w:rFonts w:ascii="Times New Roman" w:hAnsi="Times New Roman" w:cs="Times New Roman"/>
                <w:b/>
                <w:sz w:val="28"/>
                <w:szCs w:val="28"/>
              </w:rPr>
              <w:t>классы</w:t>
            </w:r>
          </w:p>
        </w:tc>
      </w:tr>
      <w:tr w:rsidR="00436EF4" w:rsidTr="004A57E5">
        <w:tc>
          <w:tcPr>
            <w:tcW w:w="1951" w:type="dxa"/>
            <w:vMerge w:val="restart"/>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Предметные области</w:t>
            </w:r>
          </w:p>
        </w:tc>
        <w:tc>
          <w:tcPr>
            <w:tcW w:w="4222" w:type="dxa"/>
            <w:gridSpan w:val="2"/>
            <w:vMerge w:val="restart"/>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Классы </w:t>
            </w:r>
          </w:p>
          <w:p w:rsidR="00436EF4" w:rsidRDefault="00436EF4" w:rsidP="006C4CFA">
            <w:pPr>
              <w:spacing w:after="0" w:line="240" w:lineRule="auto"/>
              <w:jc w:val="both"/>
              <w:rPr>
                <w:rFonts w:ascii="Times New Roman" w:hAnsi="Times New Roman" w:cs="Times New Roman"/>
                <w:b/>
                <w:sz w:val="28"/>
                <w:szCs w:val="28"/>
              </w:rPr>
            </w:pPr>
          </w:p>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5245" w:type="dxa"/>
            <w:gridSpan w:val="6"/>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b/>
                <w:sz w:val="28"/>
                <w:szCs w:val="28"/>
              </w:rPr>
              <w:t>Количество часов в неделю</w:t>
            </w:r>
          </w:p>
        </w:tc>
      </w:tr>
      <w:tr w:rsidR="00436EF4" w:rsidTr="004A57E5">
        <w:tc>
          <w:tcPr>
            <w:tcW w:w="1951" w:type="dxa"/>
            <w:vMerge/>
            <w:tcBorders>
              <w:top w:val="single" w:sz="4" w:space="0" w:color="000000"/>
              <w:left w:val="single" w:sz="4" w:space="0" w:color="000000"/>
              <w:bottom w:val="single" w:sz="4" w:space="0" w:color="000000"/>
            </w:tcBorders>
          </w:tcPr>
          <w:p w:rsidR="00436EF4" w:rsidRDefault="00436EF4" w:rsidP="006C4CFA">
            <w:pPr>
              <w:snapToGrid w:val="0"/>
              <w:spacing w:after="0" w:line="240" w:lineRule="auto"/>
              <w:jc w:val="both"/>
              <w:rPr>
                <w:rFonts w:ascii="Times New Roman" w:hAnsi="Times New Roman" w:cs="Times New Roman"/>
                <w:b/>
                <w:sz w:val="28"/>
                <w:szCs w:val="28"/>
              </w:rPr>
            </w:pPr>
          </w:p>
        </w:tc>
        <w:tc>
          <w:tcPr>
            <w:tcW w:w="4222" w:type="dxa"/>
            <w:gridSpan w:val="2"/>
            <w:vMerge/>
            <w:tcBorders>
              <w:top w:val="single" w:sz="4" w:space="0" w:color="000000"/>
              <w:left w:val="single" w:sz="4" w:space="0" w:color="000000"/>
              <w:bottom w:val="single" w:sz="4" w:space="0" w:color="000000"/>
            </w:tcBorders>
          </w:tcPr>
          <w:p w:rsidR="00436EF4" w:rsidRDefault="00436EF4" w:rsidP="006C4CFA">
            <w:pPr>
              <w:snapToGrid w:val="0"/>
              <w:spacing w:after="0" w:line="240" w:lineRule="auto"/>
              <w:jc w:val="both"/>
              <w:rPr>
                <w:rFonts w:ascii="Times New Roman" w:hAnsi="Times New Roman" w:cs="Times New Roman"/>
                <w:b/>
                <w:sz w:val="28"/>
                <w:szCs w:val="28"/>
              </w:rPr>
            </w:pP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VI</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VII</w:t>
            </w:r>
          </w:p>
        </w:tc>
        <w:tc>
          <w:tcPr>
            <w:tcW w:w="8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VIII</w:t>
            </w:r>
          </w:p>
        </w:tc>
        <w:tc>
          <w:tcPr>
            <w:tcW w:w="8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lang w:val="en-US"/>
              </w:rPr>
              <w:t>IX</w:t>
            </w:r>
          </w:p>
        </w:tc>
        <w:tc>
          <w:tcPr>
            <w:tcW w:w="1417"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b/>
                <w:sz w:val="28"/>
                <w:szCs w:val="28"/>
              </w:rPr>
              <w:t xml:space="preserve">Всего </w:t>
            </w:r>
          </w:p>
        </w:tc>
      </w:tr>
      <w:tr w:rsidR="00436EF4" w:rsidTr="004A57E5">
        <w:tc>
          <w:tcPr>
            <w:tcW w:w="11418" w:type="dxa"/>
            <w:gridSpan w:val="9"/>
            <w:tcBorders>
              <w:top w:val="single" w:sz="4" w:space="0" w:color="000000"/>
              <w:left w:val="single" w:sz="4" w:space="0" w:color="000000"/>
              <w:bottom w:val="single" w:sz="4" w:space="0" w:color="000000"/>
              <w:right w:val="single" w:sz="4" w:space="0" w:color="000000"/>
            </w:tcBorders>
          </w:tcPr>
          <w:p w:rsidR="00436EF4" w:rsidRDefault="00436EF4" w:rsidP="006C4CFA">
            <w:pPr>
              <w:jc w:val="both"/>
            </w:pPr>
            <w:r>
              <w:rPr>
                <w:rFonts w:ascii="Times New Roman" w:hAnsi="Times New Roman" w:cs="Times New Roman"/>
                <w:b/>
                <w:i/>
                <w:sz w:val="28"/>
                <w:szCs w:val="28"/>
              </w:rPr>
              <w:t>Обязательная часть</w:t>
            </w:r>
          </w:p>
        </w:tc>
      </w:tr>
      <w:tr w:rsidR="00436EF4" w:rsidTr="004A57E5">
        <w:tc>
          <w:tcPr>
            <w:tcW w:w="3480"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1. Язык и речевая практика</w:t>
            </w:r>
          </w:p>
        </w:tc>
        <w:tc>
          <w:tcPr>
            <w:tcW w:w="2693"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1.1.Русский язык</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1.2.Чтение</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(Ли</w:t>
            </w:r>
            <w:r>
              <w:rPr>
                <w:rFonts w:ascii="Times New Roman" w:hAnsi="Times New Roman" w:cs="Times New Roman"/>
                <w:color w:val="auto"/>
                <w:sz w:val="28"/>
                <w:szCs w:val="28"/>
              </w:rPr>
              <w:softHyphen/>
              <w:t>тературное чтение)</w:t>
            </w: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436EF4" w:rsidRDefault="00436EF4" w:rsidP="006C4CFA">
            <w:pPr>
              <w:spacing w:after="0" w:line="240" w:lineRule="auto"/>
              <w:jc w:val="both"/>
              <w:rPr>
                <w:rFonts w:ascii="Times New Roman" w:hAnsi="Times New Roman" w:cs="Times New Roman"/>
                <w:color w:val="auto"/>
                <w:sz w:val="28"/>
                <w:szCs w:val="28"/>
              </w:rPr>
            </w:pPr>
          </w:p>
        </w:tc>
        <w:tc>
          <w:tcPr>
            <w:tcW w:w="8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4 </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8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color w:val="auto"/>
                <w:sz w:val="28"/>
                <w:szCs w:val="28"/>
              </w:rPr>
              <w:t>4</w:t>
            </w:r>
          </w:p>
        </w:tc>
        <w:tc>
          <w:tcPr>
            <w:tcW w:w="1417"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20</w:t>
            </w:r>
          </w:p>
          <w:p w:rsidR="00436EF4" w:rsidRDefault="00436EF4" w:rsidP="006C4CFA">
            <w:pPr>
              <w:spacing w:after="0" w:line="240" w:lineRule="auto"/>
              <w:jc w:val="both"/>
            </w:pPr>
            <w:r>
              <w:rPr>
                <w:rFonts w:ascii="Times New Roman" w:hAnsi="Times New Roman" w:cs="Times New Roman"/>
                <w:sz w:val="28"/>
                <w:szCs w:val="28"/>
              </w:rPr>
              <w:t>20</w:t>
            </w:r>
          </w:p>
        </w:tc>
      </w:tr>
      <w:tr w:rsidR="00436EF4" w:rsidTr="004A57E5">
        <w:tc>
          <w:tcPr>
            <w:tcW w:w="3480"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2. Математика</w:t>
            </w:r>
          </w:p>
        </w:tc>
        <w:tc>
          <w:tcPr>
            <w:tcW w:w="2693"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2.1.Математика</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2.2. Информатика</w:t>
            </w: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8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8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1417"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17</w:t>
            </w:r>
          </w:p>
          <w:p w:rsidR="00436EF4" w:rsidRDefault="00436EF4" w:rsidP="006C4CFA">
            <w:pPr>
              <w:spacing w:after="0" w:line="240" w:lineRule="auto"/>
              <w:jc w:val="both"/>
            </w:pPr>
            <w:r>
              <w:rPr>
                <w:rFonts w:ascii="Times New Roman" w:hAnsi="Times New Roman" w:cs="Times New Roman"/>
                <w:color w:val="auto"/>
                <w:sz w:val="28"/>
                <w:szCs w:val="28"/>
              </w:rPr>
              <w:t>3</w:t>
            </w:r>
          </w:p>
        </w:tc>
      </w:tr>
      <w:tr w:rsidR="00436EF4" w:rsidTr="004A57E5">
        <w:tc>
          <w:tcPr>
            <w:tcW w:w="3480"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3. Естествознание</w:t>
            </w:r>
          </w:p>
        </w:tc>
        <w:tc>
          <w:tcPr>
            <w:tcW w:w="2693"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3.1.Природоведение</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3.2.Биология</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3.3. География</w:t>
            </w: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436EF4" w:rsidRDefault="00436EF4" w:rsidP="006C4CFA">
            <w:pPr>
              <w:spacing w:after="0" w:line="240" w:lineRule="auto"/>
              <w:jc w:val="both"/>
              <w:rPr>
                <w:rFonts w:ascii="Times New Roman" w:hAnsi="Times New Roman" w:cs="Times New Roman"/>
                <w:color w:val="auto"/>
                <w:sz w:val="28"/>
                <w:szCs w:val="28"/>
              </w:rPr>
            </w:pP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2 </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8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8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color w:val="auto"/>
                <w:sz w:val="28"/>
                <w:szCs w:val="28"/>
              </w:rPr>
              <w:t>2</w:t>
            </w:r>
          </w:p>
        </w:tc>
        <w:tc>
          <w:tcPr>
            <w:tcW w:w="1417"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w:t>
            </w:r>
          </w:p>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w:t>
            </w:r>
          </w:p>
          <w:p w:rsidR="00436EF4" w:rsidRDefault="00436EF4" w:rsidP="006C4CFA">
            <w:pPr>
              <w:spacing w:after="0" w:line="240" w:lineRule="auto"/>
              <w:jc w:val="both"/>
            </w:pPr>
            <w:r>
              <w:rPr>
                <w:rFonts w:ascii="Times New Roman" w:hAnsi="Times New Roman" w:cs="Times New Roman"/>
                <w:sz w:val="28"/>
                <w:szCs w:val="28"/>
              </w:rPr>
              <w:t>8</w:t>
            </w:r>
          </w:p>
        </w:tc>
      </w:tr>
      <w:tr w:rsidR="00436EF4" w:rsidTr="004A57E5">
        <w:trPr>
          <w:trHeight w:val="1068"/>
        </w:trPr>
        <w:tc>
          <w:tcPr>
            <w:tcW w:w="3480"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4. Человек и общество</w:t>
            </w:r>
          </w:p>
        </w:tc>
        <w:tc>
          <w:tcPr>
            <w:tcW w:w="2693"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4.1. Мир истории</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4.2. Основы социальной жизни</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4.3. История отечества</w:t>
            </w: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p w:rsidR="00436EF4" w:rsidRDefault="00436EF4" w:rsidP="006C4CFA">
            <w:pPr>
              <w:spacing w:after="0" w:line="240" w:lineRule="auto"/>
              <w:jc w:val="both"/>
              <w:rPr>
                <w:rFonts w:ascii="Times New Roman" w:hAnsi="Times New Roman" w:cs="Times New Roman"/>
                <w:color w:val="auto"/>
                <w:sz w:val="28"/>
                <w:szCs w:val="28"/>
              </w:rPr>
            </w:pP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p w:rsidR="00436EF4" w:rsidRDefault="00436EF4" w:rsidP="006C4CFA">
            <w:pPr>
              <w:spacing w:after="0" w:line="240" w:lineRule="auto"/>
              <w:jc w:val="both"/>
              <w:rPr>
                <w:rFonts w:ascii="Times New Roman" w:hAnsi="Times New Roman" w:cs="Times New Roman"/>
                <w:color w:val="auto"/>
                <w:sz w:val="28"/>
                <w:szCs w:val="28"/>
              </w:rPr>
            </w:pP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436EF4" w:rsidRDefault="00436EF4" w:rsidP="006C4CFA">
            <w:pPr>
              <w:spacing w:after="0" w:line="240" w:lineRule="auto"/>
              <w:jc w:val="both"/>
              <w:rPr>
                <w:rFonts w:ascii="Times New Roman" w:hAnsi="Times New Roman" w:cs="Times New Roman"/>
                <w:color w:val="auto"/>
                <w:sz w:val="28"/>
                <w:szCs w:val="28"/>
              </w:rPr>
            </w:pP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2</w:t>
            </w:r>
          </w:p>
        </w:tc>
        <w:tc>
          <w:tcPr>
            <w:tcW w:w="8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436EF4" w:rsidRDefault="00436EF4" w:rsidP="006C4CFA">
            <w:pPr>
              <w:spacing w:after="0" w:line="240" w:lineRule="auto"/>
              <w:jc w:val="both"/>
              <w:rPr>
                <w:rFonts w:ascii="Times New Roman" w:hAnsi="Times New Roman" w:cs="Times New Roman"/>
                <w:color w:val="auto"/>
                <w:sz w:val="28"/>
                <w:szCs w:val="28"/>
              </w:rPr>
            </w:pPr>
          </w:p>
          <w:p w:rsidR="00436EF4" w:rsidRDefault="00436EF4" w:rsidP="006C4CFA">
            <w:pPr>
              <w:spacing w:after="0" w:line="240" w:lineRule="auto"/>
              <w:jc w:val="both"/>
              <w:rPr>
                <w:rStyle w:val="a9"/>
                <w:rFonts w:ascii="Times New Roman" w:hAnsi="Times New Roman"/>
                <w:i w:val="0"/>
                <w:iCs/>
                <w:color w:val="auto"/>
                <w:sz w:val="28"/>
                <w:szCs w:val="28"/>
              </w:rPr>
            </w:pPr>
            <w:r>
              <w:rPr>
                <w:rFonts w:ascii="Times New Roman" w:hAnsi="Times New Roman" w:cs="Times New Roman"/>
                <w:color w:val="auto"/>
                <w:sz w:val="28"/>
                <w:szCs w:val="28"/>
              </w:rPr>
              <w:t>2</w:t>
            </w:r>
          </w:p>
        </w:tc>
        <w:tc>
          <w:tcPr>
            <w:tcW w:w="8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Style w:val="a9"/>
                <w:rFonts w:ascii="Times New Roman" w:hAnsi="Times New Roman"/>
                <w:i w:val="0"/>
                <w:iCs/>
                <w:color w:val="auto"/>
                <w:sz w:val="28"/>
                <w:szCs w:val="28"/>
              </w:rPr>
            </w:pPr>
            <w:r>
              <w:rPr>
                <w:rStyle w:val="a9"/>
                <w:rFonts w:ascii="Times New Roman" w:hAnsi="Times New Roman"/>
                <w:i w:val="0"/>
                <w:iCs/>
                <w:color w:val="auto"/>
                <w:sz w:val="28"/>
                <w:szCs w:val="28"/>
              </w:rPr>
              <w:t>-</w:t>
            </w:r>
          </w:p>
          <w:p w:rsidR="00436EF4" w:rsidRDefault="00436EF4" w:rsidP="006C4CFA">
            <w:pPr>
              <w:spacing w:after="0" w:line="240" w:lineRule="auto"/>
              <w:jc w:val="both"/>
            </w:pPr>
            <w:r>
              <w:rPr>
                <w:rStyle w:val="a9"/>
                <w:rFonts w:ascii="Times New Roman" w:hAnsi="Times New Roman"/>
                <w:i w:val="0"/>
                <w:iCs/>
                <w:color w:val="auto"/>
                <w:sz w:val="28"/>
                <w:szCs w:val="28"/>
              </w:rPr>
              <w:t>2</w:t>
            </w:r>
          </w:p>
          <w:p w:rsidR="00436EF4" w:rsidRDefault="00436EF4" w:rsidP="006C4CFA">
            <w:pPr>
              <w:spacing w:after="0" w:line="240" w:lineRule="auto"/>
              <w:jc w:val="both"/>
            </w:pPr>
          </w:p>
          <w:p w:rsidR="00436EF4" w:rsidRDefault="00436EF4" w:rsidP="006C4CFA">
            <w:pPr>
              <w:spacing w:after="0" w:line="240" w:lineRule="auto"/>
              <w:jc w:val="both"/>
              <w:rPr>
                <w:rFonts w:ascii="Times New Roman" w:hAnsi="Times New Roman" w:cs="Times New Roman"/>
                <w:sz w:val="28"/>
                <w:szCs w:val="28"/>
              </w:rPr>
            </w:pPr>
            <w:r>
              <w:rPr>
                <w:rStyle w:val="a9"/>
                <w:rFonts w:ascii="Times New Roman" w:hAnsi="Times New Roman"/>
                <w:i w:val="0"/>
                <w:iCs/>
                <w:color w:val="auto"/>
                <w:sz w:val="28"/>
                <w:szCs w:val="28"/>
              </w:rPr>
              <w:t>2</w:t>
            </w:r>
          </w:p>
        </w:tc>
        <w:tc>
          <w:tcPr>
            <w:tcW w:w="1417"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8</w:t>
            </w:r>
          </w:p>
          <w:p w:rsidR="00436EF4" w:rsidRDefault="00436EF4" w:rsidP="006C4CFA">
            <w:pPr>
              <w:spacing w:after="0" w:line="240" w:lineRule="auto"/>
              <w:jc w:val="both"/>
              <w:rPr>
                <w:rFonts w:ascii="Times New Roman" w:hAnsi="Times New Roman" w:cs="Times New Roman"/>
                <w:sz w:val="28"/>
                <w:szCs w:val="28"/>
              </w:rPr>
            </w:pPr>
          </w:p>
          <w:p w:rsidR="00436EF4" w:rsidRDefault="00436EF4" w:rsidP="006C4CFA">
            <w:pPr>
              <w:spacing w:after="0" w:line="240" w:lineRule="auto"/>
              <w:jc w:val="both"/>
            </w:pPr>
            <w:r>
              <w:rPr>
                <w:rFonts w:ascii="Times New Roman" w:hAnsi="Times New Roman" w:cs="Times New Roman"/>
                <w:sz w:val="28"/>
                <w:szCs w:val="28"/>
              </w:rPr>
              <w:t>6</w:t>
            </w:r>
          </w:p>
        </w:tc>
      </w:tr>
      <w:tr w:rsidR="00436EF4" w:rsidTr="004A57E5">
        <w:tc>
          <w:tcPr>
            <w:tcW w:w="3480"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Искусство</w:t>
            </w:r>
          </w:p>
          <w:p w:rsidR="00436EF4" w:rsidRDefault="00436EF4" w:rsidP="006C4CFA">
            <w:pPr>
              <w:spacing w:after="0" w:line="240" w:lineRule="auto"/>
              <w:jc w:val="both"/>
              <w:rPr>
                <w:rFonts w:ascii="Times New Roman" w:hAnsi="Times New Roman" w:cs="Times New Roman"/>
                <w:sz w:val="28"/>
                <w:szCs w:val="28"/>
              </w:rPr>
            </w:pPr>
          </w:p>
        </w:tc>
        <w:tc>
          <w:tcPr>
            <w:tcW w:w="2693"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5.1. Изобразительное искусство</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5.2. Музыка</w:t>
            </w: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436EF4" w:rsidRDefault="00436EF4" w:rsidP="006C4CFA">
            <w:pPr>
              <w:spacing w:after="0" w:line="240" w:lineRule="auto"/>
              <w:jc w:val="both"/>
              <w:rPr>
                <w:rFonts w:ascii="Times New Roman" w:hAnsi="Times New Roman" w:cs="Times New Roman"/>
                <w:color w:val="auto"/>
                <w:sz w:val="28"/>
                <w:szCs w:val="28"/>
              </w:rPr>
            </w:pP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1 </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436EF4" w:rsidRDefault="00436EF4" w:rsidP="006C4CFA">
            <w:pPr>
              <w:spacing w:after="0" w:line="240" w:lineRule="auto"/>
              <w:jc w:val="both"/>
              <w:rPr>
                <w:rFonts w:ascii="Times New Roman" w:hAnsi="Times New Roman" w:cs="Times New Roman"/>
                <w:color w:val="auto"/>
                <w:sz w:val="28"/>
                <w:szCs w:val="28"/>
              </w:rPr>
            </w:pP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436EF4" w:rsidRDefault="00436EF4" w:rsidP="006C4CFA">
            <w:pPr>
              <w:spacing w:after="0" w:line="240" w:lineRule="auto"/>
              <w:jc w:val="both"/>
              <w:rPr>
                <w:rFonts w:ascii="Times New Roman" w:hAnsi="Times New Roman" w:cs="Times New Roman"/>
                <w:color w:val="auto"/>
                <w:sz w:val="28"/>
                <w:szCs w:val="28"/>
              </w:rPr>
            </w:pP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8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436EF4" w:rsidRDefault="00436EF4" w:rsidP="006C4CFA">
            <w:pPr>
              <w:spacing w:after="0" w:line="240" w:lineRule="auto"/>
              <w:jc w:val="both"/>
              <w:rPr>
                <w:rFonts w:ascii="Times New Roman" w:hAnsi="Times New Roman" w:cs="Times New Roman"/>
                <w:color w:val="auto"/>
                <w:sz w:val="28"/>
                <w:szCs w:val="28"/>
              </w:rPr>
            </w:pP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8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436EF4" w:rsidRDefault="00436EF4" w:rsidP="006C4CFA">
            <w:pPr>
              <w:spacing w:after="0" w:line="240" w:lineRule="auto"/>
              <w:jc w:val="both"/>
              <w:rPr>
                <w:rFonts w:ascii="Times New Roman" w:hAnsi="Times New Roman" w:cs="Times New Roman"/>
                <w:color w:val="auto"/>
                <w:sz w:val="28"/>
                <w:szCs w:val="28"/>
              </w:rPr>
            </w:pPr>
          </w:p>
          <w:p w:rsidR="00436EF4" w:rsidRDefault="00436EF4" w:rsidP="006C4CFA">
            <w:pPr>
              <w:snapToGrid w:val="0"/>
              <w:spacing w:after="0" w:line="240" w:lineRule="auto"/>
              <w:jc w:val="both"/>
              <w:rPr>
                <w:rFonts w:ascii="Times New Roman" w:hAnsi="Times New Roman" w:cs="Times New Roman"/>
                <w:sz w:val="28"/>
                <w:szCs w:val="28"/>
              </w:rPr>
            </w:pPr>
            <w:r>
              <w:rPr>
                <w:rFonts w:ascii="Times New Roman" w:hAnsi="Times New Roman" w:cs="Times New Roman"/>
                <w:color w:val="auto"/>
                <w:sz w:val="28"/>
                <w:szCs w:val="28"/>
              </w:rPr>
              <w:t>-</w:t>
            </w:r>
          </w:p>
        </w:tc>
        <w:tc>
          <w:tcPr>
            <w:tcW w:w="1417"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436EF4" w:rsidRDefault="00436EF4" w:rsidP="006C4CFA">
            <w:pPr>
              <w:spacing w:after="0" w:line="240" w:lineRule="auto"/>
              <w:jc w:val="both"/>
              <w:rPr>
                <w:rFonts w:ascii="Times New Roman" w:hAnsi="Times New Roman" w:cs="Times New Roman"/>
                <w:sz w:val="28"/>
                <w:szCs w:val="28"/>
              </w:rPr>
            </w:pPr>
          </w:p>
          <w:p w:rsidR="00436EF4" w:rsidRDefault="00436EF4" w:rsidP="006C4CFA">
            <w:pPr>
              <w:spacing w:after="0" w:line="240" w:lineRule="auto"/>
              <w:jc w:val="both"/>
            </w:pPr>
            <w:r>
              <w:rPr>
                <w:rFonts w:ascii="Times New Roman" w:hAnsi="Times New Roman" w:cs="Times New Roman"/>
                <w:color w:val="auto"/>
                <w:sz w:val="28"/>
                <w:szCs w:val="28"/>
              </w:rPr>
              <w:t>1</w:t>
            </w:r>
          </w:p>
        </w:tc>
      </w:tr>
      <w:tr w:rsidR="00436EF4" w:rsidTr="004A57E5">
        <w:tc>
          <w:tcPr>
            <w:tcW w:w="3480"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6. Физическая культура</w:t>
            </w:r>
          </w:p>
        </w:tc>
        <w:tc>
          <w:tcPr>
            <w:tcW w:w="2693"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6.1. Физическая культура</w:t>
            </w: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tc>
        <w:tc>
          <w:tcPr>
            <w:tcW w:w="8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tc>
        <w:tc>
          <w:tcPr>
            <w:tcW w:w="8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color w:val="auto"/>
                <w:sz w:val="28"/>
                <w:szCs w:val="28"/>
              </w:rPr>
              <w:t>3</w:t>
            </w:r>
          </w:p>
        </w:tc>
        <w:tc>
          <w:tcPr>
            <w:tcW w:w="1417"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sz w:val="28"/>
                <w:szCs w:val="28"/>
              </w:rPr>
              <w:t>15</w:t>
            </w:r>
          </w:p>
        </w:tc>
      </w:tr>
      <w:tr w:rsidR="00436EF4" w:rsidTr="004A57E5">
        <w:tc>
          <w:tcPr>
            <w:tcW w:w="3480"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7. Технологии</w:t>
            </w:r>
          </w:p>
        </w:tc>
        <w:tc>
          <w:tcPr>
            <w:tcW w:w="2693"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7.1. Профильный труд</w:t>
            </w: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7</w:t>
            </w:r>
          </w:p>
        </w:tc>
        <w:tc>
          <w:tcPr>
            <w:tcW w:w="8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8</w:t>
            </w:r>
          </w:p>
        </w:tc>
        <w:tc>
          <w:tcPr>
            <w:tcW w:w="8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color w:val="auto"/>
                <w:sz w:val="28"/>
                <w:szCs w:val="28"/>
              </w:rPr>
              <w:t>8</w:t>
            </w:r>
          </w:p>
        </w:tc>
        <w:tc>
          <w:tcPr>
            <w:tcW w:w="1417"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sz w:val="28"/>
                <w:szCs w:val="28"/>
              </w:rPr>
              <w:t>35</w:t>
            </w:r>
          </w:p>
        </w:tc>
      </w:tr>
      <w:tr w:rsidR="00436EF4" w:rsidTr="004A57E5">
        <w:tc>
          <w:tcPr>
            <w:tcW w:w="6173" w:type="dxa"/>
            <w:gridSpan w:val="3"/>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Итого</w:t>
            </w: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27</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28</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29</w:t>
            </w:r>
          </w:p>
        </w:tc>
        <w:tc>
          <w:tcPr>
            <w:tcW w:w="8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30</w:t>
            </w:r>
          </w:p>
        </w:tc>
        <w:tc>
          <w:tcPr>
            <w:tcW w:w="8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30</w:t>
            </w:r>
          </w:p>
        </w:tc>
        <w:tc>
          <w:tcPr>
            <w:tcW w:w="1417"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b/>
                <w:color w:val="auto"/>
                <w:sz w:val="28"/>
                <w:szCs w:val="28"/>
              </w:rPr>
              <w:t>147</w:t>
            </w:r>
          </w:p>
        </w:tc>
      </w:tr>
      <w:tr w:rsidR="00436EF4" w:rsidTr="004A57E5">
        <w:tc>
          <w:tcPr>
            <w:tcW w:w="6173" w:type="dxa"/>
            <w:gridSpan w:val="3"/>
            <w:tcBorders>
              <w:top w:val="single" w:sz="4" w:space="0" w:color="000000"/>
              <w:left w:val="single" w:sz="4" w:space="0" w:color="000000"/>
              <w:bottom w:val="single" w:sz="4" w:space="0" w:color="000000"/>
            </w:tcBorders>
          </w:tcPr>
          <w:p w:rsidR="00436EF4" w:rsidRDefault="00436EF4" w:rsidP="006C4CFA">
            <w:pPr>
              <w:spacing w:after="0" w:line="240" w:lineRule="auto"/>
              <w:jc w:val="both"/>
              <w:rPr>
                <w:rStyle w:val="a9"/>
                <w:rFonts w:ascii="Times New Roman" w:hAnsi="Times New Roman"/>
                <w:b/>
                <w:i w:val="0"/>
                <w:iCs/>
                <w:sz w:val="28"/>
                <w:szCs w:val="28"/>
              </w:rPr>
            </w:pPr>
            <w:r>
              <w:rPr>
                <w:rFonts w:ascii="Times New Roman" w:hAnsi="Times New Roman" w:cs="Times New Roman"/>
                <w:b/>
                <w:i/>
                <w:iCs/>
                <w:sz w:val="28"/>
                <w:szCs w:val="28"/>
              </w:rPr>
              <w:t>Часть, формируемая участниками образовательных отношений</w:t>
            </w: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Style w:val="a9"/>
                <w:rFonts w:ascii="Times New Roman" w:hAnsi="Times New Roman"/>
                <w:b/>
                <w:i w:val="0"/>
                <w:iCs/>
                <w:sz w:val="28"/>
                <w:szCs w:val="28"/>
              </w:rPr>
            </w:pPr>
            <w:r>
              <w:rPr>
                <w:rStyle w:val="a9"/>
                <w:rFonts w:ascii="Times New Roman" w:hAnsi="Times New Roman"/>
                <w:b/>
                <w:i w:val="0"/>
                <w:iCs/>
                <w:sz w:val="28"/>
                <w:szCs w:val="28"/>
              </w:rPr>
              <w:t>2</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Style w:val="a9"/>
                <w:rFonts w:ascii="Times New Roman" w:hAnsi="Times New Roman"/>
                <w:b/>
                <w:i w:val="0"/>
                <w:iCs/>
                <w:sz w:val="28"/>
                <w:szCs w:val="28"/>
              </w:rPr>
              <w:t>2</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w:t>
            </w:r>
          </w:p>
        </w:tc>
        <w:tc>
          <w:tcPr>
            <w:tcW w:w="8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w:t>
            </w:r>
          </w:p>
        </w:tc>
        <w:tc>
          <w:tcPr>
            <w:tcW w:w="8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2</w:t>
            </w:r>
          </w:p>
        </w:tc>
        <w:tc>
          <w:tcPr>
            <w:tcW w:w="1417"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b/>
                <w:color w:val="auto"/>
                <w:sz w:val="28"/>
                <w:szCs w:val="28"/>
              </w:rPr>
              <w:t>10</w:t>
            </w:r>
          </w:p>
        </w:tc>
      </w:tr>
      <w:tr w:rsidR="00436EF4" w:rsidTr="004A57E5">
        <w:tc>
          <w:tcPr>
            <w:tcW w:w="6173" w:type="dxa"/>
            <w:gridSpan w:val="3"/>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Максимально допустимая недельная нагрузка </w:t>
            </w:r>
            <w:r>
              <w:rPr>
                <w:rFonts w:ascii="Times New Roman" w:hAnsi="Times New Roman" w:cs="Times New Roman"/>
                <w:sz w:val="28"/>
                <w:szCs w:val="28"/>
              </w:rPr>
              <w:t>(при 5-дневной учебной неделе)</w:t>
            </w: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29</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30</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32</w:t>
            </w:r>
          </w:p>
        </w:tc>
        <w:tc>
          <w:tcPr>
            <w:tcW w:w="8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33</w:t>
            </w:r>
          </w:p>
        </w:tc>
        <w:tc>
          <w:tcPr>
            <w:tcW w:w="8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33</w:t>
            </w:r>
          </w:p>
        </w:tc>
        <w:tc>
          <w:tcPr>
            <w:tcW w:w="1417"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b/>
                <w:color w:val="auto"/>
                <w:sz w:val="28"/>
                <w:szCs w:val="28"/>
              </w:rPr>
              <w:t>157</w:t>
            </w:r>
          </w:p>
        </w:tc>
      </w:tr>
      <w:tr w:rsidR="00436EF4" w:rsidTr="004A57E5">
        <w:tc>
          <w:tcPr>
            <w:tcW w:w="6173" w:type="dxa"/>
            <w:gridSpan w:val="3"/>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Коррекционно-развивающая область (коррекционные занятия)</w:t>
            </w: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w:t>
            </w:r>
          </w:p>
        </w:tc>
        <w:tc>
          <w:tcPr>
            <w:tcW w:w="709" w:type="dxa"/>
            <w:tcBorders>
              <w:top w:val="single" w:sz="4" w:space="0" w:color="000000"/>
              <w:left w:val="single" w:sz="4" w:space="0" w:color="000000"/>
              <w:bottom w:val="single" w:sz="4" w:space="0" w:color="000000"/>
            </w:tcBorders>
          </w:tcPr>
          <w:p w:rsidR="00436EF4" w:rsidRDefault="00436EF4" w:rsidP="006C4CFA">
            <w:pPr>
              <w:jc w:val="both"/>
              <w:rPr>
                <w:rFonts w:ascii="Times New Roman" w:hAnsi="Times New Roman" w:cs="Times New Roman"/>
                <w:b/>
                <w:sz w:val="28"/>
                <w:szCs w:val="28"/>
              </w:rPr>
            </w:pPr>
            <w:r>
              <w:rPr>
                <w:rFonts w:ascii="Times New Roman" w:hAnsi="Times New Roman" w:cs="Times New Roman"/>
                <w:b/>
                <w:sz w:val="28"/>
                <w:szCs w:val="28"/>
              </w:rPr>
              <w:t>6</w:t>
            </w:r>
          </w:p>
        </w:tc>
        <w:tc>
          <w:tcPr>
            <w:tcW w:w="709" w:type="dxa"/>
            <w:tcBorders>
              <w:top w:val="single" w:sz="4" w:space="0" w:color="000000"/>
              <w:left w:val="single" w:sz="4" w:space="0" w:color="000000"/>
              <w:bottom w:val="single" w:sz="4" w:space="0" w:color="000000"/>
            </w:tcBorders>
          </w:tcPr>
          <w:p w:rsidR="00436EF4" w:rsidRDefault="00436EF4" w:rsidP="006C4CFA">
            <w:pPr>
              <w:jc w:val="both"/>
              <w:rPr>
                <w:rFonts w:ascii="Times New Roman" w:hAnsi="Times New Roman" w:cs="Times New Roman"/>
                <w:b/>
                <w:sz w:val="28"/>
                <w:szCs w:val="28"/>
              </w:rPr>
            </w:pPr>
            <w:r>
              <w:rPr>
                <w:rFonts w:ascii="Times New Roman" w:hAnsi="Times New Roman" w:cs="Times New Roman"/>
                <w:b/>
                <w:sz w:val="28"/>
                <w:szCs w:val="28"/>
              </w:rPr>
              <w:t>6</w:t>
            </w:r>
          </w:p>
        </w:tc>
        <w:tc>
          <w:tcPr>
            <w:tcW w:w="851" w:type="dxa"/>
            <w:tcBorders>
              <w:top w:val="single" w:sz="4" w:space="0" w:color="000000"/>
              <w:left w:val="single" w:sz="4" w:space="0" w:color="000000"/>
              <w:bottom w:val="single" w:sz="4" w:space="0" w:color="000000"/>
            </w:tcBorders>
          </w:tcPr>
          <w:p w:rsidR="00436EF4" w:rsidRDefault="00436EF4" w:rsidP="006C4CFA">
            <w:pPr>
              <w:jc w:val="both"/>
              <w:rPr>
                <w:rFonts w:ascii="Times New Roman" w:hAnsi="Times New Roman" w:cs="Times New Roman"/>
                <w:b/>
                <w:sz w:val="28"/>
                <w:szCs w:val="28"/>
              </w:rPr>
            </w:pPr>
            <w:r>
              <w:rPr>
                <w:rFonts w:ascii="Times New Roman" w:hAnsi="Times New Roman" w:cs="Times New Roman"/>
                <w:b/>
                <w:sz w:val="28"/>
                <w:szCs w:val="28"/>
              </w:rPr>
              <w:t>6</w:t>
            </w:r>
          </w:p>
        </w:tc>
        <w:tc>
          <w:tcPr>
            <w:tcW w:w="851" w:type="dxa"/>
            <w:tcBorders>
              <w:top w:val="single" w:sz="4" w:space="0" w:color="000000"/>
              <w:left w:val="single" w:sz="4" w:space="0" w:color="000000"/>
              <w:bottom w:val="single" w:sz="4" w:space="0" w:color="000000"/>
            </w:tcBorders>
          </w:tcPr>
          <w:p w:rsidR="00436EF4" w:rsidRDefault="00436EF4" w:rsidP="006C4CFA">
            <w:pPr>
              <w:jc w:val="both"/>
              <w:rPr>
                <w:rFonts w:ascii="Times New Roman" w:hAnsi="Times New Roman" w:cs="Times New Roman"/>
                <w:b/>
                <w:color w:val="auto"/>
                <w:sz w:val="28"/>
                <w:szCs w:val="28"/>
              </w:rPr>
            </w:pPr>
            <w:r>
              <w:rPr>
                <w:rFonts w:ascii="Times New Roman" w:hAnsi="Times New Roman" w:cs="Times New Roman"/>
                <w:b/>
                <w:sz w:val="28"/>
                <w:szCs w:val="28"/>
              </w:rPr>
              <w:t>6</w:t>
            </w:r>
          </w:p>
        </w:tc>
        <w:tc>
          <w:tcPr>
            <w:tcW w:w="1417"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b/>
                <w:color w:val="auto"/>
                <w:sz w:val="28"/>
                <w:szCs w:val="28"/>
              </w:rPr>
              <w:t>30</w:t>
            </w:r>
          </w:p>
        </w:tc>
      </w:tr>
      <w:tr w:rsidR="00436EF4" w:rsidTr="004A57E5">
        <w:trPr>
          <w:trHeight w:val="416"/>
        </w:trPr>
        <w:tc>
          <w:tcPr>
            <w:tcW w:w="6173" w:type="dxa"/>
            <w:gridSpan w:val="3"/>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Внеурочная деятельность:</w:t>
            </w: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w:t>
            </w:r>
          </w:p>
        </w:tc>
        <w:tc>
          <w:tcPr>
            <w:tcW w:w="709" w:type="dxa"/>
            <w:tcBorders>
              <w:top w:val="single" w:sz="4" w:space="0" w:color="000000"/>
              <w:left w:val="single" w:sz="4" w:space="0" w:color="000000"/>
              <w:bottom w:val="single" w:sz="4" w:space="0" w:color="000000"/>
            </w:tcBorders>
          </w:tcPr>
          <w:p w:rsidR="00436EF4" w:rsidRDefault="00436EF4" w:rsidP="006C4CFA">
            <w:pPr>
              <w:jc w:val="both"/>
              <w:rPr>
                <w:rFonts w:ascii="Times New Roman" w:hAnsi="Times New Roman" w:cs="Times New Roman"/>
                <w:b/>
                <w:sz w:val="28"/>
                <w:szCs w:val="28"/>
              </w:rPr>
            </w:pPr>
            <w:r>
              <w:rPr>
                <w:rFonts w:ascii="Times New Roman" w:hAnsi="Times New Roman" w:cs="Times New Roman"/>
                <w:b/>
                <w:sz w:val="28"/>
                <w:szCs w:val="28"/>
              </w:rPr>
              <w:t>4</w:t>
            </w:r>
          </w:p>
        </w:tc>
        <w:tc>
          <w:tcPr>
            <w:tcW w:w="709" w:type="dxa"/>
            <w:tcBorders>
              <w:top w:val="single" w:sz="4" w:space="0" w:color="000000"/>
              <w:left w:val="single" w:sz="4" w:space="0" w:color="000000"/>
              <w:bottom w:val="single" w:sz="4" w:space="0" w:color="000000"/>
            </w:tcBorders>
          </w:tcPr>
          <w:p w:rsidR="00436EF4" w:rsidRDefault="00436EF4" w:rsidP="006C4CFA">
            <w:pPr>
              <w:jc w:val="both"/>
              <w:rPr>
                <w:rFonts w:ascii="Times New Roman" w:hAnsi="Times New Roman" w:cs="Times New Roman"/>
                <w:b/>
                <w:sz w:val="28"/>
                <w:szCs w:val="28"/>
              </w:rPr>
            </w:pPr>
            <w:r>
              <w:rPr>
                <w:rFonts w:ascii="Times New Roman" w:hAnsi="Times New Roman" w:cs="Times New Roman"/>
                <w:b/>
                <w:sz w:val="28"/>
                <w:szCs w:val="28"/>
              </w:rPr>
              <w:t>4</w:t>
            </w:r>
          </w:p>
        </w:tc>
        <w:tc>
          <w:tcPr>
            <w:tcW w:w="851" w:type="dxa"/>
            <w:tcBorders>
              <w:top w:val="single" w:sz="4" w:space="0" w:color="000000"/>
              <w:left w:val="single" w:sz="4" w:space="0" w:color="000000"/>
              <w:bottom w:val="single" w:sz="4" w:space="0" w:color="000000"/>
            </w:tcBorders>
          </w:tcPr>
          <w:p w:rsidR="00436EF4" w:rsidRDefault="00436EF4" w:rsidP="006C4CFA">
            <w:pPr>
              <w:jc w:val="both"/>
              <w:rPr>
                <w:rFonts w:ascii="Times New Roman" w:hAnsi="Times New Roman" w:cs="Times New Roman"/>
                <w:b/>
                <w:sz w:val="28"/>
                <w:szCs w:val="28"/>
              </w:rPr>
            </w:pPr>
            <w:r>
              <w:rPr>
                <w:rFonts w:ascii="Times New Roman" w:hAnsi="Times New Roman" w:cs="Times New Roman"/>
                <w:b/>
                <w:sz w:val="28"/>
                <w:szCs w:val="28"/>
              </w:rPr>
              <w:t>4</w:t>
            </w:r>
          </w:p>
        </w:tc>
        <w:tc>
          <w:tcPr>
            <w:tcW w:w="851" w:type="dxa"/>
            <w:tcBorders>
              <w:top w:val="single" w:sz="4" w:space="0" w:color="000000"/>
              <w:left w:val="single" w:sz="4" w:space="0" w:color="000000"/>
              <w:bottom w:val="single" w:sz="4" w:space="0" w:color="000000"/>
            </w:tcBorders>
          </w:tcPr>
          <w:p w:rsidR="00436EF4" w:rsidRDefault="00436EF4" w:rsidP="006C4CFA">
            <w:pPr>
              <w:jc w:val="both"/>
              <w:rPr>
                <w:rFonts w:ascii="Times New Roman" w:hAnsi="Times New Roman" w:cs="Times New Roman"/>
                <w:b/>
                <w:color w:val="auto"/>
                <w:sz w:val="28"/>
                <w:szCs w:val="28"/>
              </w:rPr>
            </w:pPr>
            <w:r>
              <w:rPr>
                <w:rFonts w:ascii="Times New Roman" w:hAnsi="Times New Roman" w:cs="Times New Roman"/>
                <w:b/>
                <w:sz w:val="28"/>
                <w:szCs w:val="28"/>
              </w:rPr>
              <w:t>4</w:t>
            </w:r>
          </w:p>
        </w:tc>
        <w:tc>
          <w:tcPr>
            <w:tcW w:w="1417"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b/>
                <w:color w:val="auto"/>
                <w:sz w:val="28"/>
                <w:szCs w:val="28"/>
              </w:rPr>
              <w:t>20</w:t>
            </w:r>
          </w:p>
        </w:tc>
      </w:tr>
      <w:tr w:rsidR="00436EF4" w:rsidTr="004A57E5">
        <w:tc>
          <w:tcPr>
            <w:tcW w:w="6173" w:type="dxa"/>
            <w:gridSpan w:val="3"/>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Всего к финансированию</w:t>
            </w:r>
          </w:p>
        </w:tc>
        <w:tc>
          <w:tcPr>
            <w:tcW w:w="708"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39</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40</w:t>
            </w:r>
          </w:p>
        </w:tc>
        <w:tc>
          <w:tcPr>
            <w:tcW w:w="709"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42</w:t>
            </w:r>
          </w:p>
        </w:tc>
        <w:tc>
          <w:tcPr>
            <w:tcW w:w="8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43</w:t>
            </w:r>
          </w:p>
        </w:tc>
        <w:tc>
          <w:tcPr>
            <w:tcW w:w="8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43</w:t>
            </w:r>
          </w:p>
        </w:tc>
        <w:tc>
          <w:tcPr>
            <w:tcW w:w="1417"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b/>
                <w:color w:val="auto"/>
                <w:sz w:val="28"/>
                <w:szCs w:val="28"/>
              </w:rPr>
              <w:t>207</w:t>
            </w:r>
          </w:p>
        </w:tc>
      </w:tr>
    </w:tbl>
    <w:p w:rsidR="00436EF4" w:rsidRDefault="00436EF4" w:rsidP="005707E9">
      <w:pPr>
        <w:pStyle w:val="aff0"/>
        <w:spacing w:line="360" w:lineRule="auto"/>
        <w:ind w:firstLine="0"/>
        <w:rPr>
          <w:rFonts w:ascii="Times New Roman" w:hAnsi="Times New Roman" w:cs="Times New Roman"/>
          <w:b/>
          <w:color w:val="auto"/>
          <w:sz w:val="24"/>
          <w:szCs w:val="24"/>
        </w:rPr>
      </w:pPr>
    </w:p>
    <w:tbl>
      <w:tblPr>
        <w:tblW w:w="11134" w:type="dxa"/>
        <w:tblInd w:w="-111" w:type="dxa"/>
        <w:tblLayout w:type="fixed"/>
        <w:tblLook w:val="0000" w:firstRow="0" w:lastRow="0" w:firstColumn="0" w:lastColumn="0" w:noHBand="0" w:noVBand="0"/>
      </w:tblPr>
      <w:tblGrid>
        <w:gridCol w:w="3338"/>
        <w:gridCol w:w="2551"/>
        <w:gridCol w:w="1134"/>
        <w:gridCol w:w="41"/>
        <w:gridCol w:w="1235"/>
        <w:gridCol w:w="88"/>
        <w:gridCol w:w="1046"/>
        <w:gridCol w:w="1701"/>
      </w:tblGrid>
      <w:tr w:rsidR="00436EF4" w:rsidTr="00436EF4">
        <w:tc>
          <w:tcPr>
            <w:tcW w:w="11134" w:type="dxa"/>
            <w:gridSpan w:val="8"/>
            <w:tcBorders>
              <w:top w:val="single" w:sz="4" w:space="0" w:color="000000"/>
              <w:left w:val="single" w:sz="4" w:space="0" w:color="000000"/>
              <w:bottom w:val="single" w:sz="4" w:space="0" w:color="000000"/>
              <w:right w:val="single" w:sz="4" w:space="0" w:color="000000"/>
            </w:tcBorders>
          </w:tcPr>
          <w:p w:rsidR="00436EF4" w:rsidRPr="00436EF4" w:rsidRDefault="00436EF4" w:rsidP="006C4CFA">
            <w:pPr>
              <w:spacing w:after="0" w:line="240" w:lineRule="auto"/>
              <w:jc w:val="center"/>
              <w:rPr>
                <w:rFonts w:ascii="Times New Roman" w:hAnsi="Times New Roman" w:cs="Times New Roman"/>
                <w:b/>
                <w:color w:val="auto"/>
                <w:sz w:val="28"/>
                <w:szCs w:val="28"/>
              </w:rPr>
            </w:pPr>
            <w:r>
              <w:rPr>
                <w:rFonts w:ascii="Times New Roman" w:hAnsi="Times New Roman" w:cs="Times New Roman"/>
                <w:b/>
                <w:sz w:val="28"/>
                <w:szCs w:val="28"/>
              </w:rPr>
              <w:t xml:space="preserve">Годовой  учебный план общего образования </w:t>
            </w:r>
            <w:r>
              <w:rPr>
                <w:rFonts w:ascii="Times New Roman" w:hAnsi="Times New Roman" w:cs="Times New Roman"/>
                <w:b/>
                <w:sz w:val="28"/>
                <w:szCs w:val="28"/>
              </w:rPr>
              <w:br/>
              <w:t xml:space="preserve">обучающихся с умственной отсталостью </w:t>
            </w:r>
            <w:r>
              <w:rPr>
                <w:rFonts w:ascii="Times New Roman" w:hAnsi="Times New Roman" w:cs="Times New Roman"/>
                <w:b/>
                <w:color w:val="auto"/>
                <w:sz w:val="28"/>
                <w:szCs w:val="28"/>
              </w:rPr>
              <w:t>(интеллектуальными нарушениями):</w:t>
            </w:r>
          </w:p>
          <w:p w:rsidR="00436EF4" w:rsidRDefault="00436EF4" w:rsidP="006C4CFA">
            <w:pPr>
              <w:spacing w:after="0" w:line="240" w:lineRule="auto"/>
              <w:jc w:val="center"/>
            </w:pPr>
            <w:r>
              <w:rPr>
                <w:rFonts w:ascii="Times New Roman" w:hAnsi="Times New Roman" w:cs="Times New Roman"/>
                <w:b/>
                <w:color w:val="auto"/>
                <w:sz w:val="28"/>
                <w:szCs w:val="28"/>
                <w:lang w:val="en-US"/>
              </w:rPr>
              <w:t>X</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XII</w:t>
            </w:r>
            <w:r>
              <w:rPr>
                <w:rFonts w:ascii="Times New Roman" w:hAnsi="Times New Roman" w:cs="Times New Roman"/>
                <w:color w:val="auto"/>
                <w:sz w:val="28"/>
                <w:szCs w:val="28"/>
              </w:rPr>
              <w:t xml:space="preserve"> </w:t>
            </w:r>
            <w:r>
              <w:rPr>
                <w:rFonts w:ascii="Times New Roman" w:hAnsi="Times New Roman" w:cs="Times New Roman"/>
                <w:b/>
                <w:sz w:val="28"/>
                <w:szCs w:val="28"/>
              </w:rPr>
              <w:t>классы</w:t>
            </w:r>
          </w:p>
        </w:tc>
      </w:tr>
      <w:tr w:rsidR="00436EF4" w:rsidTr="00436EF4">
        <w:tc>
          <w:tcPr>
            <w:tcW w:w="3338" w:type="dxa"/>
            <w:vMerge w:val="restart"/>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Предметные области</w:t>
            </w:r>
          </w:p>
        </w:tc>
        <w:tc>
          <w:tcPr>
            <w:tcW w:w="2551" w:type="dxa"/>
            <w:vMerge w:val="restart"/>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                    Классы</w:t>
            </w:r>
          </w:p>
          <w:p w:rsidR="00436EF4" w:rsidRDefault="00436EF4" w:rsidP="006C4CFA">
            <w:pPr>
              <w:spacing w:after="0" w:line="240" w:lineRule="auto"/>
              <w:jc w:val="both"/>
              <w:rPr>
                <w:rFonts w:ascii="Times New Roman" w:hAnsi="Times New Roman" w:cs="Times New Roman"/>
                <w:b/>
                <w:sz w:val="28"/>
                <w:szCs w:val="28"/>
              </w:rPr>
            </w:pPr>
          </w:p>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5245" w:type="dxa"/>
            <w:gridSpan w:val="6"/>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b/>
                <w:sz w:val="28"/>
                <w:szCs w:val="28"/>
              </w:rPr>
              <w:t>Количество часов в год</w:t>
            </w:r>
          </w:p>
        </w:tc>
      </w:tr>
      <w:tr w:rsidR="00436EF4" w:rsidTr="00436EF4">
        <w:tc>
          <w:tcPr>
            <w:tcW w:w="3338" w:type="dxa"/>
            <w:vMerge/>
            <w:tcBorders>
              <w:top w:val="single" w:sz="4" w:space="0" w:color="000000"/>
              <w:left w:val="single" w:sz="4" w:space="0" w:color="000000"/>
              <w:bottom w:val="single" w:sz="4" w:space="0" w:color="000000"/>
            </w:tcBorders>
          </w:tcPr>
          <w:p w:rsidR="00436EF4" w:rsidRDefault="00436EF4" w:rsidP="006C4CFA">
            <w:pPr>
              <w:snapToGrid w:val="0"/>
              <w:spacing w:after="0" w:line="240" w:lineRule="auto"/>
              <w:jc w:val="both"/>
              <w:rPr>
                <w:rFonts w:ascii="Times New Roman" w:hAnsi="Times New Roman" w:cs="Times New Roman"/>
                <w:b/>
                <w:sz w:val="28"/>
                <w:szCs w:val="28"/>
              </w:rPr>
            </w:pPr>
          </w:p>
        </w:tc>
        <w:tc>
          <w:tcPr>
            <w:tcW w:w="2551" w:type="dxa"/>
            <w:vMerge/>
            <w:tcBorders>
              <w:top w:val="single" w:sz="4" w:space="0" w:color="000000"/>
              <w:left w:val="single" w:sz="4" w:space="0" w:color="000000"/>
              <w:bottom w:val="single" w:sz="4" w:space="0" w:color="000000"/>
            </w:tcBorders>
          </w:tcPr>
          <w:p w:rsidR="00436EF4" w:rsidRDefault="00436EF4" w:rsidP="006C4CFA">
            <w:pPr>
              <w:snapToGrid w:val="0"/>
              <w:spacing w:after="0" w:line="240" w:lineRule="auto"/>
              <w:jc w:val="both"/>
              <w:rPr>
                <w:rFonts w:ascii="Times New Roman" w:hAnsi="Times New Roman" w:cs="Times New Roman"/>
                <w:b/>
                <w:sz w:val="28"/>
                <w:szCs w:val="28"/>
              </w:rPr>
            </w:pPr>
          </w:p>
        </w:tc>
        <w:tc>
          <w:tcPr>
            <w:tcW w:w="1175"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X</w:t>
            </w:r>
          </w:p>
        </w:tc>
        <w:tc>
          <w:tcPr>
            <w:tcW w:w="1235"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XI</w:t>
            </w:r>
          </w:p>
        </w:tc>
        <w:tc>
          <w:tcPr>
            <w:tcW w:w="1134"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lang w:val="en-US"/>
              </w:rPr>
              <w:t>XII</w:t>
            </w:r>
          </w:p>
        </w:tc>
        <w:tc>
          <w:tcPr>
            <w:tcW w:w="1701"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b/>
                <w:sz w:val="28"/>
                <w:szCs w:val="28"/>
              </w:rPr>
              <w:t>Всего</w:t>
            </w:r>
          </w:p>
        </w:tc>
      </w:tr>
      <w:tr w:rsidR="00436EF4" w:rsidTr="00436EF4">
        <w:tc>
          <w:tcPr>
            <w:tcW w:w="9433" w:type="dxa"/>
            <w:gridSpan w:val="7"/>
            <w:tcBorders>
              <w:top w:val="single" w:sz="4" w:space="0" w:color="000000"/>
              <w:left w:val="single" w:sz="4" w:space="0" w:color="000000"/>
              <w:bottom w:val="single" w:sz="4" w:space="0" w:color="000000"/>
            </w:tcBorders>
          </w:tcPr>
          <w:p w:rsidR="00436EF4" w:rsidRDefault="00436EF4" w:rsidP="006C4CFA">
            <w:pPr>
              <w:jc w:val="both"/>
              <w:rPr>
                <w:rFonts w:ascii="Times New Roman" w:hAnsi="Times New Roman" w:cs="Times New Roman"/>
                <w:b/>
                <w:sz w:val="28"/>
                <w:szCs w:val="28"/>
              </w:rPr>
            </w:pPr>
            <w:r>
              <w:rPr>
                <w:rFonts w:ascii="Times New Roman" w:hAnsi="Times New Roman" w:cs="Times New Roman"/>
                <w:b/>
                <w:i/>
                <w:sz w:val="28"/>
                <w:szCs w:val="28"/>
              </w:rPr>
              <w:t>Обязательная часть</w:t>
            </w:r>
          </w:p>
        </w:tc>
        <w:tc>
          <w:tcPr>
            <w:tcW w:w="1701" w:type="dxa"/>
            <w:tcBorders>
              <w:top w:val="single" w:sz="4" w:space="0" w:color="000000"/>
              <w:left w:val="single" w:sz="4" w:space="0" w:color="000000"/>
              <w:bottom w:val="single" w:sz="4" w:space="0" w:color="000000"/>
              <w:right w:val="single" w:sz="4" w:space="0" w:color="000000"/>
            </w:tcBorders>
          </w:tcPr>
          <w:p w:rsidR="00436EF4" w:rsidRDefault="00436EF4" w:rsidP="006C4CFA">
            <w:pPr>
              <w:snapToGrid w:val="0"/>
              <w:jc w:val="both"/>
              <w:rPr>
                <w:rFonts w:ascii="Times New Roman" w:hAnsi="Times New Roman" w:cs="Times New Roman"/>
                <w:b/>
                <w:sz w:val="28"/>
                <w:szCs w:val="28"/>
              </w:rPr>
            </w:pPr>
          </w:p>
        </w:tc>
      </w:tr>
      <w:tr w:rsidR="00436EF4" w:rsidTr="00436EF4">
        <w:tc>
          <w:tcPr>
            <w:tcW w:w="3338"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 Язык и речевая практика</w:t>
            </w:r>
          </w:p>
        </w:tc>
        <w:tc>
          <w:tcPr>
            <w:tcW w:w="25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1.1.Русский язык</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1.2.Литературное чтение</w:t>
            </w:r>
          </w:p>
        </w:tc>
        <w:tc>
          <w:tcPr>
            <w:tcW w:w="1134"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1364" w:type="dxa"/>
            <w:gridSpan w:val="3"/>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104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tc>
        <w:tc>
          <w:tcPr>
            <w:tcW w:w="1701"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204</w:t>
            </w:r>
          </w:p>
          <w:p w:rsidR="00436EF4" w:rsidRDefault="00436EF4" w:rsidP="006C4CFA">
            <w:pPr>
              <w:spacing w:after="0" w:line="240" w:lineRule="auto"/>
              <w:jc w:val="both"/>
            </w:pPr>
            <w:r>
              <w:rPr>
                <w:rFonts w:ascii="Times New Roman" w:hAnsi="Times New Roman" w:cs="Times New Roman"/>
                <w:color w:val="auto"/>
                <w:sz w:val="28"/>
                <w:szCs w:val="28"/>
              </w:rPr>
              <w:t>272</w:t>
            </w:r>
          </w:p>
        </w:tc>
      </w:tr>
      <w:tr w:rsidR="00436EF4" w:rsidTr="00436EF4">
        <w:tc>
          <w:tcPr>
            <w:tcW w:w="3338"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 Математика</w:t>
            </w:r>
          </w:p>
        </w:tc>
        <w:tc>
          <w:tcPr>
            <w:tcW w:w="25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2.1.Математика</w:t>
            </w:r>
          </w:p>
          <w:p w:rsidR="00436EF4" w:rsidRDefault="00436EF4" w:rsidP="006C4CFA">
            <w:pPr>
              <w:spacing w:after="0" w:line="240" w:lineRule="auto"/>
              <w:jc w:val="both"/>
              <w:rPr>
                <w:rStyle w:val="a9"/>
                <w:rFonts w:ascii="Times New Roman" w:hAnsi="Times New Roman"/>
                <w:i w:val="0"/>
                <w:iCs/>
                <w:color w:val="auto"/>
                <w:sz w:val="28"/>
                <w:szCs w:val="28"/>
              </w:rPr>
            </w:pPr>
            <w:r>
              <w:rPr>
                <w:rFonts w:ascii="Times New Roman" w:hAnsi="Times New Roman" w:cs="Times New Roman"/>
                <w:color w:val="auto"/>
                <w:sz w:val="28"/>
                <w:szCs w:val="28"/>
              </w:rPr>
              <w:t>2.2. Информатика</w:t>
            </w:r>
          </w:p>
        </w:tc>
        <w:tc>
          <w:tcPr>
            <w:tcW w:w="1134"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Style w:val="a9"/>
                <w:rFonts w:ascii="Times New Roman" w:hAnsi="Times New Roman"/>
                <w:i w:val="0"/>
                <w:iCs/>
                <w:color w:val="auto"/>
                <w:sz w:val="28"/>
                <w:szCs w:val="28"/>
              </w:rPr>
            </w:pPr>
            <w:r>
              <w:rPr>
                <w:rStyle w:val="a9"/>
                <w:rFonts w:ascii="Times New Roman" w:hAnsi="Times New Roman"/>
                <w:i w:val="0"/>
                <w:iCs/>
                <w:color w:val="auto"/>
                <w:sz w:val="28"/>
                <w:szCs w:val="28"/>
              </w:rPr>
              <w:t>68</w:t>
            </w:r>
          </w:p>
          <w:p w:rsidR="00436EF4" w:rsidRDefault="00436EF4" w:rsidP="006C4CFA">
            <w:pPr>
              <w:spacing w:after="0" w:line="240" w:lineRule="auto"/>
              <w:jc w:val="both"/>
              <w:rPr>
                <w:rStyle w:val="a9"/>
                <w:rFonts w:ascii="Times New Roman" w:hAnsi="Times New Roman"/>
                <w:i w:val="0"/>
                <w:iCs/>
                <w:color w:val="auto"/>
                <w:sz w:val="28"/>
                <w:szCs w:val="28"/>
              </w:rPr>
            </w:pPr>
            <w:r>
              <w:rPr>
                <w:rStyle w:val="a9"/>
                <w:rFonts w:ascii="Times New Roman" w:hAnsi="Times New Roman"/>
                <w:i w:val="0"/>
                <w:iCs/>
                <w:color w:val="auto"/>
                <w:sz w:val="28"/>
                <w:szCs w:val="28"/>
              </w:rPr>
              <w:t>34</w:t>
            </w:r>
          </w:p>
        </w:tc>
        <w:tc>
          <w:tcPr>
            <w:tcW w:w="1364" w:type="dxa"/>
            <w:gridSpan w:val="3"/>
            <w:tcBorders>
              <w:top w:val="single" w:sz="4" w:space="0" w:color="000000"/>
              <w:left w:val="single" w:sz="4" w:space="0" w:color="000000"/>
              <w:bottom w:val="single" w:sz="4" w:space="0" w:color="000000"/>
            </w:tcBorders>
          </w:tcPr>
          <w:p w:rsidR="00436EF4" w:rsidRDefault="00436EF4" w:rsidP="006C4CFA">
            <w:pPr>
              <w:spacing w:after="0" w:line="240" w:lineRule="auto"/>
              <w:jc w:val="both"/>
              <w:rPr>
                <w:rStyle w:val="a9"/>
                <w:rFonts w:ascii="Times New Roman" w:hAnsi="Times New Roman"/>
                <w:i w:val="0"/>
                <w:iCs/>
                <w:color w:val="auto"/>
                <w:sz w:val="28"/>
                <w:szCs w:val="28"/>
              </w:rPr>
            </w:pPr>
            <w:r>
              <w:rPr>
                <w:rStyle w:val="a9"/>
                <w:rFonts w:ascii="Times New Roman" w:hAnsi="Times New Roman"/>
                <w:i w:val="0"/>
                <w:iCs/>
                <w:color w:val="auto"/>
                <w:sz w:val="28"/>
                <w:szCs w:val="28"/>
              </w:rPr>
              <w:t>68</w:t>
            </w:r>
          </w:p>
          <w:p w:rsidR="00436EF4" w:rsidRDefault="00436EF4" w:rsidP="006C4CFA">
            <w:pPr>
              <w:spacing w:after="0" w:line="240" w:lineRule="auto"/>
              <w:jc w:val="both"/>
              <w:rPr>
                <w:rStyle w:val="a9"/>
                <w:rFonts w:ascii="Times New Roman" w:hAnsi="Times New Roman"/>
                <w:i w:val="0"/>
                <w:iCs/>
                <w:color w:val="auto"/>
                <w:sz w:val="28"/>
                <w:szCs w:val="28"/>
              </w:rPr>
            </w:pPr>
            <w:r>
              <w:rPr>
                <w:rStyle w:val="a9"/>
                <w:rFonts w:ascii="Times New Roman" w:hAnsi="Times New Roman"/>
                <w:i w:val="0"/>
                <w:iCs/>
                <w:color w:val="auto"/>
                <w:sz w:val="28"/>
                <w:szCs w:val="28"/>
              </w:rPr>
              <w:t>34</w:t>
            </w:r>
          </w:p>
        </w:tc>
        <w:tc>
          <w:tcPr>
            <w:tcW w:w="104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Style w:val="a9"/>
                <w:rFonts w:ascii="Times New Roman" w:hAnsi="Times New Roman"/>
                <w:i w:val="0"/>
                <w:iCs/>
                <w:color w:val="auto"/>
                <w:sz w:val="28"/>
                <w:szCs w:val="28"/>
              </w:rPr>
            </w:pPr>
            <w:r>
              <w:rPr>
                <w:rStyle w:val="a9"/>
                <w:rFonts w:ascii="Times New Roman" w:hAnsi="Times New Roman"/>
                <w:i w:val="0"/>
                <w:iCs/>
                <w:color w:val="auto"/>
                <w:sz w:val="28"/>
                <w:szCs w:val="28"/>
              </w:rPr>
              <w:t>68</w:t>
            </w:r>
          </w:p>
          <w:p w:rsidR="00436EF4" w:rsidRDefault="00436EF4" w:rsidP="006C4CFA">
            <w:pPr>
              <w:spacing w:after="0" w:line="240" w:lineRule="auto"/>
              <w:jc w:val="both"/>
              <w:rPr>
                <w:rFonts w:ascii="Times New Roman" w:hAnsi="Times New Roman" w:cs="Times New Roman"/>
                <w:color w:val="auto"/>
                <w:sz w:val="28"/>
                <w:szCs w:val="28"/>
              </w:rPr>
            </w:pPr>
            <w:r>
              <w:rPr>
                <w:rStyle w:val="a9"/>
                <w:rFonts w:ascii="Times New Roman" w:hAnsi="Times New Roman"/>
                <w:i w:val="0"/>
                <w:iCs/>
                <w:color w:val="auto"/>
                <w:sz w:val="28"/>
                <w:szCs w:val="28"/>
              </w:rPr>
              <w:t>34</w:t>
            </w:r>
          </w:p>
        </w:tc>
        <w:tc>
          <w:tcPr>
            <w:tcW w:w="1701"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204</w:t>
            </w:r>
          </w:p>
          <w:p w:rsidR="00436EF4" w:rsidRDefault="00436EF4" w:rsidP="006C4CFA">
            <w:pPr>
              <w:spacing w:after="0" w:line="240" w:lineRule="auto"/>
              <w:jc w:val="both"/>
            </w:pPr>
            <w:r>
              <w:rPr>
                <w:rFonts w:ascii="Times New Roman" w:hAnsi="Times New Roman" w:cs="Times New Roman"/>
                <w:color w:val="auto"/>
                <w:sz w:val="28"/>
                <w:szCs w:val="28"/>
              </w:rPr>
              <w:t>102</w:t>
            </w:r>
          </w:p>
        </w:tc>
      </w:tr>
      <w:tr w:rsidR="00436EF4" w:rsidTr="00436EF4">
        <w:trPr>
          <w:trHeight w:val="983"/>
        </w:trPr>
        <w:tc>
          <w:tcPr>
            <w:tcW w:w="3338"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 Человек</w:t>
            </w:r>
          </w:p>
        </w:tc>
        <w:tc>
          <w:tcPr>
            <w:tcW w:w="25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4.2.</w:t>
            </w:r>
            <w:r>
              <w:rPr>
                <w:rFonts w:ascii="Times New Roman" w:hAnsi="Times New Roman" w:cs="Times New Roman"/>
                <w:color w:val="auto"/>
                <w:sz w:val="28"/>
                <w:szCs w:val="28"/>
                <w:lang w:val="en-US"/>
              </w:rPr>
              <w:t> </w:t>
            </w:r>
            <w:r>
              <w:rPr>
                <w:rFonts w:ascii="Times New Roman" w:hAnsi="Times New Roman" w:cs="Times New Roman"/>
                <w:color w:val="auto"/>
                <w:sz w:val="28"/>
                <w:szCs w:val="28"/>
              </w:rPr>
              <w:t>Основы социальной жизни</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4.4.</w:t>
            </w:r>
            <w:r>
              <w:rPr>
                <w:rFonts w:ascii="Times New Roman" w:hAnsi="Times New Roman" w:cs="Times New Roman"/>
                <w:color w:val="auto"/>
                <w:sz w:val="28"/>
                <w:szCs w:val="28"/>
                <w:lang w:val="en-US"/>
              </w:rPr>
              <w:t> </w:t>
            </w:r>
            <w:r>
              <w:rPr>
                <w:rFonts w:ascii="Times New Roman" w:hAnsi="Times New Roman" w:cs="Times New Roman"/>
                <w:color w:val="auto"/>
                <w:sz w:val="28"/>
                <w:szCs w:val="28"/>
              </w:rPr>
              <w:t>Обществоведение</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4.5. Этика</w:t>
            </w:r>
          </w:p>
        </w:tc>
        <w:tc>
          <w:tcPr>
            <w:tcW w:w="1134"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34</w:t>
            </w:r>
          </w:p>
          <w:p w:rsidR="00436EF4" w:rsidRDefault="00436EF4" w:rsidP="006C4CFA">
            <w:pPr>
              <w:spacing w:after="0" w:line="240" w:lineRule="auto"/>
              <w:jc w:val="both"/>
              <w:rPr>
                <w:rFonts w:ascii="Times New Roman" w:hAnsi="Times New Roman" w:cs="Times New Roman"/>
                <w:color w:val="auto"/>
                <w:sz w:val="28"/>
                <w:szCs w:val="28"/>
              </w:rPr>
            </w:pPr>
          </w:p>
        </w:tc>
        <w:tc>
          <w:tcPr>
            <w:tcW w:w="1364" w:type="dxa"/>
            <w:gridSpan w:val="3"/>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34</w:t>
            </w:r>
          </w:p>
          <w:p w:rsidR="00436EF4" w:rsidRDefault="00436EF4" w:rsidP="006C4CFA">
            <w:pPr>
              <w:spacing w:after="0" w:line="240" w:lineRule="auto"/>
              <w:jc w:val="both"/>
              <w:rPr>
                <w:rFonts w:ascii="Times New Roman" w:hAnsi="Times New Roman" w:cs="Times New Roman"/>
                <w:color w:val="auto"/>
                <w:sz w:val="28"/>
                <w:szCs w:val="28"/>
              </w:rPr>
            </w:pPr>
          </w:p>
        </w:tc>
        <w:tc>
          <w:tcPr>
            <w:tcW w:w="104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tc>
        <w:tc>
          <w:tcPr>
            <w:tcW w:w="1701"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204</w:t>
            </w:r>
          </w:p>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204</w:t>
            </w:r>
          </w:p>
          <w:p w:rsidR="00436EF4" w:rsidRDefault="00436EF4" w:rsidP="006C4CFA">
            <w:pPr>
              <w:spacing w:after="0" w:line="240" w:lineRule="auto"/>
              <w:jc w:val="both"/>
            </w:pPr>
            <w:r>
              <w:rPr>
                <w:rFonts w:ascii="Times New Roman" w:hAnsi="Times New Roman" w:cs="Times New Roman"/>
                <w:color w:val="auto"/>
                <w:sz w:val="28"/>
                <w:szCs w:val="28"/>
              </w:rPr>
              <w:t>136</w:t>
            </w:r>
          </w:p>
        </w:tc>
      </w:tr>
      <w:tr w:rsidR="00436EF4" w:rsidTr="00436EF4">
        <w:tc>
          <w:tcPr>
            <w:tcW w:w="3338"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w:t>
            </w:r>
            <w:r>
              <w:rPr>
                <w:rFonts w:ascii="Times New Roman" w:hAnsi="Times New Roman" w:cs="Times New Roman"/>
                <w:color w:val="auto"/>
                <w:sz w:val="28"/>
                <w:szCs w:val="28"/>
                <w:lang w:val="en-US"/>
              </w:rPr>
              <w:t> </w:t>
            </w:r>
            <w:r>
              <w:rPr>
                <w:rFonts w:ascii="Times New Roman" w:hAnsi="Times New Roman" w:cs="Times New Roman"/>
                <w:color w:val="auto"/>
                <w:sz w:val="28"/>
                <w:szCs w:val="28"/>
              </w:rPr>
              <w:t>Физическая культура</w:t>
            </w:r>
          </w:p>
        </w:tc>
        <w:tc>
          <w:tcPr>
            <w:tcW w:w="25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6.1.</w:t>
            </w:r>
            <w:r>
              <w:rPr>
                <w:rFonts w:ascii="Times New Roman" w:hAnsi="Times New Roman" w:cs="Times New Roman"/>
                <w:color w:val="auto"/>
                <w:sz w:val="28"/>
                <w:szCs w:val="28"/>
                <w:lang w:val="en-US"/>
              </w:rPr>
              <w:t> </w:t>
            </w:r>
            <w:r>
              <w:rPr>
                <w:rFonts w:ascii="Times New Roman" w:hAnsi="Times New Roman" w:cs="Times New Roman"/>
                <w:color w:val="auto"/>
                <w:sz w:val="28"/>
                <w:szCs w:val="28"/>
              </w:rPr>
              <w:t>Физическая культура</w:t>
            </w:r>
          </w:p>
        </w:tc>
        <w:tc>
          <w:tcPr>
            <w:tcW w:w="1134"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1364" w:type="dxa"/>
            <w:gridSpan w:val="3"/>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104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1701"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color w:val="auto"/>
                <w:sz w:val="28"/>
                <w:szCs w:val="28"/>
              </w:rPr>
              <w:t>306</w:t>
            </w:r>
          </w:p>
        </w:tc>
      </w:tr>
      <w:tr w:rsidR="00436EF4" w:rsidTr="00436EF4">
        <w:tc>
          <w:tcPr>
            <w:tcW w:w="3338"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7. Технологии</w:t>
            </w:r>
          </w:p>
        </w:tc>
        <w:tc>
          <w:tcPr>
            <w:tcW w:w="25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7.1.</w:t>
            </w:r>
            <w:r>
              <w:rPr>
                <w:rFonts w:ascii="Times New Roman" w:hAnsi="Times New Roman" w:cs="Times New Roman"/>
                <w:color w:val="auto"/>
                <w:sz w:val="28"/>
                <w:szCs w:val="28"/>
                <w:lang w:val="en-US"/>
              </w:rPr>
              <w:t> </w:t>
            </w:r>
            <w:r>
              <w:rPr>
                <w:rFonts w:ascii="Times New Roman" w:hAnsi="Times New Roman" w:cs="Times New Roman"/>
                <w:color w:val="auto"/>
                <w:sz w:val="28"/>
                <w:szCs w:val="28"/>
              </w:rPr>
              <w:t>Профильный труд</w:t>
            </w:r>
          </w:p>
        </w:tc>
        <w:tc>
          <w:tcPr>
            <w:tcW w:w="1134"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510</w:t>
            </w:r>
          </w:p>
        </w:tc>
        <w:tc>
          <w:tcPr>
            <w:tcW w:w="1364" w:type="dxa"/>
            <w:gridSpan w:val="3"/>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510</w:t>
            </w:r>
          </w:p>
        </w:tc>
        <w:tc>
          <w:tcPr>
            <w:tcW w:w="104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510</w:t>
            </w:r>
          </w:p>
        </w:tc>
        <w:tc>
          <w:tcPr>
            <w:tcW w:w="1701"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1530</w:t>
            </w:r>
          </w:p>
          <w:p w:rsidR="00436EF4" w:rsidRDefault="00436EF4" w:rsidP="006C4CFA">
            <w:pPr>
              <w:spacing w:after="0" w:line="240" w:lineRule="auto"/>
              <w:jc w:val="both"/>
              <w:rPr>
                <w:rFonts w:ascii="Times New Roman" w:hAnsi="Times New Roman" w:cs="Times New Roman"/>
                <w:color w:val="auto"/>
                <w:sz w:val="28"/>
                <w:szCs w:val="28"/>
              </w:rPr>
            </w:pPr>
          </w:p>
        </w:tc>
      </w:tr>
      <w:tr w:rsidR="00436EF4" w:rsidTr="00436EF4">
        <w:tc>
          <w:tcPr>
            <w:tcW w:w="5889"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Итого</w:t>
            </w:r>
          </w:p>
        </w:tc>
        <w:tc>
          <w:tcPr>
            <w:tcW w:w="1134"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1054</w:t>
            </w:r>
          </w:p>
        </w:tc>
        <w:tc>
          <w:tcPr>
            <w:tcW w:w="1364" w:type="dxa"/>
            <w:gridSpan w:val="3"/>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1054</w:t>
            </w:r>
          </w:p>
        </w:tc>
        <w:tc>
          <w:tcPr>
            <w:tcW w:w="104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1054</w:t>
            </w:r>
          </w:p>
        </w:tc>
        <w:tc>
          <w:tcPr>
            <w:tcW w:w="1701"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b/>
                <w:color w:val="auto"/>
                <w:sz w:val="28"/>
                <w:szCs w:val="28"/>
              </w:rPr>
              <w:t>3162</w:t>
            </w:r>
          </w:p>
        </w:tc>
      </w:tr>
      <w:tr w:rsidR="00436EF4" w:rsidTr="00436EF4">
        <w:trPr>
          <w:trHeight w:val="584"/>
        </w:trPr>
        <w:tc>
          <w:tcPr>
            <w:tcW w:w="5889"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b/>
                <w:i/>
                <w:iCs/>
                <w:color w:val="auto"/>
                <w:sz w:val="28"/>
                <w:szCs w:val="28"/>
              </w:rPr>
              <w:t>Часть, формируемая уча</w:t>
            </w:r>
            <w:r>
              <w:rPr>
                <w:rFonts w:ascii="Times New Roman" w:hAnsi="Times New Roman" w:cs="Times New Roman"/>
                <w:b/>
                <w:i/>
                <w:iCs/>
                <w:color w:val="auto"/>
                <w:sz w:val="28"/>
                <w:szCs w:val="28"/>
              </w:rPr>
              <w:softHyphen/>
              <w:t>с</w:t>
            </w:r>
            <w:r>
              <w:rPr>
                <w:rFonts w:ascii="Times New Roman" w:hAnsi="Times New Roman" w:cs="Times New Roman"/>
                <w:b/>
                <w:i/>
                <w:iCs/>
                <w:color w:val="auto"/>
                <w:sz w:val="28"/>
                <w:szCs w:val="28"/>
              </w:rPr>
              <w:softHyphen/>
              <w:t>т</w:t>
            </w:r>
            <w:r>
              <w:rPr>
                <w:rFonts w:ascii="Times New Roman" w:hAnsi="Times New Roman" w:cs="Times New Roman"/>
                <w:b/>
                <w:i/>
                <w:iCs/>
                <w:color w:val="auto"/>
                <w:sz w:val="28"/>
                <w:szCs w:val="28"/>
              </w:rPr>
              <w:softHyphen/>
              <w:t>никами образовательных отношений</w:t>
            </w:r>
          </w:p>
        </w:tc>
        <w:tc>
          <w:tcPr>
            <w:tcW w:w="1134"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1364" w:type="dxa"/>
            <w:gridSpan w:val="3"/>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104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1701"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color w:val="auto"/>
                <w:sz w:val="28"/>
                <w:szCs w:val="28"/>
              </w:rPr>
              <w:t>306</w:t>
            </w:r>
          </w:p>
        </w:tc>
      </w:tr>
      <w:tr w:rsidR="00436EF4" w:rsidTr="00436EF4">
        <w:tc>
          <w:tcPr>
            <w:tcW w:w="5889"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 xml:space="preserve">Максимально допустимая годовая нагрузка </w:t>
            </w:r>
            <w:r>
              <w:rPr>
                <w:rFonts w:ascii="Times New Roman" w:hAnsi="Times New Roman" w:cs="Times New Roman"/>
                <w:color w:val="auto"/>
                <w:sz w:val="28"/>
                <w:szCs w:val="28"/>
              </w:rPr>
              <w:t>(при 5-дневной учебной неделе)</w:t>
            </w:r>
          </w:p>
        </w:tc>
        <w:tc>
          <w:tcPr>
            <w:tcW w:w="1134"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1156</w:t>
            </w:r>
          </w:p>
        </w:tc>
        <w:tc>
          <w:tcPr>
            <w:tcW w:w="1364" w:type="dxa"/>
            <w:gridSpan w:val="3"/>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1156</w:t>
            </w:r>
          </w:p>
        </w:tc>
        <w:tc>
          <w:tcPr>
            <w:tcW w:w="104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1156</w:t>
            </w:r>
          </w:p>
        </w:tc>
        <w:tc>
          <w:tcPr>
            <w:tcW w:w="1701"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b/>
                <w:color w:val="auto"/>
                <w:sz w:val="28"/>
                <w:szCs w:val="28"/>
              </w:rPr>
              <w:t>3468</w:t>
            </w:r>
          </w:p>
        </w:tc>
      </w:tr>
      <w:tr w:rsidR="00436EF4" w:rsidTr="00436EF4">
        <w:trPr>
          <w:trHeight w:val="557"/>
        </w:trPr>
        <w:tc>
          <w:tcPr>
            <w:tcW w:w="5889" w:type="dxa"/>
            <w:gridSpan w:val="2"/>
            <w:tcBorders>
              <w:top w:val="single" w:sz="4" w:space="0" w:color="000000"/>
              <w:left w:val="single" w:sz="4" w:space="0" w:color="000000"/>
              <w:bottom w:val="single" w:sz="4" w:space="0" w:color="000000"/>
            </w:tcBorders>
          </w:tcPr>
          <w:p w:rsidR="00436EF4" w:rsidRDefault="00436EF4" w:rsidP="006C4CFA">
            <w:pPr>
              <w:widowControl w:val="0"/>
              <w:autoSpaceDE w:val="0"/>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Коррекционно-развивающая область (коррекционные занятия)</w:t>
            </w:r>
          </w:p>
        </w:tc>
        <w:tc>
          <w:tcPr>
            <w:tcW w:w="1134" w:type="dxa"/>
            <w:tcBorders>
              <w:top w:val="single" w:sz="4" w:space="0" w:color="000000"/>
              <w:left w:val="single" w:sz="4" w:space="0" w:color="000000"/>
              <w:bottom w:val="single" w:sz="4" w:space="0" w:color="000000"/>
            </w:tcBorders>
          </w:tcPr>
          <w:p w:rsidR="00436EF4" w:rsidRDefault="00436EF4" w:rsidP="006C4CFA">
            <w:pPr>
              <w:jc w:val="both"/>
              <w:rPr>
                <w:rFonts w:ascii="Times New Roman" w:hAnsi="Times New Roman" w:cs="Times New Roman"/>
                <w:b/>
                <w:color w:val="auto"/>
                <w:sz w:val="28"/>
                <w:szCs w:val="28"/>
              </w:rPr>
            </w:pPr>
            <w:r>
              <w:rPr>
                <w:rFonts w:ascii="Times New Roman" w:hAnsi="Times New Roman" w:cs="Times New Roman"/>
                <w:b/>
                <w:color w:val="auto"/>
                <w:sz w:val="28"/>
                <w:szCs w:val="28"/>
              </w:rPr>
              <w:t>204</w:t>
            </w:r>
          </w:p>
        </w:tc>
        <w:tc>
          <w:tcPr>
            <w:tcW w:w="1364" w:type="dxa"/>
            <w:gridSpan w:val="3"/>
            <w:tcBorders>
              <w:top w:val="single" w:sz="4" w:space="0" w:color="000000"/>
              <w:left w:val="single" w:sz="4" w:space="0" w:color="000000"/>
              <w:bottom w:val="single" w:sz="4" w:space="0" w:color="000000"/>
            </w:tcBorders>
          </w:tcPr>
          <w:p w:rsidR="00436EF4" w:rsidRDefault="00436EF4" w:rsidP="006C4CFA">
            <w:pPr>
              <w:jc w:val="both"/>
              <w:rPr>
                <w:rFonts w:ascii="Times New Roman" w:hAnsi="Times New Roman" w:cs="Times New Roman"/>
                <w:b/>
                <w:color w:val="auto"/>
                <w:sz w:val="28"/>
                <w:szCs w:val="28"/>
              </w:rPr>
            </w:pPr>
            <w:r>
              <w:rPr>
                <w:rFonts w:ascii="Times New Roman" w:hAnsi="Times New Roman" w:cs="Times New Roman"/>
                <w:b/>
                <w:color w:val="auto"/>
                <w:sz w:val="28"/>
                <w:szCs w:val="28"/>
              </w:rPr>
              <w:t>204</w:t>
            </w:r>
          </w:p>
        </w:tc>
        <w:tc>
          <w:tcPr>
            <w:tcW w:w="1046" w:type="dxa"/>
            <w:tcBorders>
              <w:top w:val="single" w:sz="4" w:space="0" w:color="000000"/>
              <w:left w:val="single" w:sz="4" w:space="0" w:color="000000"/>
              <w:bottom w:val="single" w:sz="4" w:space="0" w:color="000000"/>
            </w:tcBorders>
          </w:tcPr>
          <w:p w:rsidR="00436EF4" w:rsidRDefault="00436EF4" w:rsidP="006C4CFA">
            <w:pPr>
              <w:jc w:val="both"/>
              <w:rPr>
                <w:rFonts w:ascii="Times New Roman" w:hAnsi="Times New Roman" w:cs="Times New Roman"/>
                <w:b/>
                <w:color w:val="auto"/>
                <w:sz w:val="28"/>
                <w:szCs w:val="28"/>
              </w:rPr>
            </w:pPr>
            <w:r>
              <w:rPr>
                <w:rFonts w:ascii="Times New Roman" w:hAnsi="Times New Roman" w:cs="Times New Roman"/>
                <w:b/>
                <w:color w:val="auto"/>
                <w:sz w:val="28"/>
                <w:szCs w:val="28"/>
              </w:rPr>
              <w:t>204</w:t>
            </w:r>
          </w:p>
        </w:tc>
        <w:tc>
          <w:tcPr>
            <w:tcW w:w="1701" w:type="dxa"/>
            <w:tcBorders>
              <w:top w:val="single" w:sz="4" w:space="0" w:color="000000"/>
              <w:left w:val="single" w:sz="4" w:space="0" w:color="000000"/>
              <w:bottom w:val="single" w:sz="4" w:space="0" w:color="000000"/>
              <w:right w:val="single" w:sz="4" w:space="0" w:color="000000"/>
            </w:tcBorders>
          </w:tcPr>
          <w:p w:rsidR="00436EF4" w:rsidRDefault="00436EF4" w:rsidP="006C4CFA">
            <w:pPr>
              <w:jc w:val="both"/>
            </w:pPr>
            <w:r>
              <w:rPr>
                <w:rFonts w:ascii="Times New Roman" w:hAnsi="Times New Roman" w:cs="Times New Roman"/>
                <w:b/>
                <w:color w:val="auto"/>
                <w:sz w:val="28"/>
                <w:szCs w:val="28"/>
              </w:rPr>
              <w:t>612</w:t>
            </w:r>
          </w:p>
        </w:tc>
      </w:tr>
      <w:tr w:rsidR="00436EF4" w:rsidTr="00436EF4">
        <w:trPr>
          <w:trHeight w:val="406"/>
        </w:trPr>
        <w:tc>
          <w:tcPr>
            <w:tcW w:w="5889" w:type="dxa"/>
            <w:gridSpan w:val="2"/>
            <w:tcBorders>
              <w:top w:val="single" w:sz="4" w:space="0" w:color="000000"/>
              <w:left w:val="single" w:sz="4" w:space="0" w:color="000000"/>
              <w:bottom w:val="single" w:sz="4" w:space="0" w:color="000000"/>
            </w:tcBorders>
          </w:tcPr>
          <w:p w:rsidR="00436EF4" w:rsidRDefault="00436EF4" w:rsidP="006C4CFA">
            <w:pPr>
              <w:widowControl w:val="0"/>
              <w:autoSpaceDE w:val="0"/>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Внеурочная деятельность:</w:t>
            </w:r>
          </w:p>
        </w:tc>
        <w:tc>
          <w:tcPr>
            <w:tcW w:w="1134" w:type="dxa"/>
            <w:tcBorders>
              <w:top w:val="single" w:sz="4" w:space="0" w:color="000000"/>
              <w:left w:val="single" w:sz="4" w:space="0" w:color="000000"/>
              <w:bottom w:val="single" w:sz="4" w:space="0" w:color="000000"/>
            </w:tcBorders>
          </w:tcPr>
          <w:p w:rsidR="00436EF4" w:rsidRDefault="00436EF4" w:rsidP="006C4CFA">
            <w:pPr>
              <w:jc w:val="both"/>
              <w:rPr>
                <w:rFonts w:ascii="Times New Roman" w:hAnsi="Times New Roman" w:cs="Times New Roman"/>
                <w:b/>
                <w:color w:val="auto"/>
                <w:sz w:val="28"/>
                <w:szCs w:val="28"/>
              </w:rPr>
            </w:pPr>
            <w:r>
              <w:rPr>
                <w:rFonts w:ascii="Times New Roman" w:hAnsi="Times New Roman" w:cs="Times New Roman"/>
                <w:b/>
                <w:color w:val="auto"/>
                <w:sz w:val="28"/>
                <w:szCs w:val="28"/>
              </w:rPr>
              <w:t>136</w:t>
            </w:r>
          </w:p>
        </w:tc>
        <w:tc>
          <w:tcPr>
            <w:tcW w:w="1364" w:type="dxa"/>
            <w:gridSpan w:val="3"/>
            <w:tcBorders>
              <w:top w:val="single" w:sz="4" w:space="0" w:color="000000"/>
              <w:left w:val="single" w:sz="4" w:space="0" w:color="000000"/>
              <w:bottom w:val="single" w:sz="4" w:space="0" w:color="000000"/>
            </w:tcBorders>
          </w:tcPr>
          <w:p w:rsidR="00436EF4" w:rsidRDefault="00436EF4" w:rsidP="006C4CFA">
            <w:pPr>
              <w:jc w:val="both"/>
              <w:rPr>
                <w:rFonts w:ascii="Times New Roman" w:hAnsi="Times New Roman" w:cs="Times New Roman"/>
                <w:b/>
                <w:color w:val="auto"/>
                <w:sz w:val="28"/>
                <w:szCs w:val="28"/>
              </w:rPr>
            </w:pPr>
            <w:r>
              <w:rPr>
                <w:rFonts w:ascii="Times New Roman" w:hAnsi="Times New Roman" w:cs="Times New Roman"/>
                <w:b/>
                <w:color w:val="auto"/>
                <w:sz w:val="28"/>
                <w:szCs w:val="28"/>
              </w:rPr>
              <w:t>136</w:t>
            </w:r>
          </w:p>
        </w:tc>
        <w:tc>
          <w:tcPr>
            <w:tcW w:w="1046" w:type="dxa"/>
            <w:tcBorders>
              <w:top w:val="single" w:sz="4" w:space="0" w:color="000000"/>
              <w:left w:val="single" w:sz="4" w:space="0" w:color="000000"/>
              <w:bottom w:val="single" w:sz="4" w:space="0" w:color="000000"/>
            </w:tcBorders>
          </w:tcPr>
          <w:p w:rsidR="00436EF4" w:rsidRDefault="00436EF4" w:rsidP="006C4CFA">
            <w:pPr>
              <w:jc w:val="both"/>
              <w:rPr>
                <w:rFonts w:ascii="Times New Roman" w:hAnsi="Times New Roman" w:cs="Times New Roman"/>
                <w:b/>
                <w:color w:val="auto"/>
                <w:sz w:val="28"/>
                <w:szCs w:val="28"/>
              </w:rPr>
            </w:pPr>
            <w:r>
              <w:rPr>
                <w:rFonts w:ascii="Times New Roman" w:hAnsi="Times New Roman" w:cs="Times New Roman"/>
                <w:b/>
                <w:color w:val="auto"/>
                <w:sz w:val="28"/>
                <w:szCs w:val="28"/>
              </w:rPr>
              <w:t>136</w:t>
            </w:r>
          </w:p>
        </w:tc>
        <w:tc>
          <w:tcPr>
            <w:tcW w:w="1701" w:type="dxa"/>
            <w:tcBorders>
              <w:top w:val="single" w:sz="4" w:space="0" w:color="000000"/>
              <w:left w:val="single" w:sz="4" w:space="0" w:color="000000"/>
              <w:bottom w:val="single" w:sz="4" w:space="0" w:color="000000"/>
              <w:right w:val="single" w:sz="4" w:space="0" w:color="000000"/>
            </w:tcBorders>
          </w:tcPr>
          <w:p w:rsidR="00436EF4" w:rsidRDefault="00436EF4" w:rsidP="006C4CFA">
            <w:pPr>
              <w:jc w:val="both"/>
            </w:pPr>
            <w:r>
              <w:rPr>
                <w:rFonts w:ascii="Times New Roman" w:hAnsi="Times New Roman" w:cs="Times New Roman"/>
                <w:b/>
                <w:color w:val="auto"/>
                <w:sz w:val="28"/>
                <w:szCs w:val="28"/>
              </w:rPr>
              <w:t>408</w:t>
            </w:r>
          </w:p>
        </w:tc>
      </w:tr>
      <w:tr w:rsidR="00436EF4" w:rsidTr="00436EF4">
        <w:tc>
          <w:tcPr>
            <w:tcW w:w="5889"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Всего к финансированию</w:t>
            </w:r>
          </w:p>
        </w:tc>
        <w:tc>
          <w:tcPr>
            <w:tcW w:w="1134"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1496</w:t>
            </w:r>
          </w:p>
        </w:tc>
        <w:tc>
          <w:tcPr>
            <w:tcW w:w="1364" w:type="dxa"/>
            <w:gridSpan w:val="3"/>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1496</w:t>
            </w:r>
          </w:p>
        </w:tc>
        <w:tc>
          <w:tcPr>
            <w:tcW w:w="104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1496</w:t>
            </w:r>
          </w:p>
        </w:tc>
        <w:tc>
          <w:tcPr>
            <w:tcW w:w="1701"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b/>
                <w:color w:val="auto"/>
                <w:sz w:val="28"/>
                <w:szCs w:val="28"/>
              </w:rPr>
              <w:t>4488</w:t>
            </w:r>
          </w:p>
        </w:tc>
      </w:tr>
    </w:tbl>
    <w:p w:rsidR="00436EF4" w:rsidRDefault="00436EF4" w:rsidP="005707E9">
      <w:pPr>
        <w:pStyle w:val="aff0"/>
        <w:spacing w:line="360" w:lineRule="auto"/>
        <w:ind w:firstLine="0"/>
        <w:rPr>
          <w:rFonts w:ascii="Times New Roman" w:hAnsi="Times New Roman" w:cs="Times New Roman"/>
          <w:b/>
          <w:color w:val="auto"/>
          <w:sz w:val="24"/>
          <w:szCs w:val="24"/>
        </w:rPr>
      </w:pPr>
    </w:p>
    <w:p w:rsidR="00436EF4" w:rsidRDefault="00436EF4" w:rsidP="005707E9">
      <w:pPr>
        <w:pStyle w:val="aff0"/>
        <w:spacing w:line="360" w:lineRule="auto"/>
        <w:ind w:firstLine="0"/>
        <w:rPr>
          <w:rFonts w:ascii="Times New Roman" w:hAnsi="Times New Roman" w:cs="Times New Roman"/>
          <w:b/>
          <w:color w:val="auto"/>
          <w:sz w:val="24"/>
          <w:szCs w:val="24"/>
        </w:rPr>
      </w:pPr>
    </w:p>
    <w:tbl>
      <w:tblPr>
        <w:tblW w:w="11134" w:type="dxa"/>
        <w:tblInd w:w="-111" w:type="dxa"/>
        <w:tblLayout w:type="fixed"/>
        <w:tblLook w:val="0000" w:firstRow="0" w:lastRow="0" w:firstColumn="0" w:lastColumn="0" w:noHBand="0" w:noVBand="0"/>
      </w:tblPr>
      <w:tblGrid>
        <w:gridCol w:w="3338"/>
        <w:gridCol w:w="2551"/>
        <w:gridCol w:w="1134"/>
        <w:gridCol w:w="1276"/>
        <w:gridCol w:w="1276"/>
        <w:gridCol w:w="1559"/>
      </w:tblGrid>
      <w:tr w:rsidR="00436EF4" w:rsidTr="00436EF4">
        <w:tc>
          <w:tcPr>
            <w:tcW w:w="11134" w:type="dxa"/>
            <w:gridSpan w:val="6"/>
            <w:tcBorders>
              <w:top w:val="single" w:sz="4" w:space="0" w:color="000000"/>
              <w:left w:val="single" w:sz="4" w:space="0" w:color="000000"/>
              <w:bottom w:val="single" w:sz="4" w:space="0" w:color="000000"/>
              <w:right w:val="single" w:sz="4" w:space="0" w:color="000000"/>
            </w:tcBorders>
          </w:tcPr>
          <w:p w:rsidR="00436EF4" w:rsidRPr="00436EF4" w:rsidRDefault="00436EF4" w:rsidP="006C4CFA">
            <w:pPr>
              <w:spacing w:after="0" w:line="240" w:lineRule="auto"/>
              <w:jc w:val="center"/>
              <w:rPr>
                <w:rFonts w:ascii="Times New Roman" w:hAnsi="Times New Roman" w:cs="Times New Roman"/>
                <w:b/>
                <w:color w:val="auto"/>
                <w:sz w:val="28"/>
                <w:szCs w:val="28"/>
              </w:rPr>
            </w:pPr>
            <w:r>
              <w:rPr>
                <w:rFonts w:ascii="Times New Roman" w:hAnsi="Times New Roman" w:cs="Times New Roman"/>
                <w:b/>
                <w:sz w:val="28"/>
                <w:szCs w:val="28"/>
              </w:rPr>
              <w:t>Недельный учебный план образования</w:t>
            </w:r>
            <w:r>
              <w:rPr>
                <w:rFonts w:ascii="Times New Roman" w:hAnsi="Times New Roman" w:cs="Times New Roman"/>
                <w:b/>
                <w:sz w:val="28"/>
                <w:szCs w:val="28"/>
              </w:rPr>
              <w:br/>
              <w:t xml:space="preserve">обучающихся с умственной отсталостью </w:t>
            </w:r>
            <w:r>
              <w:rPr>
                <w:rFonts w:ascii="Times New Roman" w:hAnsi="Times New Roman" w:cs="Times New Roman"/>
                <w:b/>
                <w:color w:val="auto"/>
                <w:sz w:val="28"/>
                <w:szCs w:val="28"/>
              </w:rPr>
              <w:t>(интеллектуальными нарушениями</w:t>
            </w:r>
            <w:r>
              <w:rPr>
                <w:rFonts w:ascii="Times New Roman" w:hAnsi="Times New Roman" w:cs="Times New Roman"/>
                <w:color w:val="auto"/>
                <w:sz w:val="28"/>
                <w:szCs w:val="28"/>
              </w:rPr>
              <w:t>):</w:t>
            </w:r>
          </w:p>
          <w:p w:rsidR="00436EF4" w:rsidRDefault="00436EF4" w:rsidP="006C4CFA">
            <w:pPr>
              <w:spacing w:after="0" w:line="240" w:lineRule="auto"/>
              <w:jc w:val="center"/>
            </w:pPr>
            <w:r>
              <w:rPr>
                <w:rFonts w:ascii="Times New Roman" w:hAnsi="Times New Roman" w:cs="Times New Roman"/>
                <w:b/>
                <w:color w:val="auto"/>
                <w:sz w:val="28"/>
                <w:szCs w:val="28"/>
                <w:lang w:val="en-US"/>
              </w:rPr>
              <w:t>X</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XII</w:t>
            </w:r>
            <w:r>
              <w:rPr>
                <w:rFonts w:ascii="Times New Roman" w:hAnsi="Times New Roman" w:cs="Times New Roman"/>
                <w:color w:val="auto"/>
                <w:sz w:val="28"/>
                <w:szCs w:val="28"/>
              </w:rPr>
              <w:t xml:space="preserve"> </w:t>
            </w:r>
            <w:r>
              <w:rPr>
                <w:rFonts w:ascii="Times New Roman" w:hAnsi="Times New Roman" w:cs="Times New Roman"/>
                <w:b/>
                <w:sz w:val="28"/>
                <w:szCs w:val="28"/>
              </w:rPr>
              <w:t>классы</w:t>
            </w:r>
          </w:p>
        </w:tc>
      </w:tr>
      <w:tr w:rsidR="00436EF4" w:rsidTr="00436EF4">
        <w:tc>
          <w:tcPr>
            <w:tcW w:w="3338" w:type="dxa"/>
            <w:vMerge w:val="restart"/>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Образовательные области</w:t>
            </w:r>
          </w:p>
        </w:tc>
        <w:tc>
          <w:tcPr>
            <w:tcW w:w="2551" w:type="dxa"/>
            <w:vMerge w:val="restart"/>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Классы                        </w:t>
            </w:r>
          </w:p>
          <w:p w:rsidR="00436EF4" w:rsidRDefault="00436EF4" w:rsidP="006C4CFA">
            <w:pPr>
              <w:spacing w:after="0" w:line="240" w:lineRule="auto"/>
              <w:jc w:val="both"/>
              <w:rPr>
                <w:rFonts w:ascii="Times New Roman" w:hAnsi="Times New Roman" w:cs="Times New Roman"/>
                <w:b/>
                <w:sz w:val="28"/>
                <w:szCs w:val="28"/>
              </w:rPr>
            </w:pPr>
          </w:p>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5245" w:type="dxa"/>
            <w:gridSpan w:val="4"/>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b/>
                <w:sz w:val="28"/>
                <w:szCs w:val="28"/>
              </w:rPr>
              <w:t>Количество часов в год</w:t>
            </w:r>
          </w:p>
        </w:tc>
      </w:tr>
      <w:tr w:rsidR="00436EF4" w:rsidTr="00436EF4">
        <w:tc>
          <w:tcPr>
            <w:tcW w:w="3338" w:type="dxa"/>
            <w:vMerge/>
            <w:tcBorders>
              <w:top w:val="single" w:sz="4" w:space="0" w:color="000000"/>
              <w:left w:val="single" w:sz="4" w:space="0" w:color="000000"/>
              <w:bottom w:val="single" w:sz="4" w:space="0" w:color="000000"/>
            </w:tcBorders>
          </w:tcPr>
          <w:p w:rsidR="00436EF4" w:rsidRDefault="00436EF4" w:rsidP="006C4CFA">
            <w:pPr>
              <w:snapToGrid w:val="0"/>
              <w:spacing w:after="0" w:line="240" w:lineRule="auto"/>
              <w:jc w:val="both"/>
              <w:rPr>
                <w:rFonts w:ascii="Times New Roman" w:hAnsi="Times New Roman" w:cs="Times New Roman"/>
                <w:b/>
                <w:sz w:val="28"/>
                <w:szCs w:val="28"/>
              </w:rPr>
            </w:pPr>
          </w:p>
        </w:tc>
        <w:tc>
          <w:tcPr>
            <w:tcW w:w="2551" w:type="dxa"/>
            <w:vMerge/>
            <w:tcBorders>
              <w:top w:val="single" w:sz="4" w:space="0" w:color="000000"/>
              <w:left w:val="single" w:sz="4" w:space="0" w:color="000000"/>
              <w:bottom w:val="single" w:sz="4" w:space="0" w:color="000000"/>
            </w:tcBorders>
          </w:tcPr>
          <w:p w:rsidR="00436EF4" w:rsidRDefault="00436EF4" w:rsidP="006C4CFA">
            <w:pPr>
              <w:snapToGrid w:val="0"/>
              <w:spacing w:after="0" w:line="240" w:lineRule="auto"/>
              <w:jc w:val="both"/>
              <w:rPr>
                <w:rFonts w:ascii="Times New Roman" w:hAnsi="Times New Roman" w:cs="Times New Roman"/>
                <w:b/>
                <w:sz w:val="28"/>
                <w:szCs w:val="28"/>
              </w:rPr>
            </w:pPr>
          </w:p>
        </w:tc>
        <w:tc>
          <w:tcPr>
            <w:tcW w:w="1134"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X</w:t>
            </w:r>
          </w:p>
        </w:tc>
        <w:tc>
          <w:tcPr>
            <w:tcW w:w="127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XI</w:t>
            </w:r>
          </w:p>
        </w:tc>
        <w:tc>
          <w:tcPr>
            <w:tcW w:w="127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lang w:val="en-US"/>
              </w:rPr>
              <w:t>XII</w:t>
            </w:r>
          </w:p>
        </w:tc>
        <w:tc>
          <w:tcPr>
            <w:tcW w:w="1559"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b/>
                <w:sz w:val="28"/>
                <w:szCs w:val="28"/>
              </w:rPr>
              <w:t>Всего</w:t>
            </w:r>
          </w:p>
        </w:tc>
      </w:tr>
      <w:tr w:rsidR="00436EF4" w:rsidTr="00436EF4">
        <w:tc>
          <w:tcPr>
            <w:tcW w:w="5889" w:type="dxa"/>
            <w:gridSpan w:val="2"/>
            <w:tcBorders>
              <w:top w:val="single" w:sz="4" w:space="0" w:color="000000"/>
              <w:left w:val="single" w:sz="4" w:space="0" w:color="000000"/>
              <w:bottom w:val="single" w:sz="4" w:space="0" w:color="000000"/>
            </w:tcBorders>
          </w:tcPr>
          <w:p w:rsidR="00436EF4" w:rsidRDefault="00436EF4" w:rsidP="006C4CFA">
            <w:pPr>
              <w:jc w:val="both"/>
              <w:rPr>
                <w:rFonts w:ascii="Times New Roman" w:hAnsi="Times New Roman" w:cs="Times New Roman"/>
                <w:b/>
                <w:sz w:val="28"/>
                <w:szCs w:val="28"/>
              </w:rPr>
            </w:pPr>
            <w:r>
              <w:rPr>
                <w:rFonts w:ascii="Times New Roman" w:hAnsi="Times New Roman" w:cs="Times New Roman"/>
                <w:b/>
                <w:i/>
                <w:sz w:val="28"/>
                <w:szCs w:val="28"/>
              </w:rPr>
              <w:t>Обязательная часть</w:t>
            </w:r>
          </w:p>
        </w:tc>
        <w:tc>
          <w:tcPr>
            <w:tcW w:w="5245" w:type="dxa"/>
            <w:gridSpan w:val="4"/>
            <w:tcBorders>
              <w:top w:val="single" w:sz="4" w:space="0" w:color="000000"/>
              <w:left w:val="single" w:sz="4" w:space="0" w:color="000000"/>
              <w:bottom w:val="single" w:sz="4" w:space="0" w:color="000000"/>
              <w:right w:val="single" w:sz="4" w:space="0" w:color="000000"/>
            </w:tcBorders>
          </w:tcPr>
          <w:p w:rsidR="00436EF4" w:rsidRDefault="00436EF4" w:rsidP="006C4CFA">
            <w:pPr>
              <w:snapToGrid w:val="0"/>
              <w:jc w:val="both"/>
              <w:rPr>
                <w:rFonts w:ascii="Times New Roman" w:hAnsi="Times New Roman" w:cs="Times New Roman"/>
                <w:b/>
                <w:sz w:val="28"/>
                <w:szCs w:val="28"/>
              </w:rPr>
            </w:pPr>
          </w:p>
        </w:tc>
      </w:tr>
      <w:tr w:rsidR="00436EF4" w:rsidTr="00436EF4">
        <w:trPr>
          <w:trHeight w:val="633"/>
        </w:trPr>
        <w:tc>
          <w:tcPr>
            <w:tcW w:w="3338"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Язык и речевая практика</w:t>
            </w:r>
          </w:p>
        </w:tc>
        <w:tc>
          <w:tcPr>
            <w:tcW w:w="25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1.1.Русский язык</w:t>
            </w:r>
          </w:p>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1.2.Литературное чтение</w:t>
            </w:r>
            <w:r>
              <w:rPr>
                <w:rFonts w:ascii="Times New Roman" w:hAnsi="Times New Roman" w:cs="Times New Roman"/>
                <w:sz w:val="28"/>
                <w:szCs w:val="28"/>
                <w:lang w:val="en-US"/>
              </w:rPr>
              <w:t xml:space="preserve"> </w:t>
            </w:r>
          </w:p>
        </w:tc>
        <w:tc>
          <w:tcPr>
            <w:tcW w:w="1134"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127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127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w:t>
            </w:r>
          </w:p>
          <w:p w:rsidR="00436EF4" w:rsidRDefault="00436EF4" w:rsidP="006C4CFA">
            <w:pPr>
              <w:spacing w:after="0" w:line="240" w:lineRule="auto"/>
              <w:jc w:val="both"/>
            </w:pPr>
            <w:r>
              <w:rPr>
                <w:rFonts w:ascii="Times New Roman" w:hAnsi="Times New Roman" w:cs="Times New Roman"/>
                <w:sz w:val="28"/>
                <w:szCs w:val="28"/>
              </w:rPr>
              <w:t>8</w:t>
            </w:r>
          </w:p>
        </w:tc>
      </w:tr>
      <w:tr w:rsidR="00436EF4" w:rsidTr="00436EF4">
        <w:tc>
          <w:tcPr>
            <w:tcW w:w="3338"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Математика</w:t>
            </w:r>
          </w:p>
        </w:tc>
        <w:tc>
          <w:tcPr>
            <w:tcW w:w="25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2.1.Математика</w:t>
            </w:r>
          </w:p>
          <w:p w:rsidR="00436EF4" w:rsidRDefault="00436EF4" w:rsidP="006C4CFA">
            <w:pPr>
              <w:spacing w:after="0" w:line="240" w:lineRule="auto"/>
              <w:jc w:val="both"/>
              <w:rPr>
                <w:rStyle w:val="a9"/>
                <w:rFonts w:ascii="Times New Roman" w:hAnsi="Times New Roman"/>
                <w:i w:val="0"/>
                <w:iCs/>
                <w:sz w:val="28"/>
                <w:szCs w:val="28"/>
              </w:rPr>
            </w:pPr>
            <w:r>
              <w:rPr>
                <w:rFonts w:ascii="Times New Roman" w:hAnsi="Times New Roman" w:cs="Times New Roman"/>
                <w:color w:val="auto"/>
                <w:sz w:val="28"/>
                <w:szCs w:val="28"/>
              </w:rPr>
              <w:t>2.2. Информатика</w:t>
            </w:r>
          </w:p>
        </w:tc>
        <w:tc>
          <w:tcPr>
            <w:tcW w:w="1134"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2</w:t>
            </w:r>
          </w:p>
          <w:p w:rsidR="00436EF4" w:rsidRDefault="00436EF4" w:rsidP="006C4CFA">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1</w:t>
            </w:r>
          </w:p>
        </w:tc>
        <w:tc>
          <w:tcPr>
            <w:tcW w:w="127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2</w:t>
            </w:r>
          </w:p>
          <w:p w:rsidR="00436EF4" w:rsidRDefault="00436EF4" w:rsidP="006C4CFA">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1</w:t>
            </w:r>
          </w:p>
        </w:tc>
        <w:tc>
          <w:tcPr>
            <w:tcW w:w="127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2</w:t>
            </w:r>
          </w:p>
          <w:p w:rsidR="00436EF4" w:rsidRDefault="00436EF4" w:rsidP="006C4CFA">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1</w:t>
            </w:r>
          </w:p>
        </w:tc>
        <w:tc>
          <w:tcPr>
            <w:tcW w:w="1559"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Style w:val="a9"/>
                <w:rFonts w:ascii="Times New Roman" w:hAnsi="Times New Roman"/>
                <w:i w:val="0"/>
                <w:iCs/>
                <w:sz w:val="28"/>
                <w:szCs w:val="28"/>
              </w:rPr>
              <w:t>6</w:t>
            </w:r>
          </w:p>
          <w:p w:rsidR="00436EF4" w:rsidRDefault="00436EF4" w:rsidP="006C4CFA">
            <w:pPr>
              <w:spacing w:after="0" w:line="240" w:lineRule="auto"/>
            </w:pPr>
            <w:r>
              <w:rPr>
                <w:rFonts w:ascii="Times New Roman" w:hAnsi="Times New Roman" w:cs="Times New Roman"/>
                <w:sz w:val="28"/>
                <w:szCs w:val="28"/>
              </w:rPr>
              <w:t>3</w:t>
            </w:r>
          </w:p>
        </w:tc>
      </w:tr>
      <w:tr w:rsidR="00436EF4" w:rsidTr="00436EF4">
        <w:trPr>
          <w:trHeight w:val="983"/>
        </w:trPr>
        <w:tc>
          <w:tcPr>
            <w:tcW w:w="3338"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Человек</w:t>
            </w:r>
          </w:p>
        </w:tc>
        <w:tc>
          <w:tcPr>
            <w:tcW w:w="25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4.2.</w:t>
            </w:r>
            <w:r>
              <w:rPr>
                <w:rFonts w:ascii="Times New Roman" w:hAnsi="Times New Roman" w:cs="Times New Roman"/>
                <w:sz w:val="28"/>
                <w:szCs w:val="28"/>
                <w:lang w:val="en-US"/>
              </w:rPr>
              <w:t> </w:t>
            </w:r>
            <w:r>
              <w:rPr>
                <w:rFonts w:ascii="Times New Roman" w:hAnsi="Times New Roman" w:cs="Times New Roman"/>
                <w:sz w:val="28"/>
                <w:szCs w:val="28"/>
              </w:rPr>
              <w:t>Основы социальной жизни</w:t>
            </w:r>
          </w:p>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4.4.</w:t>
            </w:r>
            <w:r>
              <w:rPr>
                <w:rFonts w:ascii="Times New Roman" w:hAnsi="Times New Roman" w:cs="Times New Roman"/>
                <w:sz w:val="28"/>
                <w:szCs w:val="28"/>
                <w:lang w:val="en-US"/>
              </w:rPr>
              <w:t> </w:t>
            </w:r>
            <w:r>
              <w:rPr>
                <w:rFonts w:ascii="Times New Roman" w:hAnsi="Times New Roman" w:cs="Times New Roman"/>
                <w:sz w:val="28"/>
                <w:szCs w:val="28"/>
              </w:rPr>
              <w:t>Обществоведение</w:t>
            </w:r>
          </w:p>
          <w:p w:rsidR="00436EF4" w:rsidRDefault="00436EF4" w:rsidP="006C4CFA">
            <w:pPr>
              <w:spacing w:after="0" w:line="240" w:lineRule="auto"/>
              <w:jc w:val="both"/>
              <w:rPr>
                <w:rStyle w:val="a9"/>
                <w:rFonts w:ascii="Times New Roman" w:hAnsi="Times New Roman"/>
                <w:i w:val="0"/>
                <w:iCs/>
                <w:sz w:val="28"/>
                <w:szCs w:val="28"/>
              </w:rPr>
            </w:pPr>
            <w:r>
              <w:rPr>
                <w:rFonts w:ascii="Times New Roman" w:hAnsi="Times New Roman" w:cs="Times New Roman"/>
                <w:sz w:val="28"/>
                <w:szCs w:val="28"/>
              </w:rPr>
              <w:t>4.5. Этика</w:t>
            </w:r>
          </w:p>
        </w:tc>
        <w:tc>
          <w:tcPr>
            <w:tcW w:w="1134"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2</w:t>
            </w:r>
          </w:p>
          <w:p w:rsidR="00436EF4" w:rsidRDefault="00436EF4" w:rsidP="006C4CFA">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1</w:t>
            </w:r>
          </w:p>
          <w:p w:rsidR="00436EF4" w:rsidRDefault="00436EF4" w:rsidP="006C4CFA">
            <w:pPr>
              <w:spacing w:after="0" w:line="240" w:lineRule="auto"/>
              <w:jc w:val="both"/>
            </w:pPr>
            <w:r>
              <w:rPr>
                <w:rStyle w:val="a9"/>
                <w:rFonts w:ascii="Times New Roman" w:hAnsi="Times New Roman"/>
                <w:i w:val="0"/>
                <w:iCs/>
                <w:sz w:val="28"/>
                <w:szCs w:val="28"/>
              </w:rPr>
              <w:t>2</w:t>
            </w:r>
          </w:p>
          <w:p w:rsidR="00436EF4" w:rsidRDefault="00436EF4" w:rsidP="006C4CFA">
            <w:pPr>
              <w:spacing w:after="0" w:line="240" w:lineRule="auto"/>
              <w:jc w:val="both"/>
            </w:pPr>
          </w:p>
        </w:tc>
        <w:tc>
          <w:tcPr>
            <w:tcW w:w="127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p>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436EF4" w:rsidRDefault="00436EF4" w:rsidP="006C4CFA">
            <w:pPr>
              <w:spacing w:after="0" w:line="240" w:lineRule="auto"/>
              <w:jc w:val="both"/>
              <w:rPr>
                <w:rFonts w:ascii="Times New Roman" w:hAnsi="Times New Roman" w:cs="Times New Roman"/>
                <w:sz w:val="28"/>
                <w:szCs w:val="28"/>
              </w:rPr>
            </w:pPr>
          </w:p>
        </w:tc>
        <w:tc>
          <w:tcPr>
            <w:tcW w:w="127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436EF4" w:rsidRDefault="00436EF4" w:rsidP="006C4CFA">
            <w:pPr>
              <w:spacing w:after="0" w:line="240" w:lineRule="auto"/>
              <w:jc w:val="both"/>
              <w:rPr>
                <w:rFonts w:ascii="Times New Roman" w:hAnsi="Times New Roman" w:cs="Times New Roman"/>
                <w:sz w:val="28"/>
                <w:szCs w:val="28"/>
              </w:rPr>
            </w:pPr>
          </w:p>
        </w:tc>
        <w:tc>
          <w:tcPr>
            <w:tcW w:w="1559"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w:t>
            </w:r>
          </w:p>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w:t>
            </w:r>
          </w:p>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w:t>
            </w:r>
          </w:p>
          <w:p w:rsidR="00436EF4" w:rsidRDefault="00436EF4" w:rsidP="006C4CFA">
            <w:pPr>
              <w:spacing w:after="0" w:line="240" w:lineRule="auto"/>
              <w:jc w:val="both"/>
              <w:rPr>
                <w:rFonts w:ascii="Times New Roman" w:hAnsi="Times New Roman" w:cs="Times New Roman"/>
                <w:sz w:val="28"/>
                <w:szCs w:val="28"/>
              </w:rPr>
            </w:pPr>
          </w:p>
        </w:tc>
      </w:tr>
      <w:tr w:rsidR="00436EF4" w:rsidTr="00436EF4">
        <w:tc>
          <w:tcPr>
            <w:tcW w:w="3338"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Физическая культура</w:t>
            </w:r>
          </w:p>
        </w:tc>
        <w:tc>
          <w:tcPr>
            <w:tcW w:w="25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6.1.</w:t>
            </w:r>
            <w:r>
              <w:rPr>
                <w:rFonts w:ascii="Times New Roman" w:hAnsi="Times New Roman" w:cs="Times New Roman"/>
                <w:sz w:val="28"/>
                <w:szCs w:val="28"/>
                <w:lang w:val="en-US"/>
              </w:rPr>
              <w:t> </w:t>
            </w:r>
            <w:r>
              <w:rPr>
                <w:rFonts w:ascii="Times New Roman" w:hAnsi="Times New Roman" w:cs="Times New Roman"/>
                <w:sz w:val="28"/>
                <w:szCs w:val="28"/>
              </w:rPr>
              <w:t>Физическая культура</w:t>
            </w:r>
          </w:p>
        </w:tc>
        <w:tc>
          <w:tcPr>
            <w:tcW w:w="1134"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127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127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1559"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sz w:val="28"/>
                <w:szCs w:val="28"/>
              </w:rPr>
              <w:t>9</w:t>
            </w:r>
          </w:p>
        </w:tc>
      </w:tr>
      <w:tr w:rsidR="00436EF4" w:rsidTr="00436EF4">
        <w:tc>
          <w:tcPr>
            <w:tcW w:w="3338"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 Технологии</w:t>
            </w:r>
          </w:p>
        </w:tc>
        <w:tc>
          <w:tcPr>
            <w:tcW w:w="2551"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7.1.</w:t>
            </w:r>
            <w:r>
              <w:rPr>
                <w:rFonts w:ascii="Times New Roman" w:hAnsi="Times New Roman" w:cs="Times New Roman"/>
                <w:sz w:val="28"/>
                <w:szCs w:val="28"/>
                <w:lang w:val="en-US"/>
              </w:rPr>
              <w:t> </w:t>
            </w:r>
            <w:r>
              <w:rPr>
                <w:rFonts w:ascii="Times New Roman" w:hAnsi="Times New Roman" w:cs="Times New Roman"/>
                <w:sz w:val="28"/>
                <w:szCs w:val="28"/>
              </w:rPr>
              <w:t>Профильный труд</w:t>
            </w:r>
          </w:p>
        </w:tc>
        <w:tc>
          <w:tcPr>
            <w:tcW w:w="1134"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15</w:t>
            </w:r>
          </w:p>
        </w:tc>
        <w:tc>
          <w:tcPr>
            <w:tcW w:w="127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15</w:t>
            </w:r>
          </w:p>
        </w:tc>
        <w:tc>
          <w:tcPr>
            <w:tcW w:w="127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15</w:t>
            </w:r>
          </w:p>
        </w:tc>
        <w:tc>
          <w:tcPr>
            <w:tcW w:w="1559"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color w:val="auto"/>
                <w:sz w:val="28"/>
                <w:szCs w:val="28"/>
              </w:rPr>
              <w:t>45</w:t>
            </w:r>
          </w:p>
        </w:tc>
      </w:tr>
      <w:tr w:rsidR="00436EF4" w:rsidTr="00436EF4">
        <w:tc>
          <w:tcPr>
            <w:tcW w:w="5889"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Итого</w:t>
            </w:r>
          </w:p>
        </w:tc>
        <w:tc>
          <w:tcPr>
            <w:tcW w:w="1134"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31</w:t>
            </w:r>
          </w:p>
        </w:tc>
        <w:tc>
          <w:tcPr>
            <w:tcW w:w="127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31</w:t>
            </w:r>
          </w:p>
        </w:tc>
        <w:tc>
          <w:tcPr>
            <w:tcW w:w="127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31</w:t>
            </w:r>
          </w:p>
        </w:tc>
        <w:tc>
          <w:tcPr>
            <w:tcW w:w="1559"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b/>
                <w:color w:val="auto"/>
                <w:sz w:val="28"/>
                <w:szCs w:val="28"/>
              </w:rPr>
              <w:t xml:space="preserve">93 </w:t>
            </w:r>
          </w:p>
        </w:tc>
      </w:tr>
      <w:tr w:rsidR="00436EF4" w:rsidTr="00436EF4">
        <w:trPr>
          <w:trHeight w:val="584"/>
        </w:trPr>
        <w:tc>
          <w:tcPr>
            <w:tcW w:w="5889"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both"/>
              <w:rPr>
                <w:rStyle w:val="a9"/>
                <w:rFonts w:ascii="Times New Roman" w:hAnsi="Times New Roman"/>
                <w:b/>
                <w:i w:val="0"/>
                <w:iCs/>
                <w:sz w:val="28"/>
                <w:szCs w:val="28"/>
              </w:rPr>
            </w:pPr>
            <w:r>
              <w:rPr>
                <w:rFonts w:ascii="Times New Roman" w:hAnsi="Times New Roman" w:cs="Times New Roman"/>
                <w:b/>
                <w:i/>
                <w:iCs/>
                <w:sz w:val="28"/>
                <w:szCs w:val="28"/>
              </w:rPr>
              <w:t>Часть, формируемая уча</w:t>
            </w:r>
            <w:r>
              <w:rPr>
                <w:rFonts w:ascii="Times New Roman" w:hAnsi="Times New Roman" w:cs="Times New Roman"/>
                <w:b/>
                <w:i/>
                <w:iCs/>
                <w:sz w:val="28"/>
                <w:szCs w:val="28"/>
              </w:rPr>
              <w:softHyphen/>
              <w:t>с</w:t>
            </w:r>
            <w:r>
              <w:rPr>
                <w:rFonts w:ascii="Times New Roman" w:hAnsi="Times New Roman" w:cs="Times New Roman"/>
                <w:b/>
                <w:i/>
                <w:iCs/>
                <w:sz w:val="28"/>
                <w:szCs w:val="28"/>
              </w:rPr>
              <w:softHyphen/>
              <w:t>т</w:t>
            </w:r>
            <w:r>
              <w:rPr>
                <w:rFonts w:ascii="Times New Roman" w:hAnsi="Times New Roman" w:cs="Times New Roman"/>
                <w:b/>
                <w:i/>
                <w:iCs/>
                <w:sz w:val="28"/>
                <w:szCs w:val="28"/>
              </w:rPr>
              <w:softHyphen/>
              <w:t>никами образовательных отношений</w:t>
            </w:r>
          </w:p>
        </w:tc>
        <w:tc>
          <w:tcPr>
            <w:tcW w:w="1134"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Style w:val="a9"/>
                <w:rFonts w:ascii="Times New Roman" w:hAnsi="Times New Roman"/>
                <w:b/>
                <w:i w:val="0"/>
                <w:iCs/>
                <w:sz w:val="28"/>
                <w:szCs w:val="28"/>
              </w:rPr>
            </w:pPr>
            <w:r>
              <w:rPr>
                <w:rStyle w:val="a9"/>
                <w:rFonts w:ascii="Times New Roman" w:hAnsi="Times New Roman"/>
                <w:b/>
                <w:i w:val="0"/>
                <w:iCs/>
                <w:sz w:val="28"/>
                <w:szCs w:val="28"/>
              </w:rPr>
              <w:t>3</w:t>
            </w:r>
          </w:p>
        </w:tc>
        <w:tc>
          <w:tcPr>
            <w:tcW w:w="127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Style w:val="a9"/>
                <w:rFonts w:ascii="Times New Roman" w:hAnsi="Times New Roman"/>
                <w:b/>
                <w:i w:val="0"/>
                <w:iCs/>
                <w:sz w:val="28"/>
                <w:szCs w:val="28"/>
              </w:rPr>
            </w:pPr>
            <w:r>
              <w:rPr>
                <w:rStyle w:val="a9"/>
                <w:rFonts w:ascii="Times New Roman" w:hAnsi="Times New Roman"/>
                <w:b/>
                <w:i w:val="0"/>
                <w:iCs/>
                <w:sz w:val="28"/>
                <w:szCs w:val="28"/>
              </w:rPr>
              <w:t>3</w:t>
            </w:r>
          </w:p>
        </w:tc>
        <w:tc>
          <w:tcPr>
            <w:tcW w:w="127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color w:val="auto"/>
                <w:sz w:val="28"/>
                <w:szCs w:val="28"/>
              </w:rPr>
            </w:pPr>
            <w:r>
              <w:rPr>
                <w:rStyle w:val="a9"/>
                <w:rFonts w:ascii="Times New Roman" w:hAnsi="Times New Roman"/>
                <w:b/>
                <w:i w:val="0"/>
                <w:iCs/>
                <w:sz w:val="28"/>
                <w:szCs w:val="28"/>
              </w:rPr>
              <w:t>3</w:t>
            </w:r>
          </w:p>
        </w:tc>
        <w:tc>
          <w:tcPr>
            <w:tcW w:w="1559"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color w:val="auto"/>
                <w:sz w:val="28"/>
                <w:szCs w:val="28"/>
              </w:rPr>
              <w:t>9</w:t>
            </w:r>
          </w:p>
        </w:tc>
      </w:tr>
      <w:tr w:rsidR="00436EF4" w:rsidTr="00436EF4">
        <w:tc>
          <w:tcPr>
            <w:tcW w:w="5889"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Максимально допустимая годовая нагрузка </w:t>
            </w:r>
            <w:r>
              <w:rPr>
                <w:rFonts w:ascii="Times New Roman" w:hAnsi="Times New Roman" w:cs="Times New Roman"/>
                <w:sz w:val="28"/>
                <w:szCs w:val="28"/>
              </w:rPr>
              <w:t>(при 5-дневной учебной неделе)</w:t>
            </w:r>
          </w:p>
        </w:tc>
        <w:tc>
          <w:tcPr>
            <w:tcW w:w="1134"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34</w:t>
            </w:r>
          </w:p>
        </w:tc>
        <w:tc>
          <w:tcPr>
            <w:tcW w:w="127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34</w:t>
            </w:r>
          </w:p>
        </w:tc>
        <w:tc>
          <w:tcPr>
            <w:tcW w:w="127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34</w:t>
            </w:r>
          </w:p>
        </w:tc>
        <w:tc>
          <w:tcPr>
            <w:tcW w:w="1559"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b/>
                <w:color w:val="auto"/>
                <w:sz w:val="28"/>
                <w:szCs w:val="28"/>
              </w:rPr>
              <w:t>102</w:t>
            </w:r>
          </w:p>
        </w:tc>
      </w:tr>
      <w:tr w:rsidR="00436EF4" w:rsidTr="00436EF4">
        <w:trPr>
          <w:trHeight w:val="557"/>
        </w:trPr>
        <w:tc>
          <w:tcPr>
            <w:tcW w:w="5889" w:type="dxa"/>
            <w:gridSpan w:val="2"/>
            <w:tcBorders>
              <w:top w:val="single" w:sz="4" w:space="0" w:color="000000"/>
              <w:left w:val="single" w:sz="4" w:space="0" w:color="000000"/>
              <w:bottom w:val="single" w:sz="4" w:space="0" w:color="000000"/>
            </w:tcBorders>
          </w:tcPr>
          <w:p w:rsidR="00436EF4" w:rsidRDefault="00436EF4" w:rsidP="006C4CFA">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Коррекционно-раз</w:t>
            </w:r>
            <w:r>
              <w:rPr>
                <w:rFonts w:ascii="Times New Roman" w:hAnsi="Times New Roman" w:cs="Times New Roman"/>
                <w:b/>
                <w:sz w:val="28"/>
                <w:szCs w:val="28"/>
              </w:rPr>
              <w:softHyphen/>
              <w:t>ви</w:t>
            </w:r>
            <w:r>
              <w:rPr>
                <w:rFonts w:ascii="Times New Roman" w:hAnsi="Times New Roman" w:cs="Times New Roman"/>
                <w:b/>
                <w:sz w:val="28"/>
                <w:szCs w:val="28"/>
              </w:rPr>
              <w:softHyphen/>
              <w:t>ва</w:t>
            </w:r>
            <w:r>
              <w:rPr>
                <w:rFonts w:ascii="Times New Roman" w:hAnsi="Times New Roman" w:cs="Times New Roman"/>
                <w:b/>
                <w:sz w:val="28"/>
                <w:szCs w:val="28"/>
              </w:rPr>
              <w:softHyphen/>
              <w:t>ю</w:t>
            </w:r>
            <w:r>
              <w:rPr>
                <w:rFonts w:ascii="Times New Roman" w:hAnsi="Times New Roman" w:cs="Times New Roman"/>
                <w:b/>
                <w:sz w:val="28"/>
                <w:szCs w:val="28"/>
              </w:rPr>
              <w:softHyphen/>
              <w:t>щая область (ко</w:t>
            </w:r>
            <w:r>
              <w:rPr>
                <w:rFonts w:ascii="Times New Roman" w:hAnsi="Times New Roman" w:cs="Times New Roman"/>
                <w:b/>
                <w:sz w:val="28"/>
                <w:szCs w:val="28"/>
              </w:rPr>
              <w:softHyphen/>
              <w:t>р</w:t>
            </w:r>
            <w:r>
              <w:rPr>
                <w:rFonts w:ascii="Times New Roman" w:hAnsi="Times New Roman" w:cs="Times New Roman"/>
                <w:b/>
                <w:sz w:val="28"/>
                <w:szCs w:val="28"/>
              </w:rPr>
              <w:softHyphen/>
              <w:t>ре</w:t>
            </w:r>
            <w:r>
              <w:rPr>
                <w:rFonts w:ascii="Times New Roman" w:hAnsi="Times New Roman" w:cs="Times New Roman"/>
                <w:b/>
                <w:sz w:val="28"/>
                <w:szCs w:val="28"/>
              </w:rPr>
              <w:softHyphen/>
              <w:t>к</w:t>
            </w:r>
            <w:r>
              <w:rPr>
                <w:rFonts w:ascii="Times New Roman" w:hAnsi="Times New Roman" w:cs="Times New Roman"/>
                <w:b/>
                <w:sz w:val="28"/>
                <w:szCs w:val="28"/>
              </w:rPr>
              <w:softHyphen/>
              <w:t>ци</w:t>
            </w:r>
            <w:r>
              <w:rPr>
                <w:rFonts w:ascii="Times New Roman" w:hAnsi="Times New Roman" w:cs="Times New Roman"/>
                <w:b/>
                <w:sz w:val="28"/>
                <w:szCs w:val="28"/>
              </w:rPr>
              <w:softHyphen/>
              <w:t>он</w:t>
            </w:r>
            <w:r>
              <w:rPr>
                <w:rFonts w:ascii="Times New Roman" w:hAnsi="Times New Roman" w:cs="Times New Roman"/>
                <w:b/>
                <w:sz w:val="28"/>
                <w:szCs w:val="28"/>
              </w:rPr>
              <w:softHyphen/>
              <w:t>ные занятия)</w:t>
            </w:r>
          </w:p>
        </w:tc>
        <w:tc>
          <w:tcPr>
            <w:tcW w:w="1134" w:type="dxa"/>
            <w:tcBorders>
              <w:top w:val="single" w:sz="4" w:space="0" w:color="000000"/>
              <w:left w:val="single" w:sz="4" w:space="0" w:color="000000"/>
              <w:bottom w:val="single" w:sz="4" w:space="0" w:color="000000"/>
            </w:tcBorders>
          </w:tcPr>
          <w:p w:rsidR="00436EF4" w:rsidRDefault="00436EF4" w:rsidP="006C4CFA">
            <w:pPr>
              <w:jc w:val="both"/>
              <w:rPr>
                <w:rFonts w:ascii="Times New Roman" w:hAnsi="Times New Roman" w:cs="Times New Roman"/>
                <w:b/>
                <w:sz w:val="28"/>
                <w:szCs w:val="28"/>
              </w:rPr>
            </w:pPr>
            <w:r>
              <w:rPr>
                <w:rFonts w:ascii="Times New Roman" w:hAnsi="Times New Roman" w:cs="Times New Roman"/>
                <w:b/>
                <w:sz w:val="28"/>
                <w:szCs w:val="28"/>
              </w:rPr>
              <w:t>6</w:t>
            </w:r>
          </w:p>
        </w:tc>
        <w:tc>
          <w:tcPr>
            <w:tcW w:w="1276" w:type="dxa"/>
            <w:tcBorders>
              <w:top w:val="single" w:sz="4" w:space="0" w:color="000000"/>
              <w:left w:val="single" w:sz="4" w:space="0" w:color="000000"/>
              <w:bottom w:val="single" w:sz="4" w:space="0" w:color="000000"/>
            </w:tcBorders>
          </w:tcPr>
          <w:p w:rsidR="00436EF4" w:rsidRDefault="00436EF4" w:rsidP="006C4CFA">
            <w:pPr>
              <w:jc w:val="both"/>
              <w:rPr>
                <w:rFonts w:ascii="Times New Roman" w:hAnsi="Times New Roman" w:cs="Times New Roman"/>
                <w:b/>
                <w:sz w:val="28"/>
                <w:szCs w:val="28"/>
              </w:rPr>
            </w:pPr>
            <w:r>
              <w:rPr>
                <w:rFonts w:ascii="Times New Roman" w:hAnsi="Times New Roman" w:cs="Times New Roman"/>
                <w:b/>
                <w:sz w:val="28"/>
                <w:szCs w:val="28"/>
              </w:rPr>
              <w:t>6</w:t>
            </w:r>
          </w:p>
        </w:tc>
        <w:tc>
          <w:tcPr>
            <w:tcW w:w="1276" w:type="dxa"/>
            <w:tcBorders>
              <w:top w:val="single" w:sz="4" w:space="0" w:color="000000"/>
              <w:left w:val="single" w:sz="4" w:space="0" w:color="000000"/>
              <w:bottom w:val="single" w:sz="4" w:space="0" w:color="000000"/>
            </w:tcBorders>
          </w:tcPr>
          <w:p w:rsidR="00436EF4" w:rsidRDefault="00436EF4" w:rsidP="006C4CFA">
            <w:pPr>
              <w:jc w:val="both"/>
              <w:rPr>
                <w:rFonts w:ascii="Times New Roman" w:hAnsi="Times New Roman" w:cs="Times New Roman"/>
                <w:b/>
                <w:color w:val="auto"/>
                <w:sz w:val="28"/>
                <w:szCs w:val="28"/>
              </w:rPr>
            </w:pPr>
            <w:r>
              <w:rPr>
                <w:rFonts w:ascii="Times New Roman" w:hAnsi="Times New Roman" w:cs="Times New Roman"/>
                <w:b/>
                <w:sz w:val="28"/>
                <w:szCs w:val="28"/>
              </w:rPr>
              <w:t>6</w:t>
            </w:r>
          </w:p>
        </w:tc>
        <w:tc>
          <w:tcPr>
            <w:tcW w:w="1559"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jc w:val="both"/>
            </w:pPr>
            <w:r>
              <w:rPr>
                <w:rFonts w:ascii="Times New Roman" w:hAnsi="Times New Roman" w:cs="Times New Roman"/>
                <w:b/>
                <w:color w:val="auto"/>
                <w:sz w:val="28"/>
                <w:szCs w:val="28"/>
              </w:rPr>
              <w:t>18</w:t>
            </w:r>
          </w:p>
        </w:tc>
      </w:tr>
      <w:tr w:rsidR="00436EF4" w:rsidTr="00436EF4">
        <w:trPr>
          <w:trHeight w:val="406"/>
        </w:trPr>
        <w:tc>
          <w:tcPr>
            <w:tcW w:w="5889" w:type="dxa"/>
            <w:gridSpan w:val="2"/>
            <w:tcBorders>
              <w:top w:val="single" w:sz="4" w:space="0" w:color="000000"/>
              <w:left w:val="single" w:sz="4" w:space="0" w:color="000000"/>
              <w:bottom w:val="single" w:sz="4" w:space="0" w:color="000000"/>
            </w:tcBorders>
          </w:tcPr>
          <w:p w:rsidR="00436EF4" w:rsidRDefault="00436EF4" w:rsidP="006C4CFA">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Внеурочная деятельность:</w:t>
            </w:r>
          </w:p>
        </w:tc>
        <w:tc>
          <w:tcPr>
            <w:tcW w:w="1134" w:type="dxa"/>
            <w:tcBorders>
              <w:top w:val="single" w:sz="4" w:space="0" w:color="000000"/>
              <w:left w:val="single" w:sz="4" w:space="0" w:color="000000"/>
              <w:bottom w:val="single" w:sz="4" w:space="0" w:color="000000"/>
            </w:tcBorders>
          </w:tcPr>
          <w:p w:rsidR="00436EF4" w:rsidRDefault="00436EF4" w:rsidP="006C4CFA">
            <w:pPr>
              <w:jc w:val="both"/>
              <w:rPr>
                <w:rFonts w:ascii="Times New Roman" w:hAnsi="Times New Roman" w:cs="Times New Roman"/>
                <w:b/>
                <w:sz w:val="28"/>
                <w:szCs w:val="28"/>
              </w:rPr>
            </w:pPr>
            <w:r>
              <w:rPr>
                <w:rFonts w:ascii="Times New Roman" w:hAnsi="Times New Roman" w:cs="Times New Roman"/>
                <w:b/>
                <w:sz w:val="28"/>
                <w:szCs w:val="28"/>
              </w:rPr>
              <w:t>4</w:t>
            </w:r>
          </w:p>
        </w:tc>
        <w:tc>
          <w:tcPr>
            <w:tcW w:w="1276" w:type="dxa"/>
            <w:tcBorders>
              <w:top w:val="single" w:sz="4" w:space="0" w:color="000000"/>
              <w:left w:val="single" w:sz="4" w:space="0" w:color="000000"/>
              <w:bottom w:val="single" w:sz="4" w:space="0" w:color="000000"/>
            </w:tcBorders>
          </w:tcPr>
          <w:p w:rsidR="00436EF4" w:rsidRDefault="00436EF4" w:rsidP="006C4CFA">
            <w:pPr>
              <w:jc w:val="both"/>
              <w:rPr>
                <w:rFonts w:ascii="Times New Roman" w:hAnsi="Times New Roman" w:cs="Times New Roman"/>
                <w:b/>
                <w:sz w:val="28"/>
                <w:szCs w:val="28"/>
              </w:rPr>
            </w:pPr>
            <w:r>
              <w:rPr>
                <w:rFonts w:ascii="Times New Roman" w:hAnsi="Times New Roman" w:cs="Times New Roman"/>
                <w:b/>
                <w:sz w:val="28"/>
                <w:szCs w:val="28"/>
              </w:rPr>
              <w:t>4</w:t>
            </w:r>
          </w:p>
        </w:tc>
        <w:tc>
          <w:tcPr>
            <w:tcW w:w="1276" w:type="dxa"/>
            <w:tcBorders>
              <w:top w:val="single" w:sz="4" w:space="0" w:color="000000"/>
              <w:left w:val="single" w:sz="4" w:space="0" w:color="000000"/>
              <w:bottom w:val="single" w:sz="4" w:space="0" w:color="000000"/>
            </w:tcBorders>
          </w:tcPr>
          <w:p w:rsidR="00436EF4" w:rsidRDefault="00436EF4" w:rsidP="006C4CFA">
            <w:pPr>
              <w:jc w:val="both"/>
              <w:rPr>
                <w:rFonts w:ascii="Times New Roman" w:hAnsi="Times New Roman" w:cs="Times New Roman"/>
                <w:b/>
                <w:color w:val="auto"/>
                <w:sz w:val="28"/>
                <w:szCs w:val="28"/>
              </w:rPr>
            </w:pPr>
            <w:r>
              <w:rPr>
                <w:rFonts w:ascii="Times New Roman" w:hAnsi="Times New Roman" w:cs="Times New Roman"/>
                <w:b/>
                <w:sz w:val="28"/>
                <w:szCs w:val="28"/>
              </w:rPr>
              <w:t>4</w:t>
            </w:r>
          </w:p>
        </w:tc>
        <w:tc>
          <w:tcPr>
            <w:tcW w:w="1559" w:type="dxa"/>
            <w:tcBorders>
              <w:top w:val="single" w:sz="4" w:space="0" w:color="000000"/>
              <w:left w:val="single" w:sz="4" w:space="0" w:color="000000"/>
              <w:bottom w:val="single" w:sz="4" w:space="0" w:color="000000"/>
              <w:right w:val="single" w:sz="4" w:space="0" w:color="000000"/>
            </w:tcBorders>
          </w:tcPr>
          <w:p w:rsidR="00436EF4" w:rsidRDefault="00436EF4" w:rsidP="006C4CFA">
            <w:pPr>
              <w:jc w:val="both"/>
            </w:pPr>
            <w:r>
              <w:rPr>
                <w:rFonts w:ascii="Times New Roman" w:hAnsi="Times New Roman" w:cs="Times New Roman"/>
                <w:b/>
                <w:color w:val="auto"/>
                <w:sz w:val="28"/>
                <w:szCs w:val="28"/>
              </w:rPr>
              <w:t>12</w:t>
            </w:r>
          </w:p>
        </w:tc>
      </w:tr>
      <w:tr w:rsidR="00436EF4" w:rsidTr="00436EF4">
        <w:tc>
          <w:tcPr>
            <w:tcW w:w="5889" w:type="dxa"/>
            <w:gridSpan w:val="2"/>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Всего к финансированию</w:t>
            </w:r>
          </w:p>
        </w:tc>
        <w:tc>
          <w:tcPr>
            <w:tcW w:w="1134"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44</w:t>
            </w:r>
          </w:p>
        </w:tc>
        <w:tc>
          <w:tcPr>
            <w:tcW w:w="127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44</w:t>
            </w:r>
          </w:p>
        </w:tc>
        <w:tc>
          <w:tcPr>
            <w:tcW w:w="1276" w:type="dxa"/>
            <w:tcBorders>
              <w:top w:val="single" w:sz="4" w:space="0" w:color="000000"/>
              <w:left w:val="single" w:sz="4" w:space="0" w:color="000000"/>
              <w:bottom w:val="single" w:sz="4" w:space="0" w:color="000000"/>
            </w:tcBorders>
          </w:tcPr>
          <w:p w:rsidR="00436EF4" w:rsidRDefault="00436EF4" w:rsidP="006C4CFA">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44</w:t>
            </w:r>
          </w:p>
        </w:tc>
        <w:tc>
          <w:tcPr>
            <w:tcW w:w="1559" w:type="dxa"/>
            <w:tcBorders>
              <w:top w:val="single" w:sz="4" w:space="0" w:color="000000"/>
              <w:left w:val="single" w:sz="4" w:space="0" w:color="000000"/>
              <w:bottom w:val="single" w:sz="4" w:space="0" w:color="000000"/>
              <w:right w:val="single" w:sz="4" w:space="0" w:color="000000"/>
            </w:tcBorders>
          </w:tcPr>
          <w:p w:rsidR="00436EF4" w:rsidRDefault="00436EF4" w:rsidP="006C4CFA">
            <w:pPr>
              <w:spacing w:after="0" w:line="240" w:lineRule="auto"/>
              <w:jc w:val="both"/>
            </w:pPr>
            <w:r>
              <w:rPr>
                <w:rFonts w:ascii="Times New Roman" w:hAnsi="Times New Roman" w:cs="Times New Roman"/>
                <w:b/>
                <w:color w:val="auto"/>
                <w:sz w:val="28"/>
                <w:szCs w:val="28"/>
              </w:rPr>
              <w:t>132</w:t>
            </w:r>
          </w:p>
        </w:tc>
      </w:tr>
    </w:tbl>
    <w:p w:rsidR="00436EF4" w:rsidRDefault="00436EF4" w:rsidP="005707E9">
      <w:pPr>
        <w:pStyle w:val="aff0"/>
        <w:spacing w:line="360" w:lineRule="auto"/>
        <w:ind w:firstLine="0"/>
        <w:rPr>
          <w:rFonts w:ascii="Times New Roman" w:hAnsi="Times New Roman" w:cs="Times New Roman"/>
          <w:b/>
          <w:color w:val="auto"/>
          <w:sz w:val="24"/>
          <w:szCs w:val="24"/>
        </w:rPr>
      </w:pPr>
    </w:p>
    <w:p w:rsidR="00436EF4" w:rsidRDefault="00436EF4" w:rsidP="005707E9">
      <w:pPr>
        <w:pStyle w:val="aff0"/>
        <w:spacing w:line="360" w:lineRule="auto"/>
        <w:ind w:firstLine="0"/>
        <w:rPr>
          <w:rFonts w:ascii="Times New Roman" w:hAnsi="Times New Roman" w:cs="Times New Roman"/>
          <w:b/>
          <w:color w:val="auto"/>
          <w:sz w:val="24"/>
          <w:szCs w:val="24"/>
        </w:rPr>
      </w:pPr>
    </w:p>
    <w:p w:rsidR="00436EF4" w:rsidRDefault="00436EF4" w:rsidP="005707E9">
      <w:pPr>
        <w:pStyle w:val="aff0"/>
        <w:spacing w:line="360" w:lineRule="auto"/>
        <w:ind w:firstLine="0"/>
        <w:rPr>
          <w:rFonts w:ascii="Times New Roman" w:hAnsi="Times New Roman" w:cs="Times New Roman"/>
          <w:b/>
          <w:color w:val="auto"/>
          <w:sz w:val="24"/>
          <w:szCs w:val="24"/>
        </w:rPr>
      </w:pPr>
    </w:p>
    <w:p w:rsidR="00436EF4" w:rsidRDefault="00436EF4" w:rsidP="005707E9">
      <w:pPr>
        <w:pStyle w:val="aff0"/>
        <w:spacing w:line="360" w:lineRule="auto"/>
        <w:ind w:firstLine="0"/>
        <w:rPr>
          <w:rFonts w:ascii="Times New Roman" w:hAnsi="Times New Roman" w:cs="Times New Roman"/>
          <w:b/>
          <w:color w:val="auto"/>
          <w:sz w:val="24"/>
          <w:szCs w:val="24"/>
        </w:rPr>
      </w:pPr>
    </w:p>
    <w:p w:rsidR="00436EF4" w:rsidRDefault="00436EF4" w:rsidP="005707E9">
      <w:pPr>
        <w:pStyle w:val="aff0"/>
        <w:spacing w:line="360" w:lineRule="auto"/>
        <w:ind w:firstLine="0"/>
        <w:rPr>
          <w:rFonts w:ascii="Times New Roman" w:hAnsi="Times New Roman" w:cs="Times New Roman"/>
          <w:b/>
          <w:color w:val="auto"/>
          <w:sz w:val="24"/>
          <w:szCs w:val="24"/>
        </w:rPr>
      </w:pPr>
    </w:p>
    <w:p w:rsidR="00436EF4" w:rsidRDefault="00436EF4" w:rsidP="005707E9">
      <w:pPr>
        <w:pStyle w:val="aff0"/>
        <w:spacing w:line="360" w:lineRule="auto"/>
        <w:ind w:firstLine="0"/>
        <w:rPr>
          <w:rFonts w:ascii="Times New Roman" w:hAnsi="Times New Roman" w:cs="Times New Roman"/>
          <w:b/>
          <w:color w:val="auto"/>
          <w:sz w:val="24"/>
          <w:szCs w:val="24"/>
        </w:rPr>
      </w:pPr>
    </w:p>
    <w:p w:rsidR="00436EF4" w:rsidRDefault="00436EF4" w:rsidP="005707E9">
      <w:pPr>
        <w:pStyle w:val="aff0"/>
        <w:spacing w:line="360" w:lineRule="auto"/>
        <w:ind w:firstLine="0"/>
        <w:rPr>
          <w:rFonts w:ascii="Times New Roman" w:hAnsi="Times New Roman" w:cs="Times New Roman"/>
          <w:b/>
          <w:color w:val="auto"/>
          <w:sz w:val="24"/>
          <w:szCs w:val="24"/>
        </w:rPr>
      </w:pPr>
    </w:p>
    <w:p w:rsidR="005B5BE4" w:rsidRDefault="00B7357A" w:rsidP="006E5931">
      <w:pPr>
        <w:pStyle w:val="31"/>
        <w:spacing w:before="0" w:after="0" w:line="276" w:lineRule="auto"/>
        <w:ind w:firstLine="454"/>
        <w:rPr>
          <w:rFonts w:ascii="Times New Roman" w:hAnsi="Times New Roman" w:cs="Times New Roman"/>
          <w:bCs w:val="0"/>
          <w:color w:val="auto"/>
          <w:sz w:val="28"/>
          <w:szCs w:val="28"/>
        </w:rPr>
      </w:pPr>
      <w:r>
        <w:rPr>
          <w:rFonts w:ascii="Times New Roman" w:hAnsi="Times New Roman" w:cs="Times New Roman"/>
          <w:bCs w:val="0"/>
          <w:i w:val="0"/>
          <w:color w:val="auto"/>
          <w:sz w:val="28"/>
          <w:szCs w:val="28"/>
        </w:rPr>
        <w:t>3.2</w:t>
      </w:r>
      <w:r w:rsidR="008C2A02">
        <w:rPr>
          <w:rFonts w:ascii="Times New Roman" w:hAnsi="Times New Roman" w:cs="Times New Roman"/>
          <w:bCs w:val="0"/>
          <w:i w:val="0"/>
          <w:color w:val="auto"/>
          <w:sz w:val="28"/>
          <w:szCs w:val="28"/>
        </w:rPr>
        <w:t>.</w:t>
      </w:r>
      <w:r w:rsidR="005B5BE4">
        <w:rPr>
          <w:rFonts w:ascii="Times New Roman" w:hAnsi="Times New Roman" w:cs="Times New Roman"/>
          <w:bCs w:val="0"/>
          <w:i w:val="0"/>
          <w:color w:val="auto"/>
          <w:sz w:val="28"/>
          <w:szCs w:val="28"/>
        </w:rPr>
        <w:t xml:space="preserve"> </w:t>
      </w:r>
      <w:r w:rsidR="005B5BE4">
        <w:rPr>
          <w:rFonts w:ascii="Times New Roman" w:hAnsi="Times New Roman" w:cs="Times New Roman"/>
          <w:bCs w:val="0"/>
          <w:color w:val="auto"/>
          <w:sz w:val="28"/>
          <w:szCs w:val="28"/>
        </w:rPr>
        <w:t xml:space="preserve">Условия реализации адаптированной основной </w:t>
      </w:r>
    </w:p>
    <w:p w:rsidR="00B7357A" w:rsidRDefault="005B5BE4" w:rsidP="006E5931">
      <w:pPr>
        <w:pStyle w:val="31"/>
        <w:spacing w:before="0" w:after="0" w:line="276" w:lineRule="auto"/>
        <w:ind w:firstLine="454"/>
        <w:rPr>
          <w:rFonts w:ascii="Times New Roman" w:hAnsi="Times New Roman" w:cs="Times New Roman"/>
          <w:bCs w:val="0"/>
          <w:color w:val="auto"/>
          <w:sz w:val="28"/>
          <w:szCs w:val="28"/>
        </w:rPr>
      </w:pPr>
      <w:r>
        <w:rPr>
          <w:rFonts w:ascii="Times New Roman" w:hAnsi="Times New Roman" w:cs="Times New Roman"/>
          <w:bCs w:val="0"/>
          <w:color w:val="auto"/>
          <w:sz w:val="28"/>
          <w:szCs w:val="28"/>
        </w:rPr>
        <w:t>общеобразовательной программы</w:t>
      </w:r>
      <w:r w:rsidR="00B7357A">
        <w:rPr>
          <w:rFonts w:ascii="Times New Roman" w:hAnsi="Times New Roman" w:cs="Times New Roman"/>
          <w:bCs w:val="0"/>
          <w:color w:val="auto"/>
          <w:sz w:val="28"/>
          <w:szCs w:val="28"/>
        </w:rPr>
        <w:t xml:space="preserve"> </w:t>
      </w:r>
      <w:r>
        <w:rPr>
          <w:rFonts w:ascii="Times New Roman" w:hAnsi="Times New Roman" w:cs="Times New Roman"/>
          <w:bCs w:val="0"/>
          <w:color w:val="auto"/>
          <w:sz w:val="28"/>
          <w:szCs w:val="28"/>
        </w:rPr>
        <w:t xml:space="preserve">образования обучающихся </w:t>
      </w:r>
    </w:p>
    <w:p w:rsidR="005B5BE4" w:rsidRDefault="005B5BE4" w:rsidP="006E5931">
      <w:pPr>
        <w:pStyle w:val="31"/>
        <w:spacing w:before="0" w:after="0" w:line="276" w:lineRule="auto"/>
        <w:ind w:firstLine="454"/>
        <w:rPr>
          <w:rFonts w:ascii="Times New Roman" w:hAnsi="Times New Roman" w:cs="Times New Roman"/>
          <w:sz w:val="28"/>
          <w:szCs w:val="28"/>
        </w:rPr>
      </w:pPr>
      <w:r>
        <w:rPr>
          <w:rFonts w:ascii="Times New Roman" w:hAnsi="Times New Roman" w:cs="Times New Roman"/>
          <w:bCs w:val="0"/>
          <w:color w:val="auto"/>
          <w:sz w:val="28"/>
          <w:szCs w:val="28"/>
        </w:rPr>
        <w:t>с легкой умственной отсталостью</w:t>
      </w:r>
      <w:r w:rsidR="00B7357A">
        <w:rPr>
          <w:rFonts w:ascii="Times New Roman" w:hAnsi="Times New Roman" w:cs="Times New Roman"/>
          <w:bCs w:val="0"/>
          <w:color w:val="auto"/>
          <w:sz w:val="28"/>
          <w:szCs w:val="28"/>
        </w:rPr>
        <w:t xml:space="preserve"> </w:t>
      </w:r>
      <w:r>
        <w:rPr>
          <w:rFonts w:ascii="Times New Roman" w:hAnsi="Times New Roman" w:cs="Times New Roman"/>
          <w:bCs w:val="0"/>
          <w:color w:val="auto"/>
          <w:sz w:val="28"/>
          <w:szCs w:val="28"/>
        </w:rPr>
        <w:t>(интеллектуальными нарушениями)</w:t>
      </w:r>
    </w:p>
    <w:p w:rsidR="005B5BE4" w:rsidRDefault="005B5BE4" w:rsidP="006E5931">
      <w:pPr>
        <w:pStyle w:val="14TexstOSNOVA1012"/>
        <w:spacing w:line="276" w:lineRule="auto"/>
        <w:ind w:firstLine="709"/>
        <w:jc w:val="center"/>
        <w:rPr>
          <w:rFonts w:ascii="Times New Roman" w:hAnsi="Times New Roman" w:cs="Times New Roman"/>
          <w:b/>
          <w:sz w:val="28"/>
          <w:szCs w:val="28"/>
        </w:rPr>
      </w:pPr>
      <w:r>
        <w:rPr>
          <w:rFonts w:ascii="Times New Roman" w:hAnsi="Times New Roman" w:cs="Times New Roman"/>
          <w:b/>
          <w:sz w:val="28"/>
          <w:szCs w:val="28"/>
        </w:rPr>
        <w:t xml:space="preserve">Кадровые условия </w:t>
      </w:r>
    </w:p>
    <w:p w:rsidR="00436EF4" w:rsidRDefault="006C4CFA" w:rsidP="006C4CFA">
      <w:pPr>
        <w:pStyle w:val="14TexstOSNOVA1012"/>
        <w:spacing w:line="276" w:lineRule="auto"/>
        <w:ind w:firstLine="709"/>
        <w:jc w:val="left"/>
        <w:rPr>
          <w:rFonts w:ascii="Times New Roman" w:hAnsi="Times New Roman" w:cs="Times New Roman"/>
          <w:sz w:val="28"/>
          <w:szCs w:val="28"/>
        </w:rPr>
      </w:pPr>
      <w:r w:rsidRPr="006C4CFA">
        <w:rPr>
          <w:rFonts w:ascii="Times New Roman" w:hAnsi="Times New Roman" w:cs="Times New Roman"/>
          <w:sz w:val="28"/>
          <w:szCs w:val="28"/>
        </w:rPr>
        <w:t>Качество образования во многом определяется умелой организацией образовательного процесса и профессионализмом педагогического коллектива. В реализации АООП для обучающихся с умственной отсталостью (интеллектуальными нарушениями) принимают участие следующие специалисты: администрация школы, учителя – предметники, воспитатели ГПД, учитель – логопед, педагог – психолог, социальный педагог, медицинский работник.</w:t>
      </w:r>
    </w:p>
    <w:p w:rsidR="006B30FC" w:rsidRPr="006C4CFA" w:rsidRDefault="006B30FC" w:rsidP="006C4CFA">
      <w:pPr>
        <w:pStyle w:val="14TexstOSNOVA1012"/>
        <w:spacing w:line="276" w:lineRule="auto"/>
        <w:ind w:firstLine="709"/>
        <w:jc w:val="left"/>
        <w:rPr>
          <w:rFonts w:ascii="Times New Roman" w:hAnsi="Times New Roman" w:cs="Times New Roman"/>
          <w:sz w:val="28"/>
          <w:szCs w:val="28"/>
        </w:rPr>
      </w:pPr>
    </w:p>
    <w:p w:rsidR="006C4CFA" w:rsidRPr="00B7357A" w:rsidRDefault="006C4CFA" w:rsidP="006B30FC">
      <w:pPr>
        <w:pStyle w:val="14TexstOSNOVA1012"/>
        <w:spacing w:line="276" w:lineRule="auto"/>
        <w:ind w:firstLine="709"/>
        <w:jc w:val="center"/>
        <w:rPr>
          <w:rFonts w:ascii="Times New Roman" w:hAnsi="Times New Roman" w:cs="Times New Roman"/>
          <w:b/>
          <w:i/>
          <w:iCs/>
          <w:color w:val="auto"/>
          <w:sz w:val="28"/>
          <w:szCs w:val="28"/>
        </w:rPr>
      </w:pPr>
      <w:r w:rsidRPr="00B7357A">
        <w:rPr>
          <w:rFonts w:ascii="Times New Roman" w:hAnsi="Times New Roman" w:cs="Times New Roman"/>
          <w:b/>
          <w:i/>
          <w:iCs/>
          <w:color w:val="auto"/>
          <w:sz w:val="28"/>
          <w:szCs w:val="28"/>
        </w:rPr>
        <w:t>Педагогический состав ГБОУ «Нижнекамская школа № 18»</w:t>
      </w:r>
    </w:p>
    <w:p w:rsidR="006C4CFA" w:rsidRDefault="006C4CFA" w:rsidP="006C4CFA">
      <w:pPr>
        <w:pStyle w:val="14TexstOSNOVA1012"/>
        <w:spacing w:line="276" w:lineRule="auto"/>
        <w:ind w:firstLine="709"/>
        <w:jc w:val="left"/>
        <w:rPr>
          <w:rFonts w:ascii="Times New Roman" w:hAnsi="Times New Roman" w:cs="Times New Roman"/>
          <w:i/>
          <w:iCs/>
          <w:color w:val="auto"/>
          <w:sz w:val="28"/>
          <w:szCs w:val="28"/>
        </w:rPr>
      </w:pPr>
    </w:p>
    <w:tbl>
      <w:tblPr>
        <w:tblStyle w:val="affff"/>
        <w:tblW w:w="0" w:type="auto"/>
        <w:tblLook w:val="04A0" w:firstRow="1" w:lastRow="0" w:firstColumn="1" w:lastColumn="0" w:noHBand="0" w:noVBand="1"/>
      </w:tblPr>
      <w:tblGrid>
        <w:gridCol w:w="1507"/>
        <w:gridCol w:w="833"/>
        <w:gridCol w:w="990"/>
        <w:gridCol w:w="1365"/>
        <w:gridCol w:w="2359"/>
        <w:gridCol w:w="992"/>
        <w:gridCol w:w="739"/>
        <w:gridCol w:w="742"/>
        <w:gridCol w:w="1071"/>
      </w:tblGrid>
      <w:tr w:rsidR="006B30FC" w:rsidTr="006B30FC">
        <w:tc>
          <w:tcPr>
            <w:tcW w:w="1507" w:type="dxa"/>
            <w:vMerge w:val="restart"/>
          </w:tcPr>
          <w:p w:rsidR="006B30FC" w:rsidRPr="006B30FC" w:rsidRDefault="006B30FC" w:rsidP="006C4CFA">
            <w:pPr>
              <w:pStyle w:val="14TexstOSNOVA1012"/>
              <w:spacing w:line="276" w:lineRule="auto"/>
              <w:ind w:firstLine="0"/>
              <w:jc w:val="left"/>
              <w:rPr>
                <w:rFonts w:ascii="Times New Roman" w:hAnsi="Times New Roman" w:cs="Times New Roman"/>
                <w:i/>
                <w:iCs/>
                <w:color w:val="auto"/>
                <w:sz w:val="22"/>
                <w:szCs w:val="22"/>
              </w:rPr>
            </w:pPr>
          </w:p>
        </w:tc>
        <w:tc>
          <w:tcPr>
            <w:tcW w:w="5547" w:type="dxa"/>
            <w:gridSpan w:val="4"/>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Образование</w:t>
            </w:r>
          </w:p>
        </w:tc>
        <w:tc>
          <w:tcPr>
            <w:tcW w:w="2473" w:type="dxa"/>
            <w:gridSpan w:val="3"/>
          </w:tcPr>
          <w:p w:rsidR="006B30FC" w:rsidRPr="006B30FC" w:rsidRDefault="006B30FC" w:rsidP="00D06EAA">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Аттестация</w:t>
            </w:r>
          </w:p>
        </w:tc>
        <w:tc>
          <w:tcPr>
            <w:tcW w:w="1071" w:type="dxa"/>
          </w:tcPr>
          <w:p w:rsidR="006B30FC" w:rsidRPr="006B30FC" w:rsidRDefault="006B30FC" w:rsidP="00D06EAA">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Курсы</w:t>
            </w:r>
          </w:p>
        </w:tc>
      </w:tr>
      <w:tr w:rsidR="006B30FC" w:rsidTr="006B30FC">
        <w:tc>
          <w:tcPr>
            <w:tcW w:w="1507" w:type="dxa"/>
            <w:vMerge/>
          </w:tcPr>
          <w:p w:rsidR="006B30FC" w:rsidRPr="006B30FC" w:rsidRDefault="006B30FC" w:rsidP="006C4CFA">
            <w:pPr>
              <w:pStyle w:val="14TexstOSNOVA1012"/>
              <w:spacing w:line="276" w:lineRule="auto"/>
              <w:ind w:firstLine="0"/>
              <w:jc w:val="left"/>
              <w:rPr>
                <w:rFonts w:ascii="Times New Roman" w:hAnsi="Times New Roman" w:cs="Times New Roman"/>
                <w:i/>
                <w:iCs/>
                <w:color w:val="auto"/>
                <w:sz w:val="22"/>
                <w:szCs w:val="22"/>
              </w:rPr>
            </w:pPr>
          </w:p>
        </w:tc>
        <w:tc>
          <w:tcPr>
            <w:tcW w:w="833"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r w:rsidRPr="006B30FC">
              <w:rPr>
                <w:rFonts w:ascii="Times New Roman" w:hAnsi="Times New Roman" w:cs="Times New Roman"/>
                <w:i/>
                <w:iCs/>
                <w:color w:val="auto"/>
                <w:sz w:val="22"/>
                <w:szCs w:val="22"/>
              </w:rPr>
              <w:t>Всего</w:t>
            </w:r>
          </w:p>
        </w:tc>
        <w:tc>
          <w:tcPr>
            <w:tcW w:w="990"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r w:rsidRPr="006B30FC">
              <w:rPr>
                <w:rFonts w:ascii="Times New Roman" w:hAnsi="Times New Roman" w:cs="Times New Roman"/>
                <w:i/>
                <w:iCs/>
                <w:color w:val="auto"/>
                <w:sz w:val="22"/>
                <w:szCs w:val="22"/>
              </w:rPr>
              <w:t>Высшее</w:t>
            </w:r>
          </w:p>
        </w:tc>
        <w:tc>
          <w:tcPr>
            <w:tcW w:w="1365"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r w:rsidRPr="006B30FC">
              <w:rPr>
                <w:rFonts w:ascii="Times New Roman" w:hAnsi="Times New Roman" w:cs="Times New Roman"/>
                <w:i/>
                <w:iCs/>
                <w:color w:val="auto"/>
                <w:sz w:val="22"/>
                <w:szCs w:val="22"/>
              </w:rPr>
              <w:t>Средне</w:t>
            </w:r>
            <w:r>
              <w:rPr>
                <w:rFonts w:ascii="Times New Roman" w:hAnsi="Times New Roman" w:cs="Times New Roman"/>
                <w:i/>
                <w:iCs/>
                <w:color w:val="auto"/>
                <w:sz w:val="22"/>
                <w:szCs w:val="22"/>
              </w:rPr>
              <w:t>е</w:t>
            </w:r>
            <w:r w:rsidRPr="006B30FC">
              <w:rPr>
                <w:rFonts w:ascii="Times New Roman" w:hAnsi="Times New Roman" w:cs="Times New Roman"/>
                <w:i/>
                <w:iCs/>
                <w:color w:val="auto"/>
                <w:sz w:val="22"/>
                <w:szCs w:val="22"/>
              </w:rPr>
              <w:t xml:space="preserve"> специальное</w:t>
            </w:r>
          </w:p>
        </w:tc>
        <w:tc>
          <w:tcPr>
            <w:tcW w:w="2359"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r w:rsidRPr="006B30FC">
              <w:rPr>
                <w:rFonts w:ascii="Times New Roman" w:hAnsi="Times New Roman" w:cs="Times New Roman"/>
                <w:i/>
                <w:iCs/>
                <w:color w:val="auto"/>
                <w:sz w:val="22"/>
                <w:szCs w:val="22"/>
              </w:rPr>
              <w:t>Имеет дефектологическую переподготовку</w:t>
            </w:r>
            <w:r>
              <w:rPr>
                <w:rFonts w:ascii="Times New Roman" w:hAnsi="Times New Roman" w:cs="Times New Roman"/>
                <w:i/>
                <w:iCs/>
                <w:color w:val="auto"/>
                <w:sz w:val="22"/>
                <w:szCs w:val="22"/>
              </w:rPr>
              <w:t xml:space="preserve"> или образование</w:t>
            </w:r>
          </w:p>
        </w:tc>
        <w:tc>
          <w:tcPr>
            <w:tcW w:w="992"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r w:rsidRPr="006B30FC">
              <w:rPr>
                <w:rFonts w:ascii="Times New Roman" w:hAnsi="Times New Roman" w:cs="Times New Roman"/>
                <w:i/>
                <w:iCs/>
                <w:color w:val="auto"/>
                <w:sz w:val="22"/>
                <w:szCs w:val="22"/>
              </w:rPr>
              <w:t>высшая</w:t>
            </w:r>
          </w:p>
        </w:tc>
        <w:tc>
          <w:tcPr>
            <w:tcW w:w="739"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lang w:val="en-US"/>
              </w:rPr>
            </w:pPr>
            <w:r w:rsidRPr="006B30FC">
              <w:rPr>
                <w:rFonts w:ascii="Times New Roman" w:hAnsi="Times New Roman" w:cs="Times New Roman"/>
                <w:i/>
                <w:iCs/>
                <w:color w:val="auto"/>
                <w:sz w:val="22"/>
                <w:szCs w:val="22"/>
                <w:lang w:val="en-US"/>
              </w:rPr>
              <w:t>I</w:t>
            </w:r>
          </w:p>
        </w:tc>
        <w:tc>
          <w:tcPr>
            <w:tcW w:w="742"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r w:rsidRPr="006B30FC">
              <w:rPr>
                <w:rFonts w:ascii="Times New Roman" w:hAnsi="Times New Roman" w:cs="Times New Roman"/>
                <w:i/>
                <w:iCs/>
                <w:color w:val="auto"/>
                <w:sz w:val="22"/>
                <w:szCs w:val="22"/>
              </w:rPr>
              <w:t>СЗД</w:t>
            </w:r>
          </w:p>
        </w:tc>
        <w:tc>
          <w:tcPr>
            <w:tcW w:w="1071"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p>
        </w:tc>
      </w:tr>
      <w:tr w:rsidR="006B30FC" w:rsidTr="006B30FC">
        <w:tc>
          <w:tcPr>
            <w:tcW w:w="1507"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r w:rsidRPr="006B30FC">
              <w:rPr>
                <w:rFonts w:ascii="Times New Roman" w:hAnsi="Times New Roman" w:cs="Times New Roman"/>
                <w:i/>
                <w:iCs/>
                <w:color w:val="auto"/>
                <w:sz w:val="22"/>
                <w:szCs w:val="22"/>
              </w:rPr>
              <w:t>1</w:t>
            </w:r>
          </w:p>
        </w:tc>
        <w:tc>
          <w:tcPr>
            <w:tcW w:w="833"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r w:rsidRPr="006B30FC">
              <w:rPr>
                <w:rFonts w:ascii="Times New Roman" w:hAnsi="Times New Roman" w:cs="Times New Roman"/>
                <w:i/>
                <w:iCs/>
                <w:color w:val="auto"/>
                <w:sz w:val="22"/>
                <w:szCs w:val="22"/>
              </w:rPr>
              <w:t>2</w:t>
            </w:r>
          </w:p>
        </w:tc>
        <w:tc>
          <w:tcPr>
            <w:tcW w:w="990"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r w:rsidRPr="006B30FC">
              <w:rPr>
                <w:rFonts w:ascii="Times New Roman" w:hAnsi="Times New Roman" w:cs="Times New Roman"/>
                <w:i/>
                <w:iCs/>
                <w:color w:val="auto"/>
                <w:sz w:val="22"/>
                <w:szCs w:val="22"/>
              </w:rPr>
              <w:t>3</w:t>
            </w:r>
          </w:p>
        </w:tc>
        <w:tc>
          <w:tcPr>
            <w:tcW w:w="1365"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r w:rsidRPr="006B30FC">
              <w:rPr>
                <w:rFonts w:ascii="Times New Roman" w:hAnsi="Times New Roman" w:cs="Times New Roman"/>
                <w:i/>
                <w:iCs/>
                <w:color w:val="auto"/>
                <w:sz w:val="22"/>
                <w:szCs w:val="22"/>
              </w:rPr>
              <w:t>4</w:t>
            </w:r>
          </w:p>
        </w:tc>
        <w:tc>
          <w:tcPr>
            <w:tcW w:w="2359"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r w:rsidRPr="006B30FC">
              <w:rPr>
                <w:rFonts w:ascii="Times New Roman" w:hAnsi="Times New Roman" w:cs="Times New Roman"/>
                <w:i/>
                <w:iCs/>
                <w:color w:val="auto"/>
                <w:sz w:val="22"/>
                <w:szCs w:val="22"/>
              </w:rPr>
              <w:t>5</w:t>
            </w:r>
          </w:p>
        </w:tc>
        <w:tc>
          <w:tcPr>
            <w:tcW w:w="992"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r w:rsidRPr="006B30FC">
              <w:rPr>
                <w:rFonts w:ascii="Times New Roman" w:hAnsi="Times New Roman" w:cs="Times New Roman"/>
                <w:i/>
                <w:iCs/>
                <w:color w:val="auto"/>
                <w:sz w:val="22"/>
                <w:szCs w:val="22"/>
              </w:rPr>
              <w:t>6</w:t>
            </w:r>
          </w:p>
        </w:tc>
        <w:tc>
          <w:tcPr>
            <w:tcW w:w="739"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r w:rsidRPr="006B30FC">
              <w:rPr>
                <w:rFonts w:ascii="Times New Roman" w:hAnsi="Times New Roman" w:cs="Times New Roman"/>
                <w:i/>
                <w:iCs/>
                <w:color w:val="auto"/>
                <w:sz w:val="22"/>
                <w:szCs w:val="22"/>
              </w:rPr>
              <w:t>7</w:t>
            </w:r>
          </w:p>
        </w:tc>
        <w:tc>
          <w:tcPr>
            <w:tcW w:w="742"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r w:rsidRPr="006B30FC">
              <w:rPr>
                <w:rFonts w:ascii="Times New Roman" w:hAnsi="Times New Roman" w:cs="Times New Roman"/>
                <w:i/>
                <w:iCs/>
                <w:color w:val="auto"/>
                <w:sz w:val="22"/>
                <w:szCs w:val="22"/>
              </w:rPr>
              <w:t>8</w:t>
            </w:r>
          </w:p>
        </w:tc>
        <w:tc>
          <w:tcPr>
            <w:tcW w:w="1071"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r w:rsidRPr="006B30FC">
              <w:rPr>
                <w:rFonts w:ascii="Times New Roman" w:hAnsi="Times New Roman" w:cs="Times New Roman"/>
                <w:i/>
                <w:iCs/>
                <w:color w:val="auto"/>
                <w:sz w:val="22"/>
                <w:szCs w:val="22"/>
              </w:rPr>
              <w:t>9</w:t>
            </w:r>
          </w:p>
        </w:tc>
      </w:tr>
      <w:tr w:rsidR="006B30FC" w:rsidTr="006B30FC">
        <w:tc>
          <w:tcPr>
            <w:tcW w:w="1507" w:type="dxa"/>
          </w:tcPr>
          <w:p w:rsidR="006B30FC" w:rsidRPr="006B30FC" w:rsidRDefault="006B30FC" w:rsidP="006C4CFA">
            <w:pPr>
              <w:pStyle w:val="14TexstOSNOVA1012"/>
              <w:spacing w:line="276" w:lineRule="auto"/>
              <w:ind w:firstLine="0"/>
              <w:jc w:val="left"/>
              <w:rPr>
                <w:rFonts w:ascii="Times New Roman" w:hAnsi="Times New Roman" w:cs="Times New Roman"/>
                <w:i/>
                <w:iCs/>
                <w:color w:val="auto"/>
                <w:sz w:val="22"/>
                <w:szCs w:val="22"/>
              </w:rPr>
            </w:pPr>
            <w:r w:rsidRPr="006B30FC">
              <w:rPr>
                <w:rFonts w:ascii="Times New Roman" w:hAnsi="Times New Roman" w:cs="Times New Roman"/>
                <w:i/>
                <w:iCs/>
                <w:color w:val="auto"/>
                <w:sz w:val="22"/>
                <w:szCs w:val="22"/>
              </w:rPr>
              <w:t>Директор</w:t>
            </w:r>
          </w:p>
        </w:tc>
        <w:tc>
          <w:tcPr>
            <w:tcW w:w="833"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1</w:t>
            </w:r>
          </w:p>
        </w:tc>
        <w:tc>
          <w:tcPr>
            <w:tcW w:w="990" w:type="dxa"/>
          </w:tcPr>
          <w:p w:rsidR="006B30FC" w:rsidRPr="006B30FC" w:rsidRDefault="00D06EAA"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1</w:t>
            </w:r>
          </w:p>
        </w:tc>
        <w:tc>
          <w:tcPr>
            <w:tcW w:w="1365"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p>
        </w:tc>
        <w:tc>
          <w:tcPr>
            <w:tcW w:w="2359" w:type="dxa"/>
          </w:tcPr>
          <w:p w:rsidR="006B30FC" w:rsidRPr="006B30FC" w:rsidRDefault="00D06EAA"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1</w:t>
            </w:r>
          </w:p>
        </w:tc>
        <w:tc>
          <w:tcPr>
            <w:tcW w:w="992" w:type="dxa"/>
          </w:tcPr>
          <w:p w:rsidR="006B30FC" w:rsidRPr="006B30FC" w:rsidRDefault="00D06EAA"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1</w:t>
            </w:r>
          </w:p>
        </w:tc>
        <w:tc>
          <w:tcPr>
            <w:tcW w:w="739"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p>
        </w:tc>
        <w:tc>
          <w:tcPr>
            <w:tcW w:w="742"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p>
        </w:tc>
        <w:tc>
          <w:tcPr>
            <w:tcW w:w="1071" w:type="dxa"/>
          </w:tcPr>
          <w:p w:rsidR="006B30FC" w:rsidRPr="006B30FC" w:rsidRDefault="00D06EAA"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1</w:t>
            </w:r>
          </w:p>
        </w:tc>
      </w:tr>
      <w:tr w:rsidR="006B30FC" w:rsidTr="006B30FC">
        <w:tc>
          <w:tcPr>
            <w:tcW w:w="1507" w:type="dxa"/>
          </w:tcPr>
          <w:p w:rsidR="006B30FC" w:rsidRPr="006B30FC" w:rsidRDefault="006B30FC" w:rsidP="006C4CFA">
            <w:pPr>
              <w:pStyle w:val="14TexstOSNOVA1012"/>
              <w:spacing w:line="276" w:lineRule="auto"/>
              <w:ind w:firstLine="0"/>
              <w:jc w:val="left"/>
              <w:rPr>
                <w:rFonts w:ascii="Times New Roman" w:hAnsi="Times New Roman" w:cs="Times New Roman"/>
                <w:i/>
                <w:iCs/>
                <w:color w:val="auto"/>
                <w:sz w:val="22"/>
                <w:szCs w:val="22"/>
              </w:rPr>
            </w:pPr>
            <w:r w:rsidRPr="006B30FC">
              <w:rPr>
                <w:rFonts w:ascii="Times New Roman" w:hAnsi="Times New Roman" w:cs="Times New Roman"/>
                <w:i/>
                <w:iCs/>
                <w:color w:val="auto"/>
                <w:sz w:val="22"/>
                <w:szCs w:val="22"/>
              </w:rPr>
              <w:t>Зам. директора</w:t>
            </w:r>
          </w:p>
        </w:tc>
        <w:tc>
          <w:tcPr>
            <w:tcW w:w="833" w:type="dxa"/>
          </w:tcPr>
          <w:p w:rsidR="006B30FC" w:rsidRPr="006B30FC" w:rsidRDefault="00D06EAA"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2</w:t>
            </w:r>
          </w:p>
        </w:tc>
        <w:tc>
          <w:tcPr>
            <w:tcW w:w="990" w:type="dxa"/>
          </w:tcPr>
          <w:p w:rsidR="006B30FC" w:rsidRPr="006B30FC" w:rsidRDefault="00D06EAA"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2</w:t>
            </w:r>
          </w:p>
        </w:tc>
        <w:tc>
          <w:tcPr>
            <w:tcW w:w="1365"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p>
        </w:tc>
        <w:tc>
          <w:tcPr>
            <w:tcW w:w="2359" w:type="dxa"/>
          </w:tcPr>
          <w:p w:rsidR="006B30FC" w:rsidRPr="006B30FC" w:rsidRDefault="00D06EAA"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2</w:t>
            </w:r>
          </w:p>
        </w:tc>
        <w:tc>
          <w:tcPr>
            <w:tcW w:w="992"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p>
        </w:tc>
        <w:tc>
          <w:tcPr>
            <w:tcW w:w="739" w:type="dxa"/>
          </w:tcPr>
          <w:p w:rsidR="006B30FC" w:rsidRPr="006B30FC" w:rsidRDefault="00D06EAA"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1</w:t>
            </w:r>
          </w:p>
        </w:tc>
        <w:tc>
          <w:tcPr>
            <w:tcW w:w="742"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p>
        </w:tc>
        <w:tc>
          <w:tcPr>
            <w:tcW w:w="1071" w:type="dxa"/>
          </w:tcPr>
          <w:p w:rsidR="006B30FC" w:rsidRPr="006B30FC" w:rsidRDefault="00D06EAA"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2</w:t>
            </w:r>
          </w:p>
        </w:tc>
      </w:tr>
      <w:tr w:rsidR="006B30FC" w:rsidTr="006B30FC">
        <w:tc>
          <w:tcPr>
            <w:tcW w:w="1507" w:type="dxa"/>
          </w:tcPr>
          <w:p w:rsidR="006B30FC" w:rsidRPr="006B30FC" w:rsidRDefault="006B30FC" w:rsidP="006C4CFA">
            <w:pPr>
              <w:pStyle w:val="14TexstOSNOVA1012"/>
              <w:spacing w:line="276" w:lineRule="auto"/>
              <w:ind w:firstLine="0"/>
              <w:jc w:val="left"/>
              <w:rPr>
                <w:rFonts w:ascii="Times New Roman" w:hAnsi="Times New Roman" w:cs="Times New Roman"/>
                <w:i/>
                <w:iCs/>
                <w:color w:val="auto"/>
                <w:sz w:val="22"/>
                <w:szCs w:val="22"/>
              </w:rPr>
            </w:pPr>
            <w:r w:rsidRPr="006B30FC">
              <w:rPr>
                <w:rFonts w:ascii="Times New Roman" w:hAnsi="Times New Roman" w:cs="Times New Roman"/>
                <w:i/>
                <w:iCs/>
                <w:color w:val="auto"/>
                <w:sz w:val="22"/>
                <w:szCs w:val="22"/>
              </w:rPr>
              <w:t>Учителя</w:t>
            </w:r>
          </w:p>
        </w:tc>
        <w:tc>
          <w:tcPr>
            <w:tcW w:w="833" w:type="dxa"/>
          </w:tcPr>
          <w:p w:rsidR="006B30FC" w:rsidRPr="006B30FC" w:rsidRDefault="00A36C8C"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25</w:t>
            </w:r>
          </w:p>
        </w:tc>
        <w:tc>
          <w:tcPr>
            <w:tcW w:w="990" w:type="dxa"/>
          </w:tcPr>
          <w:p w:rsidR="006B30FC" w:rsidRPr="006B30FC" w:rsidRDefault="00653110"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22</w:t>
            </w:r>
          </w:p>
        </w:tc>
        <w:tc>
          <w:tcPr>
            <w:tcW w:w="1365" w:type="dxa"/>
          </w:tcPr>
          <w:p w:rsidR="006B30FC" w:rsidRPr="006B30FC" w:rsidRDefault="00653110"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3</w:t>
            </w:r>
          </w:p>
        </w:tc>
        <w:tc>
          <w:tcPr>
            <w:tcW w:w="2359" w:type="dxa"/>
          </w:tcPr>
          <w:p w:rsidR="006B30FC" w:rsidRPr="006B30FC" w:rsidRDefault="00653110"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24</w:t>
            </w:r>
          </w:p>
        </w:tc>
        <w:tc>
          <w:tcPr>
            <w:tcW w:w="992" w:type="dxa"/>
          </w:tcPr>
          <w:p w:rsidR="006B30FC" w:rsidRPr="006B30FC" w:rsidRDefault="00653110"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2</w:t>
            </w:r>
          </w:p>
        </w:tc>
        <w:tc>
          <w:tcPr>
            <w:tcW w:w="739" w:type="dxa"/>
          </w:tcPr>
          <w:p w:rsidR="006B30FC" w:rsidRPr="006B30FC" w:rsidRDefault="00653110"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13</w:t>
            </w:r>
          </w:p>
        </w:tc>
        <w:tc>
          <w:tcPr>
            <w:tcW w:w="742" w:type="dxa"/>
          </w:tcPr>
          <w:p w:rsidR="006B30FC" w:rsidRPr="006B30FC" w:rsidRDefault="00653110"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6</w:t>
            </w:r>
          </w:p>
        </w:tc>
        <w:tc>
          <w:tcPr>
            <w:tcW w:w="1071" w:type="dxa"/>
          </w:tcPr>
          <w:p w:rsidR="006B30FC" w:rsidRPr="006B30FC" w:rsidRDefault="00653110"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24</w:t>
            </w:r>
          </w:p>
        </w:tc>
      </w:tr>
      <w:tr w:rsidR="006B30FC" w:rsidTr="006B30FC">
        <w:tc>
          <w:tcPr>
            <w:tcW w:w="1507" w:type="dxa"/>
          </w:tcPr>
          <w:p w:rsidR="006B30FC" w:rsidRPr="006B30FC" w:rsidRDefault="006B30FC" w:rsidP="006C4CFA">
            <w:pPr>
              <w:pStyle w:val="14TexstOSNOVA1012"/>
              <w:spacing w:line="276" w:lineRule="auto"/>
              <w:ind w:firstLine="0"/>
              <w:jc w:val="left"/>
              <w:rPr>
                <w:rFonts w:ascii="Times New Roman" w:hAnsi="Times New Roman" w:cs="Times New Roman"/>
                <w:i/>
                <w:iCs/>
                <w:color w:val="auto"/>
                <w:sz w:val="22"/>
                <w:szCs w:val="22"/>
              </w:rPr>
            </w:pPr>
            <w:r w:rsidRPr="006B30FC">
              <w:rPr>
                <w:rFonts w:ascii="Times New Roman" w:hAnsi="Times New Roman" w:cs="Times New Roman"/>
                <w:i/>
                <w:iCs/>
                <w:color w:val="auto"/>
                <w:sz w:val="22"/>
                <w:szCs w:val="22"/>
              </w:rPr>
              <w:t>Воспитатели</w:t>
            </w:r>
          </w:p>
        </w:tc>
        <w:tc>
          <w:tcPr>
            <w:tcW w:w="833" w:type="dxa"/>
          </w:tcPr>
          <w:p w:rsidR="006B30FC" w:rsidRPr="006B30FC" w:rsidRDefault="00D06EAA"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3</w:t>
            </w:r>
          </w:p>
        </w:tc>
        <w:tc>
          <w:tcPr>
            <w:tcW w:w="990" w:type="dxa"/>
          </w:tcPr>
          <w:p w:rsidR="006B30FC" w:rsidRPr="006B30FC" w:rsidRDefault="00D06EAA"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2</w:t>
            </w:r>
          </w:p>
        </w:tc>
        <w:tc>
          <w:tcPr>
            <w:tcW w:w="1365" w:type="dxa"/>
          </w:tcPr>
          <w:p w:rsidR="006B30FC" w:rsidRPr="006B30FC" w:rsidRDefault="00D06EAA"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1</w:t>
            </w:r>
          </w:p>
        </w:tc>
        <w:tc>
          <w:tcPr>
            <w:tcW w:w="2359" w:type="dxa"/>
          </w:tcPr>
          <w:p w:rsidR="006B30FC" w:rsidRPr="006B30FC" w:rsidRDefault="00D06EAA"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3</w:t>
            </w:r>
          </w:p>
        </w:tc>
        <w:tc>
          <w:tcPr>
            <w:tcW w:w="992" w:type="dxa"/>
          </w:tcPr>
          <w:p w:rsidR="006B30FC" w:rsidRPr="006B30FC" w:rsidRDefault="00D06EAA"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1</w:t>
            </w:r>
          </w:p>
        </w:tc>
        <w:tc>
          <w:tcPr>
            <w:tcW w:w="739" w:type="dxa"/>
          </w:tcPr>
          <w:p w:rsidR="006B30FC" w:rsidRPr="006B30FC" w:rsidRDefault="00D06EAA"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2</w:t>
            </w:r>
          </w:p>
        </w:tc>
        <w:tc>
          <w:tcPr>
            <w:tcW w:w="742"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p>
        </w:tc>
        <w:tc>
          <w:tcPr>
            <w:tcW w:w="1071" w:type="dxa"/>
          </w:tcPr>
          <w:p w:rsidR="006B30FC" w:rsidRPr="006B30FC" w:rsidRDefault="00D06EAA"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3</w:t>
            </w:r>
          </w:p>
        </w:tc>
      </w:tr>
      <w:tr w:rsidR="006B30FC" w:rsidTr="006B30FC">
        <w:tc>
          <w:tcPr>
            <w:tcW w:w="1507" w:type="dxa"/>
          </w:tcPr>
          <w:p w:rsidR="006B30FC" w:rsidRPr="006B30FC" w:rsidRDefault="006B30FC" w:rsidP="006C4CFA">
            <w:pPr>
              <w:pStyle w:val="14TexstOSNOVA1012"/>
              <w:spacing w:line="276" w:lineRule="auto"/>
              <w:ind w:firstLine="0"/>
              <w:jc w:val="left"/>
              <w:rPr>
                <w:rFonts w:ascii="Times New Roman" w:hAnsi="Times New Roman" w:cs="Times New Roman"/>
                <w:i/>
                <w:iCs/>
                <w:color w:val="auto"/>
                <w:sz w:val="22"/>
                <w:szCs w:val="22"/>
              </w:rPr>
            </w:pPr>
            <w:r w:rsidRPr="006B30FC">
              <w:rPr>
                <w:rFonts w:ascii="Times New Roman" w:hAnsi="Times New Roman" w:cs="Times New Roman"/>
                <w:i/>
                <w:iCs/>
                <w:color w:val="auto"/>
                <w:sz w:val="22"/>
                <w:szCs w:val="22"/>
              </w:rPr>
              <w:t>Учитель - логопед</w:t>
            </w:r>
          </w:p>
        </w:tc>
        <w:tc>
          <w:tcPr>
            <w:tcW w:w="833" w:type="dxa"/>
          </w:tcPr>
          <w:p w:rsidR="006B30FC" w:rsidRPr="006B30FC" w:rsidRDefault="00D06EAA"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1</w:t>
            </w:r>
          </w:p>
        </w:tc>
        <w:tc>
          <w:tcPr>
            <w:tcW w:w="990" w:type="dxa"/>
          </w:tcPr>
          <w:p w:rsidR="006B30FC" w:rsidRPr="006B30FC" w:rsidRDefault="00D06EAA"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1</w:t>
            </w:r>
          </w:p>
        </w:tc>
        <w:tc>
          <w:tcPr>
            <w:tcW w:w="1365"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p>
        </w:tc>
        <w:tc>
          <w:tcPr>
            <w:tcW w:w="2359" w:type="dxa"/>
          </w:tcPr>
          <w:p w:rsidR="006B30FC" w:rsidRPr="006B30FC" w:rsidRDefault="00D06EAA"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1</w:t>
            </w:r>
          </w:p>
        </w:tc>
        <w:tc>
          <w:tcPr>
            <w:tcW w:w="992"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p>
        </w:tc>
        <w:tc>
          <w:tcPr>
            <w:tcW w:w="739" w:type="dxa"/>
          </w:tcPr>
          <w:p w:rsidR="006B30FC" w:rsidRPr="006B30FC" w:rsidRDefault="00D06EAA"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1</w:t>
            </w:r>
          </w:p>
        </w:tc>
        <w:tc>
          <w:tcPr>
            <w:tcW w:w="742"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p>
        </w:tc>
        <w:tc>
          <w:tcPr>
            <w:tcW w:w="1071" w:type="dxa"/>
          </w:tcPr>
          <w:p w:rsidR="006B30FC" w:rsidRPr="006B30FC" w:rsidRDefault="00D06EAA"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1</w:t>
            </w:r>
          </w:p>
        </w:tc>
      </w:tr>
      <w:tr w:rsidR="006B30FC" w:rsidTr="006B30FC">
        <w:tc>
          <w:tcPr>
            <w:tcW w:w="1507" w:type="dxa"/>
          </w:tcPr>
          <w:p w:rsidR="006B30FC" w:rsidRPr="006B30FC" w:rsidRDefault="006B30FC" w:rsidP="006C4CFA">
            <w:pPr>
              <w:pStyle w:val="14TexstOSNOVA1012"/>
              <w:spacing w:line="276" w:lineRule="auto"/>
              <w:ind w:firstLine="0"/>
              <w:jc w:val="left"/>
              <w:rPr>
                <w:rFonts w:ascii="Times New Roman" w:hAnsi="Times New Roman" w:cs="Times New Roman"/>
                <w:i/>
                <w:iCs/>
                <w:color w:val="auto"/>
                <w:sz w:val="22"/>
                <w:szCs w:val="22"/>
              </w:rPr>
            </w:pPr>
            <w:r w:rsidRPr="006B30FC">
              <w:rPr>
                <w:rFonts w:ascii="Times New Roman" w:hAnsi="Times New Roman" w:cs="Times New Roman"/>
                <w:i/>
                <w:iCs/>
                <w:color w:val="auto"/>
                <w:sz w:val="22"/>
                <w:szCs w:val="22"/>
              </w:rPr>
              <w:t>Педагог – психолог, социальный педагог</w:t>
            </w:r>
          </w:p>
        </w:tc>
        <w:tc>
          <w:tcPr>
            <w:tcW w:w="833" w:type="dxa"/>
          </w:tcPr>
          <w:p w:rsidR="006B30FC" w:rsidRPr="006B30FC" w:rsidRDefault="00D06EAA"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1</w:t>
            </w:r>
          </w:p>
        </w:tc>
        <w:tc>
          <w:tcPr>
            <w:tcW w:w="990" w:type="dxa"/>
          </w:tcPr>
          <w:p w:rsidR="006B30FC" w:rsidRPr="006B30FC" w:rsidRDefault="00D06EAA"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1</w:t>
            </w:r>
          </w:p>
        </w:tc>
        <w:tc>
          <w:tcPr>
            <w:tcW w:w="1365"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p>
        </w:tc>
        <w:tc>
          <w:tcPr>
            <w:tcW w:w="2359"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p>
        </w:tc>
        <w:tc>
          <w:tcPr>
            <w:tcW w:w="992"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p>
        </w:tc>
        <w:tc>
          <w:tcPr>
            <w:tcW w:w="739"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p>
        </w:tc>
        <w:tc>
          <w:tcPr>
            <w:tcW w:w="742" w:type="dxa"/>
          </w:tcPr>
          <w:p w:rsidR="006B30FC" w:rsidRPr="006B30FC" w:rsidRDefault="006B30FC" w:rsidP="006B30FC">
            <w:pPr>
              <w:pStyle w:val="14TexstOSNOVA1012"/>
              <w:spacing w:line="276" w:lineRule="auto"/>
              <w:ind w:firstLine="0"/>
              <w:jc w:val="center"/>
              <w:rPr>
                <w:rFonts w:ascii="Times New Roman" w:hAnsi="Times New Roman" w:cs="Times New Roman"/>
                <w:i/>
                <w:iCs/>
                <w:color w:val="auto"/>
                <w:sz w:val="22"/>
                <w:szCs w:val="22"/>
              </w:rPr>
            </w:pPr>
          </w:p>
        </w:tc>
        <w:tc>
          <w:tcPr>
            <w:tcW w:w="1071" w:type="dxa"/>
          </w:tcPr>
          <w:p w:rsidR="006B30FC" w:rsidRPr="006B30FC" w:rsidRDefault="00653110" w:rsidP="006B30FC">
            <w:pPr>
              <w:pStyle w:val="14TexstOSNOVA1012"/>
              <w:spacing w:line="276" w:lineRule="auto"/>
              <w:ind w:firstLine="0"/>
              <w:jc w:val="center"/>
              <w:rPr>
                <w:rFonts w:ascii="Times New Roman" w:hAnsi="Times New Roman" w:cs="Times New Roman"/>
                <w:i/>
                <w:iCs/>
                <w:color w:val="auto"/>
                <w:sz w:val="22"/>
                <w:szCs w:val="22"/>
              </w:rPr>
            </w:pPr>
            <w:r>
              <w:rPr>
                <w:rFonts w:ascii="Times New Roman" w:hAnsi="Times New Roman" w:cs="Times New Roman"/>
                <w:i/>
                <w:iCs/>
                <w:color w:val="auto"/>
                <w:sz w:val="22"/>
                <w:szCs w:val="22"/>
              </w:rPr>
              <w:t>1</w:t>
            </w:r>
          </w:p>
        </w:tc>
      </w:tr>
    </w:tbl>
    <w:p w:rsidR="005B7A0E" w:rsidRDefault="005B7A0E">
      <w:pPr>
        <w:pStyle w:val="14TexstOSNOVA1012"/>
        <w:spacing w:before="120" w:line="360" w:lineRule="auto"/>
        <w:ind w:firstLine="709"/>
        <w:jc w:val="center"/>
        <w:rPr>
          <w:rFonts w:ascii="Times New Roman" w:hAnsi="Times New Roman" w:cs="Times New Roman"/>
          <w:b/>
          <w:sz w:val="28"/>
          <w:szCs w:val="28"/>
        </w:rPr>
      </w:pPr>
    </w:p>
    <w:p w:rsidR="005B5BE4" w:rsidRDefault="005B5BE4" w:rsidP="005B7A0E">
      <w:pPr>
        <w:pStyle w:val="14TexstOSNOVA1012"/>
        <w:spacing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t>Финансовые условия реализации</w:t>
      </w:r>
    </w:p>
    <w:p w:rsidR="005B5BE4" w:rsidRDefault="005B5BE4" w:rsidP="005B7A0E">
      <w:pPr>
        <w:pStyle w:val="14TexstOSNOVA1012"/>
        <w:spacing w:line="240" w:lineRule="auto"/>
        <w:ind w:firstLine="709"/>
        <w:jc w:val="center"/>
        <w:rPr>
          <w:rFonts w:ascii="Times New Roman" w:hAnsi="Times New Roman" w:cs="Times New Roman"/>
          <w:sz w:val="28"/>
          <w:szCs w:val="28"/>
        </w:rPr>
      </w:pPr>
      <w:r>
        <w:rPr>
          <w:rFonts w:ascii="Times New Roman" w:hAnsi="Times New Roman" w:cs="Times New Roman"/>
          <w:b/>
          <w:sz w:val="28"/>
          <w:szCs w:val="28"/>
        </w:rPr>
        <w:t>адаптированной основной общеобразовательной программы</w:t>
      </w:r>
    </w:p>
    <w:p w:rsidR="005B5BE4" w:rsidRDefault="005B5BE4" w:rsidP="005B7A0E">
      <w:pPr>
        <w:shd w:val="clear" w:color="auto" w:fill="FFFFFF"/>
        <w:tabs>
          <w:tab w:val="left" w:pos="0"/>
        </w:tabs>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Финансовое обеспечение государственных гарантий на получение обучающимися с умственной отсталостью (</w:t>
      </w:r>
      <w:r>
        <w:rPr>
          <w:rFonts w:ascii="Times New Roman" w:hAnsi="Times New Roman" w:cs="Times New Roman"/>
          <w:bCs/>
          <w:sz w:val="28"/>
          <w:szCs w:val="28"/>
        </w:rPr>
        <w:t>интеллектуальными нарушениями</w:t>
      </w:r>
      <w:r>
        <w:rPr>
          <w:rFonts w:ascii="Times New Roman" w:hAnsi="Times New Roman" w:cs="Times New Roman"/>
          <w:sz w:val="28"/>
          <w:szCs w:val="28"/>
        </w:rPr>
        <w:t>) общедоступного и бесплатного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определяемых органами государственной власти субъектов Российской Федерации, обеспечивающих реализацию АООП в соответствии со Стандартом.</w:t>
      </w:r>
    </w:p>
    <w:p w:rsidR="005B5BE4" w:rsidRDefault="005B5BE4" w:rsidP="005B7A0E">
      <w:pPr>
        <w:shd w:val="clear" w:color="auto" w:fill="FFFFFF"/>
        <w:tabs>
          <w:tab w:val="left" w:pos="0"/>
        </w:tabs>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Финансовые условия реализации АООП должны:</w:t>
      </w:r>
    </w:p>
    <w:p w:rsidR="005B5BE4" w:rsidRDefault="005B5BE4" w:rsidP="005B7A0E">
      <w:pPr>
        <w:shd w:val="clear" w:color="auto" w:fill="FFFFFF"/>
        <w:spacing w:after="0" w:line="240" w:lineRule="auto"/>
        <w:ind w:firstLine="709"/>
        <w:jc w:val="both"/>
        <w:textAlignment w:val="baseline"/>
        <w:rPr>
          <w:rFonts w:ascii="Times New Roman" w:hAnsi="Times New Roman" w:cs="Times New Roman"/>
          <w:sz w:val="28"/>
          <w:szCs w:val="28"/>
        </w:rPr>
      </w:pPr>
      <w:r>
        <w:rPr>
          <w:rFonts w:ascii="Times New Roman" w:hAnsi="Times New Roman" w:cs="Times New Roman"/>
          <w:sz w:val="28"/>
          <w:szCs w:val="28"/>
        </w:rPr>
        <w:t>1) обеспечивать государственные гарантии прав обучающихся с умственной отсталостью (</w:t>
      </w:r>
      <w:r>
        <w:rPr>
          <w:rFonts w:ascii="Times New Roman" w:hAnsi="Times New Roman" w:cs="Times New Roman"/>
          <w:bCs/>
          <w:sz w:val="28"/>
          <w:szCs w:val="28"/>
        </w:rPr>
        <w:t>интеллектуальными нарушениями</w:t>
      </w:r>
      <w:r>
        <w:rPr>
          <w:rFonts w:ascii="Times New Roman" w:hAnsi="Times New Roman" w:cs="Times New Roman"/>
          <w:sz w:val="28"/>
          <w:szCs w:val="28"/>
        </w:rPr>
        <w:t>) на получение бесплатного общедоступного образования, включая внеурочную деятельность;</w:t>
      </w:r>
    </w:p>
    <w:p w:rsidR="005B5BE4" w:rsidRDefault="005B5BE4" w:rsidP="005B7A0E">
      <w:pPr>
        <w:pStyle w:val="aff5"/>
        <w:shd w:val="clear" w:color="auto" w:fill="FFFFFF"/>
        <w:spacing w:after="0" w:line="240" w:lineRule="auto"/>
        <w:ind w:left="0" w:firstLine="709"/>
        <w:jc w:val="both"/>
        <w:textAlignment w:val="baseline"/>
        <w:rPr>
          <w:rFonts w:ascii="Times New Roman" w:hAnsi="Times New Roman"/>
          <w:sz w:val="28"/>
          <w:szCs w:val="28"/>
        </w:rPr>
      </w:pPr>
      <w:r>
        <w:rPr>
          <w:rFonts w:ascii="Times New Roman" w:hAnsi="Times New Roman"/>
          <w:sz w:val="28"/>
          <w:szCs w:val="28"/>
        </w:rPr>
        <w:t>2) обеспечивать организации возможность исполнения требований Стандарта;</w:t>
      </w:r>
    </w:p>
    <w:p w:rsidR="005B5BE4" w:rsidRDefault="005B5BE4" w:rsidP="005B7A0E">
      <w:pPr>
        <w:pStyle w:val="aff5"/>
        <w:shd w:val="clear" w:color="auto" w:fill="FFFFFF"/>
        <w:spacing w:after="0" w:line="240" w:lineRule="auto"/>
        <w:ind w:left="0" w:firstLine="709"/>
        <w:jc w:val="both"/>
        <w:textAlignment w:val="baseline"/>
        <w:rPr>
          <w:rFonts w:ascii="Times New Roman" w:hAnsi="Times New Roman"/>
          <w:sz w:val="28"/>
          <w:szCs w:val="28"/>
        </w:rPr>
      </w:pPr>
      <w:r>
        <w:rPr>
          <w:rFonts w:ascii="Times New Roman" w:hAnsi="Times New Roman"/>
          <w:sz w:val="28"/>
          <w:szCs w:val="28"/>
        </w:rPr>
        <w:t>3) обеспечивать реализацию обязательной части АООП и части, формируемой участниками образовательных отношений с учетом особых образовательных потребностей обучающихся;</w:t>
      </w:r>
    </w:p>
    <w:p w:rsidR="005B5BE4" w:rsidRDefault="005B5BE4" w:rsidP="005B7A0E">
      <w:pPr>
        <w:shd w:val="clear" w:color="auto" w:fill="FFFFFF"/>
        <w:tabs>
          <w:tab w:val="left" w:pos="0"/>
        </w:tabs>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4) отражать </w:t>
      </w:r>
      <w:r>
        <w:rPr>
          <w:rFonts w:ascii="Times New Roman" w:hAnsi="Times New Roman" w:cs="Times New Roman"/>
          <w:iCs/>
          <w:sz w:val="28"/>
          <w:szCs w:val="28"/>
        </w:rPr>
        <w:t>структуру и объем расходов, необходимых для реализации АООП и достижения планируемых результатов, а также механизм их формирования.</w:t>
      </w:r>
    </w:p>
    <w:p w:rsidR="005B5BE4" w:rsidRDefault="005B5BE4" w:rsidP="005B7A0E">
      <w:pPr>
        <w:suppressAutoHyphens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Финансирование реализации АООП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общего образования. Указанные нормативы определяются в соответствии со Стандартом:</w:t>
      </w:r>
    </w:p>
    <w:p w:rsidR="005B5BE4" w:rsidRDefault="005B5BE4" w:rsidP="005B7A0E">
      <w:pPr>
        <w:suppressAutoHyphens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специальными условиями получения образования (кадровыми, материально-техническими);</w:t>
      </w:r>
    </w:p>
    <w:p w:rsidR="005B5BE4" w:rsidRDefault="005B5BE4" w:rsidP="005B7A0E">
      <w:pPr>
        <w:suppressAutoHyphens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расходами на оплату труда работников, реализующих АООП;</w:t>
      </w:r>
    </w:p>
    <w:p w:rsidR="005B5BE4" w:rsidRDefault="005B5BE4" w:rsidP="005B7A0E">
      <w:pPr>
        <w:suppressAutoHyphens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расходами на средства обучения и воспитания, коррекции (компенсации) нарушений развития, включающими расходные и дидактические материалы, оборудование, инвентарь, электронные ресурсы, оплату услуг связи, в том числе расходами, связанными с подключением к информационно-телекоммуникационной сети «Интернет»;</w:t>
      </w:r>
    </w:p>
    <w:p w:rsidR="005B5BE4" w:rsidRDefault="005B5BE4" w:rsidP="005B7A0E">
      <w:pPr>
        <w:suppressAutoHyphens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расходами, связанными с дополнительным профессиональным образованием руководящих и педагогических работников по профилю их деятельности;</w:t>
      </w:r>
    </w:p>
    <w:p w:rsidR="005B5BE4" w:rsidRDefault="005B5BE4" w:rsidP="005B7A0E">
      <w:pPr>
        <w:suppressAutoHyphens w:val="0"/>
        <w:autoSpaceDE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иными расходами, связанными с реализацией и обеспечением реализации АООП</w:t>
      </w:r>
      <w:r>
        <w:rPr>
          <w:rFonts w:ascii="Times New Roman" w:hAnsi="Times New Roman" w:cs="Times New Roman"/>
          <w:spacing w:val="2"/>
          <w:sz w:val="28"/>
          <w:szCs w:val="28"/>
        </w:rPr>
        <w:t>, в том числе с круглосуточным пребыванием обучающихся с ОВЗ в организации</w:t>
      </w:r>
      <w:r>
        <w:rPr>
          <w:rFonts w:ascii="Times New Roman" w:hAnsi="Times New Roman" w:cs="Times New Roman"/>
          <w:sz w:val="28"/>
          <w:szCs w:val="28"/>
        </w:rPr>
        <w:t>.</w:t>
      </w:r>
    </w:p>
    <w:p w:rsidR="008363B5" w:rsidRDefault="008363B5" w:rsidP="005B7A0E">
      <w:pPr>
        <w:suppressAutoHyphens w:val="0"/>
        <w:autoSpaceDE w:val="0"/>
        <w:spacing w:after="0" w:line="240" w:lineRule="auto"/>
        <w:ind w:firstLine="709"/>
        <w:jc w:val="both"/>
        <w:rPr>
          <w:rFonts w:ascii="Times New Roman" w:hAnsi="Times New Roman" w:cs="Times New Roman"/>
          <w:b/>
          <w:sz w:val="28"/>
          <w:szCs w:val="28"/>
        </w:rPr>
      </w:pPr>
    </w:p>
    <w:p w:rsidR="005B5BE4" w:rsidRDefault="005B5BE4" w:rsidP="005B7A0E">
      <w:pPr>
        <w:pStyle w:val="14TexstOSNOVA1012"/>
        <w:spacing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t>Материально-технические условия реализации</w:t>
      </w:r>
    </w:p>
    <w:p w:rsidR="005B5BE4" w:rsidRDefault="005B5BE4" w:rsidP="005B7A0E">
      <w:pPr>
        <w:pStyle w:val="14TexstOSNOVA1012"/>
        <w:spacing w:line="240" w:lineRule="auto"/>
        <w:ind w:firstLine="709"/>
        <w:jc w:val="center"/>
        <w:rPr>
          <w:rFonts w:ascii="Times New Roman" w:hAnsi="Times New Roman" w:cs="Times New Roman"/>
          <w:sz w:val="28"/>
          <w:szCs w:val="28"/>
        </w:rPr>
      </w:pPr>
      <w:r>
        <w:rPr>
          <w:rFonts w:ascii="Times New Roman" w:hAnsi="Times New Roman" w:cs="Times New Roman"/>
          <w:b/>
          <w:sz w:val="28"/>
          <w:szCs w:val="28"/>
        </w:rPr>
        <w:t>адаптированной основной общеобразовательной программы</w:t>
      </w:r>
    </w:p>
    <w:p w:rsidR="005B5BE4" w:rsidRDefault="005B5BE4" w:rsidP="005B7A0E">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Материально-техническое обеспечение – это общие характеристики инфраструктуры организации, включая параметры информационно-образовательной среды.</w:t>
      </w:r>
    </w:p>
    <w:p w:rsidR="005B5BE4" w:rsidRDefault="005B5BE4" w:rsidP="005B7A0E">
      <w:pPr>
        <w:pStyle w:val="af4"/>
        <w:spacing w:after="0" w:line="240" w:lineRule="auto"/>
        <w:ind w:firstLine="709"/>
        <w:jc w:val="both"/>
        <w:rPr>
          <w:rFonts w:ascii="Times New Roman" w:hAnsi="Times New Roman"/>
          <w:sz w:val="28"/>
          <w:szCs w:val="28"/>
        </w:rPr>
      </w:pPr>
      <w:r>
        <w:rPr>
          <w:rFonts w:ascii="Times New Roman" w:hAnsi="Times New Roman"/>
          <w:sz w:val="28"/>
          <w:szCs w:val="28"/>
        </w:rPr>
        <w:t>Материально-технические условия реализации АООП должны обеспечивать возможность достижения обучающимися установленных Стандартом требований к результатам освоения АООП.</w:t>
      </w:r>
    </w:p>
    <w:p w:rsidR="005B5BE4" w:rsidRDefault="005B5BE4" w:rsidP="005B7A0E">
      <w:pPr>
        <w:pStyle w:val="Standard"/>
        <w:tabs>
          <w:tab w:val="left" w:pos="0"/>
        </w:tabs>
        <w:ind w:firstLine="851"/>
        <w:jc w:val="both"/>
        <w:rPr>
          <w:rFonts w:ascii="Times New Roman" w:hAnsi="Times New Roman" w:cs="Times New Roman"/>
          <w:sz w:val="28"/>
          <w:szCs w:val="28"/>
        </w:rPr>
      </w:pPr>
      <w:r>
        <w:rPr>
          <w:rFonts w:ascii="Times New Roman" w:hAnsi="Times New Roman" w:cs="Times New Roman"/>
          <w:sz w:val="28"/>
          <w:szCs w:val="28"/>
        </w:rPr>
        <w:t>Материально-техническая база реализации АООП для обучающихся с умственной отсталостью (интеллектуальными на</w:t>
      </w:r>
      <w:r>
        <w:rPr>
          <w:rFonts w:ascii="Times New Roman" w:hAnsi="Times New Roman" w:cs="Times New Roman"/>
          <w:sz w:val="28"/>
          <w:szCs w:val="28"/>
        </w:rPr>
        <w:softHyphen/>
        <w:t>ру</w:t>
      </w:r>
      <w:r>
        <w:rPr>
          <w:rFonts w:ascii="Times New Roman" w:hAnsi="Times New Roman" w:cs="Times New Roman"/>
          <w:sz w:val="28"/>
          <w:szCs w:val="28"/>
        </w:rPr>
        <w:softHyphen/>
        <w:t>ше</w:t>
      </w:r>
      <w:r>
        <w:rPr>
          <w:rFonts w:ascii="Times New Roman" w:hAnsi="Times New Roman" w:cs="Times New Roman"/>
          <w:sz w:val="28"/>
          <w:szCs w:val="28"/>
        </w:rPr>
        <w:softHyphen/>
        <w:t>ни</w:t>
      </w:r>
      <w:r>
        <w:rPr>
          <w:rFonts w:ascii="Times New Roman" w:hAnsi="Times New Roman" w:cs="Times New Roman"/>
          <w:sz w:val="28"/>
          <w:szCs w:val="28"/>
        </w:rPr>
        <w:softHyphen/>
        <w:t>я</w:t>
      </w:r>
      <w:r>
        <w:rPr>
          <w:rFonts w:ascii="Times New Roman" w:hAnsi="Times New Roman" w:cs="Times New Roman"/>
          <w:sz w:val="28"/>
          <w:szCs w:val="28"/>
        </w:rPr>
        <w:softHyphen/>
        <w:t>ми) должна со</w:t>
      </w:r>
      <w:r>
        <w:rPr>
          <w:rFonts w:ascii="Times New Roman" w:hAnsi="Times New Roman" w:cs="Times New Roman"/>
          <w:sz w:val="28"/>
          <w:szCs w:val="28"/>
        </w:rPr>
        <w:softHyphen/>
        <w:t>от</w:t>
      </w:r>
      <w:r>
        <w:rPr>
          <w:rFonts w:ascii="Times New Roman" w:hAnsi="Times New Roman" w:cs="Times New Roman"/>
          <w:sz w:val="28"/>
          <w:szCs w:val="28"/>
        </w:rPr>
        <w:softHyphen/>
        <w:t>ветствовать действующим санитарным и противопожарным нормам, нор</w:t>
      </w:r>
      <w:r>
        <w:rPr>
          <w:rFonts w:ascii="Times New Roman" w:hAnsi="Times New Roman" w:cs="Times New Roman"/>
          <w:sz w:val="28"/>
          <w:szCs w:val="28"/>
        </w:rPr>
        <w:softHyphen/>
        <w:t>мам охраны труда работников образовательных организаций, предъявляемым к:</w:t>
      </w:r>
    </w:p>
    <w:p w:rsidR="005B5BE4" w:rsidRDefault="005B5BE4" w:rsidP="005B7A0E">
      <w:pPr>
        <w:pStyle w:val="af4"/>
        <w:spacing w:after="0" w:line="240" w:lineRule="auto"/>
        <w:ind w:firstLine="709"/>
        <w:jc w:val="both"/>
        <w:rPr>
          <w:rFonts w:ascii="Times New Roman" w:hAnsi="Times New Roman"/>
          <w:sz w:val="28"/>
          <w:szCs w:val="28"/>
        </w:rPr>
      </w:pPr>
      <w:r>
        <w:rPr>
          <w:rFonts w:ascii="Times New Roman" w:hAnsi="Times New Roman"/>
          <w:sz w:val="28"/>
          <w:szCs w:val="28"/>
        </w:rPr>
        <w:t>участку (территории) организации (площадь, инсоляция, освещение, размещение, необходимый набор зон для обеспечения образовательной и хозяйственной деятельности организации и их оборудование);</w:t>
      </w:r>
    </w:p>
    <w:p w:rsidR="005B5BE4" w:rsidRDefault="005B5BE4" w:rsidP="005B7A0E">
      <w:pPr>
        <w:pStyle w:val="af4"/>
        <w:spacing w:after="0" w:line="240" w:lineRule="auto"/>
        <w:ind w:firstLine="709"/>
        <w:jc w:val="both"/>
        <w:rPr>
          <w:sz w:val="28"/>
          <w:szCs w:val="28"/>
        </w:rPr>
      </w:pPr>
      <w:r>
        <w:rPr>
          <w:rFonts w:ascii="Times New Roman" w:hAnsi="Times New Roman"/>
          <w:sz w:val="28"/>
          <w:szCs w:val="28"/>
        </w:rPr>
        <w:t>зданию организации (высота и архитектура здания, необходимый набор и размещение помещений для осуществления образовательного процесса, их площадь, освещенность, расположение и размеры рабочих, игровых зон и зон для индивидуальных занятий в учебных кабинетах организации, для активной деятельности, сна и отдыха, структура которых должна обеспечивать возможность для организации урочной и внеурочной учебной деятельности);</w:t>
      </w:r>
    </w:p>
    <w:p w:rsidR="005B5BE4" w:rsidRDefault="005B5BE4" w:rsidP="005B7A0E">
      <w:pPr>
        <w:pStyle w:val="Default"/>
        <w:autoSpaceDE/>
        <w:ind w:firstLine="709"/>
        <w:jc w:val="both"/>
        <w:textAlignment w:val="baseline"/>
        <w:rPr>
          <w:color w:val="00000A"/>
          <w:sz w:val="28"/>
          <w:szCs w:val="28"/>
        </w:rPr>
      </w:pPr>
      <w:r>
        <w:rPr>
          <w:color w:val="00000A"/>
          <w:sz w:val="28"/>
          <w:szCs w:val="28"/>
        </w:rPr>
        <w:t xml:space="preserve">помещениям </w:t>
      </w:r>
      <w:r>
        <w:rPr>
          <w:color w:val="auto"/>
          <w:sz w:val="28"/>
          <w:szCs w:val="28"/>
        </w:rPr>
        <w:t>зала для проведения занятий по ритмике;</w:t>
      </w:r>
    </w:p>
    <w:p w:rsidR="005B5BE4" w:rsidRDefault="005B5BE4" w:rsidP="005B7A0E">
      <w:pPr>
        <w:pStyle w:val="Default"/>
        <w:autoSpaceDE/>
        <w:ind w:firstLine="709"/>
        <w:jc w:val="both"/>
        <w:textAlignment w:val="baseline"/>
        <w:rPr>
          <w:color w:val="00000A"/>
          <w:sz w:val="28"/>
          <w:szCs w:val="28"/>
        </w:rPr>
      </w:pPr>
      <w:r>
        <w:rPr>
          <w:color w:val="00000A"/>
          <w:sz w:val="28"/>
          <w:szCs w:val="28"/>
        </w:rPr>
        <w:t>помещениям для осуществления образовательного и кор</w:t>
      </w:r>
      <w:r>
        <w:rPr>
          <w:color w:val="00000A"/>
          <w:sz w:val="28"/>
          <w:szCs w:val="28"/>
        </w:rPr>
        <w:softHyphen/>
        <w:t>ре</w:t>
      </w:r>
      <w:r>
        <w:rPr>
          <w:color w:val="00000A"/>
          <w:sz w:val="28"/>
          <w:szCs w:val="28"/>
        </w:rPr>
        <w:softHyphen/>
        <w:t>к</w:t>
      </w:r>
      <w:r>
        <w:rPr>
          <w:color w:val="00000A"/>
          <w:sz w:val="28"/>
          <w:szCs w:val="28"/>
        </w:rPr>
        <w:softHyphen/>
        <w:t>ци</w:t>
      </w:r>
      <w:r>
        <w:rPr>
          <w:color w:val="00000A"/>
          <w:sz w:val="28"/>
          <w:szCs w:val="28"/>
        </w:rPr>
        <w:softHyphen/>
        <w:t>он</w:t>
      </w:r>
      <w:r>
        <w:rPr>
          <w:color w:val="00000A"/>
          <w:sz w:val="28"/>
          <w:szCs w:val="28"/>
        </w:rPr>
        <w:softHyphen/>
        <w:t>но-развивающего процессов: классам, кабинетам учителя-логопеда, учителя-де</w:t>
      </w:r>
      <w:r>
        <w:rPr>
          <w:color w:val="00000A"/>
          <w:sz w:val="28"/>
          <w:szCs w:val="28"/>
        </w:rPr>
        <w:softHyphen/>
        <w:t>фектолога, педагога-психолога и др. специалистов, структура которых дол</w:t>
      </w:r>
      <w:r>
        <w:rPr>
          <w:color w:val="00000A"/>
          <w:sz w:val="28"/>
          <w:szCs w:val="28"/>
        </w:rPr>
        <w:softHyphen/>
        <w:t>ж</w:t>
      </w:r>
      <w:r>
        <w:rPr>
          <w:color w:val="00000A"/>
          <w:sz w:val="28"/>
          <w:szCs w:val="28"/>
        </w:rPr>
        <w:softHyphen/>
        <w:t>на обеспечивать возможность для организации разных форм урочной и вне</w:t>
      </w:r>
      <w:r>
        <w:rPr>
          <w:color w:val="00000A"/>
          <w:sz w:val="28"/>
          <w:szCs w:val="28"/>
        </w:rPr>
        <w:softHyphen/>
        <w:t>уро</w:t>
      </w:r>
      <w:r>
        <w:rPr>
          <w:color w:val="00000A"/>
          <w:sz w:val="28"/>
          <w:szCs w:val="28"/>
        </w:rPr>
        <w:softHyphen/>
        <w:t>чной деятельности;</w:t>
      </w:r>
    </w:p>
    <w:p w:rsidR="005B5BE4" w:rsidRDefault="005B5BE4" w:rsidP="005B7A0E">
      <w:pPr>
        <w:pStyle w:val="Default"/>
        <w:autoSpaceDE/>
        <w:ind w:firstLine="709"/>
        <w:jc w:val="both"/>
        <w:textAlignment w:val="baseline"/>
        <w:rPr>
          <w:color w:val="00000A"/>
          <w:sz w:val="28"/>
          <w:szCs w:val="28"/>
        </w:rPr>
      </w:pPr>
      <w:r>
        <w:rPr>
          <w:color w:val="00000A"/>
          <w:sz w:val="28"/>
          <w:szCs w:val="28"/>
        </w:rPr>
        <w:t>трудовым мастерским (размеры помещения, необходимое оборудование в соответствии с реализуемым профилем (профилями) трудового обучения);</w:t>
      </w:r>
    </w:p>
    <w:p w:rsidR="005B5BE4" w:rsidRDefault="005B5BE4" w:rsidP="005B7A0E">
      <w:pPr>
        <w:pStyle w:val="Default"/>
        <w:autoSpaceDE/>
        <w:ind w:firstLine="709"/>
        <w:jc w:val="both"/>
        <w:textAlignment w:val="baseline"/>
        <w:rPr>
          <w:color w:val="00000A"/>
          <w:sz w:val="28"/>
          <w:szCs w:val="28"/>
        </w:rPr>
      </w:pPr>
      <w:r>
        <w:rPr>
          <w:color w:val="00000A"/>
          <w:sz w:val="28"/>
          <w:szCs w:val="28"/>
        </w:rPr>
        <w:t xml:space="preserve">кабинету </w:t>
      </w:r>
      <w:r>
        <w:rPr>
          <w:color w:val="auto"/>
          <w:sz w:val="28"/>
          <w:szCs w:val="28"/>
        </w:rPr>
        <w:t>для проведения уроков «Основы социальной жизни»;</w:t>
      </w:r>
    </w:p>
    <w:p w:rsidR="005B5BE4" w:rsidRDefault="005B5BE4" w:rsidP="005B7A0E">
      <w:pPr>
        <w:pStyle w:val="Default"/>
        <w:autoSpaceDE/>
        <w:ind w:firstLine="709"/>
        <w:jc w:val="both"/>
        <w:textAlignment w:val="baseline"/>
        <w:rPr>
          <w:sz w:val="28"/>
          <w:szCs w:val="28"/>
        </w:rPr>
      </w:pPr>
      <w:r>
        <w:rPr>
          <w:color w:val="00000A"/>
          <w:sz w:val="28"/>
          <w:szCs w:val="28"/>
        </w:rPr>
        <w:t>туалетам, душевым, коридорам и другим помещениям.</w:t>
      </w:r>
    </w:p>
    <w:p w:rsidR="005B5BE4" w:rsidRDefault="005B5BE4" w:rsidP="005B7A0E">
      <w:pPr>
        <w:pStyle w:val="af4"/>
        <w:spacing w:after="0" w:line="240" w:lineRule="auto"/>
        <w:ind w:firstLine="709"/>
        <w:jc w:val="both"/>
        <w:rPr>
          <w:rFonts w:ascii="Times New Roman" w:hAnsi="Times New Roman"/>
          <w:sz w:val="28"/>
          <w:szCs w:val="28"/>
        </w:rPr>
      </w:pPr>
      <w:r>
        <w:rPr>
          <w:rFonts w:ascii="Times New Roman" w:hAnsi="Times New Roman"/>
          <w:sz w:val="28"/>
          <w:szCs w:val="28"/>
        </w:rPr>
        <w:t>помещениям библиотек (площадь, размещение рабочих зон, наличие читального зала, медиатеки, число читательских мест);</w:t>
      </w:r>
    </w:p>
    <w:p w:rsidR="008363B5" w:rsidRDefault="005B5BE4" w:rsidP="005B7A0E">
      <w:pPr>
        <w:pStyle w:val="af4"/>
        <w:spacing w:after="0" w:line="240" w:lineRule="auto"/>
        <w:ind w:firstLine="709"/>
        <w:jc w:val="both"/>
        <w:rPr>
          <w:rFonts w:ascii="Times New Roman" w:hAnsi="Times New Roman"/>
          <w:sz w:val="28"/>
          <w:szCs w:val="28"/>
        </w:rPr>
      </w:pPr>
      <w:r>
        <w:rPr>
          <w:rFonts w:ascii="Times New Roman" w:hAnsi="Times New Roman"/>
          <w:sz w:val="28"/>
          <w:szCs w:val="28"/>
        </w:rPr>
        <w:t>помещениям для питания обучающихся, а также для хранения и приготовления пищи, обеспечивающим возможность организации качественного горячего питания, в том числе горячих завтраков;</w:t>
      </w:r>
    </w:p>
    <w:p w:rsidR="005B5BE4" w:rsidRDefault="005B5BE4" w:rsidP="005B7A0E">
      <w:pPr>
        <w:pStyle w:val="af4"/>
        <w:spacing w:after="0" w:line="240" w:lineRule="auto"/>
        <w:ind w:firstLine="709"/>
        <w:jc w:val="both"/>
        <w:rPr>
          <w:rFonts w:ascii="Times New Roman" w:hAnsi="Times New Roman"/>
          <w:sz w:val="28"/>
          <w:szCs w:val="28"/>
        </w:rPr>
      </w:pPr>
      <w:r>
        <w:rPr>
          <w:rFonts w:ascii="Times New Roman" w:hAnsi="Times New Roman"/>
          <w:sz w:val="28"/>
          <w:szCs w:val="28"/>
        </w:rPr>
        <w:t>помещениям, предназначенным для занятий музыкой, изобразительным искусством, хореографией, моделированием, техническим творчеством, естественнонаучными исследованиями;</w:t>
      </w:r>
    </w:p>
    <w:p w:rsidR="005B5BE4" w:rsidRDefault="005B5BE4" w:rsidP="005B7A0E">
      <w:pPr>
        <w:pStyle w:val="af4"/>
        <w:spacing w:after="0" w:line="240" w:lineRule="auto"/>
        <w:ind w:firstLine="709"/>
        <w:jc w:val="both"/>
        <w:rPr>
          <w:rFonts w:ascii="Times New Roman" w:hAnsi="Times New Roman"/>
          <w:sz w:val="28"/>
          <w:szCs w:val="28"/>
        </w:rPr>
      </w:pPr>
      <w:r>
        <w:rPr>
          <w:rFonts w:ascii="Times New Roman" w:hAnsi="Times New Roman"/>
          <w:sz w:val="28"/>
          <w:szCs w:val="28"/>
        </w:rPr>
        <w:t>актовому залу;</w:t>
      </w:r>
    </w:p>
    <w:p w:rsidR="005B5BE4" w:rsidRDefault="005B5BE4" w:rsidP="005B7A0E">
      <w:pPr>
        <w:pStyle w:val="af4"/>
        <w:spacing w:after="0" w:line="240" w:lineRule="auto"/>
        <w:ind w:firstLine="709"/>
        <w:jc w:val="both"/>
        <w:rPr>
          <w:rFonts w:ascii="Times New Roman" w:hAnsi="Times New Roman"/>
          <w:sz w:val="28"/>
          <w:szCs w:val="28"/>
        </w:rPr>
      </w:pPr>
      <w:r>
        <w:rPr>
          <w:rFonts w:ascii="Times New Roman" w:hAnsi="Times New Roman"/>
          <w:sz w:val="28"/>
          <w:szCs w:val="28"/>
        </w:rPr>
        <w:t>спортивным залам, бассейнам, игровому и спортивному оборудованию;</w:t>
      </w:r>
    </w:p>
    <w:p w:rsidR="005B5BE4" w:rsidRDefault="005B5BE4" w:rsidP="005B7A0E">
      <w:pPr>
        <w:pStyle w:val="af4"/>
        <w:spacing w:after="0" w:line="240" w:lineRule="auto"/>
        <w:ind w:firstLine="709"/>
        <w:jc w:val="both"/>
        <w:rPr>
          <w:rFonts w:ascii="Times New Roman" w:hAnsi="Times New Roman"/>
          <w:sz w:val="28"/>
          <w:szCs w:val="28"/>
        </w:rPr>
      </w:pPr>
      <w:r>
        <w:rPr>
          <w:rFonts w:ascii="Times New Roman" w:hAnsi="Times New Roman"/>
          <w:sz w:val="28"/>
          <w:szCs w:val="28"/>
        </w:rPr>
        <w:t>помещениям для медицинского персонала;</w:t>
      </w:r>
    </w:p>
    <w:p w:rsidR="005B5BE4" w:rsidRDefault="005B5BE4" w:rsidP="005B7A0E">
      <w:pPr>
        <w:pStyle w:val="af4"/>
        <w:spacing w:after="0" w:line="240" w:lineRule="auto"/>
        <w:ind w:firstLine="709"/>
        <w:jc w:val="both"/>
        <w:rPr>
          <w:rFonts w:ascii="Times New Roman" w:hAnsi="Times New Roman"/>
          <w:sz w:val="28"/>
          <w:szCs w:val="28"/>
        </w:rPr>
      </w:pPr>
      <w:r>
        <w:rPr>
          <w:rFonts w:ascii="Times New Roman" w:hAnsi="Times New Roman"/>
          <w:sz w:val="28"/>
          <w:szCs w:val="28"/>
        </w:rPr>
        <w:t>мебели, офисному оснащению и хозяйственному инвентарю;</w:t>
      </w:r>
    </w:p>
    <w:p w:rsidR="005B5BE4" w:rsidRDefault="005B5BE4" w:rsidP="005B7A0E">
      <w:pPr>
        <w:pStyle w:val="af4"/>
        <w:spacing w:after="0" w:line="240" w:lineRule="auto"/>
        <w:ind w:firstLine="709"/>
        <w:jc w:val="both"/>
        <w:rPr>
          <w:rFonts w:ascii="Times New Roman" w:hAnsi="Times New Roman"/>
          <w:sz w:val="28"/>
          <w:szCs w:val="28"/>
        </w:rPr>
      </w:pPr>
      <w:r>
        <w:rPr>
          <w:rFonts w:ascii="Times New Roman" w:hAnsi="Times New Roman"/>
          <w:sz w:val="28"/>
          <w:szCs w:val="28"/>
        </w:rPr>
        <w:t>расходным материалам и канцелярским принадлежностям (бумага для ручного и машинного письма, инструменты письма (в тетрадях и на доске), изобразительного искусства, технологической обработки и конструирования, химические реактивы, носители цифровой информации).</w:t>
      </w:r>
    </w:p>
    <w:p w:rsidR="005B5BE4" w:rsidRDefault="005B5BE4" w:rsidP="005B7A0E">
      <w:pPr>
        <w:pStyle w:val="af4"/>
        <w:spacing w:after="0" w:line="240" w:lineRule="auto"/>
        <w:ind w:firstLine="709"/>
        <w:jc w:val="both"/>
        <w:rPr>
          <w:rFonts w:ascii="Times New Roman" w:hAnsi="Times New Roman"/>
          <w:sz w:val="28"/>
          <w:szCs w:val="28"/>
        </w:rPr>
      </w:pPr>
      <w:r>
        <w:rPr>
          <w:rFonts w:ascii="Times New Roman" w:hAnsi="Times New Roman"/>
          <w:sz w:val="28"/>
          <w:szCs w:val="28"/>
        </w:rPr>
        <w:t>Материально-техническое и информационное оснащение образовательного процесса должно обеспечивать возможность:</w:t>
      </w:r>
    </w:p>
    <w:p w:rsidR="005B5BE4" w:rsidRDefault="005B5BE4" w:rsidP="005B7A0E">
      <w:pPr>
        <w:pStyle w:val="af4"/>
        <w:spacing w:after="0" w:line="240" w:lineRule="auto"/>
        <w:ind w:firstLine="709"/>
        <w:jc w:val="both"/>
        <w:rPr>
          <w:rFonts w:ascii="Times New Roman" w:hAnsi="Times New Roman"/>
          <w:sz w:val="28"/>
          <w:szCs w:val="28"/>
        </w:rPr>
      </w:pPr>
      <w:r>
        <w:rPr>
          <w:rFonts w:ascii="Times New Roman" w:hAnsi="Times New Roman"/>
          <w:sz w:val="28"/>
          <w:szCs w:val="28"/>
        </w:rPr>
        <w:t>проведения экспериментов, в том числе с использованием учебного лабораторного оборудования, вещественных и виртуально-наглядных моделей и коллекций основных математических и естественнонаучных объектов и явлений; цифрового (электронного) и традиционного измерения;</w:t>
      </w:r>
    </w:p>
    <w:p w:rsidR="005B5BE4" w:rsidRDefault="005B5BE4" w:rsidP="005B7A0E">
      <w:pPr>
        <w:pStyle w:val="af4"/>
        <w:spacing w:after="0" w:line="240" w:lineRule="auto"/>
        <w:ind w:firstLine="709"/>
        <w:jc w:val="both"/>
        <w:rPr>
          <w:rFonts w:ascii="Times New Roman" w:hAnsi="Times New Roman"/>
          <w:sz w:val="28"/>
          <w:szCs w:val="28"/>
        </w:rPr>
      </w:pPr>
      <w:r>
        <w:rPr>
          <w:rFonts w:ascii="Times New Roman" w:hAnsi="Times New Roman"/>
          <w:sz w:val="28"/>
          <w:szCs w:val="28"/>
        </w:rPr>
        <w:t>наблюдений (включая наблюдение микрообъектов), определения местонахождения, наглядного представления и анализа данных; использования цифровых планов и карт, спутниковых изображений;</w:t>
      </w:r>
    </w:p>
    <w:p w:rsidR="005B5BE4" w:rsidRDefault="005B5BE4" w:rsidP="005B7A0E">
      <w:pPr>
        <w:pStyle w:val="af4"/>
        <w:spacing w:after="0" w:line="240" w:lineRule="auto"/>
        <w:ind w:firstLine="709"/>
        <w:jc w:val="both"/>
        <w:rPr>
          <w:rFonts w:ascii="Times New Roman" w:hAnsi="Times New Roman"/>
          <w:sz w:val="28"/>
          <w:szCs w:val="28"/>
        </w:rPr>
      </w:pPr>
      <w:r>
        <w:rPr>
          <w:rFonts w:ascii="Times New Roman" w:hAnsi="Times New Roman"/>
          <w:sz w:val="28"/>
          <w:szCs w:val="28"/>
        </w:rPr>
        <w:t>создания материальных объектов, в том числе произведений искусства;</w:t>
      </w:r>
    </w:p>
    <w:p w:rsidR="005B5BE4" w:rsidRDefault="005B5BE4" w:rsidP="005B7A0E">
      <w:pPr>
        <w:pStyle w:val="af4"/>
        <w:spacing w:after="0" w:line="240" w:lineRule="auto"/>
        <w:ind w:firstLine="709"/>
        <w:jc w:val="both"/>
        <w:rPr>
          <w:rFonts w:ascii="Times New Roman" w:hAnsi="Times New Roman"/>
          <w:sz w:val="28"/>
          <w:szCs w:val="28"/>
        </w:rPr>
      </w:pPr>
      <w:r>
        <w:rPr>
          <w:rFonts w:ascii="Times New Roman" w:hAnsi="Times New Roman"/>
          <w:sz w:val="28"/>
          <w:szCs w:val="28"/>
        </w:rPr>
        <w:t>создания и использования информации (в том числе запись и обработка изображений и звука, выступления с аудио-, видео- и графическим сопровождением, общение в сети «Интернет» и другое);</w:t>
      </w:r>
    </w:p>
    <w:p w:rsidR="005B5BE4" w:rsidRDefault="005B5BE4" w:rsidP="005B7A0E">
      <w:pPr>
        <w:pStyle w:val="af4"/>
        <w:spacing w:after="0" w:line="240" w:lineRule="auto"/>
        <w:ind w:firstLine="709"/>
        <w:jc w:val="both"/>
        <w:rPr>
          <w:rFonts w:ascii="Times New Roman" w:hAnsi="Times New Roman"/>
          <w:sz w:val="28"/>
          <w:szCs w:val="28"/>
        </w:rPr>
      </w:pPr>
      <w:r>
        <w:rPr>
          <w:rFonts w:ascii="Times New Roman" w:hAnsi="Times New Roman"/>
          <w:sz w:val="28"/>
          <w:szCs w:val="28"/>
        </w:rPr>
        <w:t>физического развития, участия в спортивных соревнованиях и играх;</w:t>
      </w:r>
    </w:p>
    <w:p w:rsidR="005B5BE4" w:rsidRDefault="005B5BE4" w:rsidP="005B7A0E">
      <w:pPr>
        <w:pStyle w:val="af4"/>
        <w:spacing w:after="0" w:line="240" w:lineRule="auto"/>
        <w:ind w:firstLine="709"/>
        <w:jc w:val="both"/>
        <w:rPr>
          <w:rFonts w:ascii="Times New Roman" w:hAnsi="Times New Roman"/>
          <w:sz w:val="28"/>
          <w:szCs w:val="28"/>
        </w:rPr>
      </w:pPr>
      <w:r>
        <w:rPr>
          <w:rFonts w:ascii="Times New Roman" w:hAnsi="Times New Roman"/>
          <w:sz w:val="28"/>
          <w:szCs w:val="28"/>
        </w:rPr>
        <w:t>планирования учебной деятельности, фиксирования его реализации в целом и отдельных этапов (выступлений, дискуссий, экспериментов);</w:t>
      </w:r>
    </w:p>
    <w:p w:rsidR="005B5BE4" w:rsidRDefault="005B5BE4" w:rsidP="005B7A0E">
      <w:pPr>
        <w:pStyle w:val="af4"/>
        <w:spacing w:after="0" w:line="240" w:lineRule="auto"/>
        <w:ind w:firstLine="709"/>
        <w:jc w:val="both"/>
        <w:rPr>
          <w:rFonts w:ascii="Times New Roman" w:hAnsi="Times New Roman"/>
          <w:sz w:val="28"/>
          <w:szCs w:val="28"/>
        </w:rPr>
      </w:pPr>
      <w:r>
        <w:rPr>
          <w:rFonts w:ascii="Times New Roman" w:hAnsi="Times New Roman"/>
          <w:sz w:val="28"/>
          <w:szCs w:val="28"/>
        </w:rPr>
        <w:t>размещения материалов и работ в информационной среде организации;</w:t>
      </w:r>
    </w:p>
    <w:p w:rsidR="005B5BE4" w:rsidRDefault="005B5BE4" w:rsidP="005B7A0E">
      <w:pPr>
        <w:pStyle w:val="af4"/>
        <w:spacing w:after="0" w:line="240" w:lineRule="auto"/>
        <w:ind w:firstLine="709"/>
        <w:jc w:val="both"/>
        <w:rPr>
          <w:rFonts w:ascii="Times New Roman" w:hAnsi="Times New Roman"/>
          <w:sz w:val="28"/>
          <w:szCs w:val="28"/>
        </w:rPr>
      </w:pPr>
      <w:r>
        <w:rPr>
          <w:rFonts w:ascii="Times New Roman" w:hAnsi="Times New Roman"/>
          <w:sz w:val="28"/>
          <w:szCs w:val="28"/>
        </w:rPr>
        <w:t>проведения массовых мероприятий, собраний, представлений;</w:t>
      </w:r>
    </w:p>
    <w:p w:rsidR="005B5BE4" w:rsidRDefault="005B5BE4" w:rsidP="005B7A0E">
      <w:pPr>
        <w:pStyle w:val="af4"/>
        <w:spacing w:after="0" w:line="240" w:lineRule="auto"/>
        <w:ind w:firstLine="709"/>
        <w:jc w:val="both"/>
        <w:rPr>
          <w:rFonts w:ascii="Times New Roman" w:hAnsi="Times New Roman"/>
          <w:sz w:val="28"/>
          <w:szCs w:val="28"/>
        </w:rPr>
      </w:pPr>
      <w:r>
        <w:rPr>
          <w:rFonts w:ascii="Times New Roman" w:hAnsi="Times New Roman"/>
          <w:sz w:val="28"/>
          <w:szCs w:val="28"/>
        </w:rPr>
        <w:t>организации отдыха и питания;</w:t>
      </w:r>
    </w:p>
    <w:p w:rsidR="005B5BE4" w:rsidRDefault="005B5BE4" w:rsidP="005B7A0E">
      <w:pPr>
        <w:pStyle w:val="af4"/>
        <w:spacing w:after="0" w:line="240" w:lineRule="auto"/>
        <w:ind w:firstLine="709"/>
        <w:jc w:val="both"/>
        <w:rPr>
          <w:rFonts w:ascii="Times New Roman" w:hAnsi="Times New Roman"/>
          <w:sz w:val="28"/>
          <w:szCs w:val="28"/>
        </w:rPr>
      </w:pPr>
      <w:r>
        <w:rPr>
          <w:rFonts w:ascii="Times New Roman" w:hAnsi="Times New Roman"/>
          <w:sz w:val="28"/>
          <w:szCs w:val="28"/>
        </w:rPr>
        <w:t>исполнения, сочинения и аранжировки му</w:t>
      </w:r>
      <w:r>
        <w:rPr>
          <w:rFonts w:ascii="Times New Roman" w:hAnsi="Times New Roman"/>
          <w:sz w:val="28"/>
          <w:szCs w:val="28"/>
        </w:rPr>
        <w:softHyphen/>
        <w:t>зы</w:t>
      </w:r>
      <w:r>
        <w:rPr>
          <w:rFonts w:ascii="Times New Roman" w:hAnsi="Times New Roman"/>
          <w:sz w:val="28"/>
          <w:szCs w:val="28"/>
        </w:rPr>
        <w:softHyphen/>
        <w:t>каль</w:t>
      </w:r>
      <w:r>
        <w:rPr>
          <w:rFonts w:ascii="Times New Roman" w:hAnsi="Times New Roman"/>
          <w:sz w:val="28"/>
          <w:szCs w:val="28"/>
        </w:rPr>
        <w:softHyphen/>
        <w:t>ных произведений с применением традиционных инструментов и цифровых технологий;</w:t>
      </w:r>
    </w:p>
    <w:p w:rsidR="005B5BE4" w:rsidRDefault="005B5BE4" w:rsidP="005B7A0E">
      <w:pPr>
        <w:pStyle w:val="af4"/>
        <w:spacing w:after="0" w:line="240" w:lineRule="auto"/>
        <w:ind w:firstLine="709"/>
        <w:jc w:val="both"/>
        <w:rPr>
          <w:rFonts w:ascii="Times New Roman" w:hAnsi="Times New Roman"/>
          <w:color w:val="auto"/>
          <w:sz w:val="28"/>
          <w:szCs w:val="28"/>
        </w:rPr>
      </w:pPr>
      <w:r>
        <w:rPr>
          <w:rFonts w:ascii="Times New Roman" w:hAnsi="Times New Roman"/>
          <w:sz w:val="28"/>
          <w:szCs w:val="28"/>
        </w:rPr>
        <w:t>обработки материалов и информации с использованием технологических инструментов.</w:t>
      </w:r>
    </w:p>
    <w:p w:rsidR="005B5BE4" w:rsidRDefault="005B5BE4" w:rsidP="005B7A0E">
      <w:pPr>
        <w:pStyle w:val="14TexstOSNOVA1012"/>
        <w:spacing w:line="240" w:lineRule="auto"/>
        <w:ind w:firstLine="575"/>
        <w:rPr>
          <w:rFonts w:ascii="Times New Roman" w:hAnsi="Times New Roman" w:cs="Times New Roman"/>
          <w:color w:val="auto"/>
          <w:sz w:val="28"/>
          <w:szCs w:val="28"/>
        </w:rPr>
      </w:pPr>
      <w:r>
        <w:rPr>
          <w:rFonts w:ascii="Times New Roman" w:hAnsi="Times New Roman" w:cs="Times New Roman"/>
          <w:color w:val="auto"/>
          <w:sz w:val="28"/>
          <w:szCs w:val="28"/>
        </w:rPr>
        <w:t xml:space="preserve">Материально-техническое обеспечение реализации АООП должно соответствовать не только общим, но и особым образовательным потребностям обучающихся </w:t>
      </w:r>
      <w:r>
        <w:rPr>
          <w:rFonts w:ascii="Times New Roman" w:hAnsi="Times New Roman" w:cs="Times New Roman"/>
          <w:sz w:val="28"/>
          <w:szCs w:val="28"/>
        </w:rPr>
        <w:t>с умственной отсталостью (</w:t>
      </w:r>
      <w:r>
        <w:rPr>
          <w:rFonts w:ascii="Times New Roman" w:hAnsi="Times New Roman" w:cs="Times New Roman"/>
          <w:bCs/>
          <w:sz w:val="28"/>
          <w:szCs w:val="28"/>
        </w:rPr>
        <w:t>интеллектуальными нарушениями</w:t>
      </w:r>
      <w:r>
        <w:rPr>
          <w:rFonts w:ascii="Times New Roman" w:hAnsi="Times New Roman" w:cs="Times New Roman"/>
          <w:sz w:val="28"/>
          <w:szCs w:val="28"/>
        </w:rPr>
        <w:t>)</w:t>
      </w:r>
      <w:r>
        <w:rPr>
          <w:rFonts w:ascii="Times New Roman" w:hAnsi="Times New Roman" w:cs="Times New Roman"/>
          <w:color w:val="auto"/>
          <w:sz w:val="28"/>
          <w:szCs w:val="28"/>
        </w:rPr>
        <w:t xml:space="preserve">. </w:t>
      </w:r>
    </w:p>
    <w:p w:rsidR="005B5BE4" w:rsidRDefault="005B5BE4" w:rsidP="005B7A0E">
      <w:pPr>
        <w:pStyle w:val="14TexstOSNOVA1012"/>
        <w:spacing w:line="240" w:lineRule="auto"/>
        <w:ind w:firstLine="575"/>
        <w:rPr>
          <w:rFonts w:ascii="Times New Roman" w:hAnsi="Times New Roman" w:cs="Times New Roman"/>
          <w:color w:val="auto"/>
          <w:sz w:val="28"/>
          <w:szCs w:val="28"/>
        </w:rPr>
      </w:pPr>
      <w:r>
        <w:rPr>
          <w:rFonts w:ascii="Times New Roman" w:hAnsi="Times New Roman" w:cs="Times New Roman"/>
          <w:color w:val="auto"/>
          <w:sz w:val="28"/>
          <w:szCs w:val="28"/>
        </w:rPr>
        <w:t>Структура требований к материально-техническим условиям включает требования к:</w:t>
      </w:r>
    </w:p>
    <w:p w:rsidR="005B5BE4" w:rsidRDefault="005B5BE4" w:rsidP="005B7A0E">
      <w:pPr>
        <w:pStyle w:val="14TexstOSNOVA1012"/>
        <w:spacing w:line="240" w:lineRule="auto"/>
        <w:ind w:firstLine="575"/>
        <w:rPr>
          <w:rFonts w:ascii="Times New Roman" w:hAnsi="Times New Roman" w:cs="Times New Roman"/>
          <w:color w:val="auto"/>
          <w:sz w:val="28"/>
          <w:szCs w:val="28"/>
        </w:rPr>
      </w:pPr>
      <w:r>
        <w:rPr>
          <w:rFonts w:ascii="Times New Roman" w:hAnsi="Times New Roman" w:cs="Times New Roman"/>
          <w:color w:val="auto"/>
          <w:sz w:val="28"/>
          <w:szCs w:val="28"/>
        </w:rPr>
        <w:t>организации пространства, в котором осуществляется реализация АООП;</w:t>
      </w:r>
    </w:p>
    <w:p w:rsidR="005B5BE4" w:rsidRDefault="005B5BE4" w:rsidP="005B7A0E">
      <w:pPr>
        <w:pStyle w:val="14TexstOSNOVA1012"/>
        <w:spacing w:line="240" w:lineRule="auto"/>
        <w:ind w:firstLine="575"/>
        <w:rPr>
          <w:rFonts w:ascii="Times New Roman" w:hAnsi="Times New Roman" w:cs="Times New Roman"/>
          <w:color w:val="auto"/>
          <w:sz w:val="28"/>
          <w:szCs w:val="28"/>
        </w:rPr>
      </w:pPr>
      <w:r>
        <w:rPr>
          <w:rFonts w:ascii="Times New Roman" w:hAnsi="Times New Roman" w:cs="Times New Roman"/>
          <w:color w:val="auto"/>
          <w:sz w:val="28"/>
          <w:szCs w:val="28"/>
        </w:rPr>
        <w:t>организации временного режима обучения;</w:t>
      </w:r>
    </w:p>
    <w:p w:rsidR="005B5BE4" w:rsidRDefault="005B5BE4" w:rsidP="005B7A0E">
      <w:pPr>
        <w:pStyle w:val="14TexstOSNOVA1012"/>
        <w:spacing w:line="240" w:lineRule="auto"/>
        <w:ind w:firstLine="575"/>
        <w:rPr>
          <w:rFonts w:ascii="Times New Roman" w:hAnsi="Times New Roman" w:cs="Times New Roman"/>
          <w:color w:val="auto"/>
          <w:sz w:val="28"/>
          <w:szCs w:val="28"/>
        </w:rPr>
      </w:pPr>
      <w:r>
        <w:rPr>
          <w:rFonts w:ascii="Times New Roman" w:hAnsi="Times New Roman" w:cs="Times New Roman"/>
          <w:color w:val="auto"/>
          <w:sz w:val="28"/>
          <w:szCs w:val="28"/>
        </w:rPr>
        <w:t>техническим средствам обучения;</w:t>
      </w:r>
    </w:p>
    <w:p w:rsidR="005B5BE4" w:rsidRDefault="005B5BE4" w:rsidP="005B7A0E">
      <w:pPr>
        <w:pStyle w:val="14TexstOSNOVA1012"/>
        <w:shd w:val="clear" w:color="auto" w:fill="FFFFFF"/>
        <w:tabs>
          <w:tab w:val="left" w:pos="0"/>
        </w:tabs>
        <w:spacing w:line="240" w:lineRule="auto"/>
        <w:ind w:firstLine="575"/>
        <w:rPr>
          <w:i/>
          <w:color w:val="auto"/>
          <w:sz w:val="28"/>
          <w:szCs w:val="28"/>
        </w:rPr>
      </w:pPr>
      <w:r>
        <w:rPr>
          <w:rFonts w:ascii="Times New Roman" w:hAnsi="Times New Roman" w:cs="Times New Roman"/>
          <w:color w:val="auto"/>
          <w:sz w:val="28"/>
          <w:szCs w:val="28"/>
        </w:rPr>
        <w:t>специальным учебникам, рабочим тетрадям, дидактическим материалам, компьютерным инструментам обучения.</w:t>
      </w:r>
    </w:p>
    <w:p w:rsidR="005B5BE4" w:rsidRDefault="005B5BE4" w:rsidP="005B7A0E">
      <w:pPr>
        <w:pStyle w:val="Default"/>
        <w:ind w:firstLine="575"/>
        <w:jc w:val="both"/>
        <w:rPr>
          <w:color w:val="auto"/>
          <w:sz w:val="28"/>
          <w:szCs w:val="28"/>
        </w:rPr>
      </w:pPr>
      <w:r>
        <w:rPr>
          <w:i/>
          <w:color w:val="auto"/>
          <w:sz w:val="28"/>
          <w:szCs w:val="28"/>
        </w:rPr>
        <w:t>Пространство</w:t>
      </w:r>
      <w:r>
        <w:rPr>
          <w:color w:val="auto"/>
          <w:sz w:val="28"/>
          <w:szCs w:val="28"/>
        </w:rPr>
        <w:t>, в котором осуществляется образование обучающихся с умственной отсталостью (интеллектуальными нарушениями), должно соответствовать общим требованиям, предъявляемым к организациям, в области:</w:t>
      </w:r>
    </w:p>
    <w:p w:rsidR="005B5BE4" w:rsidRDefault="005B5BE4" w:rsidP="005B7A0E">
      <w:pPr>
        <w:pStyle w:val="Default"/>
        <w:tabs>
          <w:tab w:val="left" w:pos="851"/>
        </w:tabs>
        <w:autoSpaceDE/>
        <w:ind w:firstLine="575"/>
        <w:jc w:val="both"/>
        <w:textAlignment w:val="baseline"/>
        <w:rPr>
          <w:color w:val="auto"/>
          <w:sz w:val="28"/>
          <w:szCs w:val="28"/>
        </w:rPr>
      </w:pPr>
      <w:r>
        <w:rPr>
          <w:color w:val="auto"/>
          <w:sz w:val="28"/>
          <w:szCs w:val="28"/>
        </w:rPr>
        <w:t>соблюдения санитарно-гигиенических норм организации образовательной деятельности;</w:t>
      </w:r>
    </w:p>
    <w:p w:rsidR="005B5BE4" w:rsidRDefault="005B5BE4" w:rsidP="005B7A0E">
      <w:pPr>
        <w:pStyle w:val="Default"/>
        <w:tabs>
          <w:tab w:val="left" w:pos="851"/>
        </w:tabs>
        <w:autoSpaceDE/>
        <w:ind w:firstLine="575"/>
        <w:jc w:val="both"/>
        <w:textAlignment w:val="baseline"/>
        <w:rPr>
          <w:color w:val="auto"/>
          <w:sz w:val="28"/>
          <w:szCs w:val="28"/>
        </w:rPr>
      </w:pPr>
      <w:r>
        <w:rPr>
          <w:color w:val="auto"/>
          <w:sz w:val="28"/>
          <w:szCs w:val="28"/>
        </w:rPr>
        <w:t>обеспечения санитарно-бытовых и социально-бытовых условий;</w:t>
      </w:r>
    </w:p>
    <w:p w:rsidR="005B5BE4" w:rsidRDefault="005B5BE4" w:rsidP="005B7A0E">
      <w:pPr>
        <w:pStyle w:val="Default"/>
        <w:tabs>
          <w:tab w:val="left" w:pos="851"/>
        </w:tabs>
        <w:autoSpaceDE/>
        <w:ind w:firstLine="575"/>
        <w:jc w:val="both"/>
        <w:textAlignment w:val="baseline"/>
        <w:rPr>
          <w:color w:val="auto"/>
          <w:sz w:val="28"/>
          <w:szCs w:val="28"/>
        </w:rPr>
      </w:pPr>
      <w:r>
        <w:rPr>
          <w:color w:val="auto"/>
          <w:sz w:val="28"/>
          <w:szCs w:val="28"/>
        </w:rPr>
        <w:t>соблюдения пожарной и электробезопасности;</w:t>
      </w:r>
    </w:p>
    <w:p w:rsidR="005B5BE4" w:rsidRDefault="005B5BE4" w:rsidP="005B7A0E">
      <w:pPr>
        <w:pStyle w:val="Default"/>
        <w:tabs>
          <w:tab w:val="left" w:pos="851"/>
        </w:tabs>
        <w:autoSpaceDE/>
        <w:ind w:firstLine="575"/>
        <w:jc w:val="both"/>
        <w:textAlignment w:val="baseline"/>
        <w:rPr>
          <w:color w:val="auto"/>
          <w:sz w:val="28"/>
          <w:szCs w:val="28"/>
        </w:rPr>
      </w:pPr>
      <w:r>
        <w:rPr>
          <w:color w:val="auto"/>
          <w:sz w:val="28"/>
          <w:szCs w:val="28"/>
        </w:rPr>
        <w:t>соблюдения требований охраны труда;</w:t>
      </w:r>
    </w:p>
    <w:p w:rsidR="005B5BE4" w:rsidRDefault="005B5BE4" w:rsidP="005B7A0E">
      <w:pPr>
        <w:pStyle w:val="Default"/>
        <w:tabs>
          <w:tab w:val="left" w:pos="851"/>
        </w:tabs>
        <w:autoSpaceDE/>
        <w:ind w:firstLine="575"/>
        <w:jc w:val="both"/>
        <w:textAlignment w:val="baseline"/>
        <w:rPr>
          <w:sz w:val="28"/>
          <w:szCs w:val="28"/>
        </w:rPr>
      </w:pPr>
      <w:r>
        <w:rPr>
          <w:color w:val="auto"/>
          <w:sz w:val="28"/>
          <w:szCs w:val="28"/>
        </w:rPr>
        <w:t>соблюдения своевременных сроков и необходимых объемов текущего и капитального ремонта и др.</w:t>
      </w:r>
    </w:p>
    <w:p w:rsidR="005B5BE4" w:rsidRDefault="005B5BE4" w:rsidP="005B7A0E">
      <w:pPr>
        <w:pStyle w:val="Default"/>
        <w:ind w:firstLine="709"/>
        <w:jc w:val="both"/>
        <w:rPr>
          <w:i/>
          <w:sz w:val="28"/>
          <w:szCs w:val="28"/>
        </w:rPr>
      </w:pPr>
      <w:r>
        <w:rPr>
          <w:sz w:val="28"/>
          <w:szCs w:val="28"/>
        </w:rPr>
        <w:t>Организация обеспечивает отдельные специально оборудованные помещения для проведения занятий с педагогом-дефектологом, педагогом-психологом, учителем-логопедом и другими специалистами, отвечающие задачам программы коррекционной работы психолого-педагогического сопровождения обучающегося.</w:t>
      </w:r>
      <w:r>
        <w:t xml:space="preserve"> </w:t>
      </w:r>
    </w:p>
    <w:p w:rsidR="005B5BE4" w:rsidRDefault="005B5BE4" w:rsidP="005B7A0E">
      <w:pPr>
        <w:pStyle w:val="Default"/>
        <w:ind w:firstLine="709"/>
        <w:jc w:val="both"/>
        <w:rPr>
          <w:i/>
          <w:sz w:val="28"/>
          <w:szCs w:val="28"/>
        </w:rPr>
      </w:pPr>
      <w:r>
        <w:rPr>
          <w:i/>
          <w:sz w:val="28"/>
          <w:szCs w:val="28"/>
        </w:rPr>
        <w:t>Временной режим</w:t>
      </w:r>
      <w:r>
        <w:rPr>
          <w:sz w:val="28"/>
          <w:szCs w:val="28"/>
        </w:rPr>
        <w:t xml:space="preserve"> образования обучающихся с умственной отсталостью </w:t>
      </w:r>
      <w:r>
        <w:rPr>
          <w:color w:val="auto"/>
          <w:sz w:val="28"/>
          <w:szCs w:val="28"/>
        </w:rPr>
        <w:t xml:space="preserve">(интеллектуальными нарушениями) </w:t>
      </w:r>
      <w:r>
        <w:rPr>
          <w:sz w:val="28"/>
          <w:szCs w:val="28"/>
        </w:rPr>
        <w:t>(учебный год, учебная неделя, день) устанавливается в соответствии с законодательно закрепленными нормативами (ФЗ «Об образовании в РФ», СанПиН, приказы Министерства образования и др.), а также локальными актами общеобразовательной организации.</w:t>
      </w:r>
    </w:p>
    <w:p w:rsidR="005B5BE4" w:rsidRDefault="005B5BE4" w:rsidP="005B7A0E">
      <w:pPr>
        <w:pStyle w:val="Default"/>
        <w:ind w:firstLine="708"/>
        <w:jc w:val="both"/>
        <w:rPr>
          <w:color w:val="00000A"/>
          <w:sz w:val="28"/>
          <w:szCs w:val="28"/>
        </w:rPr>
      </w:pPr>
      <w:r>
        <w:rPr>
          <w:i/>
          <w:sz w:val="28"/>
          <w:szCs w:val="28"/>
        </w:rPr>
        <w:t>Технические средства обучения</w:t>
      </w:r>
      <w:r>
        <w:rPr>
          <w:sz w:val="28"/>
          <w:szCs w:val="28"/>
        </w:rPr>
        <w:t xml:space="preserve"> (</w:t>
      </w:r>
      <w:r>
        <w:rPr>
          <w:color w:val="00000A"/>
          <w:sz w:val="28"/>
          <w:szCs w:val="28"/>
        </w:rPr>
        <w:t xml:space="preserve">включая специализированные компьютерные инструменты обучения, мультимедийные средства) дают возможность удовлетворить особые образовательные потребности обучающихся с умственной отсталостью </w:t>
      </w:r>
      <w:r>
        <w:rPr>
          <w:color w:val="auto"/>
          <w:sz w:val="28"/>
          <w:szCs w:val="28"/>
        </w:rPr>
        <w:t>(интеллектуальными нарушениями)</w:t>
      </w:r>
      <w:r>
        <w:rPr>
          <w:color w:val="00000A"/>
          <w:sz w:val="28"/>
          <w:szCs w:val="28"/>
        </w:rPr>
        <w:t>, способствуют мотивации учебной деятельности, развивают познавательную активность обучающихся.</w:t>
      </w:r>
    </w:p>
    <w:p w:rsidR="005B5BE4" w:rsidRDefault="005B5BE4" w:rsidP="005B7A0E">
      <w:pPr>
        <w:pStyle w:val="18TexstSPISOK1"/>
        <w:spacing w:line="240" w:lineRule="auto"/>
        <w:ind w:left="0" w:firstLine="709"/>
        <w:rPr>
          <w:rFonts w:ascii="Times New Roman" w:hAnsi="Times New Roman" w:cs="Times New Roman"/>
          <w:caps w:val="0"/>
          <w:color w:val="00000A"/>
          <w:sz w:val="28"/>
          <w:szCs w:val="28"/>
        </w:rPr>
      </w:pPr>
      <w:r>
        <w:rPr>
          <w:rFonts w:ascii="Times New Roman" w:hAnsi="Times New Roman" w:cs="Times New Roman"/>
          <w:caps w:val="0"/>
          <w:color w:val="00000A"/>
          <w:sz w:val="28"/>
          <w:szCs w:val="28"/>
        </w:rPr>
        <w:t>Учет особых образовательных потребностей обучающихся с ум</w:t>
      </w:r>
      <w:r>
        <w:rPr>
          <w:rFonts w:ascii="Times New Roman" w:hAnsi="Times New Roman" w:cs="Times New Roman"/>
          <w:caps w:val="0"/>
          <w:color w:val="00000A"/>
          <w:sz w:val="28"/>
          <w:szCs w:val="28"/>
        </w:rPr>
        <w:softHyphen/>
        <w:t>с</w:t>
      </w:r>
      <w:r>
        <w:rPr>
          <w:rFonts w:ascii="Times New Roman" w:hAnsi="Times New Roman" w:cs="Times New Roman"/>
          <w:caps w:val="0"/>
          <w:color w:val="00000A"/>
          <w:sz w:val="28"/>
          <w:szCs w:val="28"/>
        </w:rPr>
        <w:softHyphen/>
        <w:t>т</w:t>
      </w:r>
      <w:r>
        <w:rPr>
          <w:rFonts w:ascii="Times New Roman" w:hAnsi="Times New Roman" w:cs="Times New Roman"/>
          <w:caps w:val="0"/>
          <w:color w:val="00000A"/>
          <w:sz w:val="28"/>
          <w:szCs w:val="28"/>
        </w:rPr>
        <w:softHyphen/>
        <w:t>вен</w:t>
      </w:r>
      <w:r>
        <w:rPr>
          <w:rFonts w:ascii="Times New Roman" w:hAnsi="Times New Roman" w:cs="Times New Roman"/>
          <w:caps w:val="0"/>
          <w:color w:val="00000A"/>
          <w:sz w:val="28"/>
          <w:szCs w:val="28"/>
        </w:rPr>
        <w:softHyphen/>
        <w:t>ной от</w:t>
      </w:r>
      <w:r>
        <w:rPr>
          <w:rFonts w:ascii="Times New Roman" w:hAnsi="Times New Roman" w:cs="Times New Roman"/>
          <w:caps w:val="0"/>
          <w:color w:val="00000A"/>
          <w:sz w:val="28"/>
          <w:szCs w:val="28"/>
        </w:rPr>
        <w:softHyphen/>
        <w:t xml:space="preserve">сталостью </w:t>
      </w:r>
      <w:r>
        <w:rPr>
          <w:rFonts w:ascii="Times New Roman" w:hAnsi="Times New Roman" w:cs="Times New Roman"/>
          <w:caps w:val="0"/>
          <w:color w:val="auto"/>
          <w:sz w:val="28"/>
          <w:szCs w:val="28"/>
        </w:rPr>
        <w:t>(интеллектуальными нарушениями)</w:t>
      </w:r>
      <w:r>
        <w:rPr>
          <w:rFonts w:ascii="Times New Roman" w:hAnsi="Times New Roman" w:cs="Times New Roman"/>
          <w:color w:val="auto"/>
          <w:sz w:val="28"/>
          <w:szCs w:val="28"/>
        </w:rPr>
        <w:t xml:space="preserve"> </w:t>
      </w:r>
      <w:r>
        <w:rPr>
          <w:rFonts w:ascii="Times New Roman" w:hAnsi="Times New Roman" w:cs="Times New Roman"/>
          <w:caps w:val="0"/>
          <w:color w:val="00000A"/>
          <w:sz w:val="28"/>
          <w:szCs w:val="28"/>
        </w:rPr>
        <w:t>обусловливает необходимость ис</w:t>
      </w:r>
      <w:r>
        <w:rPr>
          <w:rFonts w:ascii="Times New Roman" w:hAnsi="Times New Roman" w:cs="Times New Roman"/>
          <w:caps w:val="0"/>
          <w:color w:val="00000A"/>
          <w:sz w:val="28"/>
          <w:szCs w:val="28"/>
        </w:rPr>
        <w:softHyphen/>
        <w:t>поль</w:t>
      </w:r>
      <w:r>
        <w:rPr>
          <w:rFonts w:ascii="Times New Roman" w:hAnsi="Times New Roman" w:cs="Times New Roman"/>
          <w:caps w:val="0"/>
          <w:color w:val="00000A"/>
          <w:sz w:val="28"/>
          <w:szCs w:val="28"/>
        </w:rPr>
        <w:softHyphen/>
        <w:t>зо</w:t>
      </w:r>
      <w:r>
        <w:rPr>
          <w:rFonts w:ascii="Times New Roman" w:hAnsi="Times New Roman" w:cs="Times New Roman"/>
          <w:caps w:val="0"/>
          <w:color w:val="00000A"/>
          <w:sz w:val="28"/>
          <w:szCs w:val="28"/>
        </w:rPr>
        <w:softHyphen/>
        <w:t>ва</w:t>
      </w:r>
      <w:r>
        <w:rPr>
          <w:rFonts w:ascii="Times New Roman" w:hAnsi="Times New Roman" w:cs="Times New Roman"/>
          <w:caps w:val="0"/>
          <w:color w:val="00000A"/>
          <w:sz w:val="28"/>
          <w:szCs w:val="28"/>
        </w:rPr>
        <w:softHyphen/>
        <w:t xml:space="preserve">ния </w:t>
      </w:r>
      <w:r>
        <w:rPr>
          <w:rFonts w:ascii="Times New Roman" w:hAnsi="Times New Roman" w:cs="Times New Roman"/>
          <w:i/>
          <w:caps w:val="0"/>
          <w:color w:val="00000A"/>
          <w:sz w:val="28"/>
          <w:szCs w:val="28"/>
        </w:rPr>
        <w:t>спе</w:t>
      </w:r>
      <w:r>
        <w:rPr>
          <w:rFonts w:ascii="Times New Roman" w:hAnsi="Times New Roman" w:cs="Times New Roman"/>
          <w:i/>
          <w:caps w:val="0"/>
          <w:color w:val="00000A"/>
          <w:sz w:val="28"/>
          <w:szCs w:val="28"/>
        </w:rPr>
        <w:softHyphen/>
        <w:t>ци</w:t>
      </w:r>
      <w:r>
        <w:rPr>
          <w:rFonts w:ascii="Times New Roman" w:hAnsi="Times New Roman" w:cs="Times New Roman"/>
          <w:i/>
          <w:caps w:val="0"/>
          <w:color w:val="00000A"/>
          <w:sz w:val="28"/>
          <w:szCs w:val="28"/>
        </w:rPr>
        <w:softHyphen/>
        <w:t>аль</w:t>
      </w:r>
      <w:r>
        <w:rPr>
          <w:rFonts w:ascii="Times New Roman" w:hAnsi="Times New Roman" w:cs="Times New Roman"/>
          <w:i/>
          <w:caps w:val="0"/>
          <w:color w:val="00000A"/>
          <w:sz w:val="28"/>
          <w:szCs w:val="28"/>
        </w:rPr>
        <w:softHyphen/>
        <w:t>ных уче</w:t>
      </w:r>
      <w:r>
        <w:rPr>
          <w:rFonts w:ascii="Times New Roman" w:hAnsi="Times New Roman" w:cs="Times New Roman"/>
          <w:i/>
          <w:caps w:val="0"/>
          <w:color w:val="00000A"/>
          <w:sz w:val="28"/>
          <w:szCs w:val="28"/>
        </w:rPr>
        <w:softHyphen/>
        <w:t>б</w:t>
      </w:r>
      <w:r>
        <w:rPr>
          <w:rFonts w:ascii="Times New Roman" w:hAnsi="Times New Roman" w:cs="Times New Roman"/>
          <w:i/>
          <w:caps w:val="0"/>
          <w:color w:val="00000A"/>
          <w:sz w:val="28"/>
          <w:szCs w:val="28"/>
        </w:rPr>
        <w:softHyphen/>
        <w:t>ни</w:t>
      </w:r>
      <w:r>
        <w:rPr>
          <w:rFonts w:ascii="Times New Roman" w:hAnsi="Times New Roman" w:cs="Times New Roman"/>
          <w:i/>
          <w:caps w:val="0"/>
          <w:color w:val="00000A"/>
          <w:sz w:val="28"/>
          <w:szCs w:val="28"/>
        </w:rPr>
        <w:softHyphen/>
        <w:t>ков</w:t>
      </w:r>
      <w:r>
        <w:rPr>
          <w:rFonts w:ascii="Times New Roman" w:hAnsi="Times New Roman" w:cs="Times New Roman"/>
          <w:caps w:val="0"/>
          <w:color w:val="00000A"/>
          <w:sz w:val="28"/>
          <w:szCs w:val="28"/>
        </w:rPr>
        <w:t xml:space="preserve">, адресованных данной категории обучающихся. </w:t>
      </w:r>
    </w:p>
    <w:p w:rsidR="005B5BE4" w:rsidRDefault="005B5BE4" w:rsidP="005B7A0E">
      <w:pPr>
        <w:pStyle w:val="18TexstSPISOK1"/>
        <w:spacing w:line="240" w:lineRule="auto"/>
        <w:ind w:left="0" w:firstLine="709"/>
        <w:rPr>
          <w:rFonts w:ascii="Times New Roman" w:hAnsi="Times New Roman" w:cs="Times New Roman"/>
          <w:color w:val="auto"/>
          <w:sz w:val="28"/>
          <w:szCs w:val="28"/>
        </w:rPr>
      </w:pPr>
      <w:r>
        <w:rPr>
          <w:rFonts w:ascii="Times New Roman" w:hAnsi="Times New Roman" w:cs="Times New Roman"/>
          <w:caps w:val="0"/>
          <w:color w:val="00000A"/>
          <w:sz w:val="28"/>
          <w:szCs w:val="28"/>
        </w:rPr>
        <w:t xml:space="preserve">Особые образовательные потребности обучающихся </w:t>
      </w:r>
      <w:r>
        <w:rPr>
          <w:rFonts w:ascii="Times New Roman" w:hAnsi="Times New Roman" w:cs="Times New Roman"/>
          <w:caps w:val="0"/>
          <w:sz w:val="28"/>
          <w:szCs w:val="28"/>
        </w:rPr>
        <w:t>с умственной от</w:t>
      </w:r>
      <w:r>
        <w:rPr>
          <w:rFonts w:ascii="Times New Roman" w:hAnsi="Times New Roman" w:cs="Times New Roman"/>
          <w:caps w:val="0"/>
          <w:sz w:val="28"/>
          <w:szCs w:val="28"/>
        </w:rPr>
        <w:softHyphen/>
        <w:t>с</w:t>
      </w:r>
      <w:r>
        <w:rPr>
          <w:rFonts w:ascii="Times New Roman" w:hAnsi="Times New Roman" w:cs="Times New Roman"/>
          <w:caps w:val="0"/>
          <w:sz w:val="28"/>
          <w:szCs w:val="28"/>
        </w:rPr>
        <w:softHyphen/>
        <w:t>та</w:t>
      </w:r>
      <w:r>
        <w:rPr>
          <w:rFonts w:ascii="Times New Roman" w:hAnsi="Times New Roman" w:cs="Times New Roman"/>
          <w:caps w:val="0"/>
          <w:sz w:val="28"/>
          <w:szCs w:val="28"/>
        </w:rPr>
        <w:softHyphen/>
        <w:t>лостью</w:t>
      </w:r>
      <w:r>
        <w:rPr>
          <w:rFonts w:ascii="Times New Roman" w:hAnsi="Times New Roman" w:cs="Times New Roman"/>
          <w:caps w:val="0"/>
          <w:color w:val="00000A"/>
          <w:sz w:val="28"/>
          <w:szCs w:val="28"/>
        </w:rPr>
        <w:t xml:space="preserve"> </w:t>
      </w:r>
      <w:r>
        <w:rPr>
          <w:rFonts w:ascii="Times New Roman" w:hAnsi="Times New Roman" w:cs="Times New Roman"/>
          <w:caps w:val="0"/>
          <w:color w:val="auto"/>
          <w:sz w:val="28"/>
          <w:szCs w:val="28"/>
        </w:rPr>
        <w:t>(интеллектуальными нарушениями)</w:t>
      </w:r>
      <w:r>
        <w:rPr>
          <w:rFonts w:ascii="Times New Roman" w:hAnsi="Times New Roman" w:cs="Times New Roman"/>
          <w:color w:val="auto"/>
          <w:sz w:val="28"/>
          <w:szCs w:val="28"/>
        </w:rPr>
        <w:t xml:space="preserve"> </w:t>
      </w:r>
      <w:r>
        <w:rPr>
          <w:rFonts w:ascii="Times New Roman" w:hAnsi="Times New Roman" w:cs="Times New Roman"/>
          <w:caps w:val="0"/>
          <w:color w:val="00000A"/>
          <w:sz w:val="28"/>
          <w:szCs w:val="28"/>
        </w:rPr>
        <w:t>обусловливают необходимость специального подбора учебного и ди</w:t>
      </w:r>
      <w:r>
        <w:rPr>
          <w:rFonts w:ascii="Times New Roman" w:hAnsi="Times New Roman" w:cs="Times New Roman"/>
          <w:caps w:val="0"/>
          <w:color w:val="00000A"/>
          <w:sz w:val="28"/>
          <w:szCs w:val="28"/>
        </w:rPr>
        <w:softHyphen/>
        <w:t>дактического материала (в младших классах преимущественное ис</w:t>
      </w:r>
      <w:r>
        <w:rPr>
          <w:rFonts w:ascii="Times New Roman" w:hAnsi="Times New Roman" w:cs="Times New Roman"/>
          <w:caps w:val="0"/>
          <w:color w:val="00000A"/>
          <w:sz w:val="28"/>
          <w:szCs w:val="28"/>
        </w:rPr>
        <w:softHyphen/>
        <w:t>поль</w:t>
      </w:r>
      <w:r>
        <w:rPr>
          <w:rFonts w:ascii="Times New Roman" w:hAnsi="Times New Roman" w:cs="Times New Roman"/>
          <w:caps w:val="0"/>
          <w:color w:val="00000A"/>
          <w:sz w:val="28"/>
          <w:szCs w:val="28"/>
        </w:rPr>
        <w:softHyphen/>
        <w:t>зо</w:t>
      </w:r>
      <w:r>
        <w:rPr>
          <w:rFonts w:ascii="Times New Roman" w:hAnsi="Times New Roman" w:cs="Times New Roman"/>
          <w:caps w:val="0"/>
          <w:color w:val="00000A"/>
          <w:sz w:val="28"/>
          <w:szCs w:val="28"/>
        </w:rPr>
        <w:softHyphen/>
        <w:t>ва</w:t>
      </w:r>
      <w:r>
        <w:rPr>
          <w:rFonts w:ascii="Times New Roman" w:hAnsi="Times New Roman" w:cs="Times New Roman"/>
          <w:caps w:val="0"/>
          <w:color w:val="00000A"/>
          <w:sz w:val="28"/>
          <w:szCs w:val="28"/>
        </w:rPr>
        <w:softHyphen/>
        <w:t>ние натуральной и иллюстративной наглядности; в старших ― ил</w:t>
      </w:r>
      <w:r>
        <w:rPr>
          <w:rFonts w:ascii="Times New Roman" w:hAnsi="Times New Roman" w:cs="Times New Roman"/>
          <w:caps w:val="0"/>
          <w:color w:val="00000A"/>
          <w:sz w:val="28"/>
          <w:szCs w:val="28"/>
        </w:rPr>
        <w:softHyphen/>
        <w:t>лю</w:t>
      </w:r>
      <w:r>
        <w:rPr>
          <w:rFonts w:ascii="Times New Roman" w:hAnsi="Times New Roman" w:cs="Times New Roman"/>
          <w:caps w:val="0"/>
          <w:color w:val="00000A"/>
          <w:sz w:val="28"/>
          <w:szCs w:val="28"/>
        </w:rPr>
        <w:softHyphen/>
        <w:t>с</w:t>
      </w:r>
      <w:r>
        <w:rPr>
          <w:rFonts w:ascii="Times New Roman" w:hAnsi="Times New Roman" w:cs="Times New Roman"/>
          <w:caps w:val="0"/>
          <w:color w:val="00000A"/>
          <w:sz w:val="28"/>
          <w:szCs w:val="28"/>
        </w:rPr>
        <w:softHyphen/>
        <w:t>т</w:t>
      </w:r>
      <w:r>
        <w:rPr>
          <w:rFonts w:ascii="Times New Roman" w:hAnsi="Times New Roman" w:cs="Times New Roman"/>
          <w:caps w:val="0"/>
          <w:color w:val="00000A"/>
          <w:sz w:val="28"/>
          <w:szCs w:val="28"/>
        </w:rPr>
        <w:softHyphen/>
        <w:t>ра</w:t>
      </w:r>
      <w:r>
        <w:rPr>
          <w:rFonts w:ascii="Times New Roman" w:hAnsi="Times New Roman" w:cs="Times New Roman"/>
          <w:caps w:val="0"/>
          <w:color w:val="00000A"/>
          <w:sz w:val="28"/>
          <w:szCs w:val="28"/>
        </w:rPr>
        <w:softHyphen/>
        <w:t>тив</w:t>
      </w:r>
      <w:r>
        <w:rPr>
          <w:rFonts w:ascii="Times New Roman" w:hAnsi="Times New Roman" w:cs="Times New Roman"/>
          <w:caps w:val="0"/>
          <w:color w:val="00000A"/>
          <w:sz w:val="28"/>
          <w:szCs w:val="28"/>
        </w:rPr>
        <w:softHyphen/>
        <w:t>ной и символической).</w:t>
      </w:r>
    </w:p>
    <w:p w:rsidR="005B5BE4" w:rsidRDefault="005B5BE4" w:rsidP="005B7A0E">
      <w:pPr>
        <w:pStyle w:val="14TexstOSNOVA1012"/>
        <w:spacing w:line="240" w:lineRule="auto"/>
        <w:ind w:firstLine="709"/>
        <w:rPr>
          <w:rFonts w:ascii="Times New Roman" w:hAnsi="Times New Roman" w:cs="Times New Roman"/>
          <w:i/>
          <w:color w:val="auto"/>
          <w:sz w:val="28"/>
          <w:szCs w:val="28"/>
        </w:rPr>
      </w:pPr>
      <w:r>
        <w:rPr>
          <w:rFonts w:ascii="Times New Roman" w:hAnsi="Times New Roman" w:cs="Times New Roman"/>
          <w:color w:val="auto"/>
          <w:sz w:val="28"/>
          <w:szCs w:val="28"/>
        </w:rPr>
        <w:t>Требования к материально-техническому обеспечению ориентированы не только на ребёнка, но и на всех участников процесса образования. Это обу</w:t>
      </w:r>
      <w:r>
        <w:rPr>
          <w:rFonts w:ascii="Times New Roman" w:hAnsi="Times New Roman" w:cs="Times New Roman"/>
          <w:color w:val="auto"/>
          <w:sz w:val="28"/>
          <w:szCs w:val="28"/>
        </w:rPr>
        <w:softHyphen/>
        <w:t>словлено  необходимостью индивидуализации про</w:t>
      </w:r>
      <w:r>
        <w:rPr>
          <w:rFonts w:ascii="Times New Roman" w:hAnsi="Times New Roman" w:cs="Times New Roman"/>
          <w:color w:val="auto"/>
          <w:sz w:val="28"/>
          <w:szCs w:val="28"/>
        </w:rPr>
        <w:softHyphen/>
        <w:t>цесса образования обучающихся с умственной отсталостью (интеллектуальными нарушениями). Специфика данной группы тре</w:t>
      </w:r>
      <w:r>
        <w:rPr>
          <w:rFonts w:ascii="Times New Roman" w:hAnsi="Times New Roman" w:cs="Times New Roman"/>
          <w:color w:val="auto"/>
          <w:sz w:val="28"/>
          <w:szCs w:val="28"/>
        </w:rPr>
        <w:softHyphen/>
        <w:t>бо</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ний состоит в том, что все вовлечённые в процесс образования взрослые дол</w:t>
      </w:r>
      <w:r>
        <w:rPr>
          <w:rFonts w:ascii="Times New Roman" w:hAnsi="Times New Roman" w:cs="Times New Roman"/>
          <w:color w:val="auto"/>
          <w:sz w:val="28"/>
          <w:szCs w:val="28"/>
        </w:rPr>
        <w:softHyphen/>
        <w:t>жны иметь неограниченный доступ к организационной технике либо спе</w:t>
      </w:r>
      <w:r>
        <w:rPr>
          <w:rFonts w:ascii="Times New Roman" w:hAnsi="Times New Roman" w:cs="Times New Roman"/>
          <w:color w:val="auto"/>
          <w:sz w:val="28"/>
          <w:szCs w:val="28"/>
        </w:rPr>
        <w:softHyphen/>
        <w:t>ци</w:t>
      </w:r>
      <w:r>
        <w:rPr>
          <w:rFonts w:ascii="Times New Roman" w:hAnsi="Times New Roman" w:cs="Times New Roman"/>
          <w:color w:val="auto"/>
          <w:sz w:val="28"/>
          <w:szCs w:val="28"/>
        </w:rPr>
        <w:softHyphen/>
        <w:t>альному ресурсному центру в общеобразовательной организации, где можно осу</w:t>
      </w:r>
      <w:r>
        <w:rPr>
          <w:rFonts w:ascii="Times New Roman" w:hAnsi="Times New Roman" w:cs="Times New Roman"/>
          <w:color w:val="auto"/>
          <w:sz w:val="28"/>
          <w:szCs w:val="28"/>
        </w:rPr>
        <w:softHyphen/>
        <w:t>ществлять подготовку необходимых индивидуализированных материалов для процесса обучения ребёнка с умственной отсталостью (интеллектуальными нарушениями). Пре</w:t>
      </w:r>
      <w:r>
        <w:rPr>
          <w:rFonts w:ascii="Times New Roman" w:hAnsi="Times New Roman" w:cs="Times New Roman"/>
          <w:color w:val="auto"/>
          <w:sz w:val="28"/>
          <w:szCs w:val="28"/>
        </w:rPr>
        <w:softHyphen/>
        <w:t>ду</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мат</w:t>
      </w:r>
      <w:r>
        <w:rPr>
          <w:rFonts w:ascii="Times New Roman" w:hAnsi="Times New Roman" w:cs="Times New Roman"/>
          <w:color w:val="auto"/>
          <w:sz w:val="28"/>
          <w:szCs w:val="28"/>
        </w:rPr>
        <w:softHyphen/>
        <w:t>ри</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ет</w:t>
      </w:r>
      <w:r>
        <w:rPr>
          <w:rFonts w:ascii="Times New Roman" w:hAnsi="Times New Roman" w:cs="Times New Roman"/>
          <w:color w:val="auto"/>
          <w:sz w:val="28"/>
          <w:szCs w:val="28"/>
        </w:rPr>
        <w:softHyphen/>
        <w:t>ся материально-техническая поддержка, в том числе сетевая, процесса ко</w:t>
      </w:r>
      <w:r>
        <w:rPr>
          <w:rFonts w:ascii="Times New Roman" w:hAnsi="Times New Roman" w:cs="Times New Roman"/>
          <w:color w:val="auto"/>
          <w:sz w:val="28"/>
          <w:szCs w:val="28"/>
        </w:rPr>
        <w:softHyphen/>
        <w:t>ор</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нации и взаимодействия специалистов разного профиля, вовлечённых в про</w:t>
      </w:r>
      <w:r>
        <w:rPr>
          <w:rFonts w:ascii="Times New Roman" w:hAnsi="Times New Roman" w:cs="Times New Roman"/>
          <w:color w:val="auto"/>
          <w:sz w:val="28"/>
          <w:szCs w:val="28"/>
        </w:rPr>
        <w:softHyphen/>
        <w:t>цесс образования, родителей (законных представителей) обучающихся с умственной отсталостью (интеллектуальными нарушениями).</w:t>
      </w:r>
    </w:p>
    <w:p w:rsidR="005B5BE4" w:rsidRDefault="005B5BE4" w:rsidP="005B7A0E">
      <w:pPr>
        <w:pStyle w:val="14TexstOSNOVA1012"/>
        <w:spacing w:line="240" w:lineRule="auto"/>
        <w:ind w:firstLine="709"/>
        <w:rPr>
          <w:rFonts w:ascii="Times New Roman" w:hAnsi="Times New Roman" w:cs="Times New Roman"/>
          <w:color w:val="auto"/>
          <w:sz w:val="28"/>
          <w:szCs w:val="28"/>
        </w:rPr>
      </w:pPr>
      <w:r>
        <w:rPr>
          <w:rFonts w:ascii="Times New Roman" w:hAnsi="Times New Roman" w:cs="Times New Roman"/>
          <w:i/>
          <w:color w:val="auto"/>
          <w:sz w:val="28"/>
          <w:szCs w:val="28"/>
        </w:rPr>
        <w:t>Информационное обеспечение</w:t>
      </w:r>
      <w:r>
        <w:rPr>
          <w:rFonts w:ascii="Times New Roman" w:hAnsi="Times New Roman" w:cs="Times New Roman"/>
          <w:color w:val="auto"/>
          <w:sz w:val="28"/>
          <w:szCs w:val="28"/>
        </w:rPr>
        <w:t xml:space="preserve"> включает необходимую нормативную правовую базу образования обучающихся с умственной отсталостью (интеллектуальными нарушениями) и характеристики предполагаемых информационных связей участников образовательного процесса. </w:t>
      </w:r>
    </w:p>
    <w:p w:rsidR="005B5BE4" w:rsidRDefault="005B5BE4" w:rsidP="005B7A0E">
      <w:pPr>
        <w:spacing w:after="0" w:line="24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Информационно-методическое обеспечение реализации адап</w:t>
      </w:r>
      <w:r>
        <w:rPr>
          <w:rFonts w:ascii="Times New Roman" w:hAnsi="Times New Roman" w:cs="Times New Roman"/>
          <w:color w:val="auto"/>
          <w:sz w:val="28"/>
          <w:szCs w:val="28"/>
        </w:rPr>
        <w:softHyphen/>
        <w:t>ти</w:t>
      </w:r>
      <w:r>
        <w:rPr>
          <w:rFonts w:ascii="Times New Roman" w:hAnsi="Times New Roman" w:cs="Times New Roman"/>
          <w:color w:val="auto"/>
          <w:sz w:val="28"/>
          <w:szCs w:val="28"/>
        </w:rPr>
        <w:softHyphen/>
        <w:t>ро</w:t>
      </w:r>
      <w:r>
        <w:rPr>
          <w:rFonts w:ascii="Times New Roman" w:hAnsi="Times New Roman" w:cs="Times New Roman"/>
          <w:color w:val="auto"/>
          <w:sz w:val="28"/>
          <w:szCs w:val="28"/>
        </w:rPr>
        <w:softHyphen/>
        <w:t>ванных об</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зо</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тель</w:t>
      </w:r>
      <w:r>
        <w:rPr>
          <w:rFonts w:ascii="Times New Roman" w:hAnsi="Times New Roman" w:cs="Times New Roman"/>
          <w:color w:val="auto"/>
          <w:sz w:val="28"/>
          <w:szCs w:val="28"/>
        </w:rPr>
        <w:softHyphen/>
        <w:t xml:space="preserve">ных программ для обучающихся с умственной отсталостью (интеллектуальными нарушениями) </w:t>
      </w:r>
      <w:r>
        <w:rPr>
          <w:rFonts w:ascii="Times New Roman" w:hAnsi="Times New Roman" w:cs="Times New Roman"/>
          <w:iCs/>
          <w:color w:val="auto"/>
          <w:sz w:val="28"/>
          <w:szCs w:val="28"/>
        </w:rPr>
        <w:t xml:space="preserve">направлено на </w:t>
      </w:r>
      <w:r>
        <w:rPr>
          <w:rFonts w:ascii="Times New Roman" w:hAnsi="Times New Roman" w:cs="Times New Roman"/>
          <w:color w:val="auto"/>
          <w:sz w:val="28"/>
          <w:szCs w:val="28"/>
        </w:rPr>
        <w:t>обе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пе</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ние широкого, постоянного и устойчивого доступа для всех участников образовательного про</w:t>
      </w:r>
      <w:r>
        <w:rPr>
          <w:rFonts w:ascii="Times New Roman" w:hAnsi="Times New Roman" w:cs="Times New Roman"/>
          <w:color w:val="auto"/>
          <w:sz w:val="28"/>
          <w:szCs w:val="28"/>
        </w:rPr>
        <w:softHyphen/>
        <w:t>цесса к любой информации, связанной с реализацией программы, планируемыми ре</w:t>
      </w:r>
      <w:r>
        <w:rPr>
          <w:rFonts w:ascii="Times New Roman" w:hAnsi="Times New Roman" w:cs="Times New Roman"/>
          <w:color w:val="auto"/>
          <w:sz w:val="28"/>
          <w:szCs w:val="28"/>
        </w:rPr>
        <w:softHyphen/>
        <w:t>зуль</w:t>
      </w:r>
      <w:r>
        <w:rPr>
          <w:rFonts w:ascii="Times New Roman" w:hAnsi="Times New Roman" w:cs="Times New Roman"/>
          <w:color w:val="auto"/>
          <w:sz w:val="28"/>
          <w:szCs w:val="28"/>
        </w:rPr>
        <w:softHyphen/>
        <w:t xml:space="preserve">татами, организацией образовательного процесса и условиями его осуществления. </w:t>
      </w:r>
    </w:p>
    <w:p w:rsidR="005B5BE4" w:rsidRDefault="005B5BE4" w:rsidP="005B7A0E">
      <w:pPr>
        <w:spacing w:after="0" w:line="24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Требования к информационно-методическому обеспечению образовательного процесса включают:</w:t>
      </w:r>
    </w:p>
    <w:p w:rsidR="005B5BE4" w:rsidRDefault="005B5BE4" w:rsidP="00AA1F94">
      <w:pPr>
        <w:pStyle w:val="aff5"/>
        <w:numPr>
          <w:ilvl w:val="0"/>
          <w:numId w:val="7"/>
        </w:numPr>
        <w:spacing w:after="0" w:line="240" w:lineRule="auto"/>
        <w:ind w:left="0" w:firstLine="709"/>
        <w:jc w:val="both"/>
        <w:rPr>
          <w:rFonts w:ascii="Times New Roman" w:hAnsi="Times New Roman"/>
          <w:sz w:val="28"/>
          <w:szCs w:val="28"/>
        </w:rPr>
      </w:pPr>
      <w:r>
        <w:rPr>
          <w:rFonts w:ascii="Times New Roman" w:hAnsi="Times New Roman"/>
          <w:sz w:val="28"/>
          <w:szCs w:val="28"/>
        </w:rPr>
        <w:t>Необходимую нормативную правовую базу образования обучающихся с умственной отсталостью (интеллектуальными нарушениями);</w:t>
      </w:r>
    </w:p>
    <w:p w:rsidR="005B5BE4" w:rsidRDefault="005B5BE4" w:rsidP="00AA1F94">
      <w:pPr>
        <w:pStyle w:val="aff5"/>
        <w:numPr>
          <w:ilvl w:val="0"/>
          <w:numId w:val="7"/>
        </w:numPr>
        <w:spacing w:after="0" w:line="240" w:lineRule="auto"/>
        <w:ind w:left="0" w:firstLine="709"/>
        <w:jc w:val="both"/>
        <w:rPr>
          <w:sz w:val="28"/>
          <w:szCs w:val="28"/>
        </w:rPr>
      </w:pPr>
      <w:r>
        <w:rPr>
          <w:rFonts w:ascii="Times New Roman" w:hAnsi="Times New Roman"/>
          <w:sz w:val="28"/>
          <w:szCs w:val="28"/>
        </w:rPr>
        <w:t>Характеристики предполагаемых информационных связей участников образовательного процесса;</w:t>
      </w:r>
    </w:p>
    <w:p w:rsidR="005B5BE4" w:rsidRDefault="005B5BE4" w:rsidP="00AA1F94">
      <w:pPr>
        <w:pStyle w:val="Default"/>
        <w:numPr>
          <w:ilvl w:val="0"/>
          <w:numId w:val="7"/>
        </w:numPr>
        <w:ind w:left="0" w:firstLine="709"/>
        <w:jc w:val="both"/>
        <w:rPr>
          <w:sz w:val="28"/>
          <w:szCs w:val="28"/>
        </w:rPr>
      </w:pPr>
      <w:r>
        <w:rPr>
          <w:color w:val="auto"/>
          <w:sz w:val="28"/>
          <w:szCs w:val="28"/>
        </w:rPr>
        <w:t>Получения доступа к информационным ресурсам, различными способами (поиск информации  в сети интернет,  работа в библиотеке и др.),</w:t>
      </w:r>
      <w:r>
        <w:rPr>
          <w:color w:val="auto"/>
          <w:kern w:val="1"/>
          <w:sz w:val="28"/>
          <w:szCs w:val="28"/>
        </w:rPr>
        <w:t xml:space="preserve"> в том числе к электронным образовательным ресурсам, размещенным в федеральных и региональных базах данных;</w:t>
      </w:r>
    </w:p>
    <w:p w:rsidR="005B5BE4" w:rsidRDefault="005B5BE4" w:rsidP="00AA1F94">
      <w:pPr>
        <w:pStyle w:val="aff5"/>
        <w:numPr>
          <w:ilvl w:val="0"/>
          <w:numId w:val="7"/>
        </w:numPr>
        <w:spacing w:after="0" w:line="240" w:lineRule="auto"/>
        <w:ind w:left="0" w:firstLine="709"/>
        <w:jc w:val="both"/>
        <w:rPr>
          <w:rFonts w:ascii="Times New Roman" w:hAnsi="Times New Roman"/>
          <w:sz w:val="24"/>
          <w:szCs w:val="24"/>
        </w:rPr>
      </w:pPr>
      <w:r>
        <w:rPr>
          <w:rFonts w:ascii="Times New Roman" w:hAnsi="Times New Roman"/>
          <w:sz w:val="28"/>
          <w:szCs w:val="28"/>
        </w:rPr>
        <w:t>Возможность размещения материалов и работ в информационной среде общеобразовательной организации (статей, выступлений, дискуссий, результатов экспериментальных исследований);</w:t>
      </w:r>
    </w:p>
    <w:p w:rsidR="008363B5" w:rsidRDefault="008363B5" w:rsidP="005B7A0E">
      <w:pPr>
        <w:pStyle w:val="afe"/>
        <w:jc w:val="center"/>
        <w:rPr>
          <w:rFonts w:ascii="Times New Roman" w:hAnsi="Times New Roman"/>
          <w:b/>
          <w:sz w:val="28"/>
          <w:szCs w:val="28"/>
        </w:rPr>
      </w:pPr>
    </w:p>
    <w:p w:rsidR="00286D7D" w:rsidRDefault="00286D7D" w:rsidP="005B7A0E">
      <w:pPr>
        <w:pStyle w:val="afe"/>
        <w:jc w:val="center"/>
        <w:rPr>
          <w:rFonts w:ascii="Times New Roman" w:hAnsi="Times New Roman"/>
          <w:b/>
          <w:sz w:val="28"/>
          <w:szCs w:val="28"/>
        </w:rPr>
      </w:pPr>
    </w:p>
    <w:p w:rsidR="00286D7D" w:rsidRDefault="00286D7D" w:rsidP="005B7A0E">
      <w:pPr>
        <w:pStyle w:val="afe"/>
        <w:jc w:val="center"/>
        <w:rPr>
          <w:rFonts w:ascii="Times New Roman" w:hAnsi="Times New Roman"/>
          <w:b/>
          <w:sz w:val="28"/>
          <w:szCs w:val="28"/>
        </w:rPr>
      </w:pPr>
    </w:p>
    <w:p w:rsidR="00286D7D" w:rsidRDefault="00286D7D" w:rsidP="005B7A0E">
      <w:pPr>
        <w:pStyle w:val="afe"/>
        <w:jc w:val="center"/>
        <w:rPr>
          <w:rFonts w:ascii="Times New Roman" w:hAnsi="Times New Roman"/>
          <w:b/>
          <w:sz w:val="28"/>
          <w:szCs w:val="28"/>
        </w:rPr>
      </w:pPr>
    </w:p>
    <w:p w:rsidR="00286D7D" w:rsidRDefault="00286D7D" w:rsidP="005B7A0E">
      <w:pPr>
        <w:pStyle w:val="afe"/>
        <w:jc w:val="center"/>
        <w:rPr>
          <w:rFonts w:ascii="Times New Roman" w:hAnsi="Times New Roman"/>
          <w:b/>
          <w:sz w:val="28"/>
          <w:szCs w:val="28"/>
        </w:rPr>
      </w:pPr>
    </w:p>
    <w:p w:rsidR="00286D7D" w:rsidRDefault="00286D7D" w:rsidP="005B7A0E">
      <w:pPr>
        <w:pStyle w:val="afe"/>
        <w:jc w:val="center"/>
        <w:rPr>
          <w:rFonts w:ascii="Times New Roman" w:hAnsi="Times New Roman"/>
          <w:b/>
          <w:sz w:val="28"/>
          <w:szCs w:val="28"/>
        </w:rPr>
      </w:pPr>
    </w:p>
    <w:p w:rsidR="00286D7D" w:rsidRDefault="00286D7D" w:rsidP="005B7A0E">
      <w:pPr>
        <w:pStyle w:val="afe"/>
        <w:jc w:val="center"/>
        <w:rPr>
          <w:rFonts w:ascii="Times New Roman" w:hAnsi="Times New Roman"/>
          <w:b/>
          <w:sz w:val="28"/>
          <w:szCs w:val="28"/>
        </w:rPr>
      </w:pPr>
    </w:p>
    <w:p w:rsidR="00286D7D" w:rsidRDefault="00286D7D" w:rsidP="005B7A0E">
      <w:pPr>
        <w:pStyle w:val="afe"/>
        <w:jc w:val="center"/>
        <w:rPr>
          <w:rFonts w:ascii="Times New Roman" w:hAnsi="Times New Roman"/>
          <w:b/>
          <w:sz w:val="28"/>
          <w:szCs w:val="28"/>
        </w:rPr>
      </w:pPr>
    </w:p>
    <w:p w:rsidR="00286D7D" w:rsidRDefault="00286D7D" w:rsidP="005B7A0E">
      <w:pPr>
        <w:pStyle w:val="afe"/>
        <w:jc w:val="center"/>
        <w:rPr>
          <w:rFonts w:ascii="Times New Roman" w:hAnsi="Times New Roman"/>
          <w:b/>
          <w:sz w:val="28"/>
          <w:szCs w:val="28"/>
        </w:rPr>
      </w:pPr>
    </w:p>
    <w:p w:rsidR="00286D7D" w:rsidRDefault="00286D7D" w:rsidP="005B7A0E">
      <w:pPr>
        <w:pStyle w:val="afe"/>
        <w:jc w:val="center"/>
        <w:rPr>
          <w:rFonts w:ascii="Times New Roman" w:hAnsi="Times New Roman"/>
          <w:b/>
          <w:sz w:val="28"/>
          <w:szCs w:val="28"/>
        </w:rPr>
      </w:pPr>
    </w:p>
    <w:p w:rsidR="00286D7D" w:rsidRDefault="00286D7D" w:rsidP="005B7A0E">
      <w:pPr>
        <w:pStyle w:val="afe"/>
        <w:jc w:val="center"/>
        <w:rPr>
          <w:rFonts w:ascii="Times New Roman" w:hAnsi="Times New Roman"/>
          <w:b/>
          <w:sz w:val="28"/>
          <w:szCs w:val="28"/>
        </w:rPr>
      </w:pPr>
    </w:p>
    <w:p w:rsidR="00286D7D" w:rsidRDefault="00286D7D" w:rsidP="005B7A0E">
      <w:pPr>
        <w:pStyle w:val="afe"/>
        <w:jc w:val="center"/>
        <w:rPr>
          <w:rFonts w:ascii="Times New Roman" w:hAnsi="Times New Roman"/>
          <w:b/>
          <w:sz w:val="28"/>
          <w:szCs w:val="28"/>
        </w:rPr>
      </w:pPr>
    </w:p>
    <w:p w:rsidR="00286D7D" w:rsidRDefault="00286D7D" w:rsidP="005B7A0E">
      <w:pPr>
        <w:pStyle w:val="afe"/>
        <w:jc w:val="center"/>
        <w:rPr>
          <w:rFonts w:ascii="Times New Roman" w:hAnsi="Times New Roman"/>
          <w:b/>
          <w:sz w:val="28"/>
          <w:szCs w:val="28"/>
        </w:rPr>
      </w:pPr>
    </w:p>
    <w:p w:rsidR="00286D7D" w:rsidRDefault="00286D7D" w:rsidP="00286D7D">
      <w:pPr>
        <w:pStyle w:val="afe"/>
        <w:jc w:val="center"/>
        <w:rPr>
          <w:rFonts w:ascii="Times New Roman" w:hAnsi="Times New Roman"/>
          <w:b/>
          <w:sz w:val="28"/>
          <w:szCs w:val="28"/>
        </w:rPr>
      </w:pPr>
      <w:r w:rsidRPr="00286D7D">
        <w:rPr>
          <w:rFonts w:ascii="Times New Roman" w:hAnsi="Times New Roman"/>
          <w:b/>
          <w:sz w:val="28"/>
          <w:szCs w:val="28"/>
        </w:rPr>
        <w:object w:dxaOrig="8925"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89.75pt;height:692.25pt" o:ole="">
            <v:imagedata r:id="rId14" o:title=""/>
          </v:shape>
          <o:OLEObject Type="Embed" ProgID="Acrobat.Document.DC" ShapeID="_x0000_i1026" DrawAspect="Content" ObjectID="_1682277651" r:id="rId15"/>
        </w:object>
      </w: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p w:rsidR="008363B5" w:rsidRDefault="00B939BE" w:rsidP="00FC52CE">
      <w:pPr>
        <w:pStyle w:val="afe"/>
        <w:spacing w:line="360" w:lineRule="auto"/>
        <w:jc w:val="center"/>
        <w:rPr>
          <w:rFonts w:ascii="Times New Roman" w:hAnsi="Times New Roman"/>
          <w:b/>
          <w:sz w:val="28"/>
          <w:szCs w:val="28"/>
        </w:rPr>
      </w:pPr>
      <w:r>
        <w:rPr>
          <w:rFonts w:ascii="Times New Roman" w:hAnsi="Times New Roman"/>
          <w:b/>
          <w:sz w:val="28"/>
          <w:szCs w:val="28"/>
        </w:rPr>
        <w:t xml:space="preserve">                                                                                                                                                     </w:t>
      </w:r>
    </w:p>
    <w:sectPr w:rsidR="008363B5" w:rsidSect="00B7357A">
      <w:pgSz w:w="11906" w:h="16838"/>
      <w:pgMar w:top="1134" w:right="425" w:bottom="1134" w:left="567" w:header="720" w:footer="0" w:gutter="0"/>
      <w:cols w:space="720"/>
      <w:titlePg/>
      <w:docGrid w:linePitch="600" w:charSpace="36864"/>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62DA" w:rsidRDefault="003C62DA">
      <w:pPr>
        <w:spacing w:after="0" w:line="240" w:lineRule="auto"/>
      </w:pPr>
      <w:r>
        <w:separator/>
      </w:r>
    </w:p>
  </w:endnote>
  <w:endnote w:type="continuationSeparator" w:id="0">
    <w:p w:rsidR="003C62DA" w:rsidRDefault="003C62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PragmaticaC">
    <w:altName w:val="Courier New"/>
    <w:panose1 w:val="00000000000000000000"/>
    <w:charset w:val="CC"/>
    <w:family w:val="decorative"/>
    <w:notTrueType/>
    <w:pitch w:val="variable"/>
    <w:sig w:usb0="00000201" w:usb1="00000000" w:usb2="00000000" w:usb3="00000000" w:csb0="00000004" w:csb1="00000000"/>
  </w:font>
  <w:font w:name="FuturisC">
    <w:altName w:val="Courier New"/>
    <w:panose1 w:val="00000000000000000000"/>
    <w:charset w:val="CC"/>
    <w:family w:val="decorative"/>
    <w:notTrueType/>
    <w:pitch w:val="variable"/>
    <w:sig w:usb0="00000203" w:usb1="00000000" w:usb2="00000000" w:usb3="00000000" w:csb0="00000005"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Minion Pro">
    <w:panose1 w:val="00000000000000000000"/>
    <w:charset w:val="00"/>
    <w:family w:val="roman"/>
    <w:notTrueType/>
    <w:pitch w:val="variable"/>
    <w:sig w:usb0="00000003" w:usb1="00000000" w:usb2="00000000" w:usb3="00000000" w:csb0="00000001" w:csb1="00000000"/>
  </w:font>
  <w:font w:name="Times NR Cyr MT">
    <w:altName w:val="Times New Roman"/>
    <w:charset w:val="00"/>
    <w:family w:val="roman"/>
    <w:pitch w:val="variable"/>
    <w:sig w:usb0="00000203" w:usb1="00000000" w:usb2="00000000" w:usb3="00000000" w:csb0="00000005" w:csb1="00000000"/>
  </w:font>
  <w:font w:name="Verdana">
    <w:panose1 w:val="020B0604030504040204"/>
    <w:charset w:val="CC"/>
    <w:family w:val="swiss"/>
    <w:pitch w:val="variable"/>
    <w:sig w:usb0="A0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Lucida Grande CY">
    <w:altName w:val="Times New Roman"/>
    <w:charset w:val="59"/>
    <w:family w:val="auto"/>
    <w:pitch w:val="variable"/>
    <w:sig w:usb0="00000000" w:usb1="5000A1FF" w:usb2="00000000" w:usb3="00000000" w:csb0="000001BF" w:csb1="00000000"/>
  </w:font>
  <w:font w:name="Microsoft Sans Serif">
    <w:panose1 w:val="020B0604020202020204"/>
    <w:charset w:val="CC"/>
    <w:family w:val="swiss"/>
    <w:pitch w:val="variable"/>
    <w:sig w:usb0="E5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Times New Roman CYR">
    <w:altName w:val="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7392982"/>
      <w:docPartObj>
        <w:docPartGallery w:val="Page Numbers (Bottom of Page)"/>
        <w:docPartUnique/>
      </w:docPartObj>
    </w:sdtPr>
    <w:sdtEndPr/>
    <w:sdtContent>
      <w:p w:rsidR="00EA459B" w:rsidRDefault="00614708">
        <w:pPr>
          <w:pStyle w:val="afff"/>
          <w:jc w:val="right"/>
        </w:pPr>
        <w:r>
          <w:fldChar w:fldCharType="begin"/>
        </w:r>
        <w:r>
          <w:instrText xml:space="preserve"> PAGE   \* MERGEFORMAT </w:instrText>
        </w:r>
        <w:r>
          <w:fldChar w:fldCharType="separate"/>
        </w:r>
        <w:r w:rsidR="0015683A">
          <w:rPr>
            <w:noProof/>
          </w:rPr>
          <w:t>2</w:t>
        </w:r>
        <w:r>
          <w:rPr>
            <w:noProof/>
          </w:rPr>
          <w:fldChar w:fldCharType="end"/>
        </w:r>
      </w:p>
    </w:sdtContent>
  </w:sdt>
  <w:p w:rsidR="00EA459B" w:rsidRDefault="00EA459B">
    <w:pPr>
      <w:pStyle w:val="aff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62DA" w:rsidRDefault="003C62DA">
      <w:pPr>
        <w:spacing w:after="0" w:line="240" w:lineRule="auto"/>
      </w:pPr>
      <w:r>
        <w:separator/>
      </w:r>
    </w:p>
  </w:footnote>
  <w:footnote w:type="continuationSeparator" w:id="0">
    <w:p w:rsidR="003C62DA" w:rsidRDefault="003C62DA">
      <w:pPr>
        <w:spacing w:after="0" w:line="240" w:lineRule="auto"/>
      </w:pPr>
      <w:r>
        <w:continuationSeparator/>
      </w:r>
    </w:p>
  </w:footnote>
  <w:footnote w:id="1">
    <w:p w:rsidR="00EA459B" w:rsidRDefault="00EA459B">
      <w:pPr>
        <w:pStyle w:val="Standard"/>
        <w:ind w:firstLine="709"/>
      </w:pPr>
      <w:r>
        <w:rPr>
          <w:rStyle w:val="a3"/>
          <w:rFonts w:ascii="Times New Roman" w:hAnsi="Times New Roman"/>
        </w:rPr>
        <w:footnoteRef/>
      </w:r>
      <w:r>
        <w:rPr>
          <w:rStyle w:val="WW-"/>
          <w:rFonts w:ascii="Times New Roman" w:hAnsi="Times New Roman" w:cs="Times New Roman"/>
          <w:sz w:val="20"/>
          <w:szCs w:val="20"/>
        </w:rPr>
        <w:tab/>
        <w:t>12</w:t>
      </w:r>
      <w:r>
        <w:rPr>
          <w:rFonts w:ascii="Times New Roman" w:hAnsi="Times New Roman" w:cs="Times New Roman"/>
          <w:color w:val="000000"/>
          <w:sz w:val="20"/>
          <w:szCs w:val="20"/>
        </w:rPr>
        <w:t>   Статья 15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19, ст. 2289; № 22, ст. 2769; № 23, ст. 2933; № 26, ст. 3388; № 30, ст. 4257, ст. 4263).</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459B" w:rsidRDefault="00EA459B">
    <w:pPr>
      <w:pStyle w:val="aff7"/>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459B" w:rsidRDefault="00EA459B">
    <w:pPr>
      <w:pStyle w:val="aff7"/>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multilevel"/>
    <w:tmpl w:val="00000001"/>
    <w:lvl w:ilvl="0">
      <w:start w:val="1"/>
      <w:numFmt w:val="none"/>
      <w:pStyle w:val="1"/>
      <w:suff w:val="nothing"/>
      <w:lvlText w:val=""/>
      <w:lvlJc w:val="left"/>
      <w:pPr>
        <w:tabs>
          <w:tab w:val="num" w:pos="432"/>
        </w:tabs>
        <w:ind w:left="432" w:hanging="432"/>
      </w:pPr>
      <w:rPr>
        <w:rFonts w:cs="Times New Roman"/>
      </w:rPr>
    </w:lvl>
    <w:lvl w:ilvl="1">
      <w:start w:val="1"/>
      <w:numFmt w:val="none"/>
      <w:pStyle w:val="2"/>
      <w:suff w:val="nothing"/>
      <w:lvlText w:val=""/>
      <w:lvlJc w:val="left"/>
      <w:pPr>
        <w:tabs>
          <w:tab w:val="num" w:pos="576"/>
        </w:tabs>
        <w:ind w:left="576" w:hanging="576"/>
      </w:pPr>
      <w:rPr>
        <w:rFonts w:cs="Times New Roman"/>
      </w:rPr>
    </w:lvl>
    <w:lvl w:ilvl="2">
      <w:start w:val="1"/>
      <w:numFmt w:val="none"/>
      <w:pStyle w:val="3"/>
      <w:suff w:val="nothing"/>
      <w:lvlText w:val=""/>
      <w:lvlJc w:val="left"/>
      <w:pPr>
        <w:tabs>
          <w:tab w:val="num" w:pos="72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2" w15:restartNumberingAfterBreak="0">
    <w:nsid w:val="00000002"/>
    <w:multiLevelType w:val="singleLevel"/>
    <w:tmpl w:val="00000002"/>
    <w:name w:val="WW8Num2"/>
    <w:lvl w:ilvl="0">
      <w:start w:val="1"/>
      <w:numFmt w:val="bullet"/>
      <w:lvlText w:val="•"/>
      <w:lvlJc w:val="left"/>
      <w:pPr>
        <w:tabs>
          <w:tab w:val="num" w:pos="720"/>
        </w:tabs>
        <w:ind w:left="720" w:hanging="360"/>
      </w:pPr>
      <w:rPr>
        <w:rFonts w:ascii="Times New Roman" w:hAnsi="Times New Roman"/>
      </w:rPr>
    </w:lvl>
  </w:abstractNum>
  <w:abstractNum w:abstractNumId="3" w15:restartNumberingAfterBreak="0">
    <w:nsid w:val="00000003"/>
    <w:multiLevelType w:val="singleLevel"/>
    <w:tmpl w:val="00000003"/>
    <w:name w:val="WW8Num17"/>
    <w:lvl w:ilvl="0">
      <w:start w:val="1"/>
      <w:numFmt w:val="bullet"/>
      <w:lvlText w:val=""/>
      <w:lvlJc w:val="left"/>
      <w:pPr>
        <w:tabs>
          <w:tab w:val="num" w:pos="0"/>
        </w:tabs>
        <w:ind w:left="1429" w:hanging="360"/>
      </w:pPr>
      <w:rPr>
        <w:rFonts w:ascii="Symbol" w:hAnsi="Symbol" w:hint="default"/>
        <w:sz w:val="28"/>
      </w:rPr>
    </w:lvl>
  </w:abstractNum>
  <w:abstractNum w:abstractNumId="4" w15:restartNumberingAfterBreak="0">
    <w:nsid w:val="00000004"/>
    <w:multiLevelType w:val="singleLevel"/>
    <w:tmpl w:val="00000004"/>
    <w:name w:val="WW8Num26"/>
    <w:lvl w:ilvl="0">
      <w:start w:val="1"/>
      <w:numFmt w:val="bullet"/>
      <w:lvlText w:val=""/>
      <w:lvlJc w:val="left"/>
      <w:pPr>
        <w:tabs>
          <w:tab w:val="num" w:pos="0"/>
        </w:tabs>
        <w:ind w:left="1429" w:hanging="360"/>
      </w:pPr>
      <w:rPr>
        <w:rFonts w:ascii="Symbol" w:hAnsi="Symbol" w:hint="default"/>
        <w:sz w:val="28"/>
      </w:rPr>
    </w:lvl>
  </w:abstractNum>
  <w:abstractNum w:abstractNumId="5" w15:restartNumberingAfterBreak="0">
    <w:nsid w:val="00000005"/>
    <w:multiLevelType w:val="multilevel"/>
    <w:tmpl w:val="00000005"/>
    <w:name w:val="WW8Num31"/>
    <w:lvl w:ilvl="0">
      <w:start w:val="1"/>
      <w:numFmt w:val="bullet"/>
      <w:lvlText w:val=""/>
      <w:lvlJc w:val="left"/>
      <w:pPr>
        <w:tabs>
          <w:tab w:val="num" w:pos="720"/>
        </w:tabs>
        <w:ind w:left="720" w:hanging="360"/>
      </w:pPr>
      <w:rPr>
        <w:rFonts w:ascii="Symbol" w:hAnsi="Symbol" w:hint="default"/>
        <w:color w:val="auto"/>
        <w:kern w:val="1"/>
        <w:sz w:val="28"/>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0000006"/>
    <w:multiLevelType w:val="singleLevel"/>
    <w:tmpl w:val="00000006"/>
    <w:name w:val="WW8Num70"/>
    <w:lvl w:ilvl="0">
      <w:start w:val="1"/>
      <w:numFmt w:val="bullet"/>
      <w:lvlText w:val=""/>
      <w:lvlJc w:val="left"/>
      <w:pPr>
        <w:tabs>
          <w:tab w:val="num" w:pos="0"/>
        </w:tabs>
        <w:ind w:left="720" w:hanging="360"/>
      </w:pPr>
      <w:rPr>
        <w:rFonts w:ascii="Symbol" w:hAnsi="Symbol" w:hint="default"/>
      </w:rPr>
    </w:lvl>
  </w:abstractNum>
  <w:abstractNum w:abstractNumId="7" w15:restartNumberingAfterBreak="0">
    <w:nsid w:val="00000007"/>
    <w:multiLevelType w:val="singleLevel"/>
    <w:tmpl w:val="00000007"/>
    <w:name w:val="WW8Num79"/>
    <w:lvl w:ilvl="0">
      <w:start w:val="1"/>
      <w:numFmt w:val="bullet"/>
      <w:lvlText w:val=""/>
      <w:lvlJc w:val="left"/>
      <w:pPr>
        <w:tabs>
          <w:tab w:val="num" w:pos="0"/>
        </w:tabs>
        <w:ind w:left="720" w:hanging="360"/>
      </w:pPr>
      <w:rPr>
        <w:rFonts w:ascii="Symbol" w:hAnsi="Symbol" w:hint="default"/>
        <w:sz w:val="28"/>
      </w:rPr>
    </w:lvl>
  </w:abstractNum>
  <w:abstractNum w:abstractNumId="8" w15:restartNumberingAfterBreak="0">
    <w:nsid w:val="00000008"/>
    <w:multiLevelType w:val="singleLevel"/>
    <w:tmpl w:val="00000008"/>
    <w:name w:val="WW8Num81"/>
    <w:lvl w:ilvl="0">
      <w:start w:val="1"/>
      <w:numFmt w:val="bullet"/>
      <w:lvlText w:val=""/>
      <w:lvlJc w:val="left"/>
      <w:pPr>
        <w:tabs>
          <w:tab w:val="num" w:pos="0"/>
        </w:tabs>
        <w:ind w:left="720" w:hanging="360"/>
      </w:pPr>
      <w:rPr>
        <w:rFonts w:ascii="Symbol" w:hAnsi="Symbol" w:hint="default"/>
        <w:sz w:val="28"/>
      </w:rPr>
    </w:lvl>
  </w:abstractNum>
  <w:abstractNum w:abstractNumId="9" w15:restartNumberingAfterBreak="0">
    <w:nsid w:val="00000009"/>
    <w:multiLevelType w:val="singleLevel"/>
    <w:tmpl w:val="00000009"/>
    <w:name w:val="WW8Num88"/>
    <w:lvl w:ilvl="0">
      <w:start w:val="1"/>
      <w:numFmt w:val="decimal"/>
      <w:lvlText w:val="%1."/>
      <w:lvlJc w:val="left"/>
      <w:pPr>
        <w:tabs>
          <w:tab w:val="num" w:pos="0"/>
        </w:tabs>
        <w:ind w:left="720" w:hanging="360"/>
      </w:pPr>
      <w:rPr>
        <w:rFonts w:cs="Times New Roman" w:hint="default"/>
        <w:color w:val="auto"/>
        <w:kern w:val="1"/>
        <w:sz w:val="28"/>
        <w:szCs w:val="28"/>
      </w:rPr>
    </w:lvl>
  </w:abstractNum>
  <w:abstractNum w:abstractNumId="10" w15:restartNumberingAfterBreak="0">
    <w:nsid w:val="01D4530F"/>
    <w:multiLevelType w:val="hybridMultilevel"/>
    <w:tmpl w:val="40EC1FE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040558EC"/>
    <w:multiLevelType w:val="hybridMultilevel"/>
    <w:tmpl w:val="28DA9C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06F8176B"/>
    <w:multiLevelType w:val="hybridMultilevel"/>
    <w:tmpl w:val="9B766C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78A302C"/>
    <w:multiLevelType w:val="hybridMultilevel"/>
    <w:tmpl w:val="88629402"/>
    <w:lvl w:ilvl="0" w:tplc="04190001">
      <w:start w:val="1"/>
      <w:numFmt w:val="bullet"/>
      <w:lvlText w:val=""/>
      <w:lvlJc w:val="left"/>
      <w:pPr>
        <w:ind w:left="694" w:hanging="360"/>
      </w:pPr>
      <w:rPr>
        <w:rFonts w:ascii="Symbol" w:hAnsi="Symbol" w:hint="default"/>
      </w:rPr>
    </w:lvl>
    <w:lvl w:ilvl="1" w:tplc="04190003" w:tentative="1">
      <w:start w:val="1"/>
      <w:numFmt w:val="bullet"/>
      <w:lvlText w:val="o"/>
      <w:lvlJc w:val="left"/>
      <w:pPr>
        <w:ind w:left="1414" w:hanging="360"/>
      </w:pPr>
      <w:rPr>
        <w:rFonts w:ascii="Courier New" w:hAnsi="Courier New" w:cs="Courier New" w:hint="default"/>
      </w:rPr>
    </w:lvl>
    <w:lvl w:ilvl="2" w:tplc="04190005" w:tentative="1">
      <w:start w:val="1"/>
      <w:numFmt w:val="bullet"/>
      <w:lvlText w:val=""/>
      <w:lvlJc w:val="left"/>
      <w:pPr>
        <w:ind w:left="2134" w:hanging="360"/>
      </w:pPr>
      <w:rPr>
        <w:rFonts w:ascii="Wingdings" w:hAnsi="Wingdings" w:hint="default"/>
      </w:rPr>
    </w:lvl>
    <w:lvl w:ilvl="3" w:tplc="04190001" w:tentative="1">
      <w:start w:val="1"/>
      <w:numFmt w:val="bullet"/>
      <w:lvlText w:val=""/>
      <w:lvlJc w:val="left"/>
      <w:pPr>
        <w:ind w:left="2854" w:hanging="360"/>
      </w:pPr>
      <w:rPr>
        <w:rFonts w:ascii="Symbol" w:hAnsi="Symbol" w:hint="default"/>
      </w:rPr>
    </w:lvl>
    <w:lvl w:ilvl="4" w:tplc="04190003" w:tentative="1">
      <w:start w:val="1"/>
      <w:numFmt w:val="bullet"/>
      <w:lvlText w:val="o"/>
      <w:lvlJc w:val="left"/>
      <w:pPr>
        <w:ind w:left="3574" w:hanging="360"/>
      </w:pPr>
      <w:rPr>
        <w:rFonts w:ascii="Courier New" w:hAnsi="Courier New" w:cs="Courier New" w:hint="default"/>
      </w:rPr>
    </w:lvl>
    <w:lvl w:ilvl="5" w:tplc="04190005" w:tentative="1">
      <w:start w:val="1"/>
      <w:numFmt w:val="bullet"/>
      <w:lvlText w:val=""/>
      <w:lvlJc w:val="left"/>
      <w:pPr>
        <w:ind w:left="4294" w:hanging="360"/>
      </w:pPr>
      <w:rPr>
        <w:rFonts w:ascii="Wingdings" w:hAnsi="Wingdings" w:hint="default"/>
      </w:rPr>
    </w:lvl>
    <w:lvl w:ilvl="6" w:tplc="04190001" w:tentative="1">
      <w:start w:val="1"/>
      <w:numFmt w:val="bullet"/>
      <w:lvlText w:val=""/>
      <w:lvlJc w:val="left"/>
      <w:pPr>
        <w:ind w:left="5014" w:hanging="360"/>
      </w:pPr>
      <w:rPr>
        <w:rFonts w:ascii="Symbol" w:hAnsi="Symbol" w:hint="default"/>
      </w:rPr>
    </w:lvl>
    <w:lvl w:ilvl="7" w:tplc="04190003" w:tentative="1">
      <w:start w:val="1"/>
      <w:numFmt w:val="bullet"/>
      <w:lvlText w:val="o"/>
      <w:lvlJc w:val="left"/>
      <w:pPr>
        <w:ind w:left="5734" w:hanging="360"/>
      </w:pPr>
      <w:rPr>
        <w:rFonts w:ascii="Courier New" w:hAnsi="Courier New" w:cs="Courier New" w:hint="default"/>
      </w:rPr>
    </w:lvl>
    <w:lvl w:ilvl="8" w:tplc="04190005" w:tentative="1">
      <w:start w:val="1"/>
      <w:numFmt w:val="bullet"/>
      <w:lvlText w:val=""/>
      <w:lvlJc w:val="left"/>
      <w:pPr>
        <w:ind w:left="6454" w:hanging="360"/>
      </w:pPr>
      <w:rPr>
        <w:rFonts w:ascii="Wingdings" w:hAnsi="Wingdings" w:hint="default"/>
      </w:rPr>
    </w:lvl>
  </w:abstractNum>
  <w:abstractNum w:abstractNumId="14" w15:restartNumberingAfterBreak="0">
    <w:nsid w:val="29747FED"/>
    <w:multiLevelType w:val="hybridMultilevel"/>
    <w:tmpl w:val="EE806666"/>
    <w:lvl w:ilvl="0" w:tplc="EFF42DD6">
      <w:numFmt w:val="decimal"/>
      <w:lvlText w:val="%1"/>
      <w:lvlJc w:val="left"/>
      <w:pPr>
        <w:ind w:left="112" w:hanging="343"/>
      </w:pPr>
      <w:rPr>
        <w:rFonts w:ascii="Times New Roman" w:eastAsia="Times New Roman" w:hAnsi="Times New Roman" w:cs="Times New Roman" w:hint="default"/>
        <w:b/>
        <w:bCs/>
        <w:i/>
        <w:w w:val="100"/>
        <w:sz w:val="28"/>
        <w:szCs w:val="28"/>
      </w:rPr>
    </w:lvl>
    <w:lvl w:ilvl="1" w:tplc="BB462328">
      <w:numFmt w:val="bullet"/>
      <w:lvlText w:val="•"/>
      <w:lvlJc w:val="left"/>
      <w:pPr>
        <w:ind w:left="1066" w:hanging="343"/>
      </w:pPr>
      <w:rPr>
        <w:rFonts w:hint="default"/>
      </w:rPr>
    </w:lvl>
    <w:lvl w:ilvl="2" w:tplc="F9388DA8">
      <w:numFmt w:val="bullet"/>
      <w:lvlText w:val="•"/>
      <w:lvlJc w:val="left"/>
      <w:pPr>
        <w:ind w:left="2013" w:hanging="343"/>
      </w:pPr>
      <w:rPr>
        <w:rFonts w:hint="default"/>
      </w:rPr>
    </w:lvl>
    <w:lvl w:ilvl="3" w:tplc="109206EA">
      <w:numFmt w:val="bullet"/>
      <w:lvlText w:val="•"/>
      <w:lvlJc w:val="left"/>
      <w:pPr>
        <w:ind w:left="2959" w:hanging="343"/>
      </w:pPr>
      <w:rPr>
        <w:rFonts w:hint="default"/>
      </w:rPr>
    </w:lvl>
    <w:lvl w:ilvl="4" w:tplc="A808E1B8">
      <w:numFmt w:val="bullet"/>
      <w:lvlText w:val="•"/>
      <w:lvlJc w:val="left"/>
      <w:pPr>
        <w:ind w:left="3906" w:hanging="343"/>
      </w:pPr>
      <w:rPr>
        <w:rFonts w:hint="default"/>
      </w:rPr>
    </w:lvl>
    <w:lvl w:ilvl="5" w:tplc="0F408A5A">
      <w:numFmt w:val="bullet"/>
      <w:lvlText w:val="•"/>
      <w:lvlJc w:val="left"/>
      <w:pPr>
        <w:ind w:left="4853" w:hanging="343"/>
      </w:pPr>
      <w:rPr>
        <w:rFonts w:hint="default"/>
      </w:rPr>
    </w:lvl>
    <w:lvl w:ilvl="6" w:tplc="27B4B06C">
      <w:numFmt w:val="bullet"/>
      <w:lvlText w:val="•"/>
      <w:lvlJc w:val="left"/>
      <w:pPr>
        <w:ind w:left="5799" w:hanging="343"/>
      </w:pPr>
      <w:rPr>
        <w:rFonts w:hint="default"/>
      </w:rPr>
    </w:lvl>
    <w:lvl w:ilvl="7" w:tplc="A54E3E58">
      <w:numFmt w:val="bullet"/>
      <w:lvlText w:val="•"/>
      <w:lvlJc w:val="left"/>
      <w:pPr>
        <w:ind w:left="6746" w:hanging="343"/>
      </w:pPr>
      <w:rPr>
        <w:rFonts w:hint="default"/>
      </w:rPr>
    </w:lvl>
    <w:lvl w:ilvl="8" w:tplc="0998734A">
      <w:numFmt w:val="bullet"/>
      <w:lvlText w:val="•"/>
      <w:lvlJc w:val="left"/>
      <w:pPr>
        <w:ind w:left="7693" w:hanging="343"/>
      </w:pPr>
      <w:rPr>
        <w:rFonts w:hint="default"/>
      </w:rPr>
    </w:lvl>
  </w:abstractNum>
  <w:abstractNum w:abstractNumId="15" w15:restartNumberingAfterBreak="0">
    <w:nsid w:val="2C613F74"/>
    <w:multiLevelType w:val="hybridMultilevel"/>
    <w:tmpl w:val="1916BD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3421E74"/>
    <w:multiLevelType w:val="hybridMultilevel"/>
    <w:tmpl w:val="0BFC472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3B93425A"/>
    <w:multiLevelType w:val="hybridMultilevel"/>
    <w:tmpl w:val="8B06E048"/>
    <w:lvl w:ilvl="0" w:tplc="04190001">
      <w:start w:val="1"/>
      <w:numFmt w:val="bullet"/>
      <w:lvlText w:val=""/>
      <w:lvlJc w:val="left"/>
      <w:pPr>
        <w:ind w:left="1076" w:hanging="360"/>
      </w:pPr>
      <w:rPr>
        <w:rFonts w:ascii="Symbol" w:hAnsi="Symbol" w:hint="default"/>
      </w:rPr>
    </w:lvl>
    <w:lvl w:ilvl="1" w:tplc="04190003" w:tentative="1">
      <w:start w:val="1"/>
      <w:numFmt w:val="bullet"/>
      <w:lvlText w:val="o"/>
      <w:lvlJc w:val="left"/>
      <w:pPr>
        <w:ind w:left="1796" w:hanging="360"/>
      </w:pPr>
      <w:rPr>
        <w:rFonts w:ascii="Courier New" w:hAnsi="Courier New" w:cs="Courier New" w:hint="default"/>
      </w:rPr>
    </w:lvl>
    <w:lvl w:ilvl="2" w:tplc="04190005" w:tentative="1">
      <w:start w:val="1"/>
      <w:numFmt w:val="bullet"/>
      <w:lvlText w:val=""/>
      <w:lvlJc w:val="left"/>
      <w:pPr>
        <w:ind w:left="2516" w:hanging="360"/>
      </w:pPr>
      <w:rPr>
        <w:rFonts w:ascii="Wingdings" w:hAnsi="Wingdings" w:hint="default"/>
      </w:rPr>
    </w:lvl>
    <w:lvl w:ilvl="3" w:tplc="04190001" w:tentative="1">
      <w:start w:val="1"/>
      <w:numFmt w:val="bullet"/>
      <w:lvlText w:val=""/>
      <w:lvlJc w:val="left"/>
      <w:pPr>
        <w:ind w:left="3236" w:hanging="360"/>
      </w:pPr>
      <w:rPr>
        <w:rFonts w:ascii="Symbol" w:hAnsi="Symbol" w:hint="default"/>
      </w:rPr>
    </w:lvl>
    <w:lvl w:ilvl="4" w:tplc="04190003" w:tentative="1">
      <w:start w:val="1"/>
      <w:numFmt w:val="bullet"/>
      <w:lvlText w:val="o"/>
      <w:lvlJc w:val="left"/>
      <w:pPr>
        <w:ind w:left="3956" w:hanging="360"/>
      </w:pPr>
      <w:rPr>
        <w:rFonts w:ascii="Courier New" w:hAnsi="Courier New" w:cs="Courier New" w:hint="default"/>
      </w:rPr>
    </w:lvl>
    <w:lvl w:ilvl="5" w:tplc="04190005" w:tentative="1">
      <w:start w:val="1"/>
      <w:numFmt w:val="bullet"/>
      <w:lvlText w:val=""/>
      <w:lvlJc w:val="left"/>
      <w:pPr>
        <w:ind w:left="4676" w:hanging="360"/>
      </w:pPr>
      <w:rPr>
        <w:rFonts w:ascii="Wingdings" w:hAnsi="Wingdings" w:hint="default"/>
      </w:rPr>
    </w:lvl>
    <w:lvl w:ilvl="6" w:tplc="04190001" w:tentative="1">
      <w:start w:val="1"/>
      <w:numFmt w:val="bullet"/>
      <w:lvlText w:val=""/>
      <w:lvlJc w:val="left"/>
      <w:pPr>
        <w:ind w:left="5396" w:hanging="360"/>
      </w:pPr>
      <w:rPr>
        <w:rFonts w:ascii="Symbol" w:hAnsi="Symbol" w:hint="default"/>
      </w:rPr>
    </w:lvl>
    <w:lvl w:ilvl="7" w:tplc="04190003" w:tentative="1">
      <w:start w:val="1"/>
      <w:numFmt w:val="bullet"/>
      <w:lvlText w:val="o"/>
      <w:lvlJc w:val="left"/>
      <w:pPr>
        <w:ind w:left="6116" w:hanging="360"/>
      </w:pPr>
      <w:rPr>
        <w:rFonts w:ascii="Courier New" w:hAnsi="Courier New" w:cs="Courier New" w:hint="default"/>
      </w:rPr>
    </w:lvl>
    <w:lvl w:ilvl="8" w:tplc="04190005" w:tentative="1">
      <w:start w:val="1"/>
      <w:numFmt w:val="bullet"/>
      <w:lvlText w:val=""/>
      <w:lvlJc w:val="left"/>
      <w:pPr>
        <w:ind w:left="6836" w:hanging="360"/>
      </w:pPr>
      <w:rPr>
        <w:rFonts w:ascii="Wingdings" w:hAnsi="Wingdings" w:hint="default"/>
      </w:rPr>
    </w:lvl>
  </w:abstractNum>
  <w:abstractNum w:abstractNumId="18" w15:restartNumberingAfterBreak="0">
    <w:nsid w:val="51A72EF9"/>
    <w:multiLevelType w:val="hybridMultilevel"/>
    <w:tmpl w:val="614C1C74"/>
    <w:lvl w:ilvl="0" w:tplc="04190001">
      <w:start w:val="1"/>
      <w:numFmt w:val="bullet"/>
      <w:lvlText w:val=""/>
      <w:lvlJc w:val="left"/>
      <w:pPr>
        <w:tabs>
          <w:tab w:val="num" w:pos="502"/>
        </w:tabs>
        <w:ind w:left="502" w:hanging="360"/>
      </w:pPr>
      <w:rPr>
        <w:rFonts w:ascii="Symbol" w:hAnsi="Symbol" w:hint="default"/>
      </w:rPr>
    </w:lvl>
    <w:lvl w:ilvl="1" w:tplc="04190003">
      <w:start w:val="1"/>
      <w:numFmt w:val="decimal"/>
      <w:lvlText w:val="%2."/>
      <w:lvlJc w:val="left"/>
      <w:pPr>
        <w:tabs>
          <w:tab w:val="num" w:pos="1222"/>
        </w:tabs>
        <w:ind w:left="1222" w:hanging="360"/>
      </w:pPr>
    </w:lvl>
    <w:lvl w:ilvl="2" w:tplc="04190005">
      <w:start w:val="1"/>
      <w:numFmt w:val="decimal"/>
      <w:lvlText w:val="%3."/>
      <w:lvlJc w:val="left"/>
      <w:pPr>
        <w:tabs>
          <w:tab w:val="num" w:pos="1942"/>
        </w:tabs>
        <w:ind w:left="1942" w:hanging="360"/>
      </w:pPr>
    </w:lvl>
    <w:lvl w:ilvl="3" w:tplc="04190001">
      <w:start w:val="1"/>
      <w:numFmt w:val="decimal"/>
      <w:lvlText w:val="%4."/>
      <w:lvlJc w:val="left"/>
      <w:pPr>
        <w:tabs>
          <w:tab w:val="num" w:pos="2662"/>
        </w:tabs>
        <w:ind w:left="2662" w:hanging="360"/>
      </w:pPr>
    </w:lvl>
    <w:lvl w:ilvl="4" w:tplc="04190003">
      <w:start w:val="1"/>
      <w:numFmt w:val="decimal"/>
      <w:lvlText w:val="%5."/>
      <w:lvlJc w:val="left"/>
      <w:pPr>
        <w:tabs>
          <w:tab w:val="num" w:pos="3382"/>
        </w:tabs>
        <w:ind w:left="3382" w:hanging="360"/>
      </w:pPr>
    </w:lvl>
    <w:lvl w:ilvl="5" w:tplc="04190005">
      <w:start w:val="1"/>
      <w:numFmt w:val="decimal"/>
      <w:lvlText w:val="%6."/>
      <w:lvlJc w:val="left"/>
      <w:pPr>
        <w:tabs>
          <w:tab w:val="num" w:pos="4102"/>
        </w:tabs>
        <w:ind w:left="4102" w:hanging="360"/>
      </w:pPr>
    </w:lvl>
    <w:lvl w:ilvl="6" w:tplc="04190001">
      <w:start w:val="1"/>
      <w:numFmt w:val="decimal"/>
      <w:lvlText w:val="%7."/>
      <w:lvlJc w:val="left"/>
      <w:pPr>
        <w:tabs>
          <w:tab w:val="num" w:pos="4822"/>
        </w:tabs>
        <w:ind w:left="4822" w:hanging="360"/>
      </w:pPr>
    </w:lvl>
    <w:lvl w:ilvl="7" w:tplc="04190003">
      <w:start w:val="1"/>
      <w:numFmt w:val="decimal"/>
      <w:lvlText w:val="%8."/>
      <w:lvlJc w:val="left"/>
      <w:pPr>
        <w:tabs>
          <w:tab w:val="num" w:pos="5542"/>
        </w:tabs>
        <w:ind w:left="5542" w:hanging="360"/>
      </w:pPr>
    </w:lvl>
    <w:lvl w:ilvl="8" w:tplc="04190005">
      <w:start w:val="1"/>
      <w:numFmt w:val="decimal"/>
      <w:lvlText w:val="%9."/>
      <w:lvlJc w:val="left"/>
      <w:pPr>
        <w:tabs>
          <w:tab w:val="num" w:pos="6262"/>
        </w:tabs>
        <w:ind w:left="6262" w:hanging="360"/>
      </w:pPr>
    </w:lvl>
  </w:abstractNum>
  <w:abstractNum w:abstractNumId="19" w15:restartNumberingAfterBreak="0">
    <w:nsid w:val="674226C8"/>
    <w:multiLevelType w:val="hybridMultilevel"/>
    <w:tmpl w:val="0B3C7D14"/>
    <w:lvl w:ilvl="0" w:tplc="04190001">
      <w:start w:val="1"/>
      <w:numFmt w:val="bullet"/>
      <w:lvlText w:val=""/>
      <w:lvlJc w:val="left"/>
      <w:pPr>
        <w:ind w:left="977" w:hanging="360"/>
      </w:pPr>
      <w:rPr>
        <w:rFonts w:ascii="Symbol" w:hAnsi="Symbol" w:hint="default"/>
      </w:rPr>
    </w:lvl>
    <w:lvl w:ilvl="1" w:tplc="04190003" w:tentative="1">
      <w:start w:val="1"/>
      <w:numFmt w:val="bullet"/>
      <w:lvlText w:val="o"/>
      <w:lvlJc w:val="left"/>
      <w:pPr>
        <w:ind w:left="1697" w:hanging="360"/>
      </w:pPr>
      <w:rPr>
        <w:rFonts w:ascii="Courier New" w:hAnsi="Courier New" w:cs="Courier New" w:hint="default"/>
      </w:rPr>
    </w:lvl>
    <w:lvl w:ilvl="2" w:tplc="04190005" w:tentative="1">
      <w:start w:val="1"/>
      <w:numFmt w:val="bullet"/>
      <w:lvlText w:val=""/>
      <w:lvlJc w:val="left"/>
      <w:pPr>
        <w:ind w:left="2417" w:hanging="360"/>
      </w:pPr>
      <w:rPr>
        <w:rFonts w:ascii="Wingdings" w:hAnsi="Wingdings" w:hint="default"/>
      </w:rPr>
    </w:lvl>
    <w:lvl w:ilvl="3" w:tplc="04190001" w:tentative="1">
      <w:start w:val="1"/>
      <w:numFmt w:val="bullet"/>
      <w:lvlText w:val=""/>
      <w:lvlJc w:val="left"/>
      <w:pPr>
        <w:ind w:left="3137" w:hanging="360"/>
      </w:pPr>
      <w:rPr>
        <w:rFonts w:ascii="Symbol" w:hAnsi="Symbol" w:hint="default"/>
      </w:rPr>
    </w:lvl>
    <w:lvl w:ilvl="4" w:tplc="04190003" w:tentative="1">
      <w:start w:val="1"/>
      <w:numFmt w:val="bullet"/>
      <w:lvlText w:val="o"/>
      <w:lvlJc w:val="left"/>
      <w:pPr>
        <w:ind w:left="3857" w:hanging="360"/>
      </w:pPr>
      <w:rPr>
        <w:rFonts w:ascii="Courier New" w:hAnsi="Courier New" w:cs="Courier New" w:hint="default"/>
      </w:rPr>
    </w:lvl>
    <w:lvl w:ilvl="5" w:tplc="04190005" w:tentative="1">
      <w:start w:val="1"/>
      <w:numFmt w:val="bullet"/>
      <w:lvlText w:val=""/>
      <w:lvlJc w:val="left"/>
      <w:pPr>
        <w:ind w:left="4577" w:hanging="360"/>
      </w:pPr>
      <w:rPr>
        <w:rFonts w:ascii="Wingdings" w:hAnsi="Wingdings" w:hint="default"/>
      </w:rPr>
    </w:lvl>
    <w:lvl w:ilvl="6" w:tplc="04190001" w:tentative="1">
      <w:start w:val="1"/>
      <w:numFmt w:val="bullet"/>
      <w:lvlText w:val=""/>
      <w:lvlJc w:val="left"/>
      <w:pPr>
        <w:ind w:left="5297" w:hanging="360"/>
      </w:pPr>
      <w:rPr>
        <w:rFonts w:ascii="Symbol" w:hAnsi="Symbol" w:hint="default"/>
      </w:rPr>
    </w:lvl>
    <w:lvl w:ilvl="7" w:tplc="04190003" w:tentative="1">
      <w:start w:val="1"/>
      <w:numFmt w:val="bullet"/>
      <w:lvlText w:val="o"/>
      <w:lvlJc w:val="left"/>
      <w:pPr>
        <w:ind w:left="6017" w:hanging="360"/>
      </w:pPr>
      <w:rPr>
        <w:rFonts w:ascii="Courier New" w:hAnsi="Courier New" w:cs="Courier New" w:hint="default"/>
      </w:rPr>
    </w:lvl>
    <w:lvl w:ilvl="8" w:tplc="04190005" w:tentative="1">
      <w:start w:val="1"/>
      <w:numFmt w:val="bullet"/>
      <w:lvlText w:val=""/>
      <w:lvlJc w:val="left"/>
      <w:pPr>
        <w:ind w:left="6737" w:hanging="360"/>
      </w:pPr>
      <w:rPr>
        <w:rFonts w:ascii="Wingdings" w:hAnsi="Wingdings" w:hint="default"/>
      </w:rPr>
    </w:lvl>
  </w:abstractNum>
  <w:abstractNum w:abstractNumId="20" w15:restartNumberingAfterBreak="0">
    <w:nsid w:val="67DE067B"/>
    <w:multiLevelType w:val="hybridMultilevel"/>
    <w:tmpl w:val="9C54CCB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6BA263BB"/>
    <w:multiLevelType w:val="hybridMultilevel"/>
    <w:tmpl w:val="A27E303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6FBF4C99"/>
    <w:multiLevelType w:val="hybridMultilevel"/>
    <w:tmpl w:val="DBFE4C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730A1647"/>
    <w:multiLevelType w:val="hybridMultilevel"/>
    <w:tmpl w:val="BFD83D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5"/>
  </w:num>
  <w:num w:numId="5">
    <w:abstractNumId w:val="6"/>
  </w:num>
  <w:num w:numId="6">
    <w:abstractNumId w:val="7"/>
  </w:num>
  <w:num w:numId="7">
    <w:abstractNumId w:val="9"/>
  </w:num>
  <w:num w:numId="8">
    <w:abstractNumId w:val="0"/>
  </w:num>
  <w:num w:numId="9">
    <w:abstractNumId w:val="18"/>
  </w:num>
  <w:num w:numId="10">
    <w:abstractNumId w:val="14"/>
  </w:num>
  <w:num w:numId="11">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2"/>
  </w:num>
  <w:num w:numId="18">
    <w:abstractNumId w:val="23"/>
  </w:num>
  <w:num w:numId="19">
    <w:abstractNumId w:val="12"/>
  </w:num>
  <w:num w:numId="20">
    <w:abstractNumId w:val="16"/>
  </w:num>
  <w:num w:numId="21">
    <w:abstractNumId w:val="17"/>
  </w:num>
  <w:num w:numId="22">
    <w:abstractNumId w:val="1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autoHyphenation/>
  <w:hyphenationZone w:val="357"/>
  <w:drawingGridHorizontalSpacing w:val="110"/>
  <w:drawingGridVerticalSpacing w:val="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40C78"/>
    <w:rsid w:val="00000AC8"/>
    <w:rsid w:val="000031CE"/>
    <w:rsid w:val="00004ADD"/>
    <w:rsid w:val="00013340"/>
    <w:rsid w:val="00021290"/>
    <w:rsid w:val="000229D8"/>
    <w:rsid w:val="0003286B"/>
    <w:rsid w:val="00035F57"/>
    <w:rsid w:val="00041BED"/>
    <w:rsid w:val="00044608"/>
    <w:rsid w:val="00044638"/>
    <w:rsid w:val="00044EF8"/>
    <w:rsid w:val="000507FF"/>
    <w:rsid w:val="000570D9"/>
    <w:rsid w:val="000622C7"/>
    <w:rsid w:val="0006793B"/>
    <w:rsid w:val="00072AEE"/>
    <w:rsid w:val="0007379D"/>
    <w:rsid w:val="00074762"/>
    <w:rsid w:val="00085643"/>
    <w:rsid w:val="00093632"/>
    <w:rsid w:val="000A2764"/>
    <w:rsid w:val="000A2E9C"/>
    <w:rsid w:val="000A3BDE"/>
    <w:rsid w:val="000A5CCA"/>
    <w:rsid w:val="000A66DD"/>
    <w:rsid w:val="000B046B"/>
    <w:rsid w:val="000B124D"/>
    <w:rsid w:val="000B6BAF"/>
    <w:rsid w:val="000C0ABC"/>
    <w:rsid w:val="000C15A6"/>
    <w:rsid w:val="000D1492"/>
    <w:rsid w:val="000D7548"/>
    <w:rsid w:val="000D7B48"/>
    <w:rsid w:val="000E24C9"/>
    <w:rsid w:val="000E2CBA"/>
    <w:rsid w:val="000F172D"/>
    <w:rsid w:val="000F28EF"/>
    <w:rsid w:val="000F3F7E"/>
    <w:rsid w:val="00114B30"/>
    <w:rsid w:val="0011797E"/>
    <w:rsid w:val="001227E0"/>
    <w:rsid w:val="00125A55"/>
    <w:rsid w:val="00140712"/>
    <w:rsid w:val="00150ECA"/>
    <w:rsid w:val="0015683A"/>
    <w:rsid w:val="001635F5"/>
    <w:rsid w:val="00193072"/>
    <w:rsid w:val="00196F3E"/>
    <w:rsid w:val="001A78D3"/>
    <w:rsid w:val="001A7CFB"/>
    <w:rsid w:val="001B2946"/>
    <w:rsid w:val="001B312B"/>
    <w:rsid w:val="001B6DD6"/>
    <w:rsid w:val="001D2C3B"/>
    <w:rsid w:val="001D5911"/>
    <w:rsid w:val="001F26A1"/>
    <w:rsid w:val="00212F13"/>
    <w:rsid w:val="002150B2"/>
    <w:rsid w:val="00215722"/>
    <w:rsid w:val="00215C6B"/>
    <w:rsid w:val="002229AA"/>
    <w:rsid w:val="00233A04"/>
    <w:rsid w:val="00236C71"/>
    <w:rsid w:val="00240C78"/>
    <w:rsid w:val="00257E9F"/>
    <w:rsid w:val="002740EC"/>
    <w:rsid w:val="00284458"/>
    <w:rsid w:val="00286D7D"/>
    <w:rsid w:val="002A5BC7"/>
    <w:rsid w:val="002B0CA7"/>
    <w:rsid w:val="002B1D69"/>
    <w:rsid w:val="002C17A5"/>
    <w:rsid w:val="002C29C2"/>
    <w:rsid w:val="002D2B69"/>
    <w:rsid w:val="002D33FE"/>
    <w:rsid w:val="002D55CB"/>
    <w:rsid w:val="002D7B80"/>
    <w:rsid w:val="002E6EC3"/>
    <w:rsid w:val="00310D31"/>
    <w:rsid w:val="0031158F"/>
    <w:rsid w:val="00311A77"/>
    <w:rsid w:val="00313BB8"/>
    <w:rsid w:val="00317985"/>
    <w:rsid w:val="00320E16"/>
    <w:rsid w:val="0032150D"/>
    <w:rsid w:val="003268CD"/>
    <w:rsid w:val="003358EC"/>
    <w:rsid w:val="00337111"/>
    <w:rsid w:val="00347065"/>
    <w:rsid w:val="00354A4A"/>
    <w:rsid w:val="003659C8"/>
    <w:rsid w:val="003707CE"/>
    <w:rsid w:val="00372FB2"/>
    <w:rsid w:val="00373BB0"/>
    <w:rsid w:val="0038678E"/>
    <w:rsid w:val="00393356"/>
    <w:rsid w:val="00396B3C"/>
    <w:rsid w:val="003A710F"/>
    <w:rsid w:val="003B5350"/>
    <w:rsid w:val="003C5999"/>
    <w:rsid w:val="003C62DA"/>
    <w:rsid w:val="003D0461"/>
    <w:rsid w:val="003D5BA2"/>
    <w:rsid w:val="003E38A0"/>
    <w:rsid w:val="003E4D41"/>
    <w:rsid w:val="003E7C8D"/>
    <w:rsid w:val="003F0330"/>
    <w:rsid w:val="003F179F"/>
    <w:rsid w:val="003F28A5"/>
    <w:rsid w:val="003F7E4E"/>
    <w:rsid w:val="0040036A"/>
    <w:rsid w:val="00401A4A"/>
    <w:rsid w:val="004037B1"/>
    <w:rsid w:val="00403AD6"/>
    <w:rsid w:val="00406078"/>
    <w:rsid w:val="00406CB2"/>
    <w:rsid w:val="00410B24"/>
    <w:rsid w:val="00433DD2"/>
    <w:rsid w:val="00436EF4"/>
    <w:rsid w:val="0044009A"/>
    <w:rsid w:val="00440653"/>
    <w:rsid w:val="004474EE"/>
    <w:rsid w:val="00450D21"/>
    <w:rsid w:val="00453177"/>
    <w:rsid w:val="00454BAB"/>
    <w:rsid w:val="00455F69"/>
    <w:rsid w:val="00457622"/>
    <w:rsid w:val="00460B15"/>
    <w:rsid w:val="004659A8"/>
    <w:rsid w:val="00482D23"/>
    <w:rsid w:val="00487C3E"/>
    <w:rsid w:val="00491882"/>
    <w:rsid w:val="004973F1"/>
    <w:rsid w:val="0049783B"/>
    <w:rsid w:val="004A1433"/>
    <w:rsid w:val="004A255F"/>
    <w:rsid w:val="004A3B18"/>
    <w:rsid w:val="004A57E5"/>
    <w:rsid w:val="004A5A40"/>
    <w:rsid w:val="004B6FB1"/>
    <w:rsid w:val="004B71CD"/>
    <w:rsid w:val="004B79F9"/>
    <w:rsid w:val="004D055F"/>
    <w:rsid w:val="004D0AC2"/>
    <w:rsid w:val="004D1E4E"/>
    <w:rsid w:val="004D2EB6"/>
    <w:rsid w:val="004E6C54"/>
    <w:rsid w:val="004F2631"/>
    <w:rsid w:val="00500084"/>
    <w:rsid w:val="00505229"/>
    <w:rsid w:val="00507A51"/>
    <w:rsid w:val="0051044A"/>
    <w:rsid w:val="005166B2"/>
    <w:rsid w:val="00540AC5"/>
    <w:rsid w:val="00542FC8"/>
    <w:rsid w:val="005449FD"/>
    <w:rsid w:val="005450A6"/>
    <w:rsid w:val="0055586C"/>
    <w:rsid w:val="00565097"/>
    <w:rsid w:val="005707E9"/>
    <w:rsid w:val="005811CE"/>
    <w:rsid w:val="00581849"/>
    <w:rsid w:val="00584ED6"/>
    <w:rsid w:val="005965CC"/>
    <w:rsid w:val="00596A40"/>
    <w:rsid w:val="005B1A70"/>
    <w:rsid w:val="005B5BE4"/>
    <w:rsid w:val="005B7A0E"/>
    <w:rsid w:val="005D2D5C"/>
    <w:rsid w:val="005E3236"/>
    <w:rsid w:val="00604EF4"/>
    <w:rsid w:val="00614708"/>
    <w:rsid w:val="006226F4"/>
    <w:rsid w:val="00622C81"/>
    <w:rsid w:val="00631214"/>
    <w:rsid w:val="00634070"/>
    <w:rsid w:val="00644B36"/>
    <w:rsid w:val="006450B9"/>
    <w:rsid w:val="00647E38"/>
    <w:rsid w:val="00651B6B"/>
    <w:rsid w:val="00653110"/>
    <w:rsid w:val="00666CCE"/>
    <w:rsid w:val="0068170E"/>
    <w:rsid w:val="0068182F"/>
    <w:rsid w:val="00684112"/>
    <w:rsid w:val="00687AEB"/>
    <w:rsid w:val="00690588"/>
    <w:rsid w:val="00690FBA"/>
    <w:rsid w:val="0069364D"/>
    <w:rsid w:val="00696739"/>
    <w:rsid w:val="006B30FC"/>
    <w:rsid w:val="006B35CB"/>
    <w:rsid w:val="006C4CFA"/>
    <w:rsid w:val="006D27D1"/>
    <w:rsid w:val="006D3AC0"/>
    <w:rsid w:val="006D55D1"/>
    <w:rsid w:val="006E03B2"/>
    <w:rsid w:val="006E3FC3"/>
    <w:rsid w:val="006E5931"/>
    <w:rsid w:val="006E79BA"/>
    <w:rsid w:val="0070143F"/>
    <w:rsid w:val="00702494"/>
    <w:rsid w:val="00704DF9"/>
    <w:rsid w:val="007153C7"/>
    <w:rsid w:val="00731978"/>
    <w:rsid w:val="007374F4"/>
    <w:rsid w:val="00737A37"/>
    <w:rsid w:val="00742150"/>
    <w:rsid w:val="007561A7"/>
    <w:rsid w:val="00756D27"/>
    <w:rsid w:val="00757A8B"/>
    <w:rsid w:val="00763E32"/>
    <w:rsid w:val="0076472D"/>
    <w:rsid w:val="0076568B"/>
    <w:rsid w:val="00770899"/>
    <w:rsid w:val="00772351"/>
    <w:rsid w:val="007739A3"/>
    <w:rsid w:val="007772AC"/>
    <w:rsid w:val="00777533"/>
    <w:rsid w:val="00783756"/>
    <w:rsid w:val="00787E4F"/>
    <w:rsid w:val="00791D4A"/>
    <w:rsid w:val="007942DC"/>
    <w:rsid w:val="00796C10"/>
    <w:rsid w:val="007A02C3"/>
    <w:rsid w:val="007A7166"/>
    <w:rsid w:val="007D4DC4"/>
    <w:rsid w:val="007E2D16"/>
    <w:rsid w:val="007E7ABF"/>
    <w:rsid w:val="007F18A1"/>
    <w:rsid w:val="00810BE4"/>
    <w:rsid w:val="00822214"/>
    <w:rsid w:val="00823465"/>
    <w:rsid w:val="00825B3F"/>
    <w:rsid w:val="008338C4"/>
    <w:rsid w:val="00835CF0"/>
    <w:rsid w:val="008363B5"/>
    <w:rsid w:val="008409A9"/>
    <w:rsid w:val="00843670"/>
    <w:rsid w:val="008438DD"/>
    <w:rsid w:val="0084483A"/>
    <w:rsid w:val="0084553F"/>
    <w:rsid w:val="0084730F"/>
    <w:rsid w:val="00847A11"/>
    <w:rsid w:val="00850E00"/>
    <w:rsid w:val="0085480C"/>
    <w:rsid w:val="00856085"/>
    <w:rsid w:val="0085661C"/>
    <w:rsid w:val="00863CB1"/>
    <w:rsid w:val="00867079"/>
    <w:rsid w:val="00872B07"/>
    <w:rsid w:val="00891960"/>
    <w:rsid w:val="0089326F"/>
    <w:rsid w:val="00893A15"/>
    <w:rsid w:val="008963CA"/>
    <w:rsid w:val="008A21D0"/>
    <w:rsid w:val="008B4911"/>
    <w:rsid w:val="008C2A02"/>
    <w:rsid w:val="008C2E48"/>
    <w:rsid w:val="008C3006"/>
    <w:rsid w:val="008D5DC5"/>
    <w:rsid w:val="008D5EE3"/>
    <w:rsid w:val="008E46AA"/>
    <w:rsid w:val="008F3BE3"/>
    <w:rsid w:val="008F4321"/>
    <w:rsid w:val="008F7B7A"/>
    <w:rsid w:val="00901694"/>
    <w:rsid w:val="00902632"/>
    <w:rsid w:val="00912D8C"/>
    <w:rsid w:val="00915CD9"/>
    <w:rsid w:val="00920998"/>
    <w:rsid w:val="00921F1C"/>
    <w:rsid w:val="0095160D"/>
    <w:rsid w:val="00963B65"/>
    <w:rsid w:val="00963D9B"/>
    <w:rsid w:val="009672C2"/>
    <w:rsid w:val="00974B2B"/>
    <w:rsid w:val="009762DE"/>
    <w:rsid w:val="00976940"/>
    <w:rsid w:val="009838F9"/>
    <w:rsid w:val="00985875"/>
    <w:rsid w:val="00994370"/>
    <w:rsid w:val="00995D5F"/>
    <w:rsid w:val="00997B94"/>
    <w:rsid w:val="009A0D46"/>
    <w:rsid w:val="009B4A6D"/>
    <w:rsid w:val="009B57EA"/>
    <w:rsid w:val="009B64A1"/>
    <w:rsid w:val="009C06A5"/>
    <w:rsid w:val="009C173A"/>
    <w:rsid w:val="009C5F8A"/>
    <w:rsid w:val="009C6E30"/>
    <w:rsid w:val="009D32D9"/>
    <w:rsid w:val="009E217E"/>
    <w:rsid w:val="009E6E0F"/>
    <w:rsid w:val="009F31EF"/>
    <w:rsid w:val="00A01004"/>
    <w:rsid w:val="00A0312D"/>
    <w:rsid w:val="00A06A6A"/>
    <w:rsid w:val="00A13B2F"/>
    <w:rsid w:val="00A23B27"/>
    <w:rsid w:val="00A27696"/>
    <w:rsid w:val="00A30EEF"/>
    <w:rsid w:val="00A3461D"/>
    <w:rsid w:val="00A36C8C"/>
    <w:rsid w:val="00A403F5"/>
    <w:rsid w:val="00A44742"/>
    <w:rsid w:val="00A5013F"/>
    <w:rsid w:val="00A638FD"/>
    <w:rsid w:val="00A72E75"/>
    <w:rsid w:val="00A761D3"/>
    <w:rsid w:val="00A900CA"/>
    <w:rsid w:val="00A920F2"/>
    <w:rsid w:val="00A93A40"/>
    <w:rsid w:val="00A96899"/>
    <w:rsid w:val="00A96C0E"/>
    <w:rsid w:val="00AA1D9A"/>
    <w:rsid w:val="00AA1F94"/>
    <w:rsid w:val="00AA3550"/>
    <w:rsid w:val="00AA4C52"/>
    <w:rsid w:val="00AA5F77"/>
    <w:rsid w:val="00AA6B7D"/>
    <w:rsid w:val="00AB0165"/>
    <w:rsid w:val="00AC645A"/>
    <w:rsid w:val="00AD1550"/>
    <w:rsid w:val="00AD4997"/>
    <w:rsid w:val="00AF10BB"/>
    <w:rsid w:val="00AF2AF1"/>
    <w:rsid w:val="00B022E4"/>
    <w:rsid w:val="00B02BEB"/>
    <w:rsid w:val="00B063FB"/>
    <w:rsid w:val="00B10923"/>
    <w:rsid w:val="00B10C13"/>
    <w:rsid w:val="00B25A77"/>
    <w:rsid w:val="00B345F5"/>
    <w:rsid w:val="00B37F81"/>
    <w:rsid w:val="00B41FDE"/>
    <w:rsid w:val="00B52011"/>
    <w:rsid w:val="00B60147"/>
    <w:rsid w:val="00B62C40"/>
    <w:rsid w:val="00B70010"/>
    <w:rsid w:val="00B70ABF"/>
    <w:rsid w:val="00B72C18"/>
    <w:rsid w:val="00B7357A"/>
    <w:rsid w:val="00B76E12"/>
    <w:rsid w:val="00B7777F"/>
    <w:rsid w:val="00B80D6C"/>
    <w:rsid w:val="00B81F57"/>
    <w:rsid w:val="00B84FF6"/>
    <w:rsid w:val="00B854BD"/>
    <w:rsid w:val="00B86D19"/>
    <w:rsid w:val="00B879B0"/>
    <w:rsid w:val="00B939BE"/>
    <w:rsid w:val="00BA0F02"/>
    <w:rsid w:val="00BA3B65"/>
    <w:rsid w:val="00BA507A"/>
    <w:rsid w:val="00BB1935"/>
    <w:rsid w:val="00BB517A"/>
    <w:rsid w:val="00BC1A8E"/>
    <w:rsid w:val="00BD52D7"/>
    <w:rsid w:val="00BD6DBA"/>
    <w:rsid w:val="00BE2403"/>
    <w:rsid w:val="00BE2E4D"/>
    <w:rsid w:val="00BE6CE7"/>
    <w:rsid w:val="00BE7B9B"/>
    <w:rsid w:val="00BF4A30"/>
    <w:rsid w:val="00C00896"/>
    <w:rsid w:val="00C04D33"/>
    <w:rsid w:val="00C15BCC"/>
    <w:rsid w:val="00C17E8F"/>
    <w:rsid w:val="00C24922"/>
    <w:rsid w:val="00C30D0A"/>
    <w:rsid w:val="00C311FB"/>
    <w:rsid w:val="00C335BC"/>
    <w:rsid w:val="00C3739F"/>
    <w:rsid w:val="00C43BF6"/>
    <w:rsid w:val="00C47176"/>
    <w:rsid w:val="00C550D0"/>
    <w:rsid w:val="00C558CF"/>
    <w:rsid w:val="00C60BE7"/>
    <w:rsid w:val="00C6127B"/>
    <w:rsid w:val="00C614D3"/>
    <w:rsid w:val="00C67665"/>
    <w:rsid w:val="00C7129E"/>
    <w:rsid w:val="00C73EBE"/>
    <w:rsid w:val="00C915D5"/>
    <w:rsid w:val="00C95E34"/>
    <w:rsid w:val="00CA0256"/>
    <w:rsid w:val="00CA066E"/>
    <w:rsid w:val="00CA3984"/>
    <w:rsid w:val="00CA4003"/>
    <w:rsid w:val="00CA4951"/>
    <w:rsid w:val="00CA4A35"/>
    <w:rsid w:val="00CA5A3D"/>
    <w:rsid w:val="00CA7120"/>
    <w:rsid w:val="00CA7B95"/>
    <w:rsid w:val="00CB5796"/>
    <w:rsid w:val="00CB5BE2"/>
    <w:rsid w:val="00CC2CC1"/>
    <w:rsid w:val="00CD257F"/>
    <w:rsid w:val="00CD26D4"/>
    <w:rsid w:val="00CD347D"/>
    <w:rsid w:val="00CF5F92"/>
    <w:rsid w:val="00D01A14"/>
    <w:rsid w:val="00D06105"/>
    <w:rsid w:val="00D06EAA"/>
    <w:rsid w:val="00D108A0"/>
    <w:rsid w:val="00D11E50"/>
    <w:rsid w:val="00D15E31"/>
    <w:rsid w:val="00D168FB"/>
    <w:rsid w:val="00D2211E"/>
    <w:rsid w:val="00D238B4"/>
    <w:rsid w:val="00D261A3"/>
    <w:rsid w:val="00D355ED"/>
    <w:rsid w:val="00D35702"/>
    <w:rsid w:val="00D3795C"/>
    <w:rsid w:val="00D403BF"/>
    <w:rsid w:val="00D407D9"/>
    <w:rsid w:val="00D527E3"/>
    <w:rsid w:val="00D571CA"/>
    <w:rsid w:val="00D622BE"/>
    <w:rsid w:val="00D71781"/>
    <w:rsid w:val="00D830C7"/>
    <w:rsid w:val="00D8493E"/>
    <w:rsid w:val="00D852B1"/>
    <w:rsid w:val="00D8571B"/>
    <w:rsid w:val="00D91CC2"/>
    <w:rsid w:val="00D92A92"/>
    <w:rsid w:val="00DA4904"/>
    <w:rsid w:val="00DA54C2"/>
    <w:rsid w:val="00DB630D"/>
    <w:rsid w:val="00DB6689"/>
    <w:rsid w:val="00DD32C8"/>
    <w:rsid w:val="00DD6747"/>
    <w:rsid w:val="00DD7525"/>
    <w:rsid w:val="00DE6A1E"/>
    <w:rsid w:val="00DE7DA4"/>
    <w:rsid w:val="00DF4FA1"/>
    <w:rsid w:val="00DF5065"/>
    <w:rsid w:val="00E217E1"/>
    <w:rsid w:val="00E261BE"/>
    <w:rsid w:val="00E3216F"/>
    <w:rsid w:val="00E3699E"/>
    <w:rsid w:val="00E3752A"/>
    <w:rsid w:val="00E43DC3"/>
    <w:rsid w:val="00E4421F"/>
    <w:rsid w:val="00E51D4D"/>
    <w:rsid w:val="00E53CB6"/>
    <w:rsid w:val="00E543DA"/>
    <w:rsid w:val="00E553FB"/>
    <w:rsid w:val="00E64AC0"/>
    <w:rsid w:val="00E668C4"/>
    <w:rsid w:val="00E8067B"/>
    <w:rsid w:val="00E82780"/>
    <w:rsid w:val="00E829A5"/>
    <w:rsid w:val="00E852A4"/>
    <w:rsid w:val="00E90446"/>
    <w:rsid w:val="00E93586"/>
    <w:rsid w:val="00E9509E"/>
    <w:rsid w:val="00EA459B"/>
    <w:rsid w:val="00EB062D"/>
    <w:rsid w:val="00EB2969"/>
    <w:rsid w:val="00EC704A"/>
    <w:rsid w:val="00ED0C2D"/>
    <w:rsid w:val="00ED4FD1"/>
    <w:rsid w:val="00ED666B"/>
    <w:rsid w:val="00EE254C"/>
    <w:rsid w:val="00EE4365"/>
    <w:rsid w:val="00EE7A31"/>
    <w:rsid w:val="00EF002E"/>
    <w:rsid w:val="00EF076B"/>
    <w:rsid w:val="00EF1C44"/>
    <w:rsid w:val="00EF1C4E"/>
    <w:rsid w:val="00F01CF8"/>
    <w:rsid w:val="00F06B80"/>
    <w:rsid w:val="00F23A38"/>
    <w:rsid w:val="00F40B54"/>
    <w:rsid w:val="00F40B5E"/>
    <w:rsid w:val="00F43DEC"/>
    <w:rsid w:val="00F4688B"/>
    <w:rsid w:val="00F50BB6"/>
    <w:rsid w:val="00F52855"/>
    <w:rsid w:val="00F55E8D"/>
    <w:rsid w:val="00F601A8"/>
    <w:rsid w:val="00F61A6E"/>
    <w:rsid w:val="00F64304"/>
    <w:rsid w:val="00F815F2"/>
    <w:rsid w:val="00F83E26"/>
    <w:rsid w:val="00F90DF4"/>
    <w:rsid w:val="00F96AD8"/>
    <w:rsid w:val="00FA4ECF"/>
    <w:rsid w:val="00FC1990"/>
    <w:rsid w:val="00FC35D6"/>
    <w:rsid w:val="00FC52CE"/>
    <w:rsid w:val="00FD163C"/>
    <w:rsid w:val="00FD196E"/>
    <w:rsid w:val="00FD6EE4"/>
    <w:rsid w:val="00FE1EDD"/>
    <w:rsid w:val="00FE7376"/>
    <w:rsid w:val="00FF3841"/>
    <w:rsid w:val="00FF76FF"/>
    <w:rsid w:val="00FF7B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5A99EFE"/>
  <w15:docId w15:val="{6A7E7FC8-E355-4DB0-95A9-13450B618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29" w:unhideWhenUsed="1" w:qFormat="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3AD6"/>
    <w:pPr>
      <w:suppressAutoHyphens/>
      <w:spacing w:after="200" w:line="276" w:lineRule="auto"/>
    </w:pPr>
    <w:rPr>
      <w:rFonts w:ascii="Calibri" w:eastAsia="Arial Unicode MS" w:hAnsi="Calibri" w:cs="Calibri"/>
      <w:color w:val="00000A"/>
      <w:kern w:val="1"/>
      <w:sz w:val="22"/>
      <w:szCs w:val="22"/>
      <w:lang w:eastAsia="ar-SA"/>
    </w:rPr>
  </w:style>
  <w:style w:type="paragraph" w:styleId="1">
    <w:name w:val="heading 1"/>
    <w:basedOn w:val="a"/>
    <w:next w:val="a"/>
    <w:link w:val="10"/>
    <w:uiPriority w:val="9"/>
    <w:qFormat/>
    <w:rsid w:val="00403AD6"/>
    <w:pPr>
      <w:keepNext/>
      <w:numPr>
        <w:numId w:val="1"/>
      </w:numPr>
      <w:spacing w:before="240" w:after="60"/>
      <w:outlineLvl w:val="0"/>
    </w:pPr>
    <w:rPr>
      <w:rFonts w:ascii="Cambria" w:eastAsia="Times New Roman" w:hAnsi="Cambria" w:cs="Times New Roman"/>
      <w:b/>
      <w:sz w:val="32"/>
      <w:szCs w:val="20"/>
      <w:lang w:eastAsia="ru-RU"/>
    </w:rPr>
  </w:style>
  <w:style w:type="paragraph" w:styleId="2">
    <w:name w:val="heading 2"/>
    <w:basedOn w:val="a"/>
    <w:next w:val="a"/>
    <w:link w:val="20"/>
    <w:uiPriority w:val="9"/>
    <w:qFormat/>
    <w:rsid w:val="00403AD6"/>
    <w:pPr>
      <w:keepNext/>
      <w:keepLines/>
      <w:numPr>
        <w:ilvl w:val="1"/>
        <w:numId w:val="1"/>
      </w:numPr>
      <w:suppressAutoHyphens w:val="0"/>
      <w:spacing w:before="200" w:after="0" w:line="240" w:lineRule="auto"/>
      <w:outlineLvl w:val="1"/>
    </w:pPr>
    <w:rPr>
      <w:rFonts w:ascii="Cambria" w:eastAsia="Times New Roman" w:hAnsi="Cambria" w:cs="Times New Roman"/>
      <w:b/>
      <w:color w:val="4F81BD"/>
      <w:kern w:val="0"/>
      <w:sz w:val="26"/>
      <w:szCs w:val="20"/>
      <w:lang w:eastAsia="ru-RU"/>
    </w:rPr>
  </w:style>
  <w:style w:type="paragraph" w:styleId="3">
    <w:name w:val="heading 3"/>
    <w:basedOn w:val="a"/>
    <w:next w:val="a"/>
    <w:link w:val="30"/>
    <w:uiPriority w:val="9"/>
    <w:qFormat/>
    <w:rsid w:val="00403AD6"/>
    <w:pPr>
      <w:keepNext/>
      <w:numPr>
        <w:ilvl w:val="2"/>
        <w:numId w:val="1"/>
      </w:numPr>
      <w:suppressAutoHyphens w:val="0"/>
      <w:spacing w:before="240" w:after="60" w:line="240" w:lineRule="auto"/>
      <w:jc w:val="center"/>
      <w:outlineLvl w:val="2"/>
    </w:pPr>
    <w:rPr>
      <w:rFonts w:ascii="Times New Roman" w:eastAsia="Times New Roman" w:hAnsi="Times New Roman" w:cs="Times New Roman"/>
      <w:b/>
      <w:i/>
      <w:color w:val="auto"/>
      <w:kern w:val="0"/>
      <w:sz w:val="28"/>
      <w:szCs w:val="20"/>
      <w:lang w:eastAsia="ru-RU"/>
    </w:rPr>
  </w:style>
  <w:style w:type="paragraph" w:styleId="4">
    <w:name w:val="heading 4"/>
    <w:basedOn w:val="a"/>
    <w:next w:val="a"/>
    <w:link w:val="40"/>
    <w:uiPriority w:val="9"/>
    <w:qFormat/>
    <w:rsid w:val="00E3216F"/>
    <w:pPr>
      <w:keepNext/>
      <w:suppressAutoHyphens w:val="0"/>
      <w:spacing w:before="240" w:after="60" w:line="240" w:lineRule="auto"/>
      <w:outlineLvl w:val="3"/>
    </w:pPr>
    <w:rPr>
      <w:rFonts w:ascii="Times New Roman" w:eastAsia="Times New Roman" w:hAnsi="Times New Roman" w:cs="Times New Roman"/>
      <w:b/>
      <w:bCs/>
      <w:color w:val="auto"/>
      <w:kern w:val="0"/>
      <w:sz w:val="28"/>
      <w:szCs w:val="28"/>
      <w:lang w:eastAsia="ru-RU"/>
    </w:rPr>
  </w:style>
  <w:style w:type="paragraph" w:styleId="5">
    <w:name w:val="heading 5"/>
    <w:basedOn w:val="a"/>
    <w:next w:val="a"/>
    <w:link w:val="50"/>
    <w:uiPriority w:val="9"/>
    <w:qFormat/>
    <w:rsid w:val="00E3216F"/>
    <w:pPr>
      <w:tabs>
        <w:tab w:val="num" w:pos="1008"/>
      </w:tabs>
      <w:suppressAutoHyphens w:val="0"/>
      <w:spacing w:before="240" w:after="60" w:line="240" w:lineRule="auto"/>
      <w:ind w:left="1008" w:hanging="1008"/>
      <w:outlineLvl w:val="4"/>
    </w:pPr>
    <w:rPr>
      <w:rFonts w:ascii="Times New Roman" w:eastAsia="Times New Roman" w:hAnsi="Times New Roman" w:cs="Times New Roman"/>
      <w:b/>
      <w:bCs/>
      <w:i/>
      <w:iCs/>
      <w:color w:val="auto"/>
      <w:kern w:val="0"/>
      <w:sz w:val="26"/>
      <w:szCs w:val="26"/>
      <w:lang w:eastAsia="ru-RU"/>
    </w:rPr>
  </w:style>
  <w:style w:type="paragraph" w:styleId="6">
    <w:name w:val="heading 6"/>
    <w:basedOn w:val="a"/>
    <w:next w:val="a"/>
    <w:link w:val="60"/>
    <w:uiPriority w:val="9"/>
    <w:qFormat/>
    <w:rsid w:val="00E3216F"/>
    <w:pPr>
      <w:tabs>
        <w:tab w:val="num" w:pos="1152"/>
      </w:tabs>
      <w:suppressAutoHyphens w:val="0"/>
      <w:spacing w:before="240" w:after="60" w:line="240" w:lineRule="auto"/>
      <w:ind w:left="1152" w:hanging="1152"/>
      <w:outlineLvl w:val="5"/>
    </w:pPr>
    <w:rPr>
      <w:rFonts w:ascii="Times New Roman" w:eastAsia="Times New Roman" w:hAnsi="Times New Roman" w:cs="Times New Roman"/>
      <w:b/>
      <w:bCs/>
      <w:color w:val="auto"/>
      <w:kern w:val="0"/>
      <w:lang w:eastAsia="ru-RU"/>
    </w:rPr>
  </w:style>
  <w:style w:type="paragraph" w:styleId="7">
    <w:name w:val="heading 7"/>
    <w:basedOn w:val="a"/>
    <w:next w:val="a"/>
    <w:link w:val="70"/>
    <w:uiPriority w:val="9"/>
    <w:qFormat/>
    <w:rsid w:val="00E3216F"/>
    <w:pPr>
      <w:tabs>
        <w:tab w:val="num" w:pos="1296"/>
      </w:tabs>
      <w:suppressAutoHyphens w:val="0"/>
      <w:spacing w:before="240" w:after="60" w:line="240" w:lineRule="auto"/>
      <w:ind w:left="1296" w:hanging="1296"/>
      <w:outlineLvl w:val="6"/>
    </w:pPr>
    <w:rPr>
      <w:rFonts w:ascii="Times New Roman" w:eastAsia="Times New Roman" w:hAnsi="Times New Roman" w:cs="Times New Roman"/>
      <w:color w:val="auto"/>
      <w:kern w:val="0"/>
      <w:sz w:val="24"/>
      <w:szCs w:val="24"/>
      <w:lang w:eastAsia="ru-RU"/>
    </w:rPr>
  </w:style>
  <w:style w:type="paragraph" w:styleId="8">
    <w:name w:val="heading 8"/>
    <w:basedOn w:val="a"/>
    <w:next w:val="a"/>
    <w:link w:val="80"/>
    <w:uiPriority w:val="9"/>
    <w:qFormat/>
    <w:rsid w:val="00E3216F"/>
    <w:pPr>
      <w:tabs>
        <w:tab w:val="num" w:pos="1440"/>
      </w:tabs>
      <w:suppressAutoHyphens w:val="0"/>
      <w:spacing w:before="240" w:after="60" w:line="240" w:lineRule="auto"/>
      <w:ind w:left="1440" w:hanging="1440"/>
      <w:outlineLvl w:val="7"/>
    </w:pPr>
    <w:rPr>
      <w:rFonts w:ascii="Times New Roman" w:eastAsia="Times New Roman" w:hAnsi="Times New Roman" w:cs="Times New Roman"/>
      <w:i/>
      <w:iCs/>
      <w:color w:val="auto"/>
      <w:kern w:val="0"/>
      <w:sz w:val="24"/>
      <w:szCs w:val="24"/>
      <w:lang w:eastAsia="ru-RU"/>
    </w:rPr>
  </w:style>
  <w:style w:type="paragraph" w:styleId="9">
    <w:name w:val="heading 9"/>
    <w:basedOn w:val="a"/>
    <w:next w:val="a"/>
    <w:link w:val="90"/>
    <w:uiPriority w:val="9"/>
    <w:qFormat/>
    <w:rsid w:val="00E3216F"/>
    <w:pPr>
      <w:tabs>
        <w:tab w:val="num" w:pos="1584"/>
      </w:tabs>
      <w:suppressAutoHyphens w:val="0"/>
      <w:spacing w:before="240" w:after="60" w:line="240" w:lineRule="auto"/>
      <w:ind w:left="1584" w:hanging="1584"/>
      <w:outlineLvl w:val="8"/>
    </w:pPr>
    <w:rPr>
      <w:rFonts w:ascii="Arial" w:eastAsia="Times New Roman" w:hAnsi="Arial" w:cs="Arial"/>
      <w:color w:val="auto"/>
      <w:kern w:val="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sid w:val="00403AD6"/>
    <w:rPr>
      <w:rFonts w:ascii="Cambria" w:hAnsi="Cambria"/>
      <w:b/>
      <w:color w:val="00000A"/>
      <w:kern w:val="1"/>
      <w:sz w:val="32"/>
    </w:rPr>
  </w:style>
  <w:style w:type="character" w:customStyle="1" w:styleId="20">
    <w:name w:val="Заголовок 2 Знак"/>
    <w:basedOn w:val="a0"/>
    <w:link w:val="2"/>
    <w:uiPriority w:val="9"/>
    <w:locked/>
    <w:rsid w:val="00403AD6"/>
    <w:rPr>
      <w:rFonts w:ascii="Cambria" w:hAnsi="Cambria"/>
      <w:b/>
      <w:color w:val="4F81BD"/>
      <w:sz w:val="26"/>
    </w:rPr>
  </w:style>
  <w:style w:type="character" w:customStyle="1" w:styleId="30">
    <w:name w:val="Заголовок 3 Знак"/>
    <w:basedOn w:val="a0"/>
    <w:link w:val="3"/>
    <w:uiPriority w:val="9"/>
    <w:locked/>
    <w:rsid w:val="00403AD6"/>
    <w:rPr>
      <w:b/>
      <w:i/>
      <w:sz w:val="28"/>
    </w:rPr>
  </w:style>
  <w:style w:type="character" w:customStyle="1" w:styleId="WW8Num1z0">
    <w:name w:val="WW8Num1z0"/>
    <w:rsid w:val="00403AD6"/>
  </w:style>
  <w:style w:type="character" w:customStyle="1" w:styleId="WW8Num2z0">
    <w:name w:val="WW8Num2z0"/>
    <w:rsid w:val="00403AD6"/>
  </w:style>
  <w:style w:type="character" w:customStyle="1" w:styleId="WW8Num2z1">
    <w:name w:val="WW8Num2z1"/>
    <w:rsid w:val="00403AD6"/>
  </w:style>
  <w:style w:type="character" w:customStyle="1" w:styleId="WW8Num3z0">
    <w:name w:val="WW8Num3z0"/>
    <w:rsid w:val="00403AD6"/>
    <w:rPr>
      <w:rFonts w:ascii="Symbol" w:hAnsi="Symbol"/>
    </w:rPr>
  </w:style>
  <w:style w:type="character" w:customStyle="1" w:styleId="WW8Num3z1">
    <w:name w:val="WW8Num3z1"/>
    <w:rsid w:val="00403AD6"/>
    <w:rPr>
      <w:rFonts w:ascii="Courier New" w:hAnsi="Courier New"/>
    </w:rPr>
  </w:style>
  <w:style w:type="character" w:customStyle="1" w:styleId="WW8Num3z2">
    <w:name w:val="WW8Num3z2"/>
    <w:rsid w:val="00403AD6"/>
    <w:rPr>
      <w:rFonts w:ascii="Wingdings" w:hAnsi="Wingdings"/>
    </w:rPr>
  </w:style>
  <w:style w:type="character" w:customStyle="1" w:styleId="WW8Num4z0">
    <w:name w:val="WW8Num4z0"/>
    <w:rsid w:val="00403AD6"/>
    <w:rPr>
      <w:rFonts w:ascii="Symbol" w:hAnsi="Symbol"/>
    </w:rPr>
  </w:style>
  <w:style w:type="character" w:customStyle="1" w:styleId="WW8Num4z1">
    <w:name w:val="WW8Num4z1"/>
    <w:rsid w:val="00403AD6"/>
    <w:rPr>
      <w:rFonts w:ascii="Courier New" w:hAnsi="Courier New"/>
    </w:rPr>
  </w:style>
  <w:style w:type="character" w:customStyle="1" w:styleId="WW8Num4z2">
    <w:name w:val="WW8Num4z2"/>
    <w:rsid w:val="00403AD6"/>
    <w:rPr>
      <w:rFonts w:ascii="Wingdings" w:hAnsi="Wingdings"/>
    </w:rPr>
  </w:style>
  <w:style w:type="character" w:customStyle="1" w:styleId="WW8Num5z0">
    <w:name w:val="WW8Num5z0"/>
    <w:rsid w:val="00403AD6"/>
    <w:rPr>
      <w:rFonts w:ascii="Symbol" w:hAnsi="Symbol"/>
    </w:rPr>
  </w:style>
  <w:style w:type="character" w:customStyle="1" w:styleId="WW8Num5z1">
    <w:name w:val="WW8Num5z1"/>
    <w:rsid w:val="00403AD6"/>
    <w:rPr>
      <w:rFonts w:ascii="Courier New" w:hAnsi="Courier New"/>
    </w:rPr>
  </w:style>
  <w:style w:type="character" w:customStyle="1" w:styleId="WW8Num5z2">
    <w:name w:val="WW8Num5z2"/>
    <w:rsid w:val="00403AD6"/>
    <w:rPr>
      <w:rFonts w:ascii="Wingdings" w:hAnsi="Wingdings"/>
    </w:rPr>
  </w:style>
  <w:style w:type="character" w:customStyle="1" w:styleId="WW8Num6z0">
    <w:name w:val="WW8Num6z0"/>
    <w:rsid w:val="00403AD6"/>
  </w:style>
  <w:style w:type="character" w:customStyle="1" w:styleId="WW8Num7z0">
    <w:name w:val="WW8Num7z0"/>
    <w:rsid w:val="00403AD6"/>
    <w:rPr>
      <w:rFonts w:ascii="Symbol" w:hAnsi="Symbol"/>
    </w:rPr>
  </w:style>
  <w:style w:type="character" w:customStyle="1" w:styleId="WW8Num7z1">
    <w:name w:val="WW8Num7z1"/>
    <w:rsid w:val="00403AD6"/>
    <w:rPr>
      <w:rFonts w:ascii="Courier New" w:hAnsi="Courier New"/>
    </w:rPr>
  </w:style>
  <w:style w:type="character" w:customStyle="1" w:styleId="WW8Num7z2">
    <w:name w:val="WW8Num7z2"/>
    <w:rsid w:val="00403AD6"/>
    <w:rPr>
      <w:rFonts w:ascii="Wingdings" w:hAnsi="Wingdings"/>
    </w:rPr>
  </w:style>
  <w:style w:type="character" w:customStyle="1" w:styleId="WW8Num8z0">
    <w:name w:val="WW8Num8z0"/>
    <w:rsid w:val="00403AD6"/>
  </w:style>
  <w:style w:type="character" w:customStyle="1" w:styleId="WW8Num8z1">
    <w:name w:val="WW8Num8z1"/>
    <w:rsid w:val="00403AD6"/>
    <w:rPr>
      <w:rFonts w:ascii="Courier New" w:hAnsi="Courier New"/>
    </w:rPr>
  </w:style>
  <w:style w:type="character" w:customStyle="1" w:styleId="WW8Num8z2">
    <w:name w:val="WW8Num8z2"/>
    <w:rsid w:val="00403AD6"/>
    <w:rPr>
      <w:rFonts w:ascii="Wingdings" w:hAnsi="Wingdings"/>
    </w:rPr>
  </w:style>
  <w:style w:type="character" w:customStyle="1" w:styleId="WW8Num8z3">
    <w:name w:val="WW8Num8z3"/>
    <w:rsid w:val="00403AD6"/>
    <w:rPr>
      <w:rFonts w:ascii="Symbol" w:hAnsi="Symbol"/>
    </w:rPr>
  </w:style>
  <w:style w:type="character" w:customStyle="1" w:styleId="WW8Num9z0">
    <w:name w:val="WW8Num9z0"/>
    <w:rsid w:val="00403AD6"/>
    <w:rPr>
      <w:rFonts w:ascii="Symbol" w:hAnsi="Symbol"/>
    </w:rPr>
  </w:style>
  <w:style w:type="character" w:customStyle="1" w:styleId="WW8Num9z1">
    <w:name w:val="WW8Num9z1"/>
    <w:rsid w:val="00403AD6"/>
    <w:rPr>
      <w:rFonts w:ascii="Courier New" w:hAnsi="Courier New"/>
    </w:rPr>
  </w:style>
  <w:style w:type="character" w:customStyle="1" w:styleId="WW8Num9z2">
    <w:name w:val="WW8Num9z2"/>
    <w:rsid w:val="00403AD6"/>
    <w:rPr>
      <w:rFonts w:ascii="Wingdings" w:hAnsi="Wingdings"/>
    </w:rPr>
  </w:style>
  <w:style w:type="character" w:customStyle="1" w:styleId="WW8Num10z0">
    <w:name w:val="WW8Num10z0"/>
    <w:rsid w:val="00403AD6"/>
    <w:rPr>
      <w:rFonts w:ascii="Symbol" w:hAnsi="Symbol"/>
    </w:rPr>
  </w:style>
  <w:style w:type="character" w:customStyle="1" w:styleId="WW8Num10z1">
    <w:name w:val="WW8Num10z1"/>
    <w:rsid w:val="00403AD6"/>
    <w:rPr>
      <w:rFonts w:ascii="Courier New" w:hAnsi="Courier New"/>
    </w:rPr>
  </w:style>
  <w:style w:type="character" w:customStyle="1" w:styleId="WW8Num10z2">
    <w:name w:val="WW8Num10z2"/>
    <w:rsid w:val="00403AD6"/>
    <w:rPr>
      <w:rFonts w:ascii="Wingdings" w:hAnsi="Wingdings"/>
    </w:rPr>
  </w:style>
  <w:style w:type="character" w:customStyle="1" w:styleId="WW8Num11z0">
    <w:name w:val="WW8Num11z0"/>
    <w:rsid w:val="00403AD6"/>
    <w:rPr>
      <w:rFonts w:ascii="Symbol" w:hAnsi="Symbol"/>
    </w:rPr>
  </w:style>
  <w:style w:type="character" w:customStyle="1" w:styleId="WW8Num11z1">
    <w:name w:val="WW8Num11z1"/>
    <w:rsid w:val="00403AD6"/>
    <w:rPr>
      <w:rFonts w:ascii="Courier New" w:hAnsi="Courier New"/>
    </w:rPr>
  </w:style>
  <w:style w:type="character" w:customStyle="1" w:styleId="WW8Num11z2">
    <w:name w:val="WW8Num11z2"/>
    <w:rsid w:val="00403AD6"/>
    <w:rPr>
      <w:rFonts w:ascii="Wingdings" w:hAnsi="Wingdings"/>
    </w:rPr>
  </w:style>
  <w:style w:type="character" w:customStyle="1" w:styleId="WW8Num12z0">
    <w:name w:val="WW8Num12z0"/>
    <w:rsid w:val="00403AD6"/>
    <w:rPr>
      <w:rFonts w:ascii="Symbol" w:hAnsi="Symbol"/>
    </w:rPr>
  </w:style>
  <w:style w:type="character" w:customStyle="1" w:styleId="WW8Num12z1">
    <w:name w:val="WW8Num12z1"/>
    <w:rsid w:val="00403AD6"/>
    <w:rPr>
      <w:rFonts w:ascii="Courier New" w:hAnsi="Courier New"/>
    </w:rPr>
  </w:style>
  <w:style w:type="character" w:customStyle="1" w:styleId="WW8Num12z2">
    <w:name w:val="WW8Num12z2"/>
    <w:rsid w:val="00403AD6"/>
    <w:rPr>
      <w:rFonts w:ascii="Wingdings" w:hAnsi="Wingdings"/>
    </w:rPr>
  </w:style>
  <w:style w:type="character" w:customStyle="1" w:styleId="WW8Num13z0">
    <w:name w:val="WW8Num13z0"/>
    <w:rsid w:val="00403AD6"/>
    <w:rPr>
      <w:rFonts w:ascii="Wingdings" w:hAnsi="Wingdings"/>
    </w:rPr>
  </w:style>
  <w:style w:type="character" w:customStyle="1" w:styleId="WW8Num13z1">
    <w:name w:val="WW8Num13z1"/>
    <w:rsid w:val="00403AD6"/>
    <w:rPr>
      <w:rFonts w:ascii="Courier New" w:hAnsi="Courier New"/>
    </w:rPr>
  </w:style>
  <w:style w:type="character" w:customStyle="1" w:styleId="WW8Num13z3">
    <w:name w:val="WW8Num13z3"/>
    <w:rsid w:val="00403AD6"/>
    <w:rPr>
      <w:rFonts w:ascii="Symbol" w:hAnsi="Symbol"/>
    </w:rPr>
  </w:style>
  <w:style w:type="character" w:customStyle="1" w:styleId="WW8Num14z0">
    <w:name w:val="WW8Num14z0"/>
    <w:rsid w:val="00403AD6"/>
    <w:rPr>
      <w:rFonts w:ascii="Symbol" w:hAnsi="Symbol"/>
    </w:rPr>
  </w:style>
  <w:style w:type="character" w:customStyle="1" w:styleId="WW8Num14z1">
    <w:name w:val="WW8Num14z1"/>
    <w:rsid w:val="00403AD6"/>
    <w:rPr>
      <w:rFonts w:ascii="Courier New" w:hAnsi="Courier New"/>
    </w:rPr>
  </w:style>
  <w:style w:type="character" w:customStyle="1" w:styleId="WW8Num14z2">
    <w:name w:val="WW8Num14z2"/>
    <w:rsid w:val="00403AD6"/>
    <w:rPr>
      <w:rFonts w:ascii="Wingdings" w:hAnsi="Wingdings"/>
    </w:rPr>
  </w:style>
  <w:style w:type="character" w:customStyle="1" w:styleId="WW8Num15z0">
    <w:name w:val="WW8Num15z0"/>
    <w:rsid w:val="00403AD6"/>
    <w:rPr>
      <w:rFonts w:ascii="Symbol" w:hAnsi="Symbol"/>
    </w:rPr>
  </w:style>
  <w:style w:type="character" w:customStyle="1" w:styleId="WW8Num15z1">
    <w:name w:val="WW8Num15z1"/>
    <w:rsid w:val="00403AD6"/>
    <w:rPr>
      <w:rFonts w:ascii="Courier New" w:hAnsi="Courier New"/>
    </w:rPr>
  </w:style>
  <w:style w:type="character" w:customStyle="1" w:styleId="WW8Num15z2">
    <w:name w:val="WW8Num15z2"/>
    <w:rsid w:val="00403AD6"/>
    <w:rPr>
      <w:rFonts w:ascii="Wingdings" w:hAnsi="Wingdings"/>
    </w:rPr>
  </w:style>
  <w:style w:type="character" w:customStyle="1" w:styleId="WW8Num16z0">
    <w:name w:val="WW8Num16z0"/>
    <w:rsid w:val="00403AD6"/>
    <w:rPr>
      <w:rFonts w:ascii="Symbol" w:hAnsi="Symbol"/>
    </w:rPr>
  </w:style>
  <w:style w:type="character" w:customStyle="1" w:styleId="WW8Num16z1">
    <w:name w:val="WW8Num16z1"/>
    <w:rsid w:val="00403AD6"/>
    <w:rPr>
      <w:rFonts w:ascii="Courier New" w:hAnsi="Courier New"/>
    </w:rPr>
  </w:style>
  <w:style w:type="character" w:customStyle="1" w:styleId="WW8Num16z2">
    <w:name w:val="WW8Num16z2"/>
    <w:rsid w:val="00403AD6"/>
    <w:rPr>
      <w:rFonts w:ascii="Wingdings" w:hAnsi="Wingdings"/>
    </w:rPr>
  </w:style>
  <w:style w:type="character" w:customStyle="1" w:styleId="WW8Num17z0">
    <w:name w:val="WW8Num17z0"/>
    <w:rsid w:val="00403AD6"/>
    <w:rPr>
      <w:rFonts w:ascii="Symbol" w:hAnsi="Symbol"/>
      <w:sz w:val="28"/>
    </w:rPr>
  </w:style>
  <w:style w:type="character" w:customStyle="1" w:styleId="WW8Num17z1">
    <w:name w:val="WW8Num17z1"/>
    <w:rsid w:val="00403AD6"/>
    <w:rPr>
      <w:rFonts w:ascii="Courier New" w:hAnsi="Courier New"/>
    </w:rPr>
  </w:style>
  <w:style w:type="character" w:customStyle="1" w:styleId="WW8Num17z2">
    <w:name w:val="WW8Num17z2"/>
    <w:rsid w:val="00403AD6"/>
    <w:rPr>
      <w:rFonts w:ascii="Wingdings" w:hAnsi="Wingdings"/>
    </w:rPr>
  </w:style>
  <w:style w:type="character" w:customStyle="1" w:styleId="WW8Num18z0">
    <w:name w:val="WW8Num18z0"/>
    <w:rsid w:val="00403AD6"/>
    <w:rPr>
      <w:rFonts w:ascii="Symbol" w:hAnsi="Symbol"/>
    </w:rPr>
  </w:style>
  <w:style w:type="character" w:customStyle="1" w:styleId="WW8Num18z1">
    <w:name w:val="WW8Num18z1"/>
    <w:rsid w:val="00403AD6"/>
    <w:rPr>
      <w:rFonts w:ascii="Courier New" w:hAnsi="Courier New"/>
    </w:rPr>
  </w:style>
  <w:style w:type="character" w:customStyle="1" w:styleId="WW8Num18z2">
    <w:name w:val="WW8Num18z2"/>
    <w:rsid w:val="00403AD6"/>
    <w:rPr>
      <w:rFonts w:ascii="Wingdings" w:hAnsi="Wingdings"/>
    </w:rPr>
  </w:style>
  <w:style w:type="character" w:customStyle="1" w:styleId="WW8Num19z0">
    <w:name w:val="WW8Num19z0"/>
    <w:rsid w:val="00403AD6"/>
    <w:rPr>
      <w:rFonts w:ascii="Symbol" w:hAnsi="Symbol"/>
    </w:rPr>
  </w:style>
  <w:style w:type="character" w:customStyle="1" w:styleId="WW8Num19z1">
    <w:name w:val="WW8Num19z1"/>
    <w:rsid w:val="00403AD6"/>
    <w:rPr>
      <w:rFonts w:ascii="Courier New" w:hAnsi="Courier New"/>
    </w:rPr>
  </w:style>
  <w:style w:type="character" w:customStyle="1" w:styleId="WW8Num19z2">
    <w:name w:val="WW8Num19z2"/>
    <w:rsid w:val="00403AD6"/>
    <w:rPr>
      <w:rFonts w:ascii="Wingdings" w:hAnsi="Wingdings"/>
    </w:rPr>
  </w:style>
  <w:style w:type="character" w:customStyle="1" w:styleId="WW8Num20z0">
    <w:name w:val="WW8Num20z0"/>
    <w:rsid w:val="00403AD6"/>
    <w:rPr>
      <w:rFonts w:ascii="Symbol" w:hAnsi="Symbol"/>
    </w:rPr>
  </w:style>
  <w:style w:type="character" w:customStyle="1" w:styleId="WW8Num20z1">
    <w:name w:val="WW8Num20z1"/>
    <w:rsid w:val="00403AD6"/>
    <w:rPr>
      <w:rFonts w:ascii="Courier New" w:hAnsi="Courier New"/>
    </w:rPr>
  </w:style>
  <w:style w:type="character" w:customStyle="1" w:styleId="WW8Num20z2">
    <w:name w:val="WW8Num20z2"/>
    <w:rsid w:val="00403AD6"/>
    <w:rPr>
      <w:rFonts w:ascii="Wingdings" w:hAnsi="Wingdings"/>
    </w:rPr>
  </w:style>
  <w:style w:type="character" w:customStyle="1" w:styleId="WW8Num21z0">
    <w:name w:val="WW8Num21z0"/>
    <w:rsid w:val="00403AD6"/>
    <w:rPr>
      <w:rFonts w:ascii="Symbol" w:hAnsi="Symbol"/>
    </w:rPr>
  </w:style>
  <w:style w:type="character" w:customStyle="1" w:styleId="WW8Num21z1">
    <w:name w:val="WW8Num21z1"/>
    <w:rsid w:val="00403AD6"/>
    <w:rPr>
      <w:rFonts w:ascii="Courier New" w:hAnsi="Courier New"/>
    </w:rPr>
  </w:style>
  <w:style w:type="character" w:customStyle="1" w:styleId="WW8Num21z2">
    <w:name w:val="WW8Num21z2"/>
    <w:rsid w:val="00403AD6"/>
    <w:rPr>
      <w:rFonts w:ascii="Wingdings" w:hAnsi="Wingdings"/>
    </w:rPr>
  </w:style>
  <w:style w:type="character" w:customStyle="1" w:styleId="WW8Num22z0">
    <w:name w:val="WW8Num22z0"/>
    <w:rsid w:val="00403AD6"/>
  </w:style>
  <w:style w:type="character" w:customStyle="1" w:styleId="WW8Num23z0">
    <w:name w:val="WW8Num23z0"/>
    <w:rsid w:val="00403AD6"/>
    <w:rPr>
      <w:rFonts w:ascii="Symbol" w:hAnsi="Symbol"/>
    </w:rPr>
  </w:style>
  <w:style w:type="character" w:customStyle="1" w:styleId="WW8Num23z1">
    <w:name w:val="WW8Num23z1"/>
    <w:rsid w:val="00403AD6"/>
    <w:rPr>
      <w:rFonts w:ascii="Courier New" w:hAnsi="Courier New"/>
    </w:rPr>
  </w:style>
  <w:style w:type="character" w:customStyle="1" w:styleId="WW8Num23z2">
    <w:name w:val="WW8Num23z2"/>
    <w:rsid w:val="00403AD6"/>
    <w:rPr>
      <w:rFonts w:ascii="Wingdings" w:hAnsi="Wingdings"/>
    </w:rPr>
  </w:style>
  <w:style w:type="character" w:customStyle="1" w:styleId="WW8Num24z0">
    <w:name w:val="WW8Num24z0"/>
    <w:rsid w:val="00403AD6"/>
  </w:style>
  <w:style w:type="character" w:customStyle="1" w:styleId="WW8Num25z0">
    <w:name w:val="WW8Num25z0"/>
    <w:rsid w:val="00403AD6"/>
    <w:rPr>
      <w:rFonts w:ascii="Symbol" w:hAnsi="Symbol"/>
    </w:rPr>
  </w:style>
  <w:style w:type="character" w:customStyle="1" w:styleId="WW8Num25z1">
    <w:name w:val="WW8Num25z1"/>
    <w:rsid w:val="00403AD6"/>
    <w:rPr>
      <w:rFonts w:ascii="Courier New" w:hAnsi="Courier New"/>
    </w:rPr>
  </w:style>
  <w:style w:type="character" w:customStyle="1" w:styleId="WW8Num25z2">
    <w:name w:val="WW8Num25z2"/>
    <w:rsid w:val="00403AD6"/>
    <w:rPr>
      <w:rFonts w:ascii="Wingdings" w:hAnsi="Wingdings"/>
    </w:rPr>
  </w:style>
  <w:style w:type="character" w:customStyle="1" w:styleId="WW8Num26z0">
    <w:name w:val="WW8Num26z0"/>
    <w:rsid w:val="00403AD6"/>
    <w:rPr>
      <w:rFonts w:ascii="Symbol" w:hAnsi="Symbol"/>
      <w:sz w:val="28"/>
    </w:rPr>
  </w:style>
  <w:style w:type="character" w:customStyle="1" w:styleId="WW8Num26z1">
    <w:name w:val="WW8Num26z1"/>
    <w:rsid w:val="00403AD6"/>
    <w:rPr>
      <w:rFonts w:ascii="Courier New" w:hAnsi="Courier New"/>
    </w:rPr>
  </w:style>
  <w:style w:type="character" w:customStyle="1" w:styleId="WW8Num26z2">
    <w:name w:val="WW8Num26z2"/>
    <w:rsid w:val="00403AD6"/>
    <w:rPr>
      <w:rFonts w:ascii="Wingdings" w:hAnsi="Wingdings"/>
    </w:rPr>
  </w:style>
  <w:style w:type="character" w:customStyle="1" w:styleId="WW8Num27z0">
    <w:name w:val="WW8Num27z0"/>
    <w:rsid w:val="00403AD6"/>
    <w:rPr>
      <w:rFonts w:ascii="Symbol" w:hAnsi="Symbol"/>
    </w:rPr>
  </w:style>
  <w:style w:type="character" w:customStyle="1" w:styleId="WW8Num27z1">
    <w:name w:val="WW8Num27z1"/>
    <w:rsid w:val="00403AD6"/>
    <w:rPr>
      <w:rFonts w:ascii="Courier New" w:hAnsi="Courier New"/>
    </w:rPr>
  </w:style>
  <w:style w:type="character" w:customStyle="1" w:styleId="WW8Num27z2">
    <w:name w:val="WW8Num27z2"/>
    <w:rsid w:val="00403AD6"/>
    <w:rPr>
      <w:rFonts w:ascii="Wingdings" w:hAnsi="Wingdings"/>
    </w:rPr>
  </w:style>
  <w:style w:type="character" w:customStyle="1" w:styleId="WW8Num28z0">
    <w:name w:val="WW8Num28z0"/>
    <w:rsid w:val="00403AD6"/>
    <w:rPr>
      <w:rFonts w:ascii="Symbol" w:hAnsi="Symbol"/>
    </w:rPr>
  </w:style>
  <w:style w:type="character" w:customStyle="1" w:styleId="WW8Num28z1">
    <w:name w:val="WW8Num28z1"/>
    <w:rsid w:val="00403AD6"/>
    <w:rPr>
      <w:rFonts w:ascii="Courier New" w:hAnsi="Courier New"/>
    </w:rPr>
  </w:style>
  <w:style w:type="character" w:customStyle="1" w:styleId="WW8Num28z2">
    <w:name w:val="WW8Num28z2"/>
    <w:rsid w:val="00403AD6"/>
    <w:rPr>
      <w:rFonts w:ascii="Wingdings" w:hAnsi="Wingdings"/>
    </w:rPr>
  </w:style>
  <w:style w:type="character" w:customStyle="1" w:styleId="WW8Num29z0">
    <w:name w:val="WW8Num29z0"/>
    <w:rsid w:val="00403AD6"/>
    <w:rPr>
      <w:rFonts w:ascii="Symbol" w:hAnsi="Symbol"/>
    </w:rPr>
  </w:style>
  <w:style w:type="character" w:customStyle="1" w:styleId="WW8Num29z1">
    <w:name w:val="WW8Num29z1"/>
    <w:rsid w:val="00403AD6"/>
    <w:rPr>
      <w:rFonts w:ascii="Courier New" w:hAnsi="Courier New"/>
    </w:rPr>
  </w:style>
  <w:style w:type="character" w:customStyle="1" w:styleId="WW8Num29z2">
    <w:name w:val="WW8Num29z2"/>
    <w:rsid w:val="00403AD6"/>
    <w:rPr>
      <w:rFonts w:ascii="Wingdings" w:hAnsi="Wingdings"/>
    </w:rPr>
  </w:style>
  <w:style w:type="character" w:customStyle="1" w:styleId="WW8Num30z0">
    <w:name w:val="WW8Num30z0"/>
    <w:rsid w:val="00403AD6"/>
    <w:rPr>
      <w:rFonts w:ascii="Symbol" w:hAnsi="Symbol"/>
    </w:rPr>
  </w:style>
  <w:style w:type="character" w:customStyle="1" w:styleId="WW8Num30z1">
    <w:name w:val="WW8Num30z1"/>
    <w:rsid w:val="00403AD6"/>
    <w:rPr>
      <w:rFonts w:ascii="Courier New" w:hAnsi="Courier New"/>
    </w:rPr>
  </w:style>
  <w:style w:type="character" w:customStyle="1" w:styleId="WW8Num30z2">
    <w:name w:val="WW8Num30z2"/>
    <w:rsid w:val="00403AD6"/>
    <w:rPr>
      <w:rFonts w:ascii="Wingdings" w:hAnsi="Wingdings"/>
    </w:rPr>
  </w:style>
  <w:style w:type="character" w:customStyle="1" w:styleId="WW8Num31z0">
    <w:name w:val="WW8Num31z0"/>
    <w:rsid w:val="00403AD6"/>
    <w:rPr>
      <w:rFonts w:ascii="Symbol" w:hAnsi="Symbol"/>
      <w:color w:val="auto"/>
      <w:kern w:val="1"/>
      <w:sz w:val="28"/>
    </w:rPr>
  </w:style>
  <w:style w:type="character" w:customStyle="1" w:styleId="WW8Num31z1">
    <w:name w:val="WW8Num31z1"/>
    <w:rsid w:val="00403AD6"/>
    <w:rPr>
      <w:rFonts w:ascii="Courier New" w:hAnsi="Courier New"/>
      <w:sz w:val="20"/>
    </w:rPr>
  </w:style>
  <w:style w:type="character" w:customStyle="1" w:styleId="WW8Num31z2">
    <w:name w:val="WW8Num31z2"/>
    <w:rsid w:val="00403AD6"/>
    <w:rPr>
      <w:rFonts w:ascii="Wingdings" w:hAnsi="Wingdings"/>
      <w:sz w:val="20"/>
    </w:rPr>
  </w:style>
  <w:style w:type="character" w:customStyle="1" w:styleId="WW8Num32z0">
    <w:name w:val="WW8Num32z0"/>
    <w:rsid w:val="00403AD6"/>
  </w:style>
  <w:style w:type="character" w:customStyle="1" w:styleId="WW8Num33z0">
    <w:name w:val="WW8Num33z0"/>
    <w:rsid w:val="00403AD6"/>
    <w:rPr>
      <w:rFonts w:ascii="Symbol" w:hAnsi="Symbol"/>
    </w:rPr>
  </w:style>
  <w:style w:type="character" w:customStyle="1" w:styleId="WW8Num33z1">
    <w:name w:val="WW8Num33z1"/>
    <w:rsid w:val="00403AD6"/>
    <w:rPr>
      <w:rFonts w:ascii="Courier New" w:hAnsi="Courier New"/>
    </w:rPr>
  </w:style>
  <w:style w:type="character" w:customStyle="1" w:styleId="WW8Num33z2">
    <w:name w:val="WW8Num33z2"/>
    <w:rsid w:val="00403AD6"/>
    <w:rPr>
      <w:rFonts w:ascii="Wingdings" w:hAnsi="Wingdings"/>
    </w:rPr>
  </w:style>
  <w:style w:type="character" w:customStyle="1" w:styleId="WW8Num34z0">
    <w:name w:val="WW8Num34z0"/>
    <w:rsid w:val="00403AD6"/>
    <w:rPr>
      <w:rFonts w:ascii="Symbol" w:hAnsi="Symbol"/>
    </w:rPr>
  </w:style>
  <w:style w:type="character" w:customStyle="1" w:styleId="WW8Num34z1">
    <w:name w:val="WW8Num34z1"/>
    <w:rsid w:val="00403AD6"/>
    <w:rPr>
      <w:rFonts w:ascii="Courier New" w:hAnsi="Courier New"/>
    </w:rPr>
  </w:style>
  <w:style w:type="character" w:customStyle="1" w:styleId="WW8Num34z2">
    <w:name w:val="WW8Num34z2"/>
    <w:rsid w:val="00403AD6"/>
    <w:rPr>
      <w:rFonts w:ascii="Wingdings" w:hAnsi="Wingdings"/>
    </w:rPr>
  </w:style>
  <w:style w:type="character" w:customStyle="1" w:styleId="WW8Num35z0">
    <w:name w:val="WW8Num35z0"/>
    <w:rsid w:val="00403AD6"/>
    <w:rPr>
      <w:rFonts w:ascii="Symbol" w:hAnsi="Symbol"/>
    </w:rPr>
  </w:style>
  <w:style w:type="character" w:customStyle="1" w:styleId="WW8Num35z1">
    <w:name w:val="WW8Num35z1"/>
    <w:rsid w:val="00403AD6"/>
    <w:rPr>
      <w:rFonts w:ascii="Courier New" w:hAnsi="Courier New"/>
    </w:rPr>
  </w:style>
  <w:style w:type="character" w:customStyle="1" w:styleId="WW8Num35z2">
    <w:name w:val="WW8Num35z2"/>
    <w:rsid w:val="00403AD6"/>
    <w:rPr>
      <w:rFonts w:ascii="Wingdings" w:hAnsi="Wingdings"/>
    </w:rPr>
  </w:style>
  <w:style w:type="character" w:customStyle="1" w:styleId="WW8Num36z0">
    <w:name w:val="WW8Num36z0"/>
    <w:rsid w:val="00403AD6"/>
    <w:rPr>
      <w:rFonts w:ascii="Symbol" w:hAnsi="Symbol"/>
    </w:rPr>
  </w:style>
  <w:style w:type="character" w:customStyle="1" w:styleId="WW8Num36z1">
    <w:name w:val="WW8Num36z1"/>
    <w:rsid w:val="00403AD6"/>
    <w:rPr>
      <w:rFonts w:ascii="Courier New" w:hAnsi="Courier New"/>
    </w:rPr>
  </w:style>
  <w:style w:type="character" w:customStyle="1" w:styleId="WW8Num36z2">
    <w:name w:val="WW8Num36z2"/>
    <w:rsid w:val="00403AD6"/>
    <w:rPr>
      <w:rFonts w:ascii="Wingdings" w:hAnsi="Wingdings"/>
    </w:rPr>
  </w:style>
  <w:style w:type="character" w:customStyle="1" w:styleId="WW8Num37z0">
    <w:name w:val="WW8Num37z0"/>
    <w:rsid w:val="00403AD6"/>
    <w:rPr>
      <w:rFonts w:ascii="Symbol" w:hAnsi="Symbol"/>
    </w:rPr>
  </w:style>
  <w:style w:type="character" w:customStyle="1" w:styleId="WW8Num37z1">
    <w:name w:val="WW8Num37z1"/>
    <w:rsid w:val="00403AD6"/>
    <w:rPr>
      <w:rFonts w:ascii="Courier New" w:hAnsi="Courier New"/>
    </w:rPr>
  </w:style>
  <w:style w:type="character" w:customStyle="1" w:styleId="WW8Num37z2">
    <w:name w:val="WW8Num37z2"/>
    <w:rsid w:val="00403AD6"/>
    <w:rPr>
      <w:rFonts w:ascii="Wingdings" w:hAnsi="Wingdings"/>
    </w:rPr>
  </w:style>
  <w:style w:type="character" w:customStyle="1" w:styleId="WW8Num38z0">
    <w:name w:val="WW8Num38z0"/>
    <w:rsid w:val="00403AD6"/>
    <w:rPr>
      <w:rFonts w:ascii="Symbol" w:hAnsi="Symbol"/>
    </w:rPr>
  </w:style>
  <w:style w:type="character" w:customStyle="1" w:styleId="WW8Num38z1">
    <w:name w:val="WW8Num38z1"/>
    <w:rsid w:val="00403AD6"/>
    <w:rPr>
      <w:rFonts w:ascii="Courier New" w:hAnsi="Courier New"/>
    </w:rPr>
  </w:style>
  <w:style w:type="character" w:customStyle="1" w:styleId="WW8Num38z2">
    <w:name w:val="WW8Num38z2"/>
    <w:rsid w:val="00403AD6"/>
    <w:rPr>
      <w:rFonts w:ascii="Wingdings" w:hAnsi="Wingdings"/>
    </w:rPr>
  </w:style>
  <w:style w:type="character" w:customStyle="1" w:styleId="WW8Num39z0">
    <w:name w:val="WW8Num39z0"/>
    <w:rsid w:val="00403AD6"/>
    <w:rPr>
      <w:rFonts w:ascii="Symbol" w:hAnsi="Symbol"/>
    </w:rPr>
  </w:style>
  <w:style w:type="character" w:customStyle="1" w:styleId="WW8Num39z1">
    <w:name w:val="WW8Num39z1"/>
    <w:rsid w:val="00403AD6"/>
    <w:rPr>
      <w:rFonts w:ascii="Courier New" w:hAnsi="Courier New"/>
    </w:rPr>
  </w:style>
  <w:style w:type="character" w:customStyle="1" w:styleId="WW8Num39z2">
    <w:name w:val="WW8Num39z2"/>
    <w:rsid w:val="00403AD6"/>
    <w:rPr>
      <w:rFonts w:ascii="Wingdings" w:hAnsi="Wingdings"/>
    </w:rPr>
  </w:style>
  <w:style w:type="character" w:customStyle="1" w:styleId="WW8Num40z0">
    <w:name w:val="WW8Num40z0"/>
    <w:rsid w:val="00403AD6"/>
    <w:rPr>
      <w:rFonts w:ascii="Symbol" w:hAnsi="Symbol"/>
      <w:color w:val="auto"/>
      <w:sz w:val="28"/>
    </w:rPr>
  </w:style>
  <w:style w:type="character" w:customStyle="1" w:styleId="WW8Num40z1">
    <w:name w:val="WW8Num40z1"/>
    <w:rsid w:val="00403AD6"/>
    <w:rPr>
      <w:rFonts w:ascii="Courier New" w:hAnsi="Courier New"/>
    </w:rPr>
  </w:style>
  <w:style w:type="character" w:customStyle="1" w:styleId="WW8Num40z2">
    <w:name w:val="WW8Num40z2"/>
    <w:rsid w:val="00403AD6"/>
    <w:rPr>
      <w:rFonts w:ascii="Wingdings" w:hAnsi="Wingdings"/>
    </w:rPr>
  </w:style>
  <w:style w:type="character" w:customStyle="1" w:styleId="WW8Num41z0">
    <w:name w:val="WW8Num41z0"/>
    <w:rsid w:val="00403AD6"/>
    <w:rPr>
      <w:rFonts w:ascii="Times New Roman" w:hAnsi="Times New Roman"/>
    </w:rPr>
  </w:style>
  <w:style w:type="character" w:customStyle="1" w:styleId="WW8Num42z0">
    <w:name w:val="WW8Num42z0"/>
    <w:rsid w:val="00403AD6"/>
    <w:rPr>
      <w:rFonts w:ascii="Symbol" w:hAnsi="Symbol"/>
    </w:rPr>
  </w:style>
  <w:style w:type="character" w:customStyle="1" w:styleId="WW8Num42z1">
    <w:name w:val="WW8Num42z1"/>
    <w:rsid w:val="00403AD6"/>
    <w:rPr>
      <w:rFonts w:ascii="Courier New" w:hAnsi="Courier New"/>
    </w:rPr>
  </w:style>
  <w:style w:type="character" w:customStyle="1" w:styleId="WW8Num42z2">
    <w:name w:val="WW8Num42z2"/>
    <w:rsid w:val="00403AD6"/>
    <w:rPr>
      <w:rFonts w:ascii="Wingdings" w:hAnsi="Wingdings"/>
    </w:rPr>
  </w:style>
  <w:style w:type="character" w:customStyle="1" w:styleId="WW8Num43z0">
    <w:name w:val="WW8Num43z0"/>
    <w:rsid w:val="00403AD6"/>
    <w:rPr>
      <w:rFonts w:ascii="Symbol" w:hAnsi="Symbol"/>
    </w:rPr>
  </w:style>
  <w:style w:type="character" w:customStyle="1" w:styleId="WW8Num43z1">
    <w:name w:val="WW8Num43z1"/>
    <w:rsid w:val="00403AD6"/>
    <w:rPr>
      <w:rFonts w:ascii="Courier New" w:hAnsi="Courier New"/>
    </w:rPr>
  </w:style>
  <w:style w:type="character" w:customStyle="1" w:styleId="WW8Num43z2">
    <w:name w:val="WW8Num43z2"/>
    <w:rsid w:val="00403AD6"/>
    <w:rPr>
      <w:rFonts w:ascii="Wingdings" w:hAnsi="Wingdings"/>
    </w:rPr>
  </w:style>
  <w:style w:type="character" w:customStyle="1" w:styleId="WW8Num44z0">
    <w:name w:val="WW8Num44z0"/>
    <w:rsid w:val="00403AD6"/>
  </w:style>
  <w:style w:type="character" w:customStyle="1" w:styleId="WW8Num45z0">
    <w:name w:val="WW8Num45z0"/>
    <w:rsid w:val="00403AD6"/>
  </w:style>
  <w:style w:type="character" w:customStyle="1" w:styleId="WW8Num45z1">
    <w:name w:val="WW8Num45z1"/>
    <w:rsid w:val="00403AD6"/>
    <w:rPr>
      <w:rFonts w:ascii="Courier New" w:hAnsi="Courier New"/>
    </w:rPr>
  </w:style>
  <w:style w:type="character" w:customStyle="1" w:styleId="WW8Num45z2">
    <w:name w:val="WW8Num45z2"/>
    <w:rsid w:val="00403AD6"/>
    <w:rPr>
      <w:rFonts w:ascii="Wingdings" w:hAnsi="Wingdings"/>
    </w:rPr>
  </w:style>
  <w:style w:type="character" w:customStyle="1" w:styleId="WW8Num45z3">
    <w:name w:val="WW8Num45z3"/>
    <w:rsid w:val="00403AD6"/>
    <w:rPr>
      <w:rFonts w:ascii="Symbol" w:hAnsi="Symbol"/>
    </w:rPr>
  </w:style>
  <w:style w:type="character" w:customStyle="1" w:styleId="WW8Num46z0">
    <w:name w:val="WW8Num46z0"/>
    <w:rsid w:val="00403AD6"/>
  </w:style>
  <w:style w:type="character" w:customStyle="1" w:styleId="WW8Num46z1">
    <w:name w:val="WW8Num46z1"/>
    <w:rsid w:val="00403AD6"/>
  </w:style>
  <w:style w:type="character" w:customStyle="1" w:styleId="WW8Num47z0">
    <w:name w:val="WW8Num47z0"/>
    <w:rsid w:val="00403AD6"/>
    <w:rPr>
      <w:rFonts w:ascii="Symbol" w:hAnsi="Symbol"/>
    </w:rPr>
  </w:style>
  <w:style w:type="character" w:customStyle="1" w:styleId="WW8Num47z1">
    <w:name w:val="WW8Num47z1"/>
    <w:rsid w:val="00403AD6"/>
    <w:rPr>
      <w:rFonts w:ascii="Courier New" w:hAnsi="Courier New"/>
    </w:rPr>
  </w:style>
  <w:style w:type="character" w:customStyle="1" w:styleId="WW8Num47z2">
    <w:name w:val="WW8Num47z2"/>
    <w:rsid w:val="00403AD6"/>
    <w:rPr>
      <w:rFonts w:ascii="Wingdings" w:hAnsi="Wingdings"/>
    </w:rPr>
  </w:style>
  <w:style w:type="character" w:customStyle="1" w:styleId="WW8Num48z0">
    <w:name w:val="WW8Num48z0"/>
    <w:rsid w:val="00403AD6"/>
  </w:style>
  <w:style w:type="character" w:customStyle="1" w:styleId="WW8Num49z0">
    <w:name w:val="WW8Num49z0"/>
    <w:rsid w:val="00403AD6"/>
    <w:rPr>
      <w:rFonts w:ascii="Symbol" w:hAnsi="Symbol"/>
    </w:rPr>
  </w:style>
  <w:style w:type="character" w:customStyle="1" w:styleId="WW8Num49z1">
    <w:name w:val="WW8Num49z1"/>
    <w:rsid w:val="00403AD6"/>
    <w:rPr>
      <w:rFonts w:ascii="Courier New" w:hAnsi="Courier New"/>
    </w:rPr>
  </w:style>
  <w:style w:type="character" w:customStyle="1" w:styleId="WW8Num49z2">
    <w:name w:val="WW8Num49z2"/>
    <w:rsid w:val="00403AD6"/>
    <w:rPr>
      <w:rFonts w:ascii="Wingdings" w:hAnsi="Wingdings"/>
    </w:rPr>
  </w:style>
  <w:style w:type="character" w:customStyle="1" w:styleId="WW8Num50z0">
    <w:name w:val="WW8Num50z0"/>
    <w:rsid w:val="00403AD6"/>
    <w:rPr>
      <w:rFonts w:ascii="Symbol" w:hAnsi="Symbol"/>
    </w:rPr>
  </w:style>
  <w:style w:type="character" w:customStyle="1" w:styleId="WW8Num50z1">
    <w:name w:val="WW8Num50z1"/>
    <w:rsid w:val="00403AD6"/>
    <w:rPr>
      <w:rFonts w:ascii="Courier New" w:hAnsi="Courier New"/>
    </w:rPr>
  </w:style>
  <w:style w:type="character" w:customStyle="1" w:styleId="WW8Num50z2">
    <w:name w:val="WW8Num50z2"/>
    <w:rsid w:val="00403AD6"/>
    <w:rPr>
      <w:rFonts w:ascii="Wingdings" w:hAnsi="Wingdings"/>
    </w:rPr>
  </w:style>
  <w:style w:type="character" w:customStyle="1" w:styleId="WW8Num51z0">
    <w:name w:val="WW8Num51z0"/>
    <w:rsid w:val="00403AD6"/>
  </w:style>
  <w:style w:type="character" w:customStyle="1" w:styleId="WW8Num52z0">
    <w:name w:val="WW8Num52z0"/>
    <w:rsid w:val="00403AD6"/>
    <w:rPr>
      <w:rFonts w:ascii="Symbol" w:hAnsi="Symbol"/>
    </w:rPr>
  </w:style>
  <w:style w:type="character" w:customStyle="1" w:styleId="WW8Num52z1">
    <w:name w:val="WW8Num52z1"/>
    <w:rsid w:val="00403AD6"/>
    <w:rPr>
      <w:rFonts w:ascii="Courier New" w:hAnsi="Courier New"/>
    </w:rPr>
  </w:style>
  <w:style w:type="character" w:customStyle="1" w:styleId="WW8Num52z2">
    <w:name w:val="WW8Num52z2"/>
    <w:rsid w:val="00403AD6"/>
    <w:rPr>
      <w:rFonts w:ascii="Wingdings" w:hAnsi="Wingdings"/>
    </w:rPr>
  </w:style>
  <w:style w:type="character" w:customStyle="1" w:styleId="WW8Num53z0">
    <w:name w:val="WW8Num53z0"/>
    <w:rsid w:val="00403AD6"/>
    <w:rPr>
      <w:rFonts w:ascii="Symbol" w:hAnsi="Symbol"/>
    </w:rPr>
  </w:style>
  <w:style w:type="character" w:customStyle="1" w:styleId="WW8Num53z1">
    <w:name w:val="WW8Num53z1"/>
    <w:rsid w:val="00403AD6"/>
    <w:rPr>
      <w:rFonts w:ascii="Courier New" w:hAnsi="Courier New"/>
    </w:rPr>
  </w:style>
  <w:style w:type="character" w:customStyle="1" w:styleId="WW8Num53z2">
    <w:name w:val="WW8Num53z2"/>
    <w:rsid w:val="00403AD6"/>
    <w:rPr>
      <w:rFonts w:ascii="Wingdings" w:hAnsi="Wingdings"/>
    </w:rPr>
  </w:style>
  <w:style w:type="character" w:customStyle="1" w:styleId="WW8Num54z0">
    <w:name w:val="WW8Num54z0"/>
    <w:rsid w:val="00403AD6"/>
    <w:rPr>
      <w:rFonts w:ascii="Symbol" w:hAnsi="Symbol"/>
    </w:rPr>
  </w:style>
  <w:style w:type="character" w:customStyle="1" w:styleId="WW8Num54z1">
    <w:name w:val="WW8Num54z1"/>
    <w:rsid w:val="00403AD6"/>
    <w:rPr>
      <w:rFonts w:ascii="Courier New" w:hAnsi="Courier New"/>
    </w:rPr>
  </w:style>
  <w:style w:type="character" w:customStyle="1" w:styleId="WW8Num54z2">
    <w:name w:val="WW8Num54z2"/>
    <w:rsid w:val="00403AD6"/>
    <w:rPr>
      <w:rFonts w:ascii="Wingdings" w:hAnsi="Wingdings"/>
    </w:rPr>
  </w:style>
  <w:style w:type="character" w:customStyle="1" w:styleId="WW8Num55z0">
    <w:name w:val="WW8Num55z0"/>
    <w:rsid w:val="00403AD6"/>
    <w:rPr>
      <w:rFonts w:ascii="Symbol" w:hAnsi="Symbol"/>
    </w:rPr>
  </w:style>
  <w:style w:type="character" w:customStyle="1" w:styleId="WW8Num55z1">
    <w:name w:val="WW8Num55z1"/>
    <w:rsid w:val="00403AD6"/>
    <w:rPr>
      <w:rFonts w:ascii="Courier New" w:hAnsi="Courier New"/>
    </w:rPr>
  </w:style>
  <w:style w:type="character" w:customStyle="1" w:styleId="WW8Num55z2">
    <w:name w:val="WW8Num55z2"/>
    <w:rsid w:val="00403AD6"/>
    <w:rPr>
      <w:rFonts w:ascii="Wingdings" w:hAnsi="Wingdings"/>
    </w:rPr>
  </w:style>
  <w:style w:type="character" w:customStyle="1" w:styleId="WW8Num56z0">
    <w:name w:val="WW8Num56z0"/>
    <w:rsid w:val="00403AD6"/>
    <w:rPr>
      <w:rFonts w:ascii="Times New Roman" w:hAnsi="Times New Roman"/>
    </w:rPr>
  </w:style>
  <w:style w:type="character" w:customStyle="1" w:styleId="WW8Num56z1">
    <w:name w:val="WW8Num56z1"/>
    <w:rsid w:val="00403AD6"/>
    <w:rPr>
      <w:rFonts w:ascii="Courier New" w:hAnsi="Courier New"/>
    </w:rPr>
  </w:style>
  <w:style w:type="character" w:customStyle="1" w:styleId="WW8Num56z2">
    <w:name w:val="WW8Num56z2"/>
    <w:rsid w:val="00403AD6"/>
    <w:rPr>
      <w:rFonts w:ascii="Wingdings" w:hAnsi="Wingdings"/>
    </w:rPr>
  </w:style>
  <w:style w:type="character" w:customStyle="1" w:styleId="WW8Num56z3">
    <w:name w:val="WW8Num56z3"/>
    <w:rsid w:val="00403AD6"/>
    <w:rPr>
      <w:rFonts w:ascii="Symbol" w:hAnsi="Symbol"/>
    </w:rPr>
  </w:style>
  <w:style w:type="character" w:customStyle="1" w:styleId="WW8Num57z0">
    <w:name w:val="WW8Num57z0"/>
    <w:rsid w:val="00403AD6"/>
    <w:rPr>
      <w:rFonts w:ascii="Symbol" w:hAnsi="Symbol"/>
    </w:rPr>
  </w:style>
  <w:style w:type="character" w:customStyle="1" w:styleId="WW8Num57z1">
    <w:name w:val="WW8Num57z1"/>
    <w:rsid w:val="00403AD6"/>
    <w:rPr>
      <w:rFonts w:ascii="Courier New" w:hAnsi="Courier New"/>
    </w:rPr>
  </w:style>
  <w:style w:type="character" w:customStyle="1" w:styleId="WW8Num57z2">
    <w:name w:val="WW8Num57z2"/>
    <w:rsid w:val="00403AD6"/>
    <w:rPr>
      <w:rFonts w:ascii="Wingdings" w:hAnsi="Wingdings"/>
    </w:rPr>
  </w:style>
  <w:style w:type="character" w:customStyle="1" w:styleId="WW8Num58z0">
    <w:name w:val="WW8Num58z0"/>
    <w:rsid w:val="00403AD6"/>
    <w:rPr>
      <w:rFonts w:ascii="Symbol" w:hAnsi="Symbol"/>
    </w:rPr>
  </w:style>
  <w:style w:type="character" w:customStyle="1" w:styleId="WW8Num58z1">
    <w:name w:val="WW8Num58z1"/>
    <w:rsid w:val="00403AD6"/>
    <w:rPr>
      <w:rFonts w:ascii="Courier New" w:hAnsi="Courier New"/>
    </w:rPr>
  </w:style>
  <w:style w:type="character" w:customStyle="1" w:styleId="WW8Num58z2">
    <w:name w:val="WW8Num58z2"/>
    <w:rsid w:val="00403AD6"/>
    <w:rPr>
      <w:rFonts w:ascii="Wingdings" w:hAnsi="Wingdings"/>
    </w:rPr>
  </w:style>
  <w:style w:type="character" w:customStyle="1" w:styleId="WW8Num59z0">
    <w:name w:val="WW8Num59z0"/>
    <w:rsid w:val="00403AD6"/>
    <w:rPr>
      <w:rFonts w:ascii="Symbol" w:hAnsi="Symbol"/>
    </w:rPr>
  </w:style>
  <w:style w:type="character" w:customStyle="1" w:styleId="WW8Num59z1">
    <w:name w:val="WW8Num59z1"/>
    <w:rsid w:val="00403AD6"/>
    <w:rPr>
      <w:rFonts w:ascii="Courier New" w:hAnsi="Courier New"/>
    </w:rPr>
  </w:style>
  <w:style w:type="character" w:customStyle="1" w:styleId="WW8Num59z2">
    <w:name w:val="WW8Num59z2"/>
    <w:rsid w:val="00403AD6"/>
    <w:rPr>
      <w:rFonts w:ascii="Wingdings" w:hAnsi="Wingdings"/>
    </w:rPr>
  </w:style>
  <w:style w:type="character" w:customStyle="1" w:styleId="WW8Num60z0">
    <w:name w:val="WW8Num60z0"/>
    <w:rsid w:val="00403AD6"/>
    <w:rPr>
      <w:rFonts w:ascii="Symbol" w:hAnsi="Symbol"/>
    </w:rPr>
  </w:style>
  <w:style w:type="character" w:customStyle="1" w:styleId="WW8Num60z1">
    <w:name w:val="WW8Num60z1"/>
    <w:rsid w:val="00403AD6"/>
    <w:rPr>
      <w:rFonts w:ascii="Courier New" w:hAnsi="Courier New"/>
    </w:rPr>
  </w:style>
  <w:style w:type="character" w:customStyle="1" w:styleId="WW8Num60z2">
    <w:name w:val="WW8Num60z2"/>
    <w:rsid w:val="00403AD6"/>
    <w:rPr>
      <w:rFonts w:ascii="Wingdings" w:hAnsi="Wingdings"/>
    </w:rPr>
  </w:style>
  <w:style w:type="character" w:customStyle="1" w:styleId="WW8Num61z0">
    <w:name w:val="WW8Num61z0"/>
    <w:rsid w:val="00403AD6"/>
    <w:rPr>
      <w:rFonts w:ascii="Symbol" w:hAnsi="Symbol"/>
    </w:rPr>
  </w:style>
  <w:style w:type="character" w:customStyle="1" w:styleId="WW8Num61z1">
    <w:name w:val="WW8Num61z1"/>
    <w:rsid w:val="00403AD6"/>
    <w:rPr>
      <w:rFonts w:ascii="Courier New" w:hAnsi="Courier New"/>
    </w:rPr>
  </w:style>
  <w:style w:type="character" w:customStyle="1" w:styleId="WW8Num61z2">
    <w:name w:val="WW8Num61z2"/>
    <w:rsid w:val="00403AD6"/>
    <w:rPr>
      <w:rFonts w:ascii="Wingdings" w:hAnsi="Wingdings"/>
    </w:rPr>
  </w:style>
  <w:style w:type="character" w:customStyle="1" w:styleId="WW8Num62z0">
    <w:name w:val="WW8Num62z0"/>
    <w:rsid w:val="00403AD6"/>
    <w:rPr>
      <w:rFonts w:ascii="Times New Roman" w:hAnsi="Times New Roman"/>
      <w:color w:val="44423F"/>
      <w:w w:val="132"/>
      <w:sz w:val="22"/>
    </w:rPr>
  </w:style>
  <w:style w:type="character" w:customStyle="1" w:styleId="WW8Num62z1">
    <w:name w:val="WW8Num62z1"/>
    <w:rsid w:val="00403AD6"/>
  </w:style>
  <w:style w:type="character" w:customStyle="1" w:styleId="WW8Num62z2">
    <w:name w:val="WW8Num62z2"/>
    <w:rsid w:val="00403AD6"/>
  </w:style>
  <w:style w:type="character" w:customStyle="1" w:styleId="WW8Num62z3">
    <w:name w:val="WW8Num62z3"/>
    <w:rsid w:val="00403AD6"/>
  </w:style>
  <w:style w:type="character" w:customStyle="1" w:styleId="WW8Num62z4">
    <w:name w:val="WW8Num62z4"/>
    <w:rsid w:val="00403AD6"/>
  </w:style>
  <w:style w:type="character" w:customStyle="1" w:styleId="WW8Num62z5">
    <w:name w:val="WW8Num62z5"/>
    <w:rsid w:val="00403AD6"/>
  </w:style>
  <w:style w:type="character" w:customStyle="1" w:styleId="WW8Num62z6">
    <w:name w:val="WW8Num62z6"/>
    <w:rsid w:val="00403AD6"/>
  </w:style>
  <w:style w:type="character" w:customStyle="1" w:styleId="WW8Num62z7">
    <w:name w:val="WW8Num62z7"/>
    <w:rsid w:val="00403AD6"/>
  </w:style>
  <w:style w:type="character" w:customStyle="1" w:styleId="WW8Num62z8">
    <w:name w:val="WW8Num62z8"/>
    <w:rsid w:val="00403AD6"/>
  </w:style>
  <w:style w:type="character" w:customStyle="1" w:styleId="WW8Num63z0">
    <w:name w:val="WW8Num63z0"/>
    <w:rsid w:val="00403AD6"/>
    <w:rPr>
      <w:rFonts w:ascii="Symbol" w:hAnsi="Symbol"/>
    </w:rPr>
  </w:style>
  <w:style w:type="character" w:customStyle="1" w:styleId="WW8Num63z1">
    <w:name w:val="WW8Num63z1"/>
    <w:rsid w:val="00403AD6"/>
    <w:rPr>
      <w:rFonts w:ascii="Courier New" w:hAnsi="Courier New"/>
    </w:rPr>
  </w:style>
  <w:style w:type="character" w:customStyle="1" w:styleId="WW8Num63z2">
    <w:name w:val="WW8Num63z2"/>
    <w:rsid w:val="00403AD6"/>
    <w:rPr>
      <w:rFonts w:ascii="Wingdings" w:hAnsi="Wingdings"/>
    </w:rPr>
  </w:style>
  <w:style w:type="character" w:customStyle="1" w:styleId="WW8Num64z0">
    <w:name w:val="WW8Num64z0"/>
    <w:rsid w:val="00403AD6"/>
    <w:rPr>
      <w:rFonts w:ascii="Symbol" w:hAnsi="Symbol"/>
    </w:rPr>
  </w:style>
  <w:style w:type="character" w:customStyle="1" w:styleId="WW8Num64z1">
    <w:name w:val="WW8Num64z1"/>
    <w:rsid w:val="00403AD6"/>
    <w:rPr>
      <w:rFonts w:ascii="Courier New" w:hAnsi="Courier New"/>
    </w:rPr>
  </w:style>
  <w:style w:type="character" w:customStyle="1" w:styleId="WW8Num64z2">
    <w:name w:val="WW8Num64z2"/>
    <w:rsid w:val="00403AD6"/>
    <w:rPr>
      <w:rFonts w:ascii="Wingdings" w:hAnsi="Wingdings"/>
    </w:rPr>
  </w:style>
  <w:style w:type="character" w:customStyle="1" w:styleId="WW8Num65z0">
    <w:name w:val="WW8Num65z0"/>
    <w:rsid w:val="00403AD6"/>
    <w:rPr>
      <w:rFonts w:ascii="Symbol" w:hAnsi="Symbol"/>
    </w:rPr>
  </w:style>
  <w:style w:type="character" w:customStyle="1" w:styleId="WW8Num65z1">
    <w:name w:val="WW8Num65z1"/>
    <w:rsid w:val="00403AD6"/>
    <w:rPr>
      <w:rFonts w:ascii="Courier New" w:hAnsi="Courier New"/>
    </w:rPr>
  </w:style>
  <w:style w:type="character" w:customStyle="1" w:styleId="WW8Num65z2">
    <w:name w:val="WW8Num65z2"/>
    <w:rsid w:val="00403AD6"/>
    <w:rPr>
      <w:rFonts w:ascii="Wingdings" w:hAnsi="Wingdings"/>
    </w:rPr>
  </w:style>
  <w:style w:type="character" w:customStyle="1" w:styleId="WW8Num66z0">
    <w:name w:val="WW8Num66z0"/>
    <w:rsid w:val="00403AD6"/>
  </w:style>
  <w:style w:type="character" w:customStyle="1" w:styleId="WW8Num66z1">
    <w:name w:val="WW8Num66z1"/>
    <w:rsid w:val="00403AD6"/>
  </w:style>
  <w:style w:type="character" w:customStyle="1" w:styleId="WW8Num67z0">
    <w:name w:val="WW8Num67z0"/>
    <w:rsid w:val="00403AD6"/>
    <w:rPr>
      <w:rFonts w:ascii="Symbol" w:hAnsi="Symbol"/>
    </w:rPr>
  </w:style>
  <w:style w:type="character" w:customStyle="1" w:styleId="WW8Num67z1">
    <w:name w:val="WW8Num67z1"/>
    <w:rsid w:val="00403AD6"/>
    <w:rPr>
      <w:rFonts w:ascii="Courier New" w:hAnsi="Courier New"/>
    </w:rPr>
  </w:style>
  <w:style w:type="character" w:customStyle="1" w:styleId="WW8Num67z2">
    <w:name w:val="WW8Num67z2"/>
    <w:rsid w:val="00403AD6"/>
    <w:rPr>
      <w:rFonts w:ascii="Wingdings" w:hAnsi="Wingdings"/>
    </w:rPr>
  </w:style>
  <w:style w:type="character" w:customStyle="1" w:styleId="WW8Num68z0">
    <w:name w:val="WW8Num68z0"/>
    <w:rsid w:val="00403AD6"/>
    <w:rPr>
      <w:rFonts w:ascii="Symbol" w:hAnsi="Symbol"/>
    </w:rPr>
  </w:style>
  <w:style w:type="character" w:customStyle="1" w:styleId="WW8Num68z1">
    <w:name w:val="WW8Num68z1"/>
    <w:rsid w:val="00403AD6"/>
    <w:rPr>
      <w:rFonts w:ascii="Courier New" w:hAnsi="Courier New"/>
    </w:rPr>
  </w:style>
  <w:style w:type="character" w:customStyle="1" w:styleId="WW8Num68z2">
    <w:name w:val="WW8Num68z2"/>
    <w:rsid w:val="00403AD6"/>
    <w:rPr>
      <w:rFonts w:ascii="Wingdings" w:hAnsi="Wingdings"/>
    </w:rPr>
  </w:style>
  <w:style w:type="character" w:customStyle="1" w:styleId="WW8Num69z0">
    <w:name w:val="WW8Num69z0"/>
    <w:rsid w:val="00403AD6"/>
    <w:rPr>
      <w:rFonts w:ascii="Symbol" w:hAnsi="Symbol"/>
    </w:rPr>
  </w:style>
  <w:style w:type="character" w:customStyle="1" w:styleId="WW8Num69z1">
    <w:name w:val="WW8Num69z1"/>
    <w:rsid w:val="00403AD6"/>
    <w:rPr>
      <w:rFonts w:ascii="Courier New" w:hAnsi="Courier New"/>
    </w:rPr>
  </w:style>
  <w:style w:type="character" w:customStyle="1" w:styleId="WW8Num69z2">
    <w:name w:val="WW8Num69z2"/>
    <w:rsid w:val="00403AD6"/>
    <w:rPr>
      <w:rFonts w:ascii="Wingdings" w:hAnsi="Wingdings"/>
    </w:rPr>
  </w:style>
  <w:style w:type="character" w:customStyle="1" w:styleId="WW8Num70z0">
    <w:name w:val="WW8Num70z0"/>
    <w:rsid w:val="00403AD6"/>
    <w:rPr>
      <w:rFonts w:ascii="Symbol" w:hAnsi="Symbol"/>
    </w:rPr>
  </w:style>
  <w:style w:type="character" w:customStyle="1" w:styleId="WW8Num70z1">
    <w:name w:val="WW8Num70z1"/>
    <w:rsid w:val="00403AD6"/>
    <w:rPr>
      <w:rFonts w:ascii="Courier New" w:hAnsi="Courier New"/>
    </w:rPr>
  </w:style>
  <w:style w:type="character" w:customStyle="1" w:styleId="WW8Num70z2">
    <w:name w:val="WW8Num70z2"/>
    <w:rsid w:val="00403AD6"/>
    <w:rPr>
      <w:rFonts w:ascii="Wingdings" w:hAnsi="Wingdings"/>
    </w:rPr>
  </w:style>
  <w:style w:type="character" w:customStyle="1" w:styleId="WW8Num71z0">
    <w:name w:val="WW8Num71z0"/>
    <w:rsid w:val="00403AD6"/>
    <w:rPr>
      <w:rFonts w:ascii="Symbol" w:hAnsi="Symbol"/>
    </w:rPr>
  </w:style>
  <w:style w:type="character" w:customStyle="1" w:styleId="WW8Num71z1">
    <w:name w:val="WW8Num71z1"/>
    <w:rsid w:val="00403AD6"/>
    <w:rPr>
      <w:rFonts w:ascii="Courier New" w:hAnsi="Courier New"/>
    </w:rPr>
  </w:style>
  <w:style w:type="character" w:customStyle="1" w:styleId="WW8Num71z2">
    <w:name w:val="WW8Num71z2"/>
    <w:rsid w:val="00403AD6"/>
    <w:rPr>
      <w:rFonts w:ascii="Wingdings" w:hAnsi="Wingdings"/>
    </w:rPr>
  </w:style>
  <w:style w:type="character" w:customStyle="1" w:styleId="WW8Num72z0">
    <w:name w:val="WW8Num72z0"/>
    <w:rsid w:val="00403AD6"/>
    <w:rPr>
      <w:rFonts w:ascii="Symbol" w:hAnsi="Symbol"/>
    </w:rPr>
  </w:style>
  <w:style w:type="character" w:customStyle="1" w:styleId="WW8Num72z1">
    <w:name w:val="WW8Num72z1"/>
    <w:rsid w:val="00403AD6"/>
    <w:rPr>
      <w:rFonts w:ascii="Courier New" w:hAnsi="Courier New"/>
    </w:rPr>
  </w:style>
  <w:style w:type="character" w:customStyle="1" w:styleId="WW8Num72z2">
    <w:name w:val="WW8Num72z2"/>
    <w:rsid w:val="00403AD6"/>
    <w:rPr>
      <w:rFonts w:ascii="Wingdings" w:hAnsi="Wingdings"/>
    </w:rPr>
  </w:style>
  <w:style w:type="character" w:customStyle="1" w:styleId="WW8Num73z0">
    <w:name w:val="WW8Num73z0"/>
    <w:rsid w:val="00403AD6"/>
    <w:rPr>
      <w:rFonts w:ascii="Symbol" w:hAnsi="Symbol"/>
    </w:rPr>
  </w:style>
  <w:style w:type="character" w:customStyle="1" w:styleId="WW8Num73z1">
    <w:name w:val="WW8Num73z1"/>
    <w:rsid w:val="00403AD6"/>
    <w:rPr>
      <w:rFonts w:ascii="Courier New" w:hAnsi="Courier New"/>
    </w:rPr>
  </w:style>
  <w:style w:type="character" w:customStyle="1" w:styleId="WW8Num73z2">
    <w:name w:val="WW8Num73z2"/>
    <w:rsid w:val="00403AD6"/>
    <w:rPr>
      <w:rFonts w:ascii="Wingdings" w:hAnsi="Wingdings"/>
    </w:rPr>
  </w:style>
  <w:style w:type="character" w:customStyle="1" w:styleId="WW8Num74z0">
    <w:name w:val="WW8Num74z0"/>
    <w:rsid w:val="00403AD6"/>
    <w:rPr>
      <w:rFonts w:ascii="Symbol" w:hAnsi="Symbol"/>
    </w:rPr>
  </w:style>
  <w:style w:type="character" w:customStyle="1" w:styleId="WW8Num74z1">
    <w:name w:val="WW8Num74z1"/>
    <w:rsid w:val="00403AD6"/>
    <w:rPr>
      <w:rFonts w:ascii="Courier New" w:hAnsi="Courier New"/>
    </w:rPr>
  </w:style>
  <w:style w:type="character" w:customStyle="1" w:styleId="WW8Num74z2">
    <w:name w:val="WW8Num74z2"/>
    <w:rsid w:val="00403AD6"/>
    <w:rPr>
      <w:rFonts w:ascii="Wingdings" w:hAnsi="Wingdings"/>
    </w:rPr>
  </w:style>
  <w:style w:type="character" w:customStyle="1" w:styleId="WW8Num75z0">
    <w:name w:val="WW8Num75z0"/>
    <w:rsid w:val="00403AD6"/>
    <w:rPr>
      <w:rFonts w:ascii="Symbol" w:hAnsi="Symbol"/>
    </w:rPr>
  </w:style>
  <w:style w:type="character" w:customStyle="1" w:styleId="WW8Num75z1">
    <w:name w:val="WW8Num75z1"/>
    <w:rsid w:val="00403AD6"/>
    <w:rPr>
      <w:rFonts w:ascii="Courier New" w:hAnsi="Courier New"/>
    </w:rPr>
  </w:style>
  <w:style w:type="character" w:customStyle="1" w:styleId="WW8Num75z2">
    <w:name w:val="WW8Num75z2"/>
    <w:rsid w:val="00403AD6"/>
    <w:rPr>
      <w:rFonts w:ascii="Wingdings" w:hAnsi="Wingdings"/>
    </w:rPr>
  </w:style>
  <w:style w:type="character" w:customStyle="1" w:styleId="WW8Num76z0">
    <w:name w:val="WW8Num76z0"/>
    <w:rsid w:val="00403AD6"/>
    <w:rPr>
      <w:rFonts w:ascii="Symbol" w:hAnsi="Symbol"/>
    </w:rPr>
  </w:style>
  <w:style w:type="character" w:customStyle="1" w:styleId="WW8Num76z1">
    <w:name w:val="WW8Num76z1"/>
    <w:rsid w:val="00403AD6"/>
    <w:rPr>
      <w:rFonts w:ascii="Courier New" w:hAnsi="Courier New"/>
    </w:rPr>
  </w:style>
  <w:style w:type="character" w:customStyle="1" w:styleId="WW8Num76z2">
    <w:name w:val="WW8Num76z2"/>
    <w:rsid w:val="00403AD6"/>
    <w:rPr>
      <w:rFonts w:ascii="Wingdings" w:hAnsi="Wingdings"/>
    </w:rPr>
  </w:style>
  <w:style w:type="character" w:customStyle="1" w:styleId="WW8Num77z0">
    <w:name w:val="WW8Num77z0"/>
    <w:rsid w:val="00403AD6"/>
    <w:rPr>
      <w:rFonts w:ascii="Symbol" w:hAnsi="Symbol"/>
    </w:rPr>
  </w:style>
  <w:style w:type="character" w:customStyle="1" w:styleId="WW8Num77z1">
    <w:name w:val="WW8Num77z1"/>
    <w:rsid w:val="00403AD6"/>
    <w:rPr>
      <w:rFonts w:ascii="Courier New" w:hAnsi="Courier New"/>
    </w:rPr>
  </w:style>
  <w:style w:type="character" w:customStyle="1" w:styleId="WW8Num77z2">
    <w:name w:val="WW8Num77z2"/>
    <w:rsid w:val="00403AD6"/>
    <w:rPr>
      <w:rFonts w:ascii="Wingdings" w:hAnsi="Wingdings"/>
    </w:rPr>
  </w:style>
  <w:style w:type="character" w:customStyle="1" w:styleId="WW8Num78z0">
    <w:name w:val="WW8Num78z0"/>
    <w:rsid w:val="00403AD6"/>
    <w:rPr>
      <w:rFonts w:ascii="Symbol" w:hAnsi="Symbol"/>
    </w:rPr>
  </w:style>
  <w:style w:type="character" w:customStyle="1" w:styleId="WW8Num78z1">
    <w:name w:val="WW8Num78z1"/>
    <w:rsid w:val="00403AD6"/>
    <w:rPr>
      <w:rFonts w:ascii="Courier New" w:hAnsi="Courier New"/>
    </w:rPr>
  </w:style>
  <w:style w:type="character" w:customStyle="1" w:styleId="WW8Num78z2">
    <w:name w:val="WW8Num78z2"/>
    <w:rsid w:val="00403AD6"/>
    <w:rPr>
      <w:rFonts w:ascii="Wingdings" w:hAnsi="Wingdings"/>
    </w:rPr>
  </w:style>
  <w:style w:type="character" w:customStyle="1" w:styleId="WW8Num79z0">
    <w:name w:val="WW8Num79z0"/>
    <w:rsid w:val="00403AD6"/>
    <w:rPr>
      <w:rFonts w:ascii="Symbol" w:hAnsi="Symbol"/>
      <w:sz w:val="28"/>
      <w:shd w:val="clear" w:color="auto" w:fill="FFFFFF"/>
    </w:rPr>
  </w:style>
  <w:style w:type="character" w:customStyle="1" w:styleId="WW8Num79z1">
    <w:name w:val="WW8Num79z1"/>
    <w:rsid w:val="00403AD6"/>
    <w:rPr>
      <w:rFonts w:ascii="Courier New" w:hAnsi="Courier New"/>
    </w:rPr>
  </w:style>
  <w:style w:type="character" w:customStyle="1" w:styleId="WW8Num79z2">
    <w:name w:val="WW8Num79z2"/>
    <w:rsid w:val="00403AD6"/>
    <w:rPr>
      <w:rFonts w:ascii="Wingdings" w:hAnsi="Wingdings"/>
    </w:rPr>
  </w:style>
  <w:style w:type="character" w:customStyle="1" w:styleId="WW8Num80z0">
    <w:name w:val="WW8Num80z0"/>
    <w:rsid w:val="00403AD6"/>
    <w:rPr>
      <w:rFonts w:ascii="Symbol" w:hAnsi="Symbol"/>
    </w:rPr>
  </w:style>
  <w:style w:type="character" w:customStyle="1" w:styleId="WW8Num80z1">
    <w:name w:val="WW8Num80z1"/>
    <w:rsid w:val="00403AD6"/>
    <w:rPr>
      <w:rFonts w:ascii="Courier New" w:hAnsi="Courier New"/>
    </w:rPr>
  </w:style>
  <w:style w:type="character" w:customStyle="1" w:styleId="WW8Num80z2">
    <w:name w:val="WW8Num80z2"/>
    <w:rsid w:val="00403AD6"/>
    <w:rPr>
      <w:rFonts w:ascii="Wingdings" w:hAnsi="Wingdings"/>
    </w:rPr>
  </w:style>
  <w:style w:type="character" w:customStyle="1" w:styleId="WW8Num81z0">
    <w:name w:val="WW8Num81z0"/>
    <w:rsid w:val="00403AD6"/>
    <w:rPr>
      <w:rFonts w:ascii="Symbol" w:hAnsi="Symbol"/>
      <w:sz w:val="28"/>
    </w:rPr>
  </w:style>
  <w:style w:type="character" w:customStyle="1" w:styleId="WW8Num81z1">
    <w:name w:val="WW8Num81z1"/>
    <w:rsid w:val="00403AD6"/>
    <w:rPr>
      <w:rFonts w:ascii="Courier New" w:hAnsi="Courier New"/>
    </w:rPr>
  </w:style>
  <w:style w:type="character" w:customStyle="1" w:styleId="WW8Num81z2">
    <w:name w:val="WW8Num81z2"/>
    <w:rsid w:val="00403AD6"/>
    <w:rPr>
      <w:rFonts w:ascii="Wingdings" w:hAnsi="Wingdings"/>
    </w:rPr>
  </w:style>
  <w:style w:type="character" w:customStyle="1" w:styleId="WW8Num82z0">
    <w:name w:val="WW8Num82z0"/>
    <w:rsid w:val="00403AD6"/>
    <w:rPr>
      <w:rFonts w:ascii="Symbol" w:hAnsi="Symbol"/>
    </w:rPr>
  </w:style>
  <w:style w:type="character" w:customStyle="1" w:styleId="WW8Num82z1">
    <w:name w:val="WW8Num82z1"/>
    <w:rsid w:val="00403AD6"/>
    <w:rPr>
      <w:rFonts w:ascii="Courier New" w:hAnsi="Courier New"/>
    </w:rPr>
  </w:style>
  <w:style w:type="character" w:customStyle="1" w:styleId="WW8Num82z2">
    <w:name w:val="WW8Num82z2"/>
    <w:rsid w:val="00403AD6"/>
    <w:rPr>
      <w:rFonts w:ascii="Wingdings" w:hAnsi="Wingdings"/>
    </w:rPr>
  </w:style>
  <w:style w:type="character" w:customStyle="1" w:styleId="WW8Num83z0">
    <w:name w:val="WW8Num83z0"/>
    <w:rsid w:val="00403AD6"/>
    <w:rPr>
      <w:rFonts w:ascii="Symbol" w:hAnsi="Symbol"/>
    </w:rPr>
  </w:style>
  <w:style w:type="character" w:customStyle="1" w:styleId="WW8Num83z1">
    <w:name w:val="WW8Num83z1"/>
    <w:rsid w:val="00403AD6"/>
    <w:rPr>
      <w:rFonts w:ascii="Courier New" w:hAnsi="Courier New"/>
    </w:rPr>
  </w:style>
  <w:style w:type="character" w:customStyle="1" w:styleId="WW8Num83z2">
    <w:name w:val="WW8Num83z2"/>
    <w:rsid w:val="00403AD6"/>
    <w:rPr>
      <w:rFonts w:ascii="Wingdings" w:hAnsi="Wingdings"/>
    </w:rPr>
  </w:style>
  <w:style w:type="character" w:customStyle="1" w:styleId="WW8Num84z0">
    <w:name w:val="WW8Num84z0"/>
    <w:rsid w:val="00403AD6"/>
    <w:rPr>
      <w:rFonts w:ascii="Symbol" w:hAnsi="Symbol"/>
    </w:rPr>
  </w:style>
  <w:style w:type="character" w:customStyle="1" w:styleId="WW8Num84z1">
    <w:name w:val="WW8Num84z1"/>
    <w:rsid w:val="00403AD6"/>
    <w:rPr>
      <w:rFonts w:ascii="Courier New" w:hAnsi="Courier New"/>
    </w:rPr>
  </w:style>
  <w:style w:type="character" w:customStyle="1" w:styleId="WW8Num84z2">
    <w:name w:val="WW8Num84z2"/>
    <w:rsid w:val="00403AD6"/>
    <w:rPr>
      <w:rFonts w:ascii="Wingdings" w:hAnsi="Wingdings"/>
    </w:rPr>
  </w:style>
  <w:style w:type="character" w:customStyle="1" w:styleId="WW8Num85z0">
    <w:name w:val="WW8Num85z0"/>
    <w:rsid w:val="00403AD6"/>
    <w:rPr>
      <w:rFonts w:ascii="Symbol" w:hAnsi="Symbol"/>
    </w:rPr>
  </w:style>
  <w:style w:type="character" w:customStyle="1" w:styleId="WW8Num86z0">
    <w:name w:val="WW8Num86z0"/>
    <w:rsid w:val="00403AD6"/>
    <w:rPr>
      <w:rFonts w:ascii="Symbol" w:hAnsi="Symbol"/>
    </w:rPr>
  </w:style>
  <w:style w:type="character" w:customStyle="1" w:styleId="WW8Num86z1">
    <w:name w:val="WW8Num86z1"/>
    <w:rsid w:val="00403AD6"/>
    <w:rPr>
      <w:rFonts w:ascii="Courier New" w:hAnsi="Courier New"/>
    </w:rPr>
  </w:style>
  <w:style w:type="character" w:customStyle="1" w:styleId="WW8Num86z2">
    <w:name w:val="WW8Num86z2"/>
    <w:rsid w:val="00403AD6"/>
    <w:rPr>
      <w:rFonts w:ascii="Wingdings" w:hAnsi="Wingdings"/>
    </w:rPr>
  </w:style>
  <w:style w:type="character" w:customStyle="1" w:styleId="WW8Num87z0">
    <w:name w:val="WW8Num87z0"/>
    <w:rsid w:val="00403AD6"/>
    <w:rPr>
      <w:rFonts w:ascii="Symbol" w:hAnsi="Symbol"/>
    </w:rPr>
  </w:style>
  <w:style w:type="character" w:customStyle="1" w:styleId="WW8Num87z1">
    <w:name w:val="WW8Num87z1"/>
    <w:rsid w:val="00403AD6"/>
    <w:rPr>
      <w:rFonts w:ascii="Courier New" w:hAnsi="Courier New"/>
    </w:rPr>
  </w:style>
  <w:style w:type="character" w:customStyle="1" w:styleId="WW8Num87z2">
    <w:name w:val="WW8Num87z2"/>
    <w:rsid w:val="00403AD6"/>
    <w:rPr>
      <w:rFonts w:ascii="Wingdings" w:hAnsi="Wingdings"/>
    </w:rPr>
  </w:style>
  <w:style w:type="character" w:customStyle="1" w:styleId="WW8Num88z0">
    <w:name w:val="WW8Num88z0"/>
    <w:rsid w:val="00403AD6"/>
    <w:rPr>
      <w:color w:val="auto"/>
      <w:kern w:val="1"/>
      <w:sz w:val="28"/>
    </w:rPr>
  </w:style>
  <w:style w:type="character" w:customStyle="1" w:styleId="WW8Num88z1">
    <w:name w:val="WW8Num88z1"/>
    <w:rsid w:val="00403AD6"/>
    <w:rPr>
      <w:rFonts w:ascii="Courier New" w:hAnsi="Courier New"/>
    </w:rPr>
  </w:style>
  <w:style w:type="character" w:customStyle="1" w:styleId="WW8Num88z2">
    <w:name w:val="WW8Num88z2"/>
    <w:rsid w:val="00403AD6"/>
    <w:rPr>
      <w:rFonts w:ascii="Wingdings" w:hAnsi="Wingdings"/>
    </w:rPr>
  </w:style>
  <w:style w:type="character" w:customStyle="1" w:styleId="WW8Num88z3">
    <w:name w:val="WW8Num88z3"/>
    <w:rsid w:val="00403AD6"/>
    <w:rPr>
      <w:rFonts w:ascii="Symbol" w:hAnsi="Symbol"/>
    </w:rPr>
  </w:style>
  <w:style w:type="character" w:customStyle="1" w:styleId="WW8Num89z0">
    <w:name w:val="WW8Num89z0"/>
    <w:rsid w:val="00403AD6"/>
    <w:rPr>
      <w:rFonts w:ascii="Symbol" w:hAnsi="Symbol"/>
    </w:rPr>
  </w:style>
  <w:style w:type="character" w:customStyle="1" w:styleId="WW8Num89z1">
    <w:name w:val="WW8Num89z1"/>
    <w:rsid w:val="00403AD6"/>
    <w:rPr>
      <w:rFonts w:ascii="Courier New" w:hAnsi="Courier New"/>
    </w:rPr>
  </w:style>
  <w:style w:type="character" w:customStyle="1" w:styleId="WW8Num89z2">
    <w:name w:val="WW8Num89z2"/>
    <w:rsid w:val="00403AD6"/>
    <w:rPr>
      <w:rFonts w:ascii="Wingdings" w:hAnsi="Wingdings"/>
    </w:rPr>
  </w:style>
  <w:style w:type="character" w:customStyle="1" w:styleId="WW8Num90z0">
    <w:name w:val="WW8Num90z0"/>
    <w:rsid w:val="00403AD6"/>
    <w:rPr>
      <w:rFonts w:ascii="Symbol" w:hAnsi="Symbol"/>
    </w:rPr>
  </w:style>
  <w:style w:type="character" w:customStyle="1" w:styleId="WW8Num90z1">
    <w:name w:val="WW8Num90z1"/>
    <w:rsid w:val="00403AD6"/>
    <w:rPr>
      <w:rFonts w:ascii="Courier New" w:hAnsi="Courier New"/>
    </w:rPr>
  </w:style>
  <w:style w:type="character" w:customStyle="1" w:styleId="WW8Num90z2">
    <w:name w:val="WW8Num90z2"/>
    <w:rsid w:val="00403AD6"/>
    <w:rPr>
      <w:rFonts w:ascii="Wingdings" w:hAnsi="Wingdings"/>
    </w:rPr>
  </w:style>
  <w:style w:type="character" w:customStyle="1" w:styleId="WW8NumSt80z0">
    <w:name w:val="WW8NumSt80z0"/>
    <w:rsid w:val="00403AD6"/>
    <w:rPr>
      <w:rFonts w:ascii="Times New Roman" w:hAnsi="Times New Roman"/>
    </w:rPr>
  </w:style>
  <w:style w:type="character" w:customStyle="1" w:styleId="WW8NumSt84z0">
    <w:name w:val="WW8NumSt84z0"/>
    <w:rsid w:val="00403AD6"/>
    <w:rPr>
      <w:rFonts w:ascii="Times New Roman" w:hAnsi="Times New Roman"/>
    </w:rPr>
  </w:style>
  <w:style w:type="character" w:customStyle="1" w:styleId="a3">
    <w:name w:val="Символ сноски"/>
    <w:rsid w:val="00403AD6"/>
    <w:rPr>
      <w:vertAlign w:val="superscript"/>
    </w:rPr>
  </w:style>
  <w:style w:type="character" w:customStyle="1" w:styleId="WW-">
    <w:name w:val="WW-Символ сноски"/>
    <w:rsid w:val="00403AD6"/>
    <w:rPr>
      <w:vertAlign w:val="superscript"/>
    </w:rPr>
  </w:style>
  <w:style w:type="character" w:customStyle="1" w:styleId="11">
    <w:name w:val="Знак сноски1"/>
    <w:rsid w:val="00403AD6"/>
    <w:rPr>
      <w:vertAlign w:val="superscript"/>
    </w:rPr>
  </w:style>
  <w:style w:type="character" w:customStyle="1" w:styleId="BodyTextIndentChar">
    <w:name w:val="Body Text Indent Char"/>
    <w:rsid w:val="00403AD6"/>
    <w:rPr>
      <w:rFonts w:ascii="Calibri" w:eastAsia="Arial Unicode MS" w:hAnsi="Calibri"/>
      <w:color w:val="00000A"/>
      <w:kern w:val="1"/>
      <w:sz w:val="24"/>
    </w:rPr>
  </w:style>
  <w:style w:type="character" w:customStyle="1" w:styleId="FootnoteTextChar">
    <w:name w:val="Footnote Text Char"/>
    <w:rsid w:val="00403AD6"/>
    <w:rPr>
      <w:rFonts w:ascii="Calibri" w:eastAsia="Arial Unicode MS" w:hAnsi="Calibri"/>
      <w:color w:val="00000A"/>
      <w:kern w:val="1"/>
      <w:sz w:val="24"/>
    </w:rPr>
  </w:style>
  <w:style w:type="character" w:styleId="a4">
    <w:name w:val="Hyperlink"/>
    <w:basedOn w:val="a0"/>
    <w:uiPriority w:val="99"/>
    <w:rsid w:val="00403AD6"/>
    <w:rPr>
      <w:rFonts w:cs="Times New Roman"/>
      <w:color w:val="0000FF"/>
      <w:u w:val="single"/>
    </w:rPr>
  </w:style>
  <w:style w:type="character" w:customStyle="1" w:styleId="s1">
    <w:name w:val="s1"/>
    <w:rsid w:val="00403AD6"/>
  </w:style>
  <w:style w:type="character" w:customStyle="1" w:styleId="apple-converted-space">
    <w:name w:val="apple-converted-space"/>
    <w:rsid w:val="00403AD6"/>
  </w:style>
  <w:style w:type="character" w:customStyle="1" w:styleId="BodyTextChar">
    <w:name w:val="Body Text Char"/>
    <w:rsid w:val="00403AD6"/>
    <w:rPr>
      <w:rFonts w:ascii="Calibri" w:eastAsia="Arial Unicode MS" w:hAnsi="Calibri"/>
      <w:color w:val="00000A"/>
      <w:kern w:val="1"/>
    </w:rPr>
  </w:style>
  <w:style w:type="character" w:customStyle="1" w:styleId="HeaderChar">
    <w:name w:val="Header Char"/>
    <w:rsid w:val="00403AD6"/>
    <w:rPr>
      <w:rFonts w:ascii="Calibri" w:hAnsi="Calibri"/>
    </w:rPr>
  </w:style>
  <w:style w:type="character" w:customStyle="1" w:styleId="apple-style-span">
    <w:name w:val="apple-style-span"/>
    <w:rsid w:val="00403AD6"/>
  </w:style>
  <w:style w:type="character" w:customStyle="1" w:styleId="BodyTextIndent2Char">
    <w:name w:val="Body Text Indent 2 Char"/>
    <w:rsid w:val="00403AD6"/>
    <w:rPr>
      <w:rFonts w:ascii="Calibri" w:eastAsia="Arial Unicode MS" w:hAnsi="Calibri"/>
      <w:color w:val="00000A"/>
      <w:kern w:val="1"/>
    </w:rPr>
  </w:style>
  <w:style w:type="character" w:customStyle="1" w:styleId="BodyText3Char">
    <w:name w:val="Body Text 3 Char"/>
    <w:rsid w:val="00403AD6"/>
    <w:rPr>
      <w:rFonts w:ascii="Calibri" w:hAnsi="Calibri"/>
      <w:sz w:val="16"/>
    </w:rPr>
  </w:style>
  <w:style w:type="character" w:customStyle="1" w:styleId="HTMLPreformattedChar">
    <w:name w:val="HTML Preformatted Char"/>
    <w:rsid w:val="00403AD6"/>
    <w:rPr>
      <w:rFonts w:ascii="Courier New" w:hAnsi="Courier New"/>
      <w:sz w:val="20"/>
    </w:rPr>
  </w:style>
  <w:style w:type="character" w:customStyle="1" w:styleId="Arial">
    <w:name w:val="Основной текст + Arial"/>
    <w:rsid w:val="00403AD6"/>
    <w:rPr>
      <w:rFonts w:ascii="Arial" w:hAnsi="Arial"/>
      <w:i/>
      <w:spacing w:val="0"/>
      <w:sz w:val="15"/>
      <w:shd w:val="clear" w:color="auto" w:fill="FFFFFF"/>
    </w:rPr>
  </w:style>
  <w:style w:type="character" w:customStyle="1" w:styleId="a5">
    <w:name w:val="Основной текст + Полужирный"/>
    <w:rsid w:val="00403AD6"/>
    <w:rPr>
      <w:rFonts w:ascii="Arial" w:hAnsi="Arial"/>
      <w:b/>
      <w:spacing w:val="0"/>
      <w:sz w:val="16"/>
    </w:rPr>
  </w:style>
  <w:style w:type="character" w:customStyle="1" w:styleId="1pt">
    <w:name w:val="Основной текст + Интервал 1 pt"/>
    <w:rsid w:val="00403AD6"/>
    <w:rPr>
      <w:rFonts w:ascii="Times New Roman" w:hAnsi="Times New Roman"/>
      <w:spacing w:val="30"/>
      <w:sz w:val="17"/>
      <w:shd w:val="clear" w:color="auto" w:fill="FFFFFF"/>
    </w:rPr>
  </w:style>
  <w:style w:type="character" w:customStyle="1" w:styleId="6pt">
    <w:name w:val="Основной текст + Интервал 6 pt"/>
    <w:rsid w:val="00403AD6"/>
    <w:rPr>
      <w:rFonts w:ascii="Times New Roman" w:hAnsi="Times New Roman"/>
      <w:spacing w:val="120"/>
      <w:sz w:val="17"/>
      <w:shd w:val="clear" w:color="auto" w:fill="FFFFFF"/>
    </w:rPr>
  </w:style>
  <w:style w:type="character" w:customStyle="1" w:styleId="3pt">
    <w:name w:val="Основной текст + Интервал 3 pt"/>
    <w:rsid w:val="00403AD6"/>
    <w:rPr>
      <w:rFonts w:ascii="Times New Roman" w:hAnsi="Times New Roman"/>
      <w:spacing w:val="60"/>
      <w:sz w:val="17"/>
      <w:shd w:val="clear" w:color="auto" w:fill="FFFFFF"/>
    </w:rPr>
  </w:style>
  <w:style w:type="character" w:customStyle="1" w:styleId="a6">
    <w:name w:val="Основной текст + Курсив"/>
    <w:rsid w:val="00403AD6"/>
    <w:rPr>
      <w:rFonts w:ascii="Times New Roman" w:hAnsi="Times New Roman"/>
      <w:i/>
      <w:spacing w:val="0"/>
      <w:sz w:val="17"/>
      <w:shd w:val="clear" w:color="auto" w:fill="FFFFFF"/>
    </w:rPr>
  </w:style>
  <w:style w:type="character" w:customStyle="1" w:styleId="a7">
    <w:name w:val="А ОСН ТЕКСТ Знак"/>
    <w:rsid w:val="00403AD6"/>
    <w:rPr>
      <w:rFonts w:ascii="Times New Roman" w:eastAsia="Arial Unicode MS" w:hAnsi="Times New Roman"/>
      <w:caps/>
      <w:color w:val="000000"/>
      <w:kern w:val="1"/>
      <w:sz w:val="28"/>
    </w:rPr>
  </w:style>
  <w:style w:type="character" w:customStyle="1" w:styleId="12">
    <w:name w:val="Основной текст + Курсив1"/>
    <w:rsid w:val="00403AD6"/>
    <w:rPr>
      <w:rFonts w:ascii="Times New Roman" w:eastAsia="Arial Unicode MS" w:hAnsi="Times New Roman"/>
      <w:i/>
      <w:caps/>
      <w:color w:val="00000A"/>
      <w:spacing w:val="0"/>
      <w:kern w:val="1"/>
      <w:sz w:val="22"/>
      <w:lang w:val="ru-RU"/>
    </w:rPr>
  </w:style>
  <w:style w:type="character" w:customStyle="1" w:styleId="s2">
    <w:name w:val="s2"/>
    <w:rsid w:val="00403AD6"/>
  </w:style>
  <w:style w:type="character" w:customStyle="1" w:styleId="BalloonTextChar">
    <w:name w:val="Balloon Text Char"/>
    <w:rsid w:val="00403AD6"/>
    <w:rPr>
      <w:rFonts w:ascii="Tahoma" w:eastAsia="Arial Unicode MS" w:hAnsi="Tahoma"/>
      <w:color w:val="00000A"/>
      <w:kern w:val="1"/>
      <w:sz w:val="16"/>
    </w:rPr>
  </w:style>
  <w:style w:type="character" w:customStyle="1" w:styleId="BalloonTextChar1">
    <w:name w:val="Balloon Text Char1"/>
    <w:rsid w:val="00403AD6"/>
    <w:rPr>
      <w:rFonts w:ascii="Times New Roman" w:eastAsia="Arial Unicode MS" w:hAnsi="Times New Roman"/>
      <w:color w:val="00000A"/>
      <w:kern w:val="1"/>
      <w:sz w:val="2"/>
    </w:rPr>
  </w:style>
  <w:style w:type="character" w:customStyle="1" w:styleId="BalloonTextChar17">
    <w:name w:val="Balloon Text Char17"/>
    <w:rsid w:val="00403AD6"/>
    <w:rPr>
      <w:rFonts w:ascii="Times New Roman" w:eastAsia="Arial Unicode MS" w:hAnsi="Times New Roman"/>
      <w:color w:val="00000A"/>
      <w:kern w:val="1"/>
      <w:sz w:val="2"/>
    </w:rPr>
  </w:style>
  <w:style w:type="character" w:customStyle="1" w:styleId="BalloonTextChar16">
    <w:name w:val="Balloon Text Char16"/>
    <w:rsid w:val="00403AD6"/>
    <w:rPr>
      <w:rFonts w:ascii="Times New Roman" w:eastAsia="Arial Unicode MS" w:hAnsi="Times New Roman"/>
      <w:color w:val="00000A"/>
      <w:kern w:val="1"/>
      <w:sz w:val="2"/>
    </w:rPr>
  </w:style>
  <w:style w:type="character" w:customStyle="1" w:styleId="BalloonTextChar15">
    <w:name w:val="Balloon Text Char15"/>
    <w:rsid w:val="00403AD6"/>
    <w:rPr>
      <w:rFonts w:ascii="Times New Roman" w:eastAsia="Arial Unicode MS" w:hAnsi="Times New Roman"/>
      <w:color w:val="00000A"/>
      <w:kern w:val="1"/>
      <w:sz w:val="2"/>
    </w:rPr>
  </w:style>
  <w:style w:type="character" w:customStyle="1" w:styleId="BalloonTextChar14">
    <w:name w:val="Balloon Text Char14"/>
    <w:rsid w:val="00403AD6"/>
    <w:rPr>
      <w:rFonts w:ascii="Times New Roman" w:eastAsia="Arial Unicode MS" w:hAnsi="Times New Roman"/>
      <w:color w:val="00000A"/>
      <w:kern w:val="1"/>
      <w:sz w:val="2"/>
    </w:rPr>
  </w:style>
  <w:style w:type="character" w:customStyle="1" w:styleId="BalloonTextChar13">
    <w:name w:val="Balloon Text Char13"/>
    <w:rsid w:val="00403AD6"/>
    <w:rPr>
      <w:rFonts w:ascii="Times New Roman" w:eastAsia="Arial Unicode MS" w:hAnsi="Times New Roman"/>
      <w:color w:val="00000A"/>
      <w:kern w:val="1"/>
      <w:sz w:val="2"/>
    </w:rPr>
  </w:style>
  <w:style w:type="character" w:customStyle="1" w:styleId="BalloonTextChar12">
    <w:name w:val="Balloon Text Char12"/>
    <w:rsid w:val="00403AD6"/>
    <w:rPr>
      <w:rFonts w:ascii="Times New Roman" w:eastAsia="Arial Unicode MS" w:hAnsi="Times New Roman"/>
      <w:color w:val="00000A"/>
      <w:kern w:val="1"/>
      <w:sz w:val="2"/>
    </w:rPr>
  </w:style>
  <w:style w:type="character" w:customStyle="1" w:styleId="BalloonTextChar11">
    <w:name w:val="Balloon Text Char11"/>
    <w:rsid w:val="00403AD6"/>
    <w:rPr>
      <w:rFonts w:ascii="Times New Roman" w:eastAsia="Arial Unicode MS" w:hAnsi="Times New Roman"/>
      <w:color w:val="00000A"/>
      <w:kern w:val="1"/>
      <w:sz w:val="2"/>
    </w:rPr>
  </w:style>
  <w:style w:type="character" w:customStyle="1" w:styleId="EndnoteTextChar">
    <w:name w:val="Endnote Text Char"/>
    <w:rsid w:val="00403AD6"/>
    <w:rPr>
      <w:rFonts w:ascii="Calibri" w:eastAsia="Arial Unicode MS" w:hAnsi="Calibri"/>
      <w:color w:val="00000A"/>
      <w:kern w:val="1"/>
      <w:sz w:val="20"/>
    </w:rPr>
  </w:style>
  <w:style w:type="character" w:customStyle="1" w:styleId="EndnoteTextChar1">
    <w:name w:val="Endnote Text Char1"/>
    <w:rsid w:val="00403AD6"/>
    <w:rPr>
      <w:rFonts w:eastAsia="Arial Unicode MS"/>
      <w:color w:val="00000A"/>
      <w:kern w:val="1"/>
    </w:rPr>
  </w:style>
  <w:style w:type="character" w:customStyle="1" w:styleId="EndnoteTextChar17">
    <w:name w:val="Endnote Text Char17"/>
    <w:rsid w:val="00403AD6"/>
    <w:rPr>
      <w:rFonts w:eastAsia="Arial Unicode MS"/>
      <w:color w:val="00000A"/>
      <w:kern w:val="1"/>
    </w:rPr>
  </w:style>
  <w:style w:type="character" w:customStyle="1" w:styleId="EndnoteTextChar16">
    <w:name w:val="Endnote Text Char16"/>
    <w:rsid w:val="00403AD6"/>
    <w:rPr>
      <w:rFonts w:eastAsia="Arial Unicode MS"/>
      <w:color w:val="00000A"/>
      <w:kern w:val="1"/>
    </w:rPr>
  </w:style>
  <w:style w:type="character" w:customStyle="1" w:styleId="EndnoteTextChar15">
    <w:name w:val="Endnote Text Char15"/>
    <w:rsid w:val="00403AD6"/>
    <w:rPr>
      <w:rFonts w:eastAsia="Arial Unicode MS"/>
      <w:color w:val="00000A"/>
      <w:kern w:val="1"/>
    </w:rPr>
  </w:style>
  <w:style w:type="character" w:customStyle="1" w:styleId="EndnoteTextChar14">
    <w:name w:val="Endnote Text Char14"/>
    <w:rsid w:val="00403AD6"/>
    <w:rPr>
      <w:rFonts w:eastAsia="Arial Unicode MS"/>
      <w:color w:val="00000A"/>
      <w:kern w:val="1"/>
    </w:rPr>
  </w:style>
  <w:style w:type="character" w:customStyle="1" w:styleId="EndnoteTextChar13">
    <w:name w:val="Endnote Text Char13"/>
    <w:rsid w:val="00403AD6"/>
    <w:rPr>
      <w:rFonts w:eastAsia="Arial Unicode MS"/>
      <w:color w:val="00000A"/>
      <w:kern w:val="1"/>
    </w:rPr>
  </w:style>
  <w:style w:type="character" w:customStyle="1" w:styleId="EndnoteTextChar12">
    <w:name w:val="Endnote Text Char12"/>
    <w:rsid w:val="00403AD6"/>
    <w:rPr>
      <w:rFonts w:eastAsia="Arial Unicode MS"/>
      <w:color w:val="00000A"/>
      <w:kern w:val="1"/>
    </w:rPr>
  </w:style>
  <w:style w:type="character" w:customStyle="1" w:styleId="EndnoteTextChar11">
    <w:name w:val="Endnote Text Char11"/>
    <w:rsid w:val="00403AD6"/>
    <w:rPr>
      <w:rFonts w:eastAsia="Arial Unicode MS"/>
      <w:color w:val="00000A"/>
      <w:kern w:val="1"/>
    </w:rPr>
  </w:style>
  <w:style w:type="character" w:customStyle="1" w:styleId="a8">
    <w:name w:val="А_основной Знак"/>
    <w:rsid w:val="00403AD6"/>
    <w:rPr>
      <w:rFonts w:ascii="Times New Roman" w:hAnsi="Times New Roman"/>
      <w:sz w:val="28"/>
    </w:rPr>
  </w:style>
  <w:style w:type="character" w:customStyle="1" w:styleId="s4">
    <w:name w:val="s4"/>
    <w:rsid w:val="00403AD6"/>
  </w:style>
  <w:style w:type="character" w:customStyle="1" w:styleId="s5">
    <w:name w:val="s5"/>
    <w:rsid w:val="00403AD6"/>
  </w:style>
  <w:style w:type="character" w:customStyle="1" w:styleId="FooterChar">
    <w:name w:val="Footer Char"/>
    <w:rsid w:val="00403AD6"/>
    <w:rPr>
      <w:rFonts w:ascii="Calibri" w:eastAsia="Arial Unicode MS" w:hAnsi="Calibri"/>
      <w:color w:val="00000A"/>
      <w:kern w:val="1"/>
    </w:rPr>
  </w:style>
  <w:style w:type="character" w:customStyle="1" w:styleId="13">
    <w:name w:val="Сноска1"/>
    <w:uiPriority w:val="99"/>
    <w:rsid w:val="00403AD6"/>
    <w:rPr>
      <w:rFonts w:ascii="Times New Roman" w:hAnsi="Times New Roman"/>
      <w:vertAlign w:val="superscript"/>
    </w:rPr>
  </w:style>
  <w:style w:type="character" w:customStyle="1" w:styleId="BodyText2Char">
    <w:name w:val="Body Text 2 Char"/>
    <w:rsid w:val="00403AD6"/>
    <w:rPr>
      <w:rFonts w:ascii="Calibri" w:hAnsi="Calibri"/>
    </w:rPr>
  </w:style>
  <w:style w:type="character" w:customStyle="1" w:styleId="22">
    <w:name w:val="Знак сноски2"/>
    <w:rsid w:val="00403AD6"/>
    <w:rPr>
      <w:vertAlign w:val="superscript"/>
    </w:rPr>
  </w:style>
  <w:style w:type="character" w:styleId="a9">
    <w:name w:val="Emphasis"/>
    <w:basedOn w:val="a0"/>
    <w:qFormat/>
    <w:rsid w:val="00403AD6"/>
    <w:rPr>
      <w:rFonts w:cs="Times New Roman"/>
      <w:i/>
    </w:rPr>
  </w:style>
  <w:style w:type="character" w:customStyle="1" w:styleId="c0">
    <w:name w:val="c0"/>
    <w:rsid w:val="00403AD6"/>
  </w:style>
  <w:style w:type="character" w:customStyle="1" w:styleId="s8">
    <w:name w:val="s8"/>
    <w:rsid w:val="00403AD6"/>
  </w:style>
  <w:style w:type="character" w:customStyle="1" w:styleId="s13">
    <w:name w:val="s13"/>
    <w:rsid w:val="00403AD6"/>
  </w:style>
  <w:style w:type="character" w:customStyle="1" w:styleId="s12">
    <w:name w:val="s12"/>
    <w:rsid w:val="00403AD6"/>
  </w:style>
  <w:style w:type="character" w:customStyle="1" w:styleId="s7">
    <w:name w:val="s7"/>
    <w:rsid w:val="00403AD6"/>
  </w:style>
  <w:style w:type="character" w:customStyle="1" w:styleId="s11">
    <w:name w:val="s11"/>
    <w:rsid w:val="00403AD6"/>
  </w:style>
  <w:style w:type="character" w:customStyle="1" w:styleId="s15">
    <w:name w:val="s15"/>
    <w:rsid w:val="00403AD6"/>
  </w:style>
  <w:style w:type="character" w:customStyle="1" w:styleId="comments">
    <w:name w:val="comments"/>
    <w:rsid w:val="00403AD6"/>
  </w:style>
  <w:style w:type="character" w:styleId="aa">
    <w:name w:val="line number"/>
    <w:basedOn w:val="a0"/>
    <w:uiPriority w:val="99"/>
    <w:rsid w:val="00403AD6"/>
    <w:rPr>
      <w:rFonts w:cs="Times New Roman"/>
    </w:rPr>
  </w:style>
  <w:style w:type="character" w:customStyle="1" w:styleId="ab">
    <w:name w:val="Подзаголовок Знак"/>
    <w:rsid w:val="00403AD6"/>
    <w:rPr>
      <w:rFonts w:ascii="Arial" w:hAnsi="Arial"/>
      <w:i/>
      <w:sz w:val="28"/>
    </w:rPr>
  </w:style>
  <w:style w:type="character" w:customStyle="1" w:styleId="ac">
    <w:name w:val="Отступ основного текста Знак"/>
    <w:rsid w:val="00403AD6"/>
    <w:rPr>
      <w:rFonts w:ascii="Times New Roman" w:hAnsi="Times New Roman"/>
      <w:sz w:val="24"/>
      <w:lang w:eastAsia="ar-SA" w:bidi="ar-SA"/>
    </w:rPr>
  </w:style>
  <w:style w:type="character" w:customStyle="1" w:styleId="c1">
    <w:name w:val="c1"/>
    <w:rsid w:val="00403AD6"/>
  </w:style>
  <w:style w:type="character" w:customStyle="1" w:styleId="WW--">
    <w:name w:val="WW-Интернет-ссылка"/>
    <w:rsid w:val="00403AD6"/>
    <w:rPr>
      <w:color w:val="0000FF"/>
      <w:u w:val="single"/>
      <w:lang w:val="uz-Cyrl-UZ"/>
    </w:rPr>
  </w:style>
  <w:style w:type="character" w:styleId="ad">
    <w:name w:val="Strong"/>
    <w:basedOn w:val="a0"/>
    <w:qFormat/>
    <w:rsid w:val="00403AD6"/>
    <w:rPr>
      <w:rFonts w:cs="Times New Roman"/>
      <w:b/>
    </w:rPr>
  </w:style>
  <w:style w:type="character" w:customStyle="1" w:styleId="c7">
    <w:name w:val="c7"/>
    <w:rsid w:val="00403AD6"/>
  </w:style>
  <w:style w:type="character" w:customStyle="1" w:styleId="ListLabel1">
    <w:name w:val="ListLabel 1"/>
    <w:rsid w:val="00403AD6"/>
  </w:style>
  <w:style w:type="character" w:styleId="ae">
    <w:name w:val="footnote reference"/>
    <w:basedOn w:val="a0"/>
    <w:uiPriority w:val="99"/>
    <w:rsid w:val="00403AD6"/>
    <w:rPr>
      <w:rFonts w:cs="Times New Roman"/>
      <w:vertAlign w:val="superscript"/>
    </w:rPr>
  </w:style>
  <w:style w:type="character" w:styleId="af">
    <w:name w:val="endnote reference"/>
    <w:basedOn w:val="a0"/>
    <w:uiPriority w:val="99"/>
    <w:rsid w:val="00403AD6"/>
    <w:rPr>
      <w:rFonts w:cs="Times New Roman"/>
      <w:vertAlign w:val="superscript"/>
    </w:rPr>
  </w:style>
  <w:style w:type="character" w:customStyle="1" w:styleId="ListLabel2">
    <w:name w:val="ListLabel 2"/>
    <w:rsid w:val="00403AD6"/>
  </w:style>
  <w:style w:type="character" w:customStyle="1" w:styleId="ListLabel3">
    <w:name w:val="ListLabel 3"/>
    <w:rsid w:val="00403AD6"/>
  </w:style>
  <w:style w:type="character" w:customStyle="1" w:styleId="ListLabel4">
    <w:name w:val="ListLabel 4"/>
    <w:rsid w:val="00403AD6"/>
  </w:style>
  <w:style w:type="character" w:customStyle="1" w:styleId="ListLabel5">
    <w:name w:val="ListLabel 5"/>
    <w:rsid w:val="00403AD6"/>
  </w:style>
  <w:style w:type="character" w:customStyle="1" w:styleId="ListLabel6">
    <w:name w:val="ListLabel 6"/>
    <w:rsid w:val="00403AD6"/>
  </w:style>
  <w:style w:type="character" w:customStyle="1" w:styleId="ListLabel7">
    <w:name w:val="ListLabel 7"/>
    <w:rsid w:val="00403AD6"/>
  </w:style>
  <w:style w:type="character" w:customStyle="1" w:styleId="ListLabel8">
    <w:name w:val="ListLabel 8"/>
    <w:rsid w:val="00403AD6"/>
  </w:style>
  <w:style w:type="character" w:customStyle="1" w:styleId="ListLabel9">
    <w:name w:val="ListLabel 9"/>
    <w:rsid w:val="00403AD6"/>
  </w:style>
  <w:style w:type="character" w:customStyle="1" w:styleId="ListLabel10">
    <w:name w:val="ListLabel 10"/>
    <w:rsid w:val="00403AD6"/>
  </w:style>
  <w:style w:type="character" w:customStyle="1" w:styleId="ListLabel11">
    <w:name w:val="ListLabel 11"/>
    <w:rsid w:val="00403AD6"/>
  </w:style>
  <w:style w:type="character" w:customStyle="1" w:styleId="ListLabel12">
    <w:name w:val="ListLabel 12"/>
    <w:rsid w:val="00403AD6"/>
  </w:style>
  <w:style w:type="character" w:customStyle="1" w:styleId="ListLabel13">
    <w:name w:val="ListLabel 13"/>
    <w:rsid w:val="00403AD6"/>
  </w:style>
  <w:style w:type="character" w:customStyle="1" w:styleId="ListLabel14">
    <w:name w:val="ListLabel 14"/>
    <w:rsid w:val="00403AD6"/>
  </w:style>
  <w:style w:type="character" w:customStyle="1" w:styleId="ListLabel15">
    <w:name w:val="ListLabel 15"/>
    <w:rsid w:val="00403AD6"/>
  </w:style>
  <w:style w:type="character" w:customStyle="1" w:styleId="ListLabel16">
    <w:name w:val="ListLabel 16"/>
    <w:rsid w:val="00403AD6"/>
  </w:style>
  <w:style w:type="character" w:customStyle="1" w:styleId="ListLabel17">
    <w:name w:val="ListLabel 17"/>
    <w:rsid w:val="00403AD6"/>
  </w:style>
  <w:style w:type="character" w:customStyle="1" w:styleId="ListLabel18">
    <w:name w:val="ListLabel 18"/>
    <w:rsid w:val="00403AD6"/>
  </w:style>
  <w:style w:type="character" w:customStyle="1" w:styleId="ListLabel19">
    <w:name w:val="ListLabel 19"/>
    <w:rsid w:val="00403AD6"/>
  </w:style>
  <w:style w:type="character" w:customStyle="1" w:styleId="af0">
    <w:name w:val="Символы концевой сноски"/>
    <w:rsid w:val="00403AD6"/>
  </w:style>
  <w:style w:type="character" w:customStyle="1" w:styleId="14">
    <w:name w:val="Основной текст Знак1"/>
    <w:uiPriority w:val="99"/>
    <w:rsid w:val="00403AD6"/>
    <w:rPr>
      <w:rFonts w:ascii="Times New Roman" w:hAnsi="Times New Roman"/>
      <w:color w:val="00000A"/>
      <w:sz w:val="20"/>
    </w:rPr>
  </w:style>
  <w:style w:type="character" w:customStyle="1" w:styleId="TitleChar">
    <w:name w:val="Title Char"/>
    <w:rsid w:val="00403AD6"/>
    <w:rPr>
      <w:rFonts w:ascii="Times New Roman" w:hAnsi="Times New Roman"/>
      <w:i/>
      <w:color w:val="00000A"/>
      <w:sz w:val="24"/>
      <w:lang w:val="de-DE" w:eastAsia="fa-IR" w:bidi="fa-IR"/>
    </w:rPr>
  </w:style>
  <w:style w:type="character" w:customStyle="1" w:styleId="SubtitleChar">
    <w:name w:val="Subtitle Char"/>
    <w:rsid w:val="00403AD6"/>
    <w:rPr>
      <w:rFonts w:ascii="Arial" w:hAnsi="Arial"/>
      <w:i/>
      <w:color w:val="00000A"/>
      <w:sz w:val="28"/>
      <w:lang w:val="de-DE" w:eastAsia="fa-IR" w:bidi="fa-IR"/>
    </w:rPr>
  </w:style>
  <w:style w:type="character" w:customStyle="1" w:styleId="15">
    <w:name w:val="Текст выноски Знак1"/>
    <w:rsid w:val="00403AD6"/>
    <w:rPr>
      <w:rFonts w:ascii="Tahoma" w:hAnsi="Tahoma"/>
      <w:color w:val="00000A"/>
      <w:sz w:val="16"/>
      <w:lang w:val="de-DE" w:eastAsia="fa-IR" w:bidi="fa-IR"/>
    </w:rPr>
  </w:style>
  <w:style w:type="character" w:customStyle="1" w:styleId="210">
    <w:name w:val="Основной текст с отступом 2 Знак1"/>
    <w:rsid w:val="00403AD6"/>
    <w:rPr>
      <w:rFonts w:ascii="Times New Roman" w:hAnsi="Times New Roman"/>
      <w:color w:val="00000A"/>
      <w:lang w:val="de-DE" w:eastAsia="fa-IR" w:bidi="fa-IR"/>
    </w:rPr>
  </w:style>
  <w:style w:type="character" w:customStyle="1" w:styleId="16">
    <w:name w:val="Текст сноски Знак1"/>
    <w:uiPriority w:val="99"/>
    <w:rsid w:val="00403AD6"/>
    <w:rPr>
      <w:rFonts w:ascii="Times New Roman" w:hAnsi="Times New Roman"/>
      <w:color w:val="00000A"/>
      <w:sz w:val="20"/>
      <w:lang w:val="de-DE" w:eastAsia="fa-IR" w:bidi="fa-IR"/>
    </w:rPr>
  </w:style>
  <w:style w:type="character" w:customStyle="1" w:styleId="17">
    <w:name w:val="Верхний колонтитул Знак1"/>
    <w:rsid w:val="00403AD6"/>
    <w:rPr>
      <w:rFonts w:ascii="Times New Roman" w:hAnsi="Times New Roman"/>
      <w:color w:val="00000A"/>
      <w:lang w:val="de-DE" w:eastAsia="fa-IR" w:bidi="fa-IR"/>
    </w:rPr>
  </w:style>
  <w:style w:type="character" w:customStyle="1" w:styleId="18">
    <w:name w:val="Нижний колонтитул Знак1"/>
    <w:rsid w:val="00403AD6"/>
    <w:rPr>
      <w:rFonts w:ascii="Times New Roman" w:hAnsi="Times New Roman"/>
      <w:color w:val="00000A"/>
      <w:lang w:val="de-DE" w:eastAsia="fa-IR" w:bidi="fa-IR"/>
    </w:rPr>
  </w:style>
  <w:style w:type="character" w:customStyle="1" w:styleId="1423">
    <w:name w:val="Основной текст (14)23"/>
    <w:rsid w:val="00403AD6"/>
    <w:rPr>
      <w:rFonts w:ascii="Times New Roman" w:hAnsi="Times New Roman"/>
      <w:spacing w:val="0"/>
      <w:sz w:val="20"/>
    </w:rPr>
  </w:style>
  <w:style w:type="character" w:customStyle="1" w:styleId="1416pt">
    <w:name w:val="Основной текст (14) + Интервал 16 pt"/>
    <w:rsid w:val="00403AD6"/>
    <w:rPr>
      <w:rFonts w:ascii="Times New Roman" w:hAnsi="Times New Roman"/>
      <w:spacing w:val="320"/>
      <w:sz w:val="20"/>
    </w:rPr>
  </w:style>
  <w:style w:type="character" w:customStyle="1" w:styleId="727">
    <w:name w:val="Основной текст (7)27"/>
    <w:rsid w:val="00403AD6"/>
    <w:rPr>
      <w:rFonts w:ascii="Times New Roman" w:hAnsi="Times New Roman"/>
      <w:spacing w:val="0"/>
      <w:sz w:val="19"/>
    </w:rPr>
  </w:style>
  <w:style w:type="character" w:customStyle="1" w:styleId="158">
    <w:name w:val="Основной текст (15)8"/>
    <w:rsid w:val="00403AD6"/>
    <w:rPr>
      <w:rFonts w:ascii="Times New Roman" w:hAnsi="Times New Roman"/>
      <w:i/>
      <w:spacing w:val="0"/>
      <w:sz w:val="19"/>
    </w:rPr>
  </w:style>
  <w:style w:type="character" w:customStyle="1" w:styleId="s6">
    <w:name w:val="s6"/>
    <w:rsid w:val="00403AD6"/>
  </w:style>
  <w:style w:type="character" w:styleId="af1">
    <w:name w:val="FollowedHyperlink"/>
    <w:basedOn w:val="a0"/>
    <w:uiPriority w:val="99"/>
    <w:rsid w:val="00403AD6"/>
    <w:rPr>
      <w:rFonts w:cs="Times New Roman"/>
      <w:color w:val="800080"/>
      <w:u w:val="single"/>
    </w:rPr>
  </w:style>
  <w:style w:type="character" w:styleId="af2">
    <w:name w:val="Placeholder Text"/>
    <w:basedOn w:val="a0"/>
    <w:uiPriority w:val="99"/>
    <w:rsid w:val="00403AD6"/>
    <w:rPr>
      <w:rFonts w:cs="Times New Roman"/>
      <w:color w:val="808080"/>
    </w:rPr>
  </w:style>
  <w:style w:type="character" w:customStyle="1" w:styleId="WW-0">
    <w:name w:val="WW-Символы концевой сноски"/>
    <w:rsid w:val="00403AD6"/>
  </w:style>
  <w:style w:type="character" w:customStyle="1" w:styleId="Standard1">
    <w:name w:val="Standard Знак1"/>
    <w:rsid w:val="00403AD6"/>
    <w:rPr>
      <w:rFonts w:ascii="Arial" w:eastAsia="SimSun" w:hAnsi="Arial"/>
      <w:kern w:val="1"/>
      <w:sz w:val="24"/>
    </w:rPr>
  </w:style>
  <w:style w:type="character" w:customStyle="1" w:styleId="af3">
    <w:name w:val="Осн_текст Знак"/>
    <w:rsid w:val="00403AD6"/>
    <w:rPr>
      <w:rFonts w:ascii="Courier New" w:hAnsi="Courier New"/>
      <w:spacing w:val="-14"/>
      <w:sz w:val="24"/>
    </w:rPr>
  </w:style>
  <w:style w:type="paragraph" w:customStyle="1" w:styleId="19">
    <w:name w:val="Заголовок1"/>
    <w:basedOn w:val="a"/>
    <w:next w:val="af4"/>
    <w:rsid w:val="00403AD6"/>
    <w:pPr>
      <w:keepNext/>
      <w:spacing w:before="240" w:after="0" w:line="100" w:lineRule="atLeast"/>
      <w:textAlignment w:val="baseline"/>
    </w:pPr>
    <w:rPr>
      <w:rFonts w:ascii="Arial" w:eastAsia="Times New Roman" w:hAnsi="Arial" w:cs="Arial"/>
      <w:b/>
      <w:bCs/>
      <w:sz w:val="24"/>
      <w:szCs w:val="24"/>
      <w:lang w:val="de-DE"/>
    </w:rPr>
  </w:style>
  <w:style w:type="paragraph" w:styleId="af4">
    <w:name w:val="Body Text"/>
    <w:basedOn w:val="a"/>
    <w:link w:val="af5"/>
    <w:uiPriority w:val="99"/>
    <w:qFormat/>
    <w:rsid w:val="00403AD6"/>
    <w:pPr>
      <w:spacing w:after="120"/>
    </w:pPr>
    <w:rPr>
      <w:rFonts w:cs="Times New Roman"/>
      <w:szCs w:val="20"/>
    </w:rPr>
  </w:style>
  <w:style w:type="character" w:customStyle="1" w:styleId="af5">
    <w:name w:val="Основной текст Знак"/>
    <w:basedOn w:val="a0"/>
    <w:link w:val="af4"/>
    <w:uiPriority w:val="99"/>
    <w:locked/>
    <w:rsid w:val="00240C78"/>
    <w:rPr>
      <w:rFonts w:ascii="Calibri" w:eastAsia="Arial Unicode MS" w:hAnsi="Calibri" w:cs="Times New Roman"/>
      <w:color w:val="00000A"/>
      <w:kern w:val="1"/>
      <w:sz w:val="22"/>
      <w:lang w:eastAsia="ar-SA" w:bidi="ar-SA"/>
    </w:rPr>
  </w:style>
  <w:style w:type="paragraph" w:styleId="af6">
    <w:name w:val="List"/>
    <w:basedOn w:val="af4"/>
    <w:rsid w:val="00403AD6"/>
    <w:pPr>
      <w:widowControl w:val="0"/>
      <w:spacing w:line="100" w:lineRule="atLeast"/>
      <w:textAlignment w:val="baseline"/>
    </w:pPr>
    <w:rPr>
      <w:rFonts w:ascii="Times New Roman" w:eastAsia="Times New Roman" w:hAnsi="Times New Roman" w:cs="Mangal"/>
      <w:sz w:val="24"/>
      <w:lang w:eastAsia="hi-IN" w:bidi="hi-IN"/>
    </w:rPr>
  </w:style>
  <w:style w:type="paragraph" w:customStyle="1" w:styleId="1a">
    <w:name w:val="Название1"/>
    <w:basedOn w:val="a"/>
    <w:rsid w:val="00403AD6"/>
    <w:pPr>
      <w:suppressLineNumbers/>
      <w:spacing w:before="120" w:after="120"/>
    </w:pPr>
    <w:rPr>
      <w:rFonts w:cs="Mangal"/>
      <w:i/>
      <w:iCs/>
      <w:sz w:val="24"/>
      <w:szCs w:val="24"/>
    </w:rPr>
  </w:style>
  <w:style w:type="paragraph" w:customStyle="1" w:styleId="23">
    <w:name w:val="Указатель2"/>
    <w:basedOn w:val="a"/>
    <w:rsid w:val="00403AD6"/>
    <w:pPr>
      <w:suppressLineNumbers/>
    </w:pPr>
    <w:rPr>
      <w:rFonts w:cs="Mangal"/>
    </w:rPr>
  </w:style>
  <w:style w:type="paragraph" w:customStyle="1" w:styleId="1b">
    <w:name w:val="Абзац списка1"/>
    <w:basedOn w:val="a"/>
    <w:rsid w:val="00403AD6"/>
    <w:pPr>
      <w:spacing w:after="0" w:line="360" w:lineRule="auto"/>
      <w:ind w:left="720"/>
    </w:pPr>
    <w:rPr>
      <w:rFonts w:ascii="Times New Roman" w:eastAsia="Times New Roman" w:hAnsi="Times New Roman" w:cs="Times New Roman"/>
      <w:color w:val="auto"/>
      <w:sz w:val="24"/>
      <w:szCs w:val="24"/>
    </w:rPr>
  </w:style>
  <w:style w:type="paragraph" w:customStyle="1" w:styleId="ConsPlusNormal">
    <w:name w:val="ConsPlusNormal"/>
    <w:rsid w:val="00403AD6"/>
    <w:pPr>
      <w:widowControl w:val="0"/>
      <w:suppressAutoHyphens/>
      <w:autoSpaceDE w:val="0"/>
    </w:pPr>
    <w:rPr>
      <w:rFonts w:ascii="Arial" w:hAnsi="Arial" w:cs="Arial"/>
      <w:lang w:eastAsia="ar-SA"/>
    </w:rPr>
  </w:style>
  <w:style w:type="paragraph" w:customStyle="1" w:styleId="af7">
    <w:name w:val="Абзац"/>
    <w:basedOn w:val="a"/>
    <w:rsid w:val="00403AD6"/>
    <w:pPr>
      <w:suppressAutoHyphens w:val="0"/>
      <w:spacing w:after="0" w:line="312" w:lineRule="auto"/>
      <w:ind w:firstLine="567"/>
      <w:jc w:val="both"/>
    </w:pPr>
    <w:rPr>
      <w:rFonts w:ascii="Times New Roman" w:eastAsia="Times New Roman" w:hAnsi="Times New Roman" w:cs="Times New Roman"/>
      <w:color w:val="auto"/>
      <w:sz w:val="24"/>
      <w:szCs w:val="20"/>
    </w:rPr>
  </w:style>
  <w:style w:type="paragraph" w:styleId="af8">
    <w:name w:val="Normal (Web)"/>
    <w:aliases w:val="Normal (Web) Char,Обычный (Web)"/>
    <w:basedOn w:val="a"/>
    <w:link w:val="af9"/>
    <w:rsid w:val="00403AD6"/>
    <w:pPr>
      <w:suppressAutoHyphens w:val="0"/>
      <w:autoSpaceDE w:val="0"/>
      <w:spacing w:before="130" w:after="130" w:line="360" w:lineRule="auto"/>
    </w:pPr>
    <w:rPr>
      <w:rFonts w:ascii="Times New Roman" w:eastAsia="Times New Roman" w:hAnsi="Times New Roman" w:cs="Times New Roman"/>
      <w:color w:val="auto"/>
      <w:sz w:val="24"/>
      <w:szCs w:val="24"/>
    </w:rPr>
  </w:style>
  <w:style w:type="paragraph" w:customStyle="1" w:styleId="14TexstOSNOVA1012">
    <w:name w:val="14TexstOSNOVA_10/12"/>
    <w:basedOn w:val="a"/>
    <w:rsid w:val="00403AD6"/>
    <w:pPr>
      <w:suppressAutoHyphens w:val="0"/>
      <w:autoSpaceDE w:val="0"/>
      <w:spacing w:after="0" w:line="240" w:lineRule="atLeast"/>
      <w:ind w:firstLine="340"/>
      <w:jc w:val="both"/>
      <w:textAlignment w:val="center"/>
    </w:pPr>
    <w:rPr>
      <w:rFonts w:ascii="PragmaticaC" w:eastAsia="Times New Roman" w:hAnsi="PragmaticaC" w:cs="PragmaticaC"/>
      <w:color w:val="000000"/>
      <w:sz w:val="20"/>
      <w:szCs w:val="20"/>
    </w:rPr>
  </w:style>
  <w:style w:type="paragraph" w:styleId="afa">
    <w:name w:val="Body Text Indent"/>
    <w:basedOn w:val="a"/>
    <w:link w:val="afb"/>
    <w:uiPriority w:val="99"/>
    <w:rsid w:val="00403AD6"/>
    <w:pPr>
      <w:suppressAutoHyphens w:val="0"/>
      <w:spacing w:after="0" w:line="240" w:lineRule="auto"/>
      <w:ind w:firstLine="340"/>
    </w:pPr>
    <w:rPr>
      <w:rFonts w:cs="Times New Roman"/>
      <w:szCs w:val="20"/>
    </w:rPr>
  </w:style>
  <w:style w:type="character" w:customStyle="1" w:styleId="afb">
    <w:name w:val="Основной текст с отступом Знак"/>
    <w:basedOn w:val="a0"/>
    <w:link w:val="afa"/>
    <w:uiPriority w:val="99"/>
    <w:locked/>
    <w:rsid w:val="00240C78"/>
    <w:rPr>
      <w:rFonts w:ascii="Calibri" w:eastAsia="Arial Unicode MS" w:hAnsi="Calibri" w:cs="Times New Roman"/>
      <w:color w:val="00000A"/>
      <w:kern w:val="1"/>
      <w:sz w:val="22"/>
      <w:lang w:eastAsia="ar-SA" w:bidi="ar-SA"/>
    </w:rPr>
  </w:style>
  <w:style w:type="paragraph" w:styleId="afc">
    <w:name w:val="footnote text"/>
    <w:basedOn w:val="a"/>
    <w:link w:val="afd"/>
    <w:uiPriority w:val="99"/>
    <w:rsid w:val="00403AD6"/>
    <w:pPr>
      <w:suppressAutoHyphens w:val="0"/>
      <w:spacing w:after="0" w:line="240" w:lineRule="auto"/>
    </w:pPr>
    <w:rPr>
      <w:rFonts w:cs="Times New Roman"/>
      <w:sz w:val="20"/>
      <w:szCs w:val="20"/>
    </w:rPr>
  </w:style>
  <w:style w:type="character" w:customStyle="1" w:styleId="afd">
    <w:name w:val="Текст сноски Знак"/>
    <w:basedOn w:val="a0"/>
    <w:link w:val="afc"/>
    <w:uiPriority w:val="99"/>
    <w:locked/>
    <w:rsid w:val="00240C78"/>
    <w:rPr>
      <w:rFonts w:ascii="Calibri" w:eastAsia="Arial Unicode MS" w:hAnsi="Calibri" w:cs="Times New Roman"/>
      <w:color w:val="00000A"/>
      <w:kern w:val="1"/>
      <w:lang w:eastAsia="ar-SA" w:bidi="ar-SA"/>
    </w:rPr>
  </w:style>
  <w:style w:type="paragraph" w:customStyle="1" w:styleId="western">
    <w:name w:val="western"/>
    <w:basedOn w:val="a"/>
    <w:rsid w:val="00403AD6"/>
    <w:pPr>
      <w:suppressAutoHyphens w:val="0"/>
      <w:spacing w:before="280" w:after="0" w:line="240" w:lineRule="auto"/>
    </w:pPr>
    <w:rPr>
      <w:rFonts w:ascii="Times New Roman" w:eastAsia="Times New Roman" w:hAnsi="Times New Roman" w:cs="Times New Roman"/>
      <w:color w:val="000000"/>
      <w:sz w:val="24"/>
      <w:szCs w:val="24"/>
    </w:rPr>
  </w:style>
  <w:style w:type="paragraph" w:customStyle="1" w:styleId="09PodZAG">
    <w:name w:val="09PodZAG_п/ж"/>
    <w:basedOn w:val="a"/>
    <w:rsid w:val="00403AD6"/>
    <w:pPr>
      <w:suppressAutoHyphens w:val="0"/>
      <w:autoSpaceDE w:val="0"/>
      <w:spacing w:after="113" w:line="240" w:lineRule="atLeast"/>
      <w:jc w:val="center"/>
      <w:textAlignment w:val="center"/>
    </w:pPr>
    <w:rPr>
      <w:rFonts w:ascii="FuturisC" w:eastAsia="Times New Roman" w:hAnsi="FuturisC" w:cs="FuturisC"/>
      <w:b/>
      <w:bCs/>
      <w:caps/>
      <w:color w:val="000000"/>
    </w:rPr>
  </w:style>
  <w:style w:type="paragraph" w:styleId="afe">
    <w:name w:val="No Spacing"/>
    <w:link w:val="aff"/>
    <w:qFormat/>
    <w:rsid w:val="00403AD6"/>
    <w:pPr>
      <w:suppressAutoHyphens/>
    </w:pPr>
    <w:rPr>
      <w:rFonts w:ascii="Calibri" w:hAnsi="Calibri"/>
      <w:sz w:val="22"/>
      <w:szCs w:val="22"/>
      <w:lang w:eastAsia="ar-SA"/>
    </w:rPr>
  </w:style>
  <w:style w:type="paragraph" w:customStyle="1" w:styleId="p4">
    <w:name w:val="p4"/>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aff0">
    <w:name w:val="Основной"/>
    <w:basedOn w:val="a"/>
    <w:link w:val="aff1"/>
    <w:rsid w:val="00403AD6"/>
    <w:pPr>
      <w:suppressAutoHyphens w:val="0"/>
      <w:autoSpaceDE w:val="0"/>
      <w:spacing w:after="0" w:line="214" w:lineRule="atLeast"/>
      <w:ind w:firstLine="283"/>
      <w:jc w:val="both"/>
      <w:textAlignment w:val="center"/>
    </w:pPr>
    <w:rPr>
      <w:rFonts w:ascii="NewtonCSanPin" w:eastAsia="Times New Roman" w:hAnsi="NewtonCSanPin" w:cs="NewtonCSanPin"/>
      <w:color w:val="000000"/>
      <w:sz w:val="21"/>
      <w:szCs w:val="21"/>
    </w:rPr>
  </w:style>
  <w:style w:type="paragraph" w:customStyle="1" w:styleId="aff2">
    <w:name w:val="Буллит"/>
    <w:basedOn w:val="aff0"/>
    <w:link w:val="aff3"/>
    <w:rsid w:val="00403AD6"/>
    <w:pPr>
      <w:ind w:firstLine="244"/>
    </w:pPr>
  </w:style>
  <w:style w:type="paragraph" w:customStyle="1" w:styleId="24">
    <w:name w:val="Заг 2"/>
    <w:basedOn w:val="a"/>
    <w:rsid w:val="00403AD6"/>
    <w:pPr>
      <w:keepNext/>
      <w:suppressAutoHyphens w:val="0"/>
      <w:autoSpaceDE w:val="0"/>
      <w:spacing w:before="283" w:after="170" w:line="296" w:lineRule="atLeast"/>
      <w:jc w:val="center"/>
      <w:textAlignment w:val="center"/>
    </w:pPr>
    <w:rPr>
      <w:rFonts w:ascii="PragmaticaC" w:eastAsia="Times New Roman" w:hAnsi="PragmaticaC" w:cs="PragmaticaC"/>
      <w:b/>
      <w:bCs/>
      <w:color w:val="000000"/>
      <w:sz w:val="26"/>
      <w:szCs w:val="26"/>
    </w:rPr>
  </w:style>
  <w:style w:type="paragraph" w:customStyle="1" w:styleId="msolistparagraph0">
    <w:name w:val="msolistparagraph"/>
    <w:basedOn w:val="a"/>
    <w:rsid w:val="00403AD6"/>
    <w:pPr>
      <w:suppressAutoHyphens w:val="0"/>
      <w:ind w:left="720"/>
    </w:pPr>
    <w:rPr>
      <w:rFonts w:eastAsia="Times New Roman" w:cs="Times New Roman"/>
      <w:color w:val="auto"/>
    </w:rPr>
  </w:style>
  <w:style w:type="paragraph" w:customStyle="1" w:styleId="Default">
    <w:name w:val="Default"/>
    <w:rsid w:val="00403AD6"/>
    <w:pPr>
      <w:suppressAutoHyphens/>
      <w:autoSpaceDE w:val="0"/>
    </w:pPr>
    <w:rPr>
      <w:color w:val="000000"/>
      <w:sz w:val="24"/>
      <w:szCs w:val="24"/>
      <w:lang w:eastAsia="ar-SA"/>
    </w:rPr>
  </w:style>
  <w:style w:type="paragraph" w:customStyle="1" w:styleId="aff4">
    <w:name w:val="Таблица"/>
    <w:basedOn w:val="aff0"/>
    <w:rsid w:val="00403AD6"/>
    <w:pPr>
      <w:tabs>
        <w:tab w:val="left" w:pos="4500"/>
        <w:tab w:val="left" w:pos="9180"/>
        <w:tab w:val="left" w:pos="9360"/>
      </w:tabs>
      <w:spacing w:line="194" w:lineRule="atLeast"/>
      <w:ind w:firstLine="0"/>
      <w:jc w:val="left"/>
    </w:pPr>
    <w:rPr>
      <w:sz w:val="19"/>
      <w:szCs w:val="19"/>
    </w:rPr>
  </w:style>
  <w:style w:type="paragraph" w:customStyle="1" w:styleId="31">
    <w:name w:val="Заг 3"/>
    <w:basedOn w:val="24"/>
    <w:rsid w:val="00403AD6"/>
    <w:pPr>
      <w:spacing w:before="255" w:after="113" w:line="240" w:lineRule="atLeast"/>
    </w:pPr>
    <w:rPr>
      <w:i/>
      <w:iCs/>
      <w:sz w:val="23"/>
      <w:szCs w:val="23"/>
    </w:rPr>
  </w:style>
  <w:style w:type="paragraph" w:styleId="aff5">
    <w:name w:val="List Paragraph"/>
    <w:basedOn w:val="a"/>
    <w:link w:val="aff6"/>
    <w:uiPriority w:val="34"/>
    <w:qFormat/>
    <w:rsid w:val="00403AD6"/>
    <w:pPr>
      <w:suppressAutoHyphens w:val="0"/>
      <w:ind w:left="720"/>
    </w:pPr>
    <w:rPr>
      <w:rFonts w:eastAsia="Times New Roman" w:cs="Times New Roman"/>
      <w:color w:val="auto"/>
    </w:rPr>
  </w:style>
  <w:style w:type="paragraph" w:styleId="aff7">
    <w:name w:val="header"/>
    <w:basedOn w:val="a"/>
    <w:link w:val="aff8"/>
    <w:uiPriority w:val="99"/>
    <w:rsid w:val="00403AD6"/>
    <w:pPr>
      <w:tabs>
        <w:tab w:val="center" w:pos="4677"/>
        <w:tab w:val="right" w:pos="9355"/>
      </w:tabs>
      <w:suppressAutoHyphens w:val="0"/>
      <w:spacing w:after="0" w:line="240" w:lineRule="auto"/>
    </w:pPr>
    <w:rPr>
      <w:rFonts w:cs="Times New Roman"/>
      <w:szCs w:val="20"/>
    </w:rPr>
  </w:style>
  <w:style w:type="character" w:customStyle="1" w:styleId="aff8">
    <w:name w:val="Верхний колонтитул Знак"/>
    <w:basedOn w:val="a0"/>
    <w:link w:val="aff7"/>
    <w:uiPriority w:val="99"/>
    <w:locked/>
    <w:rsid w:val="00240C78"/>
    <w:rPr>
      <w:rFonts w:ascii="Calibri" w:eastAsia="Arial Unicode MS" w:hAnsi="Calibri" w:cs="Times New Roman"/>
      <w:color w:val="00000A"/>
      <w:kern w:val="1"/>
      <w:sz w:val="22"/>
      <w:lang w:eastAsia="ar-SA" w:bidi="ar-SA"/>
    </w:rPr>
  </w:style>
  <w:style w:type="paragraph" w:styleId="25">
    <w:name w:val="Body Text Indent 2"/>
    <w:basedOn w:val="a"/>
    <w:link w:val="26"/>
    <w:rsid w:val="00403AD6"/>
    <w:pPr>
      <w:spacing w:after="120" w:line="480" w:lineRule="auto"/>
      <w:ind w:left="283"/>
    </w:pPr>
    <w:rPr>
      <w:rFonts w:cs="Times New Roman"/>
      <w:szCs w:val="20"/>
    </w:rPr>
  </w:style>
  <w:style w:type="character" w:customStyle="1" w:styleId="26">
    <w:name w:val="Основной текст с отступом 2 Знак"/>
    <w:basedOn w:val="a0"/>
    <w:link w:val="25"/>
    <w:locked/>
    <w:rsid w:val="00240C78"/>
    <w:rPr>
      <w:rFonts w:ascii="Calibri" w:eastAsia="Arial Unicode MS" w:hAnsi="Calibri" w:cs="Times New Roman"/>
      <w:color w:val="00000A"/>
      <w:kern w:val="1"/>
      <w:sz w:val="22"/>
      <w:lang w:eastAsia="ar-SA" w:bidi="ar-SA"/>
    </w:rPr>
  </w:style>
  <w:style w:type="paragraph" w:styleId="32">
    <w:name w:val="Body Text 3"/>
    <w:basedOn w:val="a"/>
    <w:link w:val="33"/>
    <w:uiPriority w:val="99"/>
    <w:rsid w:val="00403AD6"/>
    <w:pPr>
      <w:suppressAutoHyphens w:val="0"/>
      <w:spacing w:after="120" w:line="360" w:lineRule="auto"/>
      <w:jc w:val="both"/>
    </w:pPr>
    <w:rPr>
      <w:rFonts w:cs="Times New Roman"/>
      <w:sz w:val="16"/>
      <w:szCs w:val="20"/>
    </w:rPr>
  </w:style>
  <w:style w:type="character" w:customStyle="1" w:styleId="33">
    <w:name w:val="Основной текст 3 Знак"/>
    <w:basedOn w:val="a0"/>
    <w:link w:val="32"/>
    <w:uiPriority w:val="99"/>
    <w:locked/>
    <w:rsid w:val="00240C78"/>
    <w:rPr>
      <w:rFonts w:ascii="Calibri" w:eastAsia="Arial Unicode MS" w:hAnsi="Calibri" w:cs="Times New Roman"/>
      <w:color w:val="00000A"/>
      <w:kern w:val="1"/>
      <w:sz w:val="16"/>
      <w:lang w:eastAsia="ar-SA" w:bidi="ar-SA"/>
    </w:rPr>
  </w:style>
  <w:style w:type="paragraph" w:customStyle="1" w:styleId="27">
    <w:name w:val="Абзац списка2"/>
    <w:basedOn w:val="a"/>
    <w:rsid w:val="00403AD6"/>
    <w:pPr>
      <w:suppressAutoHyphens w:val="0"/>
      <w:ind w:left="720"/>
    </w:pPr>
    <w:rPr>
      <w:rFonts w:eastAsia="Times New Roman" w:cs="Times New Roman"/>
      <w:color w:val="auto"/>
    </w:rPr>
  </w:style>
  <w:style w:type="paragraph" w:styleId="HTML">
    <w:name w:val="HTML Preformatted"/>
    <w:basedOn w:val="a"/>
    <w:link w:val="HTML0"/>
    <w:uiPriority w:val="99"/>
    <w:rsid w:val="00403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pPr>
    <w:rPr>
      <w:rFonts w:ascii="Courier New" w:hAnsi="Courier New" w:cs="Times New Roman"/>
      <w:sz w:val="20"/>
      <w:szCs w:val="20"/>
    </w:rPr>
  </w:style>
  <w:style w:type="character" w:customStyle="1" w:styleId="HTML0">
    <w:name w:val="Стандартный HTML Знак"/>
    <w:basedOn w:val="a0"/>
    <w:link w:val="HTML"/>
    <w:uiPriority w:val="99"/>
    <w:locked/>
    <w:rsid w:val="00240C78"/>
    <w:rPr>
      <w:rFonts w:ascii="Courier New" w:eastAsia="Arial Unicode MS" w:hAnsi="Courier New" w:cs="Times New Roman"/>
      <w:color w:val="00000A"/>
      <w:kern w:val="1"/>
      <w:lang w:eastAsia="ar-SA" w:bidi="ar-SA"/>
    </w:rPr>
  </w:style>
  <w:style w:type="paragraph" w:customStyle="1" w:styleId="28">
    <w:name w:val="Основной текст (2)"/>
    <w:basedOn w:val="a"/>
    <w:rsid w:val="00403AD6"/>
    <w:pPr>
      <w:widowControl w:val="0"/>
      <w:shd w:val="clear" w:color="auto" w:fill="FFFFFF"/>
      <w:spacing w:after="0" w:line="240" w:lineRule="atLeast"/>
    </w:pPr>
    <w:rPr>
      <w:rFonts w:ascii="Times New Roman" w:eastAsia="Times New Roman" w:hAnsi="Times New Roman" w:cs="Mangal"/>
      <w:color w:val="auto"/>
      <w:sz w:val="17"/>
      <w:szCs w:val="17"/>
      <w:lang w:eastAsia="hi-IN" w:bidi="hi-IN"/>
    </w:rPr>
  </w:style>
  <w:style w:type="paragraph" w:customStyle="1" w:styleId="aff9">
    <w:name w:val="А ОСН ТЕКСТ"/>
    <w:basedOn w:val="a"/>
    <w:rsid w:val="00403AD6"/>
    <w:pPr>
      <w:suppressAutoHyphens w:val="0"/>
      <w:spacing w:after="0" w:line="360" w:lineRule="auto"/>
      <w:ind w:firstLine="454"/>
      <w:jc w:val="both"/>
    </w:pPr>
    <w:rPr>
      <w:rFonts w:ascii="Times New Roman" w:hAnsi="Times New Roman" w:cs="Times New Roman"/>
      <w:caps/>
      <w:color w:val="000000"/>
      <w:sz w:val="28"/>
      <w:szCs w:val="28"/>
    </w:rPr>
  </w:style>
  <w:style w:type="paragraph" w:customStyle="1" w:styleId="dash041e005f0431005f044b005f0447005f043d005f044b005f0439">
    <w:name w:val="dash041e_005f0431_005f044b_005f0447_005f043d_005f044b_005f0439"/>
    <w:basedOn w:val="a"/>
    <w:rsid w:val="00403AD6"/>
    <w:pPr>
      <w:suppressAutoHyphens w:val="0"/>
      <w:spacing w:after="0" w:line="240" w:lineRule="auto"/>
    </w:pPr>
    <w:rPr>
      <w:rFonts w:ascii="Times New Roman" w:eastAsia="Times New Roman" w:hAnsi="Times New Roman" w:cs="Times New Roman"/>
      <w:color w:val="auto"/>
      <w:sz w:val="24"/>
      <w:szCs w:val="24"/>
    </w:rPr>
  </w:style>
  <w:style w:type="paragraph" w:customStyle="1" w:styleId="p2">
    <w:name w:val="p2"/>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styleId="affa">
    <w:name w:val="Balloon Text"/>
    <w:basedOn w:val="a"/>
    <w:link w:val="affb"/>
    <w:uiPriority w:val="99"/>
    <w:rsid w:val="00403AD6"/>
    <w:pPr>
      <w:spacing w:after="0" w:line="240" w:lineRule="auto"/>
    </w:pPr>
    <w:rPr>
      <w:rFonts w:ascii="Times New Roman" w:hAnsi="Times New Roman" w:cs="Times New Roman"/>
      <w:sz w:val="2"/>
      <w:szCs w:val="20"/>
    </w:rPr>
  </w:style>
  <w:style w:type="character" w:customStyle="1" w:styleId="affb">
    <w:name w:val="Текст выноски Знак"/>
    <w:basedOn w:val="a0"/>
    <w:link w:val="affa"/>
    <w:uiPriority w:val="99"/>
    <w:locked/>
    <w:rsid w:val="00240C78"/>
    <w:rPr>
      <w:rFonts w:eastAsia="Arial Unicode MS" w:cs="Times New Roman"/>
      <w:color w:val="00000A"/>
      <w:kern w:val="1"/>
      <w:sz w:val="2"/>
      <w:lang w:eastAsia="ar-SA" w:bidi="ar-SA"/>
    </w:rPr>
  </w:style>
  <w:style w:type="paragraph" w:styleId="affc">
    <w:name w:val="endnote text"/>
    <w:basedOn w:val="a"/>
    <w:link w:val="affd"/>
    <w:uiPriority w:val="99"/>
    <w:rsid w:val="00403AD6"/>
    <w:rPr>
      <w:rFonts w:cs="Times New Roman"/>
      <w:sz w:val="20"/>
      <w:szCs w:val="20"/>
    </w:rPr>
  </w:style>
  <w:style w:type="character" w:customStyle="1" w:styleId="affd">
    <w:name w:val="Текст концевой сноски Знак"/>
    <w:basedOn w:val="a0"/>
    <w:link w:val="affc"/>
    <w:uiPriority w:val="99"/>
    <w:semiHidden/>
    <w:locked/>
    <w:rsid w:val="00240C78"/>
    <w:rPr>
      <w:rFonts w:ascii="Calibri" w:eastAsia="Arial Unicode MS" w:hAnsi="Calibri" w:cs="Times New Roman"/>
      <w:color w:val="00000A"/>
      <w:kern w:val="1"/>
      <w:lang w:eastAsia="ar-SA" w:bidi="ar-SA"/>
    </w:rPr>
  </w:style>
  <w:style w:type="paragraph" w:customStyle="1" w:styleId="1c">
    <w:name w:val="Без интервала1"/>
    <w:rsid w:val="00403AD6"/>
    <w:pPr>
      <w:suppressAutoHyphens/>
    </w:pPr>
    <w:rPr>
      <w:rFonts w:ascii="Calibri" w:hAnsi="Calibri"/>
      <w:sz w:val="22"/>
      <w:szCs w:val="22"/>
      <w:lang w:eastAsia="ar-SA"/>
    </w:rPr>
  </w:style>
  <w:style w:type="paragraph" w:customStyle="1" w:styleId="WW-1">
    <w:name w:val="WW-Базовый"/>
    <w:rsid w:val="00403AD6"/>
    <w:pPr>
      <w:tabs>
        <w:tab w:val="left" w:pos="709"/>
      </w:tabs>
      <w:suppressAutoHyphens/>
      <w:spacing w:line="100" w:lineRule="atLeast"/>
    </w:pPr>
    <w:rPr>
      <w:rFonts w:ascii="Arial" w:eastAsia="Arial Unicode MS" w:hAnsi="Arial" w:cs="Mangal"/>
      <w:color w:val="00000A"/>
      <w:szCs w:val="24"/>
      <w:lang w:eastAsia="hi-IN" w:bidi="hi-IN"/>
    </w:rPr>
  </w:style>
  <w:style w:type="paragraph" w:customStyle="1" w:styleId="affe">
    <w:name w:val="А_основной"/>
    <w:basedOn w:val="a"/>
    <w:qFormat/>
    <w:rsid w:val="00403AD6"/>
    <w:pPr>
      <w:suppressAutoHyphens w:val="0"/>
      <w:spacing w:after="0" w:line="360" w:lineRule="auto"/>
      <w:ind w:firstLine="454"/>
      <w:jc w:val="both"/>
    </w:pPr>
    <w:rPr>
      <w:rFonts w:ascii="Times New Roman" w:eastAsia="Times New Roman" w:hAnsi="Times New Roman" w:cs="Times New Roman"/>
      <w:color w:val="auto"/>
      <w:sz w:val="28"/>
      <w:szCs w:val="28"/>
    </w:rPr>
  </w:style>
  <w:style w:type="paragraph" w:customStyle="1" w:styleId="Pa7">
    <w:name w:val="Pa7"/>
    <w:basedOn w:val="a"/>
    <w:next w:val="a"/>
    <w:rsid w:val="00403AD6"/>
    <w:pPr>
      <w:suppressAutoHyphens w:val="0"/>
      <w:autoSpaceDE w:val="0"/>
      <w:spacing w:after="0" w:line="241" w:lineRule="atLeast"/>
    </w:pPr>
    <w:rPr>
      <w:rFonts w:ascii="Times New Roman" w:eastAsia="Times New Roman" w:hAnsi="Times New Roman" w:cs="Times New Roman"/>
      <w:color w:val="auto"/>
      <w:sz w:val="24"/>
      <w:szCs w:val="24"/>
    </w:rPr>
  </w:style>
  <w:style w:type="paragraph" w:customStyle="1" w:styleId="p3">
    <w:name w:val="p3"/>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styleId="afff">
    <w:name w:val="footer"/>
    <w:basedOn w:val="a"/>
    <w:link w:val="afff0"/>
    <w:uiPriority w:val="99"/>
    <w:rsid w:val="00403AD6"/>
    <w:pPr>
      <w:tabs>
        <w:tab w:val="center" w:pos="4677"/>
        <w:tab w:val="right" w:pos="9355"/>
      </w:tabs>
    </w:pPr>
    <w:rPr>
      <w:rFonts w:cs="Times New Roman"/>
      <w:szCs w:val="20"/>
    </w:rPr>
  </w:style>
  <w:style w:type="character" w:customStyle="1" w:styleId="afff0">
    <w:name w:val="Нижний колонтитул Знак"/>
    <w:basedOn w:val="a0"/>
    <w:link w:val="afff"/>
    <w:uiPriority w:val="99"/>
    <w:locked/>
    <w:rsid w:val="00240C78"/>
    <w:rPr>
      <w:rFonts w:ascii="Calibri" w:eastAsia="Arial Unicode MS" w:hAnsi="Calibri" w:cs="Times New Roman"/>
      <w:color w:val="00000A"/>
      <w:kern w:val="1"/>
      <w:sz w:val="22"/>
      <w:lang w:eastAsia="ar-SA" w:bidi="ar-SA"/>
    </w:rPr>
  </w:style>
  <w:style w:type="paragraph" w:customStyle="1" w:styleId="18TexstSPISOK1">
    <w:name w:val="18TexstSPISOK_1"/>
    <w:aliases w:val="1"/>
    <w:basedOn w:val="a"/>
    <w:rsid w:val="00403AD6"/>
    <w:pPr>
      <w:tabs>
        <w:tab w:val="left" w:pos="360"/>
        <w:tab w:val="left" w:pos="640"/>
      </w:tabs>
      <w:suppressAutoHyphens w:val="0"/>
      <w:autoSpaceDE w:val="0"/>
      <w:spacing w:after="0" w:line="240" w:lineRule="atLeast"/>
      <w:ind w:left="640" w:hanging="300"/>
      <w:jc w:val="both"/>
      <w:textAlignment w:val="center"/>
    </w:pPr>
    <w:rPr>
      <w:rFonts w:ascii="PragmaticaC" w:eastAsia="Times New Roman" w:hAnsi="PragmaticaC" w:cs="PragmaticaC"/>
      <w:caps/>
      <w:color w:val="000000"/>
      <w:sz w:val="20"/>
      <w:szCs w:val="20"/>
    </w:rPr>
  </w:style>
  <w:style w:type="paragraph" w:customStyle="1" w:styleId="WW-2">
    <w:name w:val="WW-Сноска"/>
    <w:basedOn w:val="aff0"/>
    <w:rsid w:val="00403AD6"/>
    <w:pPr>
      <w:spacing w:line="174" w:lineRule="atLeast"/>
    </w:pPr>
    <w:rPr>
      <w:sz w:val="17"/>
      <w:szCs w:val="17"/>
    </w:rPr>
  </w:style>
  <w:style w:type="paragraph" w:customStyle="1" w:styleId="NoParagraphStyle">
    <w:name w:val="[No Paragraph Style]"/>
    <w:rsid w:val="00403AD6"/>
    <w:pPr>
      <w:suppressAutoHyphens/>
      <w:autoSpaceDE w:val="0"/>
      <w:spacing w:line="288" w:lineRule="auto"/>
      <w:textAlignment w:val="center"/>
    </w:pPr>
    <w:rPr>
      <w:rFonts w:ascii="Minion Pro" w:hAnsi="Minion Pro" w:cs="Minion Pro"/>
      <w:color w:val="000000"/>
      <w:sz w:val="24"/>
      <w:szCs w:val="24"/>
      <w:lang w:val="en-GB" w:eastAsia="ar-SA"/>
    </w:rPr>
  </w:style>
  <w:style w:type="paragraph" w:customStyle="1" w:styleId="Standard">
    <w:name w:val="Standard"/>
    <w:rsid w:val="00403AD6"/>
    <w:pPr>
      <w:widowControl w:val="0"/>
      <w:suppressAutoHyphens/>
      <w:textAlignment w:val="baseline"/>
    </w:pPr>
    <w:rPr>
      <w:rFonts w:ascii="Arial" w:eastAsia="SimSun" w:hAnsi="Arial" w:cs="Mangal"/>
      <w:kern w:val="1"/>
      <w:sz w:val="24"/>
      <w:szCs w:val="24"/>
      <w:lang w:eastAsia="hi-IN" w:bidi="hi-IN"/>
    </w:rPr>
  </w:style>
  <w:style w:type="paragraph" w:customStyle="1" w:styleId="Textbody">
    <w:name w:val="Text body"/>
    <w:basedOn w:val="Standard"/>
    <w:rsid w:val="00403AD6"/>
    <w:pPr>
      <w:spacing w:after="120"/>
    </w:pPr>
  </w:style>
  <w:style w:type="paragraph" w:styleId="29">
    <w:name w:val="Body Text 2"/>
    <w:basedOn w:val="a"/>
    <w:link w:val="2a"/>
    <w:uiPriority w:val="99"/>
    <w:rsid w:val="00403AD6"/>
    <w:pPr>
      <w:suppressAutoHyphens w:val="0"/>
      <w:spacing w:after="120" w:line="480" w:lineRule="auto"/>
    </w:pPr>
    <w:rPr>
      <w:rFonts w:cs="Times New Roman"/>
      <w:szCs w:val="20"/>
    </w:rPr>
  </w:style>
  <w:style w:type="character" w:customStyle="1" w:styleId="2a">
    <w:name w:val="Основной текст 2 Знак"/>
    <w:basedOn w:val="a0"/>
    <w:link w:val="29"/>
    <w:uiPriority w:val="99"/>
    <w:locked/>
    <w:rsid w:val="00240C78"/>
    <w:rPr>
      <w:rFonts w:ascii="Calibri" w:eastAsia="Arial Unicode MS" w:hAnsi="Calibri" w:cs="Times New Roman"/>
      <w:color w:val="00000A"/>
      <w:kern w:val="1"/>
      <w:sz w:val="22"/>
      <w:lang w:eastAsia="ar-SA" w:bidi="ar-SA"/>
    </w:rPr>
  </w:style>
  <w:style w:type="paragraph" w:customStyle="1" w:styleId="1d">
    <w:name w:val="Текст сноски1"/>
    <w:basedOn w:val="a"/>
    <w:rsid w:val="00403AD6"/>
    <w:pPr>
      <w:suppressAutoHyphens w:val="0"/>
      <w:spacing w:after="0" w:line="240" w:lineRule="auto"/>
    </w:pPr>
    <w:rPr>
      <w:sz w:val="24"/>
      <w:szCs w:val="24"/>
    </w:rPr>
  </w:style>
  <w:style w:type="paragraph" w:customStyle="1" w:styleId="Heading">
    <w:name w:val="Heading"/>
    <w:rsid w:val="00403AD6"/>
    <w:pPr>
      <w:suppressAutoHyphens/>
    </w:pPr>
    <w:rPr>
      <w:rFonts w:ascii="Arial" w:hAnsi="Arial" w:cs="Arial"/>
      <w:b/>
      <w:bCs/>
      <w:sz w:val="24"/>
      <w:szCs w:val="24"/>
      <w:lang w:eastAsia="ar-SA"/>
    </w:rPr>
  </w:style>
  <w:style w:type="paragraph" w:customStyle="1" w:styleId="211">
    <w:name w:val="Основной текст с отступом 21"/>
    <w:basedOn w:val="a"/>
    <w:rsid w:val="00403AD6"/>
    <w:pPr>
      <w:spacing w:after="0" w:line="240" w:lineRule="auto"/>
      <w:ind w:left="540" w:hanging="540"/>
    </w:pPr>
    <w:rPr>
      <w:rFonts w:ascii="Times New Roman" w:eastAsia="Times New Roman" w:hAnsi="Times New Roman" w:cs="Times New Roman"/>
      <w:color w:val="auto"/>
      <w:sz w:val="24"/>
      <w:szCs w:val="24"/>
    </w:rPr>
  </w:style>
  <w:style w:type="paragraph" w:customStyle="1" w:styleId="p16">
    <w:name w:val="p16"/>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5">
    <w:name w:val="p15"/>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3">
    <w:name w:val="p23"/>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2">
    <w:name w:val="p22"/>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8">
    <w:name w:val="p28"/>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4">
    <w:name w:val="p14"/>
    <w:basedOn w:val="a"/>
    <w:rsid w:val="00403AD6"/>
    <w:pPr>
      <w:spacing w:before="280" w:after="280" w:line="360" w:lineRule="auto"/>
      <w:ind w:firstLine="709"/>
      <w:jc w:val="both"/>
      <w:textAlignment w:val="baseline"/>
    </w:pPr>
    <w:rPr>
      <w:rFonts w:ascii="Times New Roman" w:eastAsia="Times New Roman" w:hAnsi="Times New Roman" w:cs="Times New Roman"/>
      <w:color w:val="auto"/>
      <w:sz w:val="28"/>
      <w:szCs w:val="28"/>
    </w:rPr>
  </w:style>
  <w:style w:type="paragraph" w:customStyle="1" w:styleId="p20">
    <w:name w:val="p20"/>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9">
    <w:name w:val="p19"/>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9">
    <w:name w:val="p29"/>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37">
    <w:name w:val="p37"/>
    <w:basedOn w:val="a"/>
    <w:rsid w:val="00403AD6"/>
    <w:pPr>
      <w:spacing w:before="280" w:after="280" w:line="360" w:lineRule="auto"/>
      <w:ind w:firstLine="709"/>
      <w:jc w:val="both"/>
      <w:textAlignment w:val="baseline"/>
    </w:pPr>
    <w:rPr>
      <w:rFonts w:ascii="Times New Roman" w:eastAsia="Times New Roman" w:hAnsi="Times New Roman" w:cs="Times New Roman"/>
      <w:color w:val="auto"/>
      <w:sz w:val="28"/>
      <w:szCs w:val="28"/>
    </w:rPr>
  </w:style>
  <w:style w:type="paragraph" w:customStyle="1" w:styleId="Footnote">
    <w:name w:val="Footnote"/>
    <w:basedOn w:val="Standard"/>
    <w:rsid w:val="00403AD6"/>
    <w:pPr>
      <w:widowControl/>
      <w:suppressLineNumbers/>
      <w:spacing w:line="360" w:lineRule="auto"/>
      <w:ind w:left="283" w:hanging="283"/>
      <w:jc w:val="both"/>
    </w:pPr>
    <w:rPr>
      <w:rFonts w:ascii="Times New Roman" w:eastAsia="Times New Roman" w:hAnsi="Times New Roman" w:cs="Times New Roman"/>
      <w:sz w:val="20"/>
      <w:szCs w:val="20"/>
      <w:lang w:eastAsia="ar-SA" w:bidi="ar-SA"/>
    </w:rPr>
  </w:style>
  <w:style w:type="paragraph" w:styleId="afff1">
    <w:name w:val="Title"/>
    <w:basedOn w:val="a"/>
    <w:next w:val="afff2"/>
    <w:link w:val="afff3"/>
    <w:qFormat/>
    <w:rsid w:val="00403AD6"/>
    <w:pPr>
      <w:widowControl w:val="0"/>
      <w:suppressLineNumbers/>
      <w:spacing w:before="120" w:after="120" w:line="100" w:lineRule="atLeast"/>
      <w:textAlignment w:val="baseline"/>
    </w:pPr>
    <w:rPr>
      <w:rFonts w:ascii="Cambria" w:eastAsia="Times New Roman" w:hAnsi="Cambria" w:cs="Times New Roman"/>
      <w:b/>
      <w:kern w:val="28"/>
      <w:sz w:val="32"/>
      <w:szCs w:val="20"/>
    </w:rPr>
  </w:style>
  <w:style w:type="character" w:customStyle="1" w:styleId="afff3">
    <w:name w:val="Заголовок Знак"/>
    <w:basedOn w:val="a0"/>
    <w:link w:val="afff1"/>
    <w:locked/>
    <w:rsid w:val="00240C78"/>
    <w:rPr>
      <w:rFonts w:ascii="Cambria" w:hAnsi="Cambria" w:cs="Times New Roman"/>
      <w:b/>
      <w:color w:val="00000A"/>
      <w:kern w:val="28"/>
      <w:sz w:val="32"/>
      <w:lang w:eastAsia="ar-SA" w:bidi="ar-SA"/>
    </w:rPr>
  </w:style>
  <w:style w:type="paragraph" w:styleId="afff2">
    <w:name w:val="Subtitle"/>
    <w:basedOn w:val="a"/>
    <w:next w:val="af4"/>
    <w:link w:val="1e"/>
    <w:qFormat/>
    <w:rsid w:val="00403AD6"/>
    <w:pPr>
      <w:keepNext/>
      <w:widowControl w:val="0"/>
      <w:spacing w:before="240" w:after="120" w:line="100" w:lineRule="atLeast"/>
      <w:jc w:val="center"/>
      <w:textAlignment w:val="baseline"/>
    </w:pPr>
    <w:rPr>
      <w:rFonts w:ascii="Cambria" w:eastAsia="Times New Roman" w:hAnsi="Cambria" w:cs="Times New Roman"/>
      <w:sz w:val="24"/>
      <w:szCs w:val="20"/>
    </w:rPr>
  </w:style>
  <w:style w:type="character" w:customStyle="1" w:styleId="1e">
    <w:name w:val="Подзаголовок Знак1"/>
    <w:basedOn w:val="a0"/>
    <w:link w:val="afff2"/>
    <w:uiPriority w:val="11"/>
    <w:locked/>
    <w:rsid w:val="00240C78"/>
    <w:rPr>
      <w:rFonts w:ascii="Cambria" w:hAnsi="Cambria" w:cs="Times New Roman"/>
      <w:color w:val="00000A"/>
      <w:kern w:val="1"/>
      <w:sz w:val="24"/>
      <w:lang w:eastAsia="ar-SA" w:bidi="ar-SA"/>
    </w:rPr>
  </w:style>
  <w:style w:type="paragraph" w:customStyle="1" w:styleId="1f">
    <w:name w:val="Указатель1"/>
    <w:basedOn w:val="a"/>
    <w:rsid w:val="00403AD6"/>
    <w:pPr>
      <w:widowControl w:val="0"/>
      <w:suppressLineNumbers/>
      <w:spacing w:after="0" w:line="100" w:lineRule="atLeast"/>
      <w:textAlignment w:val="baseline"/>
    </w:pPr>
    <w:rPr>
      <w:rFonts w:ascii="Times New Roman" w:eastAsia="Times New Roman" w:hAnsi="Times New Roman" w:cs="Mangal"/>
      <w:sz w:val="24"/>
      <w:szCs w:val="24"/>
      <w:lang w:val="de-DE" w:eastAsia="fa-IR" w:bidi="fa-IR"/>
    </w:rPr>
  </w:style>
  <w:style w:type="paragraph" w:customStyle="1" w:styleId="afff4">
    <w:name w:val="Содержимое таблицы"/>
    <w:basedOn w:val="a"/>
    <w:rsid w:val="00403AD6"/>
    <w:pPr>
      <w:widowControl w:val="0"/>
      <w:suppressLineNumbers/>
      <w:spacing w:after="0" w:line="100" w:lineRule="atLeast"/>
      <w:textAlignment w:val="baseline"/>
    </w:pPr>
    <w:rPr>
      <w:rFonts w:ascii="Times New Roman" w:eastAsia="Times New Roman" w:hAnsi="Times New Roman" w:cs="Times New Roman"/>
      <w:sz w:val="20"/>
      <w:szCs w:val="20"/>
      <w:lang w:val="de-DE"/>
    </w:rPr>
  </w:style>
  <w:style w:type="paragraph" w:customStyle="1" w:styleId="1f0">
    <w:name w:val="Основной текст с отступом1"/>
    <w:basedOn w:val="a"/>
    <w:rsid w:val="00403AD6"/>
    <w:pPr>
      <w:widowControl w:val="0"/>
      <w:spacing w:after="120" w:line="100" w:lineRule="atLeast"/>
      <w:ind w:left="283"/>
      <w:textAlignment w:val="baseline"/>
    </w:pPr>
    <w:rPr>
      <w:rFonts w:ascii="Times New Roman" w:eastAsia="Times New Roman" w:hAnsi="Times New Roman" w:cs="Times New Roman"/>
      <w:sz w:val="24"/>
      <w:szCs w:val="24"/>
      <w:lang w:val="de-DE"/>
    </w:rPr>
  </w:style>
  <w:style w:type="paragraph" w:customStyle="1" w:styleId="212">
    <w:name w:val="Основной текст 21"/>
    <w:basedOn w:val="a"/>
    <w:rsid w:val="00403AD6"/>
    <w:pPr>
      <w:widowControl w:val="0"/>
      <w:spacing w:after="0" w:line="100" w:lineRule="atLeast"/>
      <w:textAlignment w:val="baseline"/>
    </w:pPr>
    <w:rPr>
      <w:rFonts w:ascii="Times New Roman" w:eastAsia="Times New Roman" w:hAnsi="Times New Roman" w:cs="Times New Roman"/>
      <w:sz w:val="28"/>
      <w:szCs w:val="24"/>
      <w:lang w:val="de-DE" w:eastAsia="fa-IR" w:bidi="fa-IR"/>
    </w:rPr>
  </w:style>
  <w:style w:type="paragraph" w:customStyle="1" w:styleId="213">
    <w:name w:val="Список 21"/>
    <w:basedOn w:val="a"/>
    <w:rsid w:val="00403AD6"/>
    <w:pPr>
      <w:widowControl w:val="0"/>
      <w:spacing w:after="0" w:line="100" w:lineRule="atLeast"/>
      <w:ind w:left="566" w:hanging="283"/>
      <w:textAlignment w:val="baseline"/>
    </w:pPr>
    <w:rPr>
      <w:rFonts w:ascii="Times New Roman" w:eastAsia="Times New Roman" w:hAnsi="Times New Roman" w:cs="Times New Roman"/>
      <w:sz w:val="24"/>
      <w:szCs w:val="24"/>
      <w:lang w:val="de-DE"/>
    </w:rPr>
  </w:style>
  <w:style w:type="paragraph" w:customStyle="1" w:styleId="afff5">
    <w:name w:val="Текст в заданном формате"/>
    <w:basedOn w:val="a"/>
    <w:rsid w:val="00403AD6"/>
    <w:pPr>
      <w:widowControl w:val="0"/>
      <w:spacing w:after="0" w:line="100" w:lineRule="atLeast"/>
      <w:textAlignment w:val="baseline"/>
    </w:pPr>
    <w:rPr>
      <w:rFonts w:ascii="Courier New" w:eastAsia="Times New Roman" w:hAnsi="Courier New" w:cs="Courier New"/>
      <w:sz w:val="20"/>
      <w:szCs w:val="20"/>
      <w:lang w:eastAsia="hi-IN" w:bidi="hi-IN"/>
    </w:rPr>
  </w:style>
  <w:style w:type="paragraph" w:customStyle="1" w:styleId="LTGliederung1">
    <w:name w:val="???????~LT~Gliederung 1"/>
    <w:rsid w:val="00403AD6"/>
    <w:pPr>
      <w:widowControl w:val="0"/>
      <w:tabs>
        <w:tab w:val="left" w:pos="1980"/>
        <w:tab w:val="left" w:pos="3420"/>
        <w:tab w:val="left" w:pos="4860"/>
        <w:tab w:val="left" w:pos="6300"/>
        <w:tab w:val="left" w:pos="7740"/>
        <w:tab w:val="left" w:pos="9180"/>
        <w:tab w:val="left" w:pos="10620"/>
        <w:tab w:val="left" w:pos="12060"/>
        <w:tab w:val="left" w:pos="13500"/>
        <w:tab w:val="left" w:pos="14940"/>
        <w:tab w:val="left" w:pos="16380"/>
      </w:tabs>
      <w:suppressAutoHyphens/>
      <w:spacing w:before="160" w:line="100" w:lineRule="atLeast"/>
      <w:ind w:left="540"/>
      <w:textAlignment w:val="baseline"/>
    </w:pPr>
    <w:rPr>
      <w:rFonts w:ascii="Tahoma" w:hAnsi="Tahoma"/>
      <w:color w:val="FFFFFF"/>
      <w:sz w:val="64"/>
      <w:szCs w:val="64"/>
      <w:lang w:eastAsia="ar-SA"/>
    </w:rPr>
  </w:style>
  <w:style w:type="paragraph" w:customStyle="1" w:styleId="c3">
    <w:name w:val="c3"/>
    <w:basedOn w:val="a"/>
    <w:rsid w:val="00403AD6"/>
    <w:pPr>
      <w:widowControl w:val="0"/>
      <w:spacing w:before="280" w:after="280" w:line="100" w:lineRule="atLeast"/>
      <w:textAlignment w:val="baseline"/>
    </w:pPr>
    <w:rPr>
      <w:rFonts w:ascii="Times New Roman" w:eastAsia="Times New Roman" w:hAnsi="Times New Roman" w:cs="Times New Roman"/>
      <w:sz w:val="24"/>
      <w:szCs w:val="24"/>
      <w:lang w:val="de-DE" w:eastAsia="fa-IR" w:bidi="fa-IR"/>
    </w:rPr>
  </w:style>
  <w:style w:type="paragraph" w:customStyle="1" w:styleId="310">
    <w:name w:val="Основной текст с отступом 31"/>
    <w:basedOn w:val="a"/>
    <w:rsid w:val="00403AD6"/>
    <w:pPr>
      <w:widowControl w:val="0"/>
      <w:spacing w:after="0" w:line="100" w:lineRule="atLeast"/>
      <w:ind w:firstLine="720"/>
      <w:jc w:val="center"/>
      <w:textAlignment w:val="baseline"/>
    </w:pPr>
    <w:rPr>
      <w:rFonts w:ascii="Arial" w:eastAsia="Times New Roman" w:hAnsi="Arial" w:cs="Arial"/>
      <w:b/>
      <w:bCs/>
      <w:sz w:val="20"/>
      <w:szCs w:val="20"/>
      <w:lang w:val="de-DE"/>
    </w:rPr>
  </w:style>
  <w:style w:type="paragraph" w:styleId="1f1">
    <w:name w:val="toc 1"/>
    <w:basedOn w:val="a"/>
    <w:next w:val="a"/>
    <w:uiPriority w:val="39"/>
    <w:rsid w:val="00403AD6"/>
    <w:pPr>
      <w:tabs>
        <w:tab w:val="right" w:leader="dot" w:pos="9628"/>
      </w:tabs>
      <w:spacing w:before="120" w:after="0" w:line="240" w:lineRule="auto"/>
      <w:jc w:val="both"/>
    </w:pPr>
    <w:rPr>
      <w:rFonts w:ascii="Times New Roman" w:hAnsi="Times New Roman" w:cs="Times New Roman"/>
      <w:b/>
      <w:sz w:val="24"/>
      <w:szCs w:val="24"/>
    </w:rPr>
  </w:style>
  <w:style w:type="paragraph" w:styleId="2b">
    <w:name w:val="toc 2"/>
    <w:basedOn w:val="a"/>
    <w:next w:val="a"/>
    <w:uiPriority w:val="39"/>
    <w:rsid w:val="00403AD6"/>
    <w:pPr>
      <w:tabs>
        <w:tab w:val="right" w:leader="dot" w:pos="9628"/>
      </w:tabs>
      <w:spacing w:after="0" w:line="240" w:lineRule="auto"/>
      <w:jc w:val="both"/>
    </w:pPr>
  </w:style>
  <w:style w:type="paragraph" w:styleId="34">
    <w:name w:val="toc 3"/>
    <w:basedOn w:val="a"/>
    <w:next w:val="a"/>
    <w:uiPriority w:val="39"/>
    <w:rsid w:val="00403AD6"/>
    <w:pPr>
      <w:tabs>
        <w:tab w:val="right" w:leader="dot" w:pos="9628"/>
      </w:tabs>
      <w:spacing w:before="120" w:after="0" w:line="240" w:lineRule="auto"/>
      <w:jc w:val="both"/>
    </w:pPr>
  </w:style>
  <w:style w:type="paragraph" w:customStyle="1" w:styleId="ListParagraph1">
    <w:name w:val="List Paragraph1"/>
    <w:basedOn w:val="a"/>
    <w:rsid w:val="00403AD6"/>
    <w:pPr>
      <w:suppressAutoHyphens w:val="0"/>
      <w:ind w:left="720"/>
    </w:pPr>
    <w:rPr>
      <w:rFonts w:eastAsia="Times New Roman" w:cs="Times New Roman"/>
      <w:color w:val="auto"/>
    </w:rPr>
  </w:style>
  <w:style w:type="paragraph" w:customStyle="1" w:styleId="p6">
    <w:name w:val="p6"/>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p7">
    <w:name w:val="p7"/>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p5">
    <w:name w:val="p5"/>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35">
    <w:name w:val="Абзац списка3"/>
    <w:basedOn w:val="a"/>
    <w:rsid w:val="00403AD6"/>
    <w:pPr>
      <w:widowControl w:val="0"/>
      <w:spacing w:line="240" w:lineRule="auto"/>
      <w:ind w:left="720"/>
    </w:pPr>
    <w:rPr>
      <w:rFonts w:ascii="Times New Roman" w:eastAsia="SimSun" w:hAnsi="Times New Roman" w:cs="Mangal"/>
      <w:color w:val="auto"/>
      <w:sz w:val="24"/>
      <w:szCs w:val="24"/>
      <w:lang w:eastAsia="hi-IN" w:bidi="hi-IN"/>
    </w:rPr>
  </w:style>
  <w:style w:type="paragraph" w:customStyle="1" w:styleId="30Snoska">
    <w:name w:val="30Snoska"/>
    <w:basedOn w:val="Standard"/>
    <w:rsid w:val="00403AD6"/>
    <w:pPr>
      <w:widowControl/>
      <w:pBdr>
        <w:top w:val="single" w:sz="4" w:space="8" w:color="000080"/>
      </w:pBdr>
      <w:spacing w:line="180" w:lineRule="atLeast"/>
      <w:ind w:firstLine="709"/>
      <w:jc w:val="both"/>
    </w:pPr>
    <w:rPr>
      <w:rFonts w:ascii="PragmaticaC" w:hAnsi="PragmaticaC" w:cs="PragmaticaC"/>
      <w:caps/>
      <w:color w:val="000000"/>
      <w:sz w:val="16"/>
      <w:szCs w:val="16"/>
      <w:lang w:eastAsia="ar-SA" w:bidi="ar-SA"/>
    </w:rPr>
  </w:style>
  <w:style w:type="paragraph" w:customStyle="1" w:styleId="afff6">
    <w:name w:val="Осн_текст"/>
    <w:basedOn w:val="a"/>
    <w:rsid w:val="00403AD6"/>
    <w:pPr>
      <w:suppressAutoHyphens w:val="0"/>
      <w:spacing w:after="0" w:line="360" w:lineRule="auto"/>
      <w:ind w:firstLine="737"/>
      <w:jc w:val="both"/>
    </w:pPr>
    <w:rPr>
      <w:rFonts w:ascii="Courier New" w:eastAsia="Times New Roman" w:hAnsi="Courier New" w:cs="Courier New"/>
      <w:color w:val="auto"/>
      <w:spacing w:val="-14"/>
      <w:sz w:val="28"/>
      <w:szCs w:val="24"/>
    </w:rPr>
  </w:style>
  <w:style w:type="paragraph" w:customStyle="1" w:styleId="2c">
    <w:name w:val="??? 2"/>
    <w:basedOn w:val="a"/>
    <w:rsid w:val="00403AD6"/>
    <w:pPr>
      <w:keepNext/>
      <w:widowControl w:val="0"/>
      <w:suppressAutoHyphens w:val="0"/>
      <w:overflowPunct w:val="0"/>
      <w:autoSpaceDE w:val="0"/>
      <w:spacing w:before="283" w:after="170" w:line="296" w:lineRule="atLeast"/>
      <w:jc w:val="center"/>
    </w:pPr>
    <w:rPr>
      <w:rFonts w:ascii="PragmaticaC" w:eastAsia="Times New Roman" w:hAnsi="PragmaticaC" w:cs="Times New Roman"/>
      <w:b/>
      <w:color w:val="000000"/>
      <w:sz w:val="26"/>
      <w:szCs w:val="20"/>
    </w:rPr>
  </w:style>
  <w:style w:type="paragraph" w:customStyle="1" w:styleId="afff7">
    <w:name w:val="??????? (???)"/>
    <w:basedOn w:val="a"/>
    <w:rsid w:val="00403AD6"/>
    <w:pPr>
      <w:widowControl w:val="0"/>
      <w:suppressAutoHyphens w:val="0"/>
      <w:overflowPunct w:val="0"/>
      <w:autoSpaceDE w:val="0"/>
      <w:spacing w:before="130" w:after="130" w:line="360" w:lineRule="auto"/>
    </w:pPr>
    <w:rPr>
      <w:rFonts w:ascii="Times New Roman" w:eastAsia="Times New Roman" w:hAnsi="Times New Roman" w:cs="Times New Roman"/>
      <w:color w:val="000000"/>
      <w:sz w:val="24"/>
      <w:szCs w:val="20"/>
    </w:rPr>
  </w:style>
  <w:style w:type="paragraph" w:customStyle="1" w:styleId="afff8">
    <w:name w:val="????? ??????"/>
    <w:basedOn w:val="a"/>
    <w:rsid w:val="00403AD6"/>
    <w:pPr>
      <w:widowControl w:val="0"/>
      <w:suppressAutoHyphens w:val="0"/>
      <w:overflowPunct w:val="0"/>
      <w:autoSpaceDE w:val="0"/>
      <w:spacing w:after="0" w:line="240" w:lineRule="auto"/>
      <w:ind w:left="720"/>
    </w:pPr>
    <w:rPr>
      <w:rFonts w:ascii="Times New Roman" w:eastAsia="Times New Roman" w:hAnsi="Times New Roman" w:cs="Times New Roman"/>
      <w:color w:val="000000"/>
      <w:sz w:val="24"/>
      <w:szCs w:val="20"/>
    </w:rPr>
  </w:style>
  <w:style w:type="paragraph" w:customStyle="1" w:styleId="afff9">
    <w:name w:val="Заголовок таблицы"/>
    <w:basedOn w:val="afff4"/>
    <w:rsid w:val="00403AD6"/>
    <w:pPr>
      <w:jc w:val="center"/>
    </w:pPr>
    <w:rPr>
      <w:b/>
      <w:bCs/>
    </w:rPr>
  </w:style>
  <w:style w:type="paragraph" w:customStyle="1" w:styleId="afffa">
    <w:name w:val="Базовый"/>
    <w:rsid w:val="00BC1A8E"/>
    <w:pPr>
      <w:tabs>
        <w:tab w:val="left" w:pos="709"/>
      </w:tabs>
      <w:suppressAutoHyphens/>
      <w:spacing w:line="100" w:lineRule="atLeast"/>
    </w:pPr>
    <w:rPr>
      <w:rFonts w:ascii="Arial" w:eastAsia="Arial Unicode MS" w:hAnsi="Arial" w:cs="Mangal"/>
      <w:color w:val="00000A"/>
      <w:szCs w:val="24"/>
      <w:lang w:eastAsia="zh-CN" w:bidi="hi-IN"/>
    </w:rPr>
  </w:style>
  <w:style w:type="paragraph" w:customStyle="1" w:styleId="afffb">
    <w:name w:val="Сноска"/>
    <w:basedOn w:val="aff0"/>
    <w:uiPriority w:val="99"/>
    <w:rsid w:val="00BC1A8E"/>
  </w:style>
  <w:style w:type="character" w:customStyle="1" w:styleId="-">
    <w:name w:val="Интернет-ссылка"/>
    <w:basedOn w:val="a0"/>
    <w:rsid w:val="00BC1A8E"/>
    <w:rPr>
      <w:rFonts w:cs="Times New Roman"/>
      <w:color w:val="0000FF"/>
      <w:u w:val="single"/>
      <w:lang w:val="uz-Cyrl-UZ" w:eastAsia="uz-Cyrl-UZ"/>
    </w:rPr>
  </w:style>
  <w:style w:type="character" w:customStyle="1" w:styleId="afffc">
    <w:name w:val="Выделение жирным"/>
    <w:basedOn w:val="a0"/>
    <w:rsid w:val="00BC1A8E"/>
    <w:rPr>
      <w:rFonts w:cs="Times New Roman"/>
      <w:b/>
      <w:bCs/>
    </w:rPr>
  </w:style>
  <w:style w:type="character" w:customStyle="1" w:styleId="afffd">
    <w:name w:val="Привязка сноски"/>
    <w:rsid w:val="00BC1A8E"/>
    <w:rPr>
      <w:vertAlign w:val="superscript"/>
    </w:rPr>
  </w:style>
  <w:style w:type="character" w:customStyle="1" w:styleId="afffe">
    <w:name w:val="Привязка концевой сноски"/>
    <w:rsid w:val="00BC1A8E"/>
    <w:rPr>
      <w:vertAlign w:val="superscript"/>
    </w:rPr>
  </w:style>
  <w:style w:type="table" w:styleId="affff">
    <w:name w:val="Table Grid"/>
    <w:basedOn w:val="a1"/>
    <w:uiPriority w:val="59"/>
    <w:rsid w:val="00BC1A8E"/>
    <w:rPr>
      <w:rFonts w:ascii="Calibri" w:hAnsi="Calibr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0">
    <w:name w:val="annotation text"/>
    <w:basedOn w:val="a"/>
    <w:link w:val="affff1"/>
    <w:uiPriority w:val="99"/>
    <w:semiHidden/>
    <w:unhideWhenUsed/>
    <w:rsid w:val="00BC1A8E"/>
    <w:pPr>
      <w:spacing w:line="240" w:lineRule="auto"/>
    </w:pPr>
    <w:rPr>
      <w:sz w:val="20"/>
      <w:szCs w:val="20"/>
      <w:lang w:eastAsia="en-US"/>
    </w:rPr>
  </w:style>
  <w:style w:type="character" w:customStyle="1" w:styleId="affff1">
    <w:name w:val="Текст примечания Знак"/>
    <w:basedOn w:val="a0"/>
    <w:link w:val="affff0"/>
    <w:uiPriority w:val="99"/>
    <w:semiHidden/>
    <w:locked/>
    <w:rsid w:val="00BC1A8E"/>
    <w:rPr>
      <w:rFonts w:ascii="Calibri" w:eastAsia="Arial Unicode MS" w:hAnsi="Calibri" w:cs="Calibri"/>
      <w:color w:val="00000A"/>
      <w:kern w:val="1"/>
      <w:lang w:eastAsia="en-US"/>
    </w:rPr>
  </w:style>
  <w:style w:type="paragraph" w:styleId="affff2">
    <w:name w:val="annotation subject"/>
    <w:basedOn w:val="affff0"/>
    <w:next w:val="affff0"/>
    <w:link w:val="affff3"/>
    <w:uiPriority w:val="99"/>
    <w:semiHidden/>
    <w:unhideWhenUsed/>
    <w:rsid w:val="00BC1A8E"/>
    <w:rPr>
      <w:b/>
      <w:bCs/>
    </w:rPr>
  </w:style>
  <w:style w:type="character" w:customStyle="1" w:styleId="affff3">
    <w:name w:val="Тема примечания Знак"/>
    <w:basedOn w:val="affff1"/>
    <w:link w:val="affff2"/>
    <w:uiPriority w:val="99"/>
    <w:semiHidden/>
    <w:locked/>
    <w:rsid w:val="00BC1A8E"/>
    <w:rPr>
      <w:rFonts w:ascii="Calibri" w:eastAsia="Arial Unicode MS" w:hAnsi="Calibri" w:cs="Calibri"/>
      <w:b/>
      <w:bCs/>
      <w:color w:val="00000A"/>
      <w:kern w:val="1"/>
      <w:lang w:eastAsia="en-US"/>
    </w:rPr>
  </w:style>
  <w:style w:type="character" w:customStyle="1" w:styleId="FontStyle103">
    <w:name w:val="Font Style103"/>
    <w:uiPriority w:val="99"/>
    <w:rsid w:val="00CF5F92"/>
    <w:rPr>
      <w:rFonts w:ascii="Times New Roman" w:hAnsi="Times New Roman" w:cs="Times New Roman" w:hint="default"/>
      <w:sz w:val="20"/>
    </w:rPr>
  </w:style>
  <w:style w:type="character" w:customStyle="1" w:styleId="40">
    <w:name w:val="Заголовок 4 Знак"/>
    <w:basedOn w:val="a0"/>
    <w:link w:val="4"/>
    <w:uiPriority w:val="9"/>
    <w:rsid w:val="00E3216F"/>
    <w:rPr>
      <w:b/>
      <w:bCs/>
      <w:sz w:val="28"/>
      <w:szCs w:val="28"/>
    </w:rPr>
  </w:style>
  <w:style w:type="character" w:customStyle="1" w:styleId="50">
    <w:name w:val="Заголовок 5 Знак"/>
    <w:basedOn w:val="a0"/>
    <w:link w:val="5"/>
    <w:uiPriority w:val="9"/>
    <w:rsid w:val="00E3216F"/>
    <w:rPr>
      <w:b/>
      <w:bCs/>
      <w:i/>
      <w:iCs/>
      <w:sz w:val="26"/>
      <w:szCs w:val="26"/>
    </w:rPr>
  </w:style>
  <w:style w:type="character" w:customStyle="1" w:styleId="60">
    <w:name w:val="Заголовок 6 Знак"/>
    <w:basedOn w:val="a0"/>
    <w:link w:val="6"/>
    <w:uiPriority w:val="9"/>
    <w:rsid w:val="00E3216F"/>
    <w:rPr>
      <w:b/>
      <w:bCs/>
      <w:sz w:val="22"/>
      <w:szCs w:val="22"/>
    </w:rPr>
  </w:style>
  <w:style w:type="character" w:customStyle="1" w:styleId="70">
    <w:name w:val="Заголовок 7 Знак"/>
    <w:basedOn w:val="a0"/>
    <w:link w:val="7"/>
    <w:uiPriority w:val="9"/>
    <w:rsid w:val="00E3216F"/>
    <w:rPr>
      <w:sz w:val="24"/>
      <w:szCs w:val="24"/>
    </w:rPr>
  </w:style>
  <w:style w:type="character" w:customStyle="1" w:styleId="80">
    <w:name w:val="Заголовок 8 Знак"/>
    <w:basedOn w:val="a0"/>
    <w:link w:val="8"/>
    <w:uiPriority w:val="9"/>
    <w:rsid w:val="00E3216F"/>
    <w:rPr>
      <w:i/>
      <w:iCs/>
      <w:sz w:val="24"/>
      <w:szCs w:val="24"/>
    </w:rPr>
  </w:style>
  <w:style w:type="character" w:customStyle="1" w:styleId="90">
    <w:name w:val="Заголовок 9 Знак"/>
    <w:basedOn w:val="a0"/>
    <w:link w:val="9"/>
    <w:uiPriority w:val="9"/>
    <w:rsid w:val="00E3216F"/>
    <w:rPr>
      <w:rFonts w:ascii="Arial" w:hAnsi="Arial" w:cs="Arial"/>
      <w:sz w:val="22"/>
      <w:szCs w:val="22"/>
    </w:rPr>
  </w:style>
  <w:style w:type="character" w:customStyle="1" w:styleId="95">
    <w:name w:val="Основной текст (9)5"/>
    <w:basedOn w:val="a0"/>
    <w:rsid w:val="00E3216F"/>
    <w:rPr>
      <w:rFonts w:ascii="Times New Roman" w:hAnsi="Times New Roman" w:cs="Times New Roman"/>
      <w:b/>
      <w:bCs/>
      <w:spacing w:val="0"/>
      <w:sz w:val="18"/>
      <w:szCs w:val="18"/>
      <w:lang w:bidi="ar-SA"/>
    </w:rPr>
  </w:style>
  <w:style w:type="paragraph" w:customStyle="1" w:styleId="91">
    <w:name w:val="Основной текст (9)1"/>
    <w:basedOn w:val="a"/>
    <w:rsid w:val="00E3216F"/>
    <w:pPr>
      <w:shd w:val="clear" w:color="auto" w:fill="FFFFFF"/>
      <w:suppressAutoHyphens w:val="0"/>
      <w:spacing w:before="180" w:after="0" w:line="178" w:lineRule="exact"/>
      <w:jc w:val="right"/>
    </w:pPr>
    <w:rPr>
      <w:rFonts w:ascii="Times New Roman" w:hAnsi="Times New Roman" w:cs="Times New Roman"/>
      <w:color w:val="auto"/>
      <w:kern w:val="0"/>
      <w:sz w:val="18"/>
      <w:szCs w:val="18"/>
      <w:lang w:eastAsia="ru-RU"/>
    </w:rPr>
  </w:style>
  <w:style w:type="paragraph" w:customStyle="1" w:styleId="2d">
    <w:name w:val="Основной текст2"/>
    <w:basedOn w:val="a"/>
    <w:rsid w:val="00E3216F"/>
    <w:pPr>
      <w:shd w:val="clear" w:color="auto" w:fill="FFFFFF"/>
      <w:suppressAutoHyphens w:val="0"/>
      <w:spacing w:after="0" w:line="0" w:lineRule="atLeast"/>
      <w:ind w:hanging="480"/>
      <w:jc w:val="center"/>
    </w:pPr>
    <w:rPr>
      <w:rFonts w:ascii="Times New Roman" w:eastAsia="Times New Roman" w:hAnsi="Times New Roman" w:cs="Times New Roman"/>
      <w:color w:val="000000"/>
      <w:kern w:val="0"/>
      <w:sz w:val="23"/>
      <w:szCs w:val="23"/>
      <w:lang w:eastAsia="ru-RU"/>
    </w:rPr>
  </w:style>
  <w:style w:type="paragraph" w:customStyle="1" w:styleId="71">
    <w:name w:val="Основной текст7"/>
    <w:basedOn w:val="a"/>
    <w:rsid w:val="00E3216F"/>
    <w:pPr>
      <w:shd w:val="clear" w:color="auto" w:fill="FFFFFF"/>
      <w:suppressAutoHyphens w:val="0"/>
      <w:spacing w:after="0" w:line="415" w:lineRule="exact"/>
      <w:ind w:hanging="1460"/>
    </w:pPr>
    <w:rPr>
      <w:rFonts w:asciiTheme="minorHAnsi" w:eastAsiaTheme="minorHAnsi" w:hAnsiTheme="minorHAnsi" w:cstheme="minorBidi"/>
      <w:color w:val="auto"/>
      <w:spacing w:val="-20"/>
      <w:kern w:val="0"/>
      <w:sz w:val="28"/>
      <w:szCs w:val="28"/>
      <w:lang w:eastAsia="en-US"/>
    </w:rPr>
  </w:style>
  <w:style w:type="character" w:customStyle="1" w:styleId="72">
    <w:name w:val="Основной текст (7)_"/>
    <w:basedOn w:val="a0"/>
    <w:link w:val="710"/>
    <w:uiPriority w:val="99"/>
    <w:locked/>
    <w:rsid w:val="00E3216F"/>
    <w:rPr>
      <w:b/>
      <w:bCs/>
      <w:spacing w:val="-10"/>
      <w:shd w:val="clear" w:color="auto" w:fill="FFFFFF"/>
    </w:rPr>
  </w:style>
  <w:style w:type="paragraph" w:customStyle="1" w:styleId="710">
    <w:name w:val="Основной текст (7)1"/>
    <w:basedOn w:val="a"/>
    <w:link w:val="72"/>
    <w:uiPriority w:val="99"/>
    <w:rsid w:val="00E3216F"/>
    <w:pPr>
      <w:shd w:val="clear" w:color="auto" w:fill="FFFFFF"/>
      <w:suppressAutoHyphens w:val="0"/>
      <w:spacing w:after="0" w:line="418" w:lineRule="exact"/>
      <w:ind w:hanging="720"/>
    </w:pPr>
    <w:rPr>
      <w:rFonts w:ascii="Times New Roman" w:eastAsia="Times New Roman" w:hAnsi="Times New Roman" w:cs="Times New Roman"/>
      <w:b/>
      <w:bCs/>
      <w:color w:val="auto"/>
      <w:spacing w:val="-10"/>
      <w:kern w:val="0"/>
      <w:sz w:val="20"/>
      <w:szCs w:val="20"/>
      <w:lang w:eastAsia="ru-RU"/>
    </w:rPr>
  </w:style>
  <w:style w:type="character" w:customStyle="1" w:styleId="270">
    <w:name w:val="Основной текст + Курсив27"/>
    <w:uiPriority w:val="99"/>
    <w:rsid w:val="00E3216F"/>
    <w:rPr>
      <w:rFonts w:ascii="Times New Roman" w:hAnsi="Times New Roman" w:cs="Times New Roman"/>
      <w:i/>
      <w:iCs/>
      <w:sz w:val="23"/>
      <w:szCs w:val="23"/>
      <w:shd w:val="clear" w:color="auto" w:fill="FFFFFF"/>
    </w:rPr>
  </w:style>
  <w:style w:type="character" w:customStyle="1" w:styleId="230">
    <w:name w:val="Основной текст + Курсив23"/>
    <w:uiPriority w:val="99"/>
    <w:rsid w:val="00E3216F"/>
    <w:rPr>
      <w:rFonts w:ascii="Times New Roman" w:hAnsi="Times New Roman" w:cs="Times New Roman"/>
      <w:i/>
      <w:iCs/>
      <w:spacing w:val="0"/>
      <w:sz w:val="25"/>
      <w:szCs w:val="25"/>
    </w:rPr>
  </w:style>
  <w:style w:type="character" w:customStyle="1" w:styleId="220">
    <w:name w:val="Основной текст + Курсив22"/>
    <w:uiPriority w:val="99"/>
    <w:rsid w:val="00E3216F"/>
    <w:rPr>
      <w:rFonts w:ascii="Times New Roman" w:hAnsi="Times New Roman" w:cs="Times New Roman"/>
      <w:i/>
      <w:iCs/>
      <w:spacing w:val="0"/>
      <w:sz w:val="25"/>
      <w:szCs w:val="25"/>
    </w:rPr>
  </w:style>
  <w:style w:type="character" w:customStyle="1" w:styleId="FontStyle19">
    <w:name w:val="Font Style19"/>
    <w:uiPriority w:val="99"/>
    <w:rsid w:val="00E3216F"/>
    <w:rPr>
      <w:rFonts w:ascii="Times New Roman" w:hAnsi="Times New Roman" w:cs="Times New Roman" w:hint="default"/>
      <w:sz w:val="20"/>
      <w:szCs w:val="20"/>
    </w:rPr>
  </w:style>
  <w:style w:type="character" w:customStyle="1" w:styleId="affff4">
    <w:name w:val="Основной текст_"/>
    <w:link w:val="81"/>
    <w:locked/>
    <w:rsid w:val="00E3216F"/>
    <w:rPr>
      <w:rFonts w:ascii="Courier New" w:eastAsia="Courier New" w:hAnsi="Courier New"/>
      <w:spacing w:val="-20"/>
      <w:sz w:val="28"/>
      <w:szCs w:val="28"/>
      <w:shd w:val="clear" w:color="auto" w:fill="FFFFFF"/>
    </w:rPr>
  </w:style>
  <w:style w:type="paragraph" w:customStyle="1" w:styleId="81">
    <w:name w:val="Основной текст8"/>
    <w:basedOn w:val="a"/>
    <w:link w:val="affff4"/>
    <w:rsid w:val="00E3216F"/>
    <w:pPr>
      <w:shd w:val="clear" w:color="auto" w:fill="FFFFFF"/>
      <w:suppressAutoHyphens w:val="0"/>
      <w:spacing w:before="600" w:after="60" w:line="0" w:lineRule="atLeast"/>
      <w:ind w:hanging="2080"/>
    </w:pPr>
    <w:rPr>
      <w:rFonts w:ascii="Courier New" w:eastAsia="Courier New" w:hAnsi="Courier New" w:cs="Times New Roman"/>
      <w:color w:val="auto"/>
      <w:spacing w:val="-20"/>
      <w:kern w:val="0"/>
      <w:sz w:val="28"/>
      <w:szCs w:val="28"/>
      <w:lang w:eastAsia="ru-RU"/>
    </w:rPr>
  </w:style>
  <w:style w:type="paragraph" w:customStyle="1" w:styleId="1f2">
    <w:name w:val="Основной текст1"/>
    <w:basedOn w:val="a"/>
    <w:uiPriority w:val="99"/>
    <w:rsid w:val="00E3216F"/>
    <w:pPr>
      <w:shd w:val="clear" w:color="auto" w:fill="FFFFFF"/>
      <w:suppressAutoHyphens w:val="0"/>
      <w:spacing w:after="120" w:line="250" w:lineRule="exact"/>
      <w:jc w:val="both"/>
    </w:pPr>
    <w:rPr>
      <w:rFonts w:ascii="Times New Roman" w:eastAsiaTheme="minorHAnsi" w:hAnsi="Times New Roman" w:cs="Times New Roman"/>
      <w:color w:val="auto"/>
      <w:kern w:val="0"/>
      <w:sz w:val="20"/>
      <w:szCs w:val="20"/>
      <w:lang w:eastAsia="en-US"/>
    </w:rPr>
  </w:style>
  <w:style w:type="character" w:customStyle="1" w:styleId="36">
    <w:name w:val="Основной текст + Курсив3"/>
    <w:basedOn w:val="a0"/>
    <w:uiPriority w:val="99"/>
    <w:rsid w:val="00E3216F"/>
    <w:rPr>
      <w:rFonts w:ascii="Times New Roman" w:hAnsi="Times New Roman" w:cs="Times New Roman"/>
      <w:i/>
      <w:iCs/>
      <w:spacing w:val="0"/>
      <w:sz w:val="18"/>
      <w:szCs w:val="18"/>
    </w:rPr>
  </w:style>
  <w:style w:type="paragraph" w:customStyle="1" w:styleId="Style6">
    <w:name w:val="Style6"/>
    <w:basedOn w:val="a"/>
    <w:uiPriority w:val="99"/>
    <w:rsid w:val="00E3216F"/>
    <w:pPr>
      <w:widowControl w:val="0"/>
      <w:suppressAutoHyphens w:val="0"/>
      <w:autoSpaceDE w:val="0"/>
      <w:autoSpaceDN w:val="0"/>
      <w:adjustRightInd w:val="0"/>
      <w:spacing w:after="0" w:line="240" w:lineRule="auto"/>
      <w:jc w:val="both"/>
    </w:pPr>
    <w:rPr>
      <w:rFonts w:ascii="Times New Roman" w:eastAsia="Times New Roman" w:hAnsi="Times New Roman" w:cs="Times New Roman"/>
      <w:color w:val="auto"/>
      <w:kern w:val="0"/>
      <w:sz w:val="24"/>
      <w:szCs w:val="24"/>
      <w:lang w:eastAsia="ru-RU"/>
    </w:rPr>
  </w:style>
  <w:style w:type="paragraph" w:customStyle="1" w:styleId="Style42">
    <w:name w:val="Style42"/>
    <w:basedOn w:val="a"/>
    <w:uiPriority w:val="99"/>
    <w:rsid w:val="00E3216F"/>
    <w:pPr>
      <w:widowControl w:val="0"/>
      <w:suppressAutoHyphens w:val="0"/>
      <w:autoSpaceDE w:val="0"/>
      <w:autoSpaceDN w:val="0"/>
      <w:adjustRightInd w:val="0"/>
      <w:spacing w:after="0" w:line="454" w:lineRule="exact"/>
      <w:ind w:firstLine="586"/>
      <w:jc w:val="both"/>
    </w:pPr>
    <w:rPr>
      <w:rFonts w:ascii="Times New Roman" w:eastAsia="Times New Roman" w:hAnsi="Times New Roman" w:cs="Times New Roman"/>
      <w:color w:val="auto"/>
      <w:kern w:val="0"/>
      <w:sz w:val="24"/>
      <w:szCs w:val="24"/>
      <w:lang w:eastAsia="ru-RU"/>
    </w:rPr>
  </w:style>
  <w:style w:type="character" w:customStyle="1" w:styleId="FontStyle62">
    <w:name w:val="Font Style62"/>
    <w:uiPriority w:val="99"/>
    <w:rsid w:val="00E3216F"/>
    <w:rPr>
      <w:rFonts w:ascii="Times New Roman" w:hAnsi="Times New Roman" w:cs="Times New Roman"/>
      <w:sz w:val="24"/>
      <w:szCs w:val="24"/>
    </w:rPr>
  </w:style>
  <w:style w:type="character" w:customStyle="1" w:styleId="FontStyle80">
    <w:name w:val="Font Style80"/>
    <w:uiPriority w:val="99"/>
    <w:rsid w:val="00E3216F"/>
    <w:rPr>
      <w:rFonts w:ascii="Times New Roman" w:hAnsi="Times New Roman" w:cs="Times New Roman"/>
      <w:sz w:val="20"/>
      <w:szCs w:val="20"/>
    </w:rPr>
  </w:style>
  <w:style w:type="paragraph" w:customStyle="1" w:styleId="basetext">
    <w:name w:val="basetext"/>
    <w:basedOn w:val="a"/>
    <w:rsid w:val="00E3216F"/>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paragraph" w:customStyle="1" w:styleId="head2">
    <w:name w:val="head2"/>
    <w:basedOn w:val="a"/>
    <w:rsid w:val="00E3216F"/>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paragraph" w:customStyle="1" w:styleId="Style7">
    <w:name w:val="Style7"/>
    <w:basedOn w:val="a"/>
    <w:uiPriority w:val="99"/>
    <w:rsid w:val="00E3216F"/>
    <w:pPr>
      <w:widowControl w:val="0"/>
      <w:suppressAutoHyphens w:val="0"/>
      <w:autoSpaceDE w:val="0"/>
      <w:autoSpaceDN w:val="0"/>
      <w:adjustRightInd w:val="0"/>
      <w:spacing w:after="0" w:line="465" w:lineRule="exact"/>
      <w:jc w:val="both"/>
    </w:pPr>
    <w:rPr>
      <w:rFonts w:ascii="Tahoma" w:eastAsia="Times New Roman" w:hAnsi="Tahoma" w:cs="Tahoma"/>
      <w:color w:val="auto"/>
      <w:kern w:val="0"/>
      <w:sz w:val="24"/>
      <w:szCs w:val="24"/>
      <w:lang w:eastAsia="ru-RU"/>
    </w:rPr>
  </w:style>
  <w:style w:type="table" w:customStyle="1" w:styleId="1f3">
    <w:name w:val="Сетка таблицы1"/>
    <w:basedOn w:val="a1"/>
    <w:next w:val="affff"/>
    <w:uiPriority w:val="59"/>
    <w:rsid w:val="00E3216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5">
    <w:name w:val="List Bullet"/>
    <w:basedOn w:val="a"/>
    <w:autoRedefine/>
    <w:unhideWhenUsed/>
    <w:rsid w:val="00E3216F"/>
    <w:pPr>
      <w:suppressAutoHyphens w:val="0"/>
      <w:spacing w:after="0" w:line="240" w:lineRule="auto"/>
      <w:ind w:right="-2" w:firstLine="851"/>
      <w:jc w:val="both"/>
    </w:pPr>
    <w:rPr>
      <w:rFonts w:ascii="Times New Roman" w:eastAsia="Times New Roman" w:hAnsi="Times New Roman" w:cs="Times New Roman"/>
      <w:color w:val="auto"/>
      <w:kern w:val="0"/>
      <w:sz w:val="28"/>
      <w:szCs w:val="20"/>
      <w:lang w:eastAsia="ru-RU"/>
    </w:rPr>
  </w:style>
  <w:style w:type="character" w:styleId="affff6">
    <w:name w:val="page number"/>
    <w:basedOn w:val="a0"/>
    <w:unhideWhenUsed/>
    <w:rsid w:val="00E3216F"/>
  </w:style>
  <w:style w:type="character" w:customStyle="1" w:styleId="dash041e005f0431005f044b005f0447005f043d005f044b005f0439005f005fchar1char1">
    <w:name w:val="dash041e_005f0431_005f044b_005f0447_005f043d_005f044b_005f0439_005f_005fchar1__char1"/>
    <w:rsid w:val="00E3216F"/>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E3216F"/>
    <w:rPr>
      <w:rFonts w:ascii="Times New Roman" w:hAnsi="Times New Roman" w:cs="Times New Roman"/>
      <w:strike w:val="0"/>
      <w:dstrike w:val="0"/>
      <w:sz w:val="24"/>
      <w:szCs w:val="24"/>
      <w:u w:val="none"/>
    </w:rPr>
  </w:style>
  <w:style w:type="paragraph" w:customStyle="1" w:styleId="221">
    <w:name w:val="Основной текст с отступом 22"/>
    <w:basedOn w:val="a"/>
    <w:rsid w:val="00E3216F"/>
    <w:pPr>
      <w:widowControl w:val="0"/>
      <w:spacing w:after="0" w:line="240" w:lineRule="auto"/>
    </w:pPr>
    <w:rPr>
      <w:rFonts w:ascii="Times New Roman" w:eastAsia="SimSun" w:hAnsi="Times New Roman" w:cs="Mangal"/>
      <w:color w:val="auto"/>
      <w:sz w:val="24"/>
      <w:szCs w:val="24"/>
      <w:lang w:eastAsia="hi-IN" w:bidi="hi-IN"/>
    </w:rPr>
  </w:style>
  <w:style w:type="character" w:customStyle="1" w:styleId="Zag11">
    <w:name w:val="Zag_11"/>
    <w:rsid w:val="00E3216F"/>
  </w:style>
  <w:style w:type="paragraph" w:customStyle="1" w:styleId="Osnova">
    <w:name w:val="Osnova"/>
    <w:basedOn w:val="a"/>
    <w:rsid w:val="00E3216F"/>
    <w:pPr>
      <w:widowControl w:val="0"/>
      <w:suppressAutoHyphens w:val="0"/>
      <w:autoSpaceDE w:val="0"/>
      <w:autoSpaceDN w:val="0"/>
      <w:adjustRightInd w:val="0"/>
      <w:spacing w:after="0" w:line="213" w:lineRule="exact"/>
      <w:ind w:firstLine="339"/>
      <w:jc w:val="both"/>
    </w:pPr>
    <w:rPr>
      <w:rFonts w:ascii="NewtonCSanPin" w:eastAsia="Times New Roman" w:hAnsi="NewtonCSanPin" w:cs="NewtonCSanPin"/>
      <w:color w:val="000000"/>
      <w:kern w:val="0"/>
      <w:sz w:val="21"/>
      <w:szCs w:val="21"/>
      <w:lang w:val="en-US" w:eastAsia="ru-RU"/>
    </w:rPr>
  </w:style>
  <w:style w:type="paragraph" w:customStyle="1" w:styleId="c23c0">
    <w:name w:val="c23 c0"/>
    <w:basedOn w:val="a"/>
    <w:rsid w:val="00E3216F"/>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character" w:customStyle="1" w:styleId="c4c27">
    <w:name w:val="c4 c27"/>
    <w:basedOn w:val="a0"/>
    <w:rsid w:val="00E3216F"/>
  </w:style>
  <w:style w:type="character" w:customStyle="1" w:styleId="c4">
    <w:name w:val="c4"/>
    <w:basedOn w:val="a0"/>
    <w:rsid w:val="00E3216F"/>
  </w:style>
  <w:style w:type="character" w:customStyle="1" w:styleId="submenu-table">
    <w:name w:val="submenu-table"/>
    <w:basedOn w:val="a0"/>
    <w:rsid w:val="00E3216F"/>
  </w:style>
  <w:style w:type="character" w:customStyle="1" w:styleId="af9">
    <w:name w:val="Обычный (веб) Знак"/>
    <w:aliases w:val="Normal (Web) Char Знак,Обычный (Web) Знак"/>
    <w:link w:val="af8"/>
    <w:uiPriority w:val="99"/>
    <w:rsid w:val="00E3216F"/>
    <w:rPr>
      <w:kern w:val="1"/>
      <w:sz w:val="24"/>
      <w:szCs w:val="24"/>
      <w:lang w:eastAsia="ar-SA"/>
    </w:rPr>
  </w:style>
  <w:style w:type="paragraph" w:customStyle="1" w:styleId="1f4">
    <w:name w:val="Стиль1"/>
    <w:basedOn w:val="af8"/>
    <w:link w:val="1f5"/>
    <w:qFormat/>
    <w:rsid w:val="00E3216F"/>
    <w:pPr>
      <w:autoSpaceDE/>
      <w:spacing w:before="0" w:after="0" w:line="240" w:lineRule="auto"/>
      <w:ind w:firstLine="709"/>
      <w:jc w:val="both"/>
    </w:pPr>
    <w:rPr>
      <w:rFonts w:ascii="Calibri" w:eastAsia="Calibri" w:hAnsi="Calibri"/>
      <w:kern w:val="0"/>
      <w:sz w:val="16"/>
      <w:szCs w:val="16"/>
      <w:lang w:eastAsia="ru-RU"/>
    </w:rPr>
  </w:style>
  <w:style w:type="character" w:customStyle="1" w:styleId="1f5">
    <w:name w:val="Стиль1 Знак"/>
    <w:link w:val="1f4"/>
    <w:rsid w:val="00E3216F"/>
    <w:rPr>
      <w:rFonts w:ascii="Calibri" w:eastAsia="Calibri" w:hAnsi="Calibri"/>
      <w:sz w:val="16"/>
      <w:szCs w:val="16"/>
    </w:rPr>
  </w:style>
  <w:style w:type="paragraph" w:customStyle="1" w:styleId="affff7">
    <w:name w:val="МОН основной"/>
    <w:basedOn w:val="a"/>
    <w:link w:val="affff8"/>
    <w:rsid w:val="00E3216F"/>
    <w:pPr>
      <w:widowControl w:val="0"/>
      <w:suppressAutoHyphens w:val="0"/>
      <w:autoSpaceDE w:val="0"/>
      <w:autoSpaceDN w:val="0"/>
      <w:adjustRightInd w:val="0"/>
      <w:spacing w:after="0" w:line="360" w:lineRule="auto"/>
      <w:ind w:firstLine="709"/>
      <w:jc w:val="both"/>
    </w:pPr>
    <w:rPr>
      <w:rFonts w:eastAsia="Times New Roman" w:cs="Times New Roman"/>
      <w:color w:val="auto"/>
      <w:kern w:val="0"/>
      <w:sz w:val="20"/>
      <w:lang w:eastAsia="ru-RU"/>
    </w:rPr>
  </w:style>
  <w:style w:type="character" w:customStyle="1" w:styleId="affff8">
    <w:name w:val="МОН основной Знак"/>
    <w:link w:val="affff7"/>
    <w:rsid w:val="00E3216F"/>
    <w:rPr>
      <w:rFonts w:ascii="Calibri" w:hAnsi="Calibri"/>
      <w:szCs w:val="22"/>
    </w:rPr>
  </w:style>
  <w:style w:type="paragraph" w:customStyle="1" w:styleId="Style3">
    <w:name w:val="Style3"/>
    <w:basedOn w:val="a"/>
    <w:rsid w:val="00E3216F"/>
    <w:pPr>
      <w:widowControl w:val="0"/>
      <w:suppressAutoHyphens w:val="0"/>
      <w:autoSpaceDE w:val="0"/>
      <w:autoSpaceDN w:val="0"/>
      <w:adjustRightInd w:val="0"/>
      <w:spacing w:after="0" w:line="254" w:lineRule="exact"/>
      <w:ind w:firstLine="278"/>
      <w:jc w:val="both"/>
    </w:pPr>
    <w:rPr>
      <w:rFonts w:ascii="Times New Roman" w:eastAsia="Calibri" w:hAnsi="Times New Roman" w:cs="Times New Roman"/>
      <w:color w:val="auto"/>
      <w:kern w:val="0"/>
      <w:sz w:val="24"/>
      <w:szCs w:val="24"/>
      <w:lang w:eastAsia="ru-RU"/>
    </w:rPr>
  </w:style>
  <w:style w:type="character" w:customStyle="1" w:styleId="FontStyle28">
    <w:name w:val="Font Style28"/>
    <w:rsid w:val="00E3216F"/>
    <w:rPr>
      <w:rFonts w:ascii="Times New Roman" w:hAnsi="Times New Roman"/>
      <w:sz w:val="26"/>
    </w:rPr>
  </w:style>
  <w:style w:type="numbering" w:customStyle="1" w:styleId="1f6">
    <w:name w:val="Нет списка1"/>
    <w:next w:val="a2"/>
    <w:uiPriority w:val="99"/>
    <w:semiHidden/>
    <w:unhideWhenUsed/>
    <w:rsid w:val="00E3216F"/>
  </w:style>
  <w:style w:type="paragraph" w:customStyle="1" w:styleId="Normal1">
    <w:name w:val="Normal1"/>
    <w:rsid w:val="00E3216F"/>
    <w:pPr>
      <w:ind w:firstLine="709"/>
    </w:pPr>
  </w:style>
  <w:style w:type="paragraph" w:customStyle="1" w:styleId="affff9">
    <w:name w:val="Заголовок статьи"/>
    <w:basedOn w:val="a"/>
    <w:next w:val="a"/>
    <w:rsid w:val="00E3216F"/>
    <w:pPr>
      <w:suppressAutoHyphens w:val="0"/>
      <w:autoSpaceDE w:val="0"/>
      <w:autoSpaceDN w:val="0"/>
      <w:adjustRightInd w:val="0"/>
      <w:spacing w:after="0" w:line="240" w:lineRule="auto"/>
      <w:ind w:left="1612" w:hanging="892"/>
      <w:jc w:val="both"/>
    </w:pPr>
    <w:rPr>
      <w:rFonts w:ascii="Arial" w:eastAsia="Times New Roman" w:hAnsi="Arial" w:cs="Times New Roman"/>
      <w:color w:val="auto"/>
      <w:kern w:val="0"/>
      <w:sz w:val="20"/>
      <w:szCs w:val="20"/>
      <w:lang w:eastAsia="ru-RU"/>
    </w:rPr>
  </w:style>
  <w:style w:type="paragraph" w:styleId="37">
    <w:name w:val="Body Text Indent 3"/>
    <w:basedOn w:val="a"/>
    <w:link w:val="38"/>
    <w:uiPriority w:val="99"/>
    <w:rsid w:val="00E3216F"/>
    <w:pPr>
      <w:suppressAutoHyphens w:val="0"/>
      <w:spacing w:after="120" w:line="240" w:lineRule="auto"/>
      <w:ind w:left="283"/>
    </w:pPr>
    <w:rPr>
      <w:rFonts w:ascii="Times New Roman" w:eastAsia="Times New Roman" w:hAnsi="Times New Roman" w:cs="Times New Roman"/>
      <w:color w:val="auto"/>
      <w:kern w:val="0"/>
      <w:sz w:val="16"/>
      <w:szCs w:val="16"/>
      <w:lang w:eastAsia="ru-RU"/>
    </w:rPr>
  </w:style>
  <w:style w:type="character" w:customStyle="1" w:styleId="38">
    <w:name w:val="Основной текст с отступом 3 Знак"/>
    <w:basedOn w:val="a0"/>
    <w:link w:val="37"/>
    <w:uiPriority w:val="99"/>
    <w:rsid w:val="00E3216F"/>
    <w:rPr>
      <w:sz w:val="16"/>
      <w:szCs w:val="16"/>
    </w:rPr>
  </w:style>
  <w:style w:type="paragraph" w:styleId="affffa">
    <w:name w:val="Block Text"/>
    <w:basedOn w:val="a"/>
    <w:link w:val="affffb"/>
    <w:uiPriority w:val="29"/>
    <w:qFormat/>
    <w:rsid w:val="00E3216F"/>
    <w:pPr>
      <w:shd w:val="clear" w:color="auto" w:fill="FFFFFF"/>
      <w:suppressAutoHyphens w:val="0"/>
      <w:spacing w:after="0" w:line="360" w:lineRule="auto"/>
      <w:ind w:left="6" w:right="11" w:firstLine="709"/>
      <w:jc w:val="both"/>
    </w:pPr>
    <w:rPr>
      <w:rFonts w:ascii="Times New Roman" w:eastAsia="Times New Roman" w:hAnsi="Times New Roman" w:cs="Times New Roman"/>
      <w:color w:val="auto"/>
      <w:kern w:val="0"/>
      <w:sz w:val="28"/>
      <w:szCs w:val="24"/>
      <w:lang w:eastAsia="ru-RU"/>
    </w:rPr>
  </w:style>
  <w:style w:type="paragraph" w:styleId="affffc">
    <w:name w:val="caption"/>
    <w:basedOn w:val="a"/>
    <w:next w:val="a"/>
    <w:uiPriority w:val="35"/>
    <w:qFormat/>
    <w:rsid w:val="00E3216F"/>
    <w:pPr>
      <w:suppressAutoHyphens w:val="0"/>
      <w:spacing w:after="0" w:line="240" w:lineRule="auto"/>
      <w:ind w:left="113"/>
    </w:pPr>
    <w:rPr>
      <w:rFonts w:ascii="Times New Roman" w:eastAsia="Times New Roman" w:hAnsi="Times New Roman" w:cs="Times New Roman"/>
      <w:b/>
      <w:color w:val="auto"/>
      <w:kern w:val="0"/>
      <w:sz w:val="28"/>
      <w:szCs w:val="20"/>
      <w:lang w:eastAsia="ru-RU"/>
    </w:rPr>
  </w:style>
  <w:style w:type="character" w:customStyle="1" w:styleId="140">
    <w:name w:val="Стиль Знак сноски + 14 пт"/>
    <w:rsid w:val="00E3216F"/>
    <w:rPr>
      <w:rFonts w:ascii="Times NR Cyr MT" w:hAnsi="Times NR Cyr MT"/>
      <w:sz w:val="28"/>
      <w:vertAlign w:val="superscript"/>
    </w:rPr>
  </w:style>
  <w:style w:type="paragraph" w:customStyle="1" w:styleId="1f7">
    <w:name w:val="Текст1"/>
    <w:basedOn w:val="a"/>
    <w:rsid w:val="00E3216F"/>
    <w:pPr>
      <w:suppressAutoHyphens w:val="0"/>
      <w:spacing w:after="0" w:line="259" w:lineRule="auto"/>
      <w:jc w:val="both"/>
    </w:pPr>
    <w:rPr>
      <w:rFonts w:ascii="Courier New" w:eastAsia="Times New Roman" w:hAnsi="Courier New" w:cs="Times New Roman"/>
      <w:bCs/>
      <w:color w:val="auto"/>
      <w:kern w:val="0"/>
      <w:sz w:val="20"/>
      <w:szCs w:val="28"/>
      <w:lang w:eastAsia="ru-RU"/>
    </w:rPr>
  </w:style>
  <w:style w:type="paragraph" w:customStyle="1" w:styleId="1f8">
    <w:name w:val="Цитата1"/>
    <w:basedOn w:val="a"/>
    <w:rsid w:val="00E3216F"/>
    <w:pPr>
      <w:suppressAutoHyphens w:val="0"/>
      <w:spacing w:after="0" w:line="259" w:lineRule="auto"/>
      <w:ind w:left="142" w:right="123"/>
      <w:jc w:val="both"/>
    </w:pPr>
    <w:rPr>
      <w:rFonts w:ascii="Times NR Cyr MT" w:eastAsia="Times New Roman" w:hAnsi="Times NR Cyr MT" w:cs="Times New Roman"/>
      <w:b/>
      <w:bCs/>
      <w:color w:val="auto"/>
      <w:kern w:val="0"/>
      <w:sz w:val="28"/>
      <w:szCs w:val="28"/>
      <w:lang w:eastAsia="ru-RU"/>
    </w:rPr>
  </w:style>
  <w:style w:type="paragraph" w:styleId="affffd">
    <w:name w:val="Plain Text"/>
    <w:basedOn w:val="a"/>
    <w:link w:val="affffe"/>
    <w:rsid w:val="00E3216F"/>
    <w:pPr>
      <w:suppressAutoHyphens w:val="0"/>
      <w:spacing w:after="0" w:line="259" w:lineRule="auto"/>
      <w:jc w:val="both"/>
    </w:pPr>
    <w:rPr>
      <w:rFonts w:ascii="Courier New" w:eastAsia="Times New Roman" w:hAnsi="Courier New" w:cs="Courier New"/>
      <w:bCs/>
      <w:color w:val="auto"/>
      <w:kern w:val="0"/>
      <w:sz w:val="20"/>
      <w:szCs w:val="28"/>
      <w:lang w:eastAsia="ru-RU"/>
    </w:rPr>
  </w:style>
  <w:style w:type="character" w:customStyle="1" w:styleId="affffe">
    <w:name w:val="Текст Знак"/>
    <w:basedOn w:val="a0"/>
    <w:link w:val="affffd"/>
    <w:rsid w:val="00E3216F"/>
    <w:rPr>
      <w:rFonts w:ascii="Courier New" w:hAnsi="Courier New" w:cs="Courier New"/>
      <w:bCs/>
      <w:szCs w:val="28"/>
    </w:rPr>
  </w:style>
  <w:style w:type="paragraph" w:customStyle="1" w:styleId="125-0">
    <w:name w:val="Стиль По ширине Первая строка:  125 см Справа:  -0 см Междустр...."/>
    <w:basedOn w:val="a"/>
    <w:rsid w:val="00E3216F"/>
    <w:pPr>
      <w:widowControl w:val="0"/>
      <w:suppressAutoHyphens w:val="0"/>
      <w:overflowPunct w:val="0"/>
      <w:autoSpaceDE w:val="0"/>
      <w:autoSpaceDN w:val="0"/>
      <w:adjustRightInd w:val="0"/>
      <w:spacing w:after="0" w:line="259" w:lineRule="auto"/>
      <w:ind w:right="-1" w:firstLine="709"/>
      <w:jc w:val="both"/>
      <w:textAlignment w:val="baseline"/>
    </w:pPr>
    <w:rPr>
      <w:rFonts w:ascii="Times NR Cyr MT" w:eastAsia="Times New Roman" w:hAnsi="Times NR Cyr MT" w:cs="Times New Roman"/>
      <w:b/>
      <w:i/>
      <w:color w:val="auto"/>
      <w:kern w:val="0"/>
      <w:sz w:val="28"/>
      <w:szCs w:val="20"/>
      <w:lang w:eastAsia="ru-RU"/>
    </w:rPr>
  </w:style>
  <w:style w:type="paragraph" w:customStyle="1" w:styleId="TimesNewRoman">
    <w:name w:val="Стиль Times New Roman"/>
    <w:basedOn w:val="a"/>
    <w:rsid w:val="00E3216F"/>
    <w:pPr>
      <w:suppressAutoHyphens w:val="0"/>
      <w:spacing w:after="0" w:line="240" w:lineRule="auto"/>
      <w:ind w:firstLine="709"/>
    </w:pPr>
    <w:rPr>
      <w:rFonts w:ascii="Times New Roman" w:eastAsia="Times New Roman" w:hAnsi="Times New Roman" w:cs="Times New Roman"/>
      <w:color w:val="auto"/>
      <w:kern w:val="0"/>
      <w:sz w:val="24"/>
      <w:szCs w:val="20"/>
      <w:lang w:eastAsia="ru-RU"/>
    </w:rPr>
  </w:style>
  <w:style w:type="character" w:customStyle="1" w:styleId="afffff">
    <w:name w:val="Стиль Знак сноски + Черный"/>
    <w:rsid w:val="00E3216F"/>
    <w:rPr>
      <w:rFonts w:ascii="Times NR Cyr MT" w:hAnsi="Times NR Cyr MT"/>
      <w:color w:val="000000"/>
      <w:sz w:val="28"/>
      <w:vertAlign w:val="superscript"/>
    </w:rPr>
  </w:style>
  <w:style w:type="paragraph" w:customStyle="1" w:styleId="141">
    <w:name w:val="Стиль Название + 14 пт"/>
    <w:basedOn w:val="afff1"/>
    <w:rsid w:val="00E3216F"/>
    <w:pPr>
      <w:widowControl/>
      <w:suppressLineNumbers w:val="0"/>
      <w:suppressAutoHyphens w:val="0"/>
      <w:overflowPunct w:val="0"/>
      <w:autoSpaceDE w:val="0"/>
      <w:autoSpaceDN w:val="0"/>
      <w:adjustRightInd w:val="0"/>
      <w:spacing w:before="0" w:after="0" w:line="360" w:lineRule="exact"/>
      <w:ind w:firstLine="709"/>
      <w:jc w:val="both"/>
    </w:pPr>
    <w:rPr>
      <w:rFonts w:ascii="Times NR Cyr MT" w:hAnsi="Times NR Cyr MT"/>
      <w:b w:val="0"/>
      <w:bCs/>
      <w:color w:val="auto"/>
      <w:kern w:val="0"/>
      <w:sz w:val="28"/>
      <w:szCs w:val="28"/>
      <w:lang w:eastAsia="ru-RU"/>
    </w:rPr>
  </w:style>
  <w:style w:type="paragraph" w:customStyle="1" w:styleId="125">
    <w:name w:val="Стиль Первая строка:  125 см"/>
    <w:basedOn w:val="a"/>
    <w:rsid w:val="00E3216F"/>
    <w:pPr>
      <w:suppressAutoHyphens w:val="0"/>
      <w:spacing w:after="0" w:line="259" w:lineRule="auto"/>
      <w:ind w:firstLine="709"/>
      <w:jc w:val="both"/>
    </w:pPr>
    <w:rPr>
      <w:rFonts w:ascii="Times NR Cyr MT" w:eastAsia="Times New Roman" w:hAnsi="Times NR Cyr MT" w:cs="Times New Roman"/>
      <w:color w:val="auto"/>
      <w:kern w:val="0"/>
      <w:sz w:val="28"/>
      <w:szCs w:val="20"/>
      <w:lang w:eastAsia="ru-RU"/>
    </w:rPr>
  </w:style>
  <w:style w:type="paragraph" w:customStyle="1" w:styleId="108">
    <w:name w:val="Стиль Междустр.интервал:  множитель 108 ин"/>
    <w:basedOn w:val="a"/>
    <w:rsid w:val="00E3216F"/>
    <w:pPr>
      <w:suppressAutoHyphens w:val="0"/>
      <w:spacing w:after="0" w:line="259" w:lineRule="auto"/>
      <w:ind w:firstLine="709"/>
      <w:jc w:val="both"/>
    </w:pPr>
    <w:rPr>
      <w:rFonts w:ascii="Times NR Cyr MT" w:eastAsia="Times New Roman" w:hAnsi="Times NR Cyr MT" w:cs="Times New Roman"/>
      <w:color w:val="auto"/>
      <w:kern w:val="0"/>
      <w:sz w:val="28"/>
      <w:szCs w:val="20"/>
      <w:lang w:eastAsia="ru-RU"/>
    </w:rPr>
  </w:style>
  <w:style w:type="paragraph" w:customStyle="1" w:styleId="160">
    <w:name w:val="Стиль 16 пт"/>
    <w:basedOn w:val="afc"/>
    <w:rsid w:val="00E3216F"/>
    <w:pPr>
      <w:widowControl w:val="0"/>
      <w:jc w:val="both"/>
    </w:pPr>
    <w:rPr>
      <w:rFonts w:ascii="Times New Roman" w:eastAsia="Times New Roman" w:hAnsi="Times New Roman"/>
      <w:bCs/>
      <w:noProof/>
      <w:color w:val="auto"/>
      <w:kern w:val="0"/>
      <w:sz w:val="28"/>
      <w:szCs w:val="28"/>
      <w:lang w:eastAsia="ru-RU"/>
    </w:rPr>
  </w:style>
  <w:style w:type="paragraph" w:customStyle="1" w:styleId="BodyText21250">
    <w:name w:val="Стиль Body Text 2 + Слева:  125 см Первая строка:  0 см"/>
    <w:basedOn w:val="a"/>
    <w:rsid w:val="00E3216F"/>
    <w:pPr>
      <w:suppressAutoHyphens w:val="0"/>
      <w:spacing w:after="0" w:line="259" w:lineRule="auto"/>
      <w:ind w:firstLine="709"/>
      <w:jc w:val="both"/>
    </w:pPr>
    <w:rPr>
      <w:rFonts w:ascii="Times NR Cyr MT" w:eastAsia="Times New Roman" w:hAnsi="Times NR Cyr MT" w:cs="Times New Roman"/>
      <w:color w:val="auto"/>
      <w:kern w:val="0"/>
      <w:sz w:val="28"/>
      <w:szCs w:val="20"/>
      <w:lang w:eastAsia="ru-RU"/>
    </w:rPr>
  </w:style>
  <w:style w:type="character" w:customStyle="1" w:styleId="012">
    <w:name w:val="Стиль Знак сноски + уплотненный на  01 пт2"/>
    <w:rsid w:val="00E3216F"/>
    <w:rPr>
      <w:rFonts w:ascii="Times NR Cyr MT" w:hAnsi="Times NR Cyr MT"/>
      <w:color w:val="000000"/>
      <w:spacing w:val="-2"/>
      <w:sz w:val="28"/>
      <w:vertAlign w:val="superscript"/>
    </w:rPr>
  </w:style>
  <w:style w:type="character" w:customStyle="1" w:styleId="0121">
    <w:name w:val="Стиль Знак сноски + уплотненный на  01 пт21"/>
    <w:rsid w:val="00E3216F"/>
    <w:rPr>
      <w:rFonts w:ascii="Times NR Cyr MT" w:hAnsi="Times NR Cyr MT"/>
      <w:color w:val="000000"/>
      <w:spacing w:val="-2"/>
      <w:sz w:val="28"/>
      <w:vertAlign w:val="superscript"/>
    </w:rPr>
  </w:style>
  <w:style w:type="paragraph" w:customStyle="1" w:styleId="2e">
    <w:name w:val="Обычный2"/>
    <w:rsid w:val="00E3216F"/>
    <w:pPr>
      <w:widowControl w:val="0"/>
      <w:overflowPunct w:val="0"/>
      <w:autoSpaceDE w:val="0"/>
      <w:autoSpaceDN w:val="0"/>
      <w:adjustRightInd w:val="0"/>
      <w:textAlignment w:val="baseline"/>
    </w:pPr>
    <w:rPr>
      <w:sz w:val="28"/>
    </w:rPr>
  </w:style>
  <w:style w:type="paragraph" w:customStyle="1" w:styleId="1f9">
    <w:name w:val="Обычный1"/>
    <w:rsid w:val="00E3216F"/>
    <w:pPr>
      <w:widowControl w:val="0"/>
      <w:overflowPunct w:val="0"/>
      <w:autoSpaceDE w:val="0"/>
      <w:autoSpaceDN w:val="0"/>
      <w:adjustRightInd w:val="0"/>
      <w:textAlignment w:val="baseline"/>
    </w:pPr>
  </w:style>
  <w:style w:type="paragraph" w:customStyle="1" w:styleId="Style9">
    <w:name w:val="Style9"/>
    <w:basedOn w:val="a"/>
    <w:rsid w:val="00E3216F"/>
    <w:pPr>
      <w:widowControl w:val="0"/>
      <w:suppressAutoHyphens w:val="0"/>
      <w:autoSpaceDE w:val="0"/>
      <w:autoSpaceDN w:val="0"/>
      <w:adjustRightInd w:val="0"/>
      <w:spacing w:after="0" w:line="240" w:lineRule="auto"/>
    </w:pPr>
    <w:rPr>
      <w:rFonts w:ascii="Times New Roman" w:eastAsia="Times New Roman" w:hAnsi="Times New Roman" w:cs="Times New Roman"/>
      <w:color w:val="auto"/>
      <w:kern w:val="0"/>
      <w:sz w:val="24"/>
      <w:szCs w:val="24"/>
      <w:lang w:eastAsia="ru-RU"/>
    </w:rPr>
  </w:style>
  <w:style w:type="character" w:customStyle="1" w:styleId="FontStyle46">
    <w:name w:val="Font Style46"/>
    <w:rsid w:val="00E3216F"/>
    <w:rPr>
      <w:rFonts w:ascii="Times New Roman" w:hAnsi="Times New Roman" w:cs="Times New Roman"/>
      <w:b/>
      <w:bCs/>
      <w:sz w:val="20"/>
      <w:szCs w:val="20"/>
    </w:rPr>
  </w:style>
  <w:style w:type="character" w:customStyle="1" w:styleId="FontStyle52">
    <w:name w:val="Font Style52"/>
    <w:uiPriority w:val="99"/>
    <w:rsid w:val="00E3216F"/>
    <w:rPr>
      <w:rFonts w:ascii="Times New Roman" w:hAnsi="Times New Roman" w:cs="Times New Roman"/>
      <w:sz w:val="20"/>
      <w:szCs w:val="20"/>
    </w:rPr>
  </w:style>
  <w:style w:type="paragraph" w:customStyle="1" w:styleId="Style2">
    <w:name w:val="Style2"/>
    <w:basedOn w:val="a"/>
    <w:uiPriority w:val="99"/>
    <w:rsid w:val="00E3216F"/>
    <w:pPr>
      <w:widowControl w:val="0"/>
      <w:suppressAutoHyphens w:val="0"/>
      <w:autoSpaceDE w:val="0"/>
      <w:autoSpaceDN w:val="0"/>
      <w:adjustRightInd w:val="0"/>
      <w:spacing w:after="0" w:line="240" w:lineRule="auto"/>
    </w:pPr>
    <w:rPr>
      <w:rFonts w:ascii="Times New Roman" w:eastAsia="Times New Roman" w:hAnsi="Times New Roman" w:cs="Times New Roman"/>
      <w:color w:val="auto"/>
      <w:kern w:val="0"/>
      <w:sz w:val="24"/>
      <w:szCs w:val="24"/>
      <w:lang w:eastAsia="ru-RU"/>
    </w:rPr>
  </w:style>
  <w:style w:type="paragraph" w:customStyle="1" w:styleId="Style1">
    <w:name w:val="Style1"/>
    <w:basedOn w:val="a"/>
    <w:rsid w:val="00E3216F"/>
    <w:pPr>
      <w:widowControl w:val="0"/>
      <w:suppressAutoHyphens w:val="0"/>
      <w:autoSpaceDE w:val="0"/>
      <w:autoSpaceDN w:val="0"/>
      <w:adjustRightInd w:val="0"/>
      <w:spacing w:after="0" w:line="240" w:lineRule="auto"/>
    </w:pPr>
    <w:rPr>
      <w:rFonts w:ascii="Times New Roman" w:eastAsia="Times New Roman" w:hAnsi="Times New Roman" w:cs="Times New Roman"/>
      <w:color w:val="auto"/>
      <w:kern w:val="0"/>
      <w:sz w:val="24"/>
      <w:szCs w:val="24"/>
      <w:lang w:eastAsia="ru-RU"/>
    </w:rPr>
  </w:style>
  <w:style w:type="character" w:customStyle="1" w:styleId="FontStyle14">
    <w:name w:val="Font Style14"/>
    <w:rsid w:val="00E3216F"/>
    <w:rPr>
      <w:rFonts w:ascii="Times New Roman" w:hAnsi="Times New Roman" w:cs="Times New Roman"/>
      <w:sz w:val="20"/>
      <w:szCs w:val="20"/>
    </w:rPr>
  </w:style>
  <w:style w:type="paragraph" w:customStyle="1" w:styleId="Style4">
    <w:name w:val="Style4"/>
    <w:basedOn w:val="a"/>
    <w:rsid w:val="00E3216F"/>
    <w:pPr>
      <w:widowControl w:val="0"/>
      <w:suppressAutoHyphens w:val="0"/>
      <w:autoSpaceDE w:val="0"/>
      <w:autoSpaceDN w:val="0"/>
      <w:adjustRightInd w:val="0"/>
      <w:spacing w:after="0" w:line="240" w:lineRule="auto"/>
    </w:pPr>
    <w:rPr>
      <w:rFonts w:ascii="Times New Roman" w:eastAsia="Times New Roman" w:hAnsi="Times New Roman" w:cs="Times New Roman"/>
      <w:color w:val="auto"/>
      <w:kern w:val="0"/>
      <w:sz w:val="24"/>
      <w:szCs w:val="24"/>
      <w:lang w:eastAsia="ru-RU"/>
    </w:rPr>
  </w:style>
  <w:style w:type="character" w:customStyle="1" w:styleId="FontStyle35">
    <w:name w:val="Font Style35"/>
    <w:rsid w:val="00E3216F"/>
    <w:rPr>
      <w:rFonts w:ascii="Times New Roman" w:hAnsi="Times New Roman" w:cs="Times New Roman"/>
      <w:sz w:val="20"/>
      <w:szCs w:val="20"/>
    </w:rPr>
  </w:style>
  <w:style w:type="paragraph" w:customStyle="1" w:styleId="2f">
    <w:name w:val="Стиль2"/>
    <w:basedOn w:val="af8"/>
    <w:link w:val="2f0"/>
    <w:qFormat/>
    <w:rsid w:val="00E3216F"/>
    <w:pPr>
      <w:autoSpaceDE/>
      <w:spacing w:before="0" w:after="0" w:line="240" w:lineRule="auto"/>
      <w:ind w:firstLine="709"/>
      <w:jc w:val="both"/>
    </w:pPr>
    <w:rPr>
      <w:kern w:val="0"/>
      <w:sz w:val="16"/>
      <w:szCs w:val="16"/>
      <w:lang w:eastAsia="ru-RU"/>
    </w:rPr>
  </w:style>
  <w:style w:type="character" w:customStyle="1" w:styleId="2f0">
    <w:name w:val="Стиль2 Знак"/>
    <w:link w:val="2f"/>
    <w:rsid w:val="00E3216F"/>
    <w:rPr>
      <w:sz w:val="16"/>
      <w:szCs w:val="16"/>
    </w:rPr>
  </w:style>
  <w:style w:type="character" w:customStyle="1" w:styleId="aff">
    <w:name w:val="Без интервала Знак"/>
    <w:link w:val="afe"/>
    <w:rsid w:val="00E3216F"/>
    <w:rPr>
      <w:rFonts w:ascii="Calibri" w:hAnsi="Calibri"/>
      <w:sz w:val="22"/>
      <w:szCs w:val="22"/>
      <w:lang w:eastAsia="ar-SA"/>
    </w:rPr>
  </w:style>
  <w:style w:type="paragraph" w:styleId="2f1">
    <w:name w:val="Quote"/>
    <w:basedOn w:val="a"/>
    <w:next w:val="a"/>
    <w:link w:val="2f2"/>
    <w:uiPriority w:val="29"/>
    <w:qFormat/>
    <w:rsid w:val="00E3216F"/>
    <w:pPr>
      <w:suppressAutoHyphens w:val="0"/>
      <w:spacing w:after="0" w:line="240" w:lineRule="auto"/>
    </w:pPr>
    <w:rPr>
      <w:rFonts w:ascii="Times New Roman" w:eastAsia="Times New Roman" w:hAnsi="Times New Roman" w:cs="Times New Roman"/>
      <w:i/>
      <w:iCs/>
      <w:color w:val="000000"/>
      <w:kern w:val="0"/>
      <w:sz w:val="24"/>
      <w:szCs w:val="24"/>
      <w:lang w:eastAsia="ru-RU"/>
    </w:rPr>
  </w:style>
  <w:style w:type="character" w:customStyle="1" w:styleId="2f2">
    <w:name w:val="Цитата 2 Знак"/>
    <w:basedOn w:val="a0"/>
    <w:link w:val="2f1"/>
    <w:uiPriority w:val="29"/>
    <w:rsid w:val="00E3216F"/>
    <w:rPr>
      <w:i/>
      <w:iCs/>
      <w:color w:val="000000"/>
      <w:sz w:val="24"/>
      <w:szCs w:val="24"/>
    </w:rPr>
  </w:style>
  <w:style w:type="paragraph" w:styleId="afffff0">
    <w:name w:val="Intense Quote"/>
    <w:basedOn w:val="a"/>
    <w:next w:val="a"/>
    <w:link w:val="afffff1"/>
    <w:uiPriority w:val="30"/>
    <w:qFormat/>
    <w:rsid w:val="00E3216F"/>
    <w:pPr>
      <w:pBdr>
        <w:bottom w:val="single" w:sz="4" w:space="4" w:color="4F81BD"/>
      </w:pBdr>
      <w:suppressAutoHyphens w:val="0"/>
      <w:spacing w:before="200" w:after="280" w:line="240" w:lineRule="auto"/>
      <w:ind w:left="936" w:right="936"/>
    </w:pPr>
    <w:rPr>
      <w:rFonts w:ascii="Times New Roman" w:eastAsia="Times New Roman" w:hAnsi="Times New Roman" w:cs="Times New Roman"/>
      <w:b/>
      <w:bCs/>
      <w:i/>
      <w:iCs/>
      <w:color w:val="4F81BD"/>
      <w:kern w:val="0"/>
      <w:sz w:val="24"/>
      <w:szCs w:val="24"/>
      <w:lang w:eastAsia="ru-RU"/>
    </w:rPr>
  </w:style>
  <w:style w:type="character" w:customStyle="1" w:styleId="afffff1">
    <w:name w:val="Выделенная цитата Знак"/>
    <w:basedOn w:val="a0"/>
    <w:link w:val="afffff0"/>
    <w:uiPriority w:val="30"/>
    <w:rsid w:val="00E3216F"/>
    <w:rPr>
      <w:b/>
      <w:bCs/>
      <w:i/>
      <w:iCs/>
      <w:color w:val="4F81BD"/>
      <w:sz w:val="24"/>
      <w:szCs w:val="24"/>
    </w:rPr>
  </w:style>
  <w:style w:type="character" w:styleId="afffff2">
    <w:name w:val="Subtle Emphasis"/>
    <w:uiPriority w:val="19"/>
    <w:qFormat/>
    <w:rsid w:val="00E3216F"/>
    <w:rPr>
      <w:i/>
      <w:iCs/>
      <w:color w:val="808080"/>
    </w:rPr>
  </w:style>
  <w:style w:type="character" w:styleId="afffff3">
    <w:name w:val="Intense Emphasis"/>
    <w:uiPriority w:val="21"/>
    <w:qFormat/>
    <w:rsid w:val="00E3216F"/>
    <w:rPr>
      <w:b/>
      <w:bCs/>
      <w:i/>
      <w:iCs/>
      <w:color w:val="4F81BD"/>
    </w:rPr>
  </w:style>
  <w:style w:type="character" w:styleId="afffff4">
    <w:name w:val="Subtle Reference"/>
    <w:uiPriority w:val="31"/>
    <w:qFormat/>
    <w:rsid w:val="00E3216F"/>
    <w:rPr>
      <w:smallCaps/>
      <w:color w:val="C0504D"/>
      <w:u w:val="single"/>
    </w:rPr>
  </w:style>
  <w:style w:type="character" w:styleId="afffff5">
    <w:name w:val="Intense Reference"/>
    <w:uiPriority w:val="32"/>
    <w:qFormat/>
    <w:rsid w:val="00E3216F"/>
    <w:rPr>
      <w:b/>
      <w:bCs/>
      <w:smallCaps/>
      <w:color w:val="C0504D"/>
      <w:spacing w:val="5"/>
      <w:u w:val="single"/>
    </w:rPr>
  </w:style>
  <w:style w:type="character" w:styleId="afffff6">
    <w:name w:val="Book Title"/>
    <w:uiPriority w:val="33"/>
    <w:qFormat/>
    <w:rsid w:val="00E3216F"/>
    <w:rPr>
      <w:b/>
      <w:bCs/>
      <w:smallCaps/>
      <w:spacing w:val="5"/>
    </w:rPr>
  </w:style>
  <w:style w:type="paragraph" w:customStyle="1" w:styleId="alsta">
    <w:name w:val="alsta"/>
    <w:basedOn w:val="a"/>
    <w:rsid w:val="00E3216F"/>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paragraph" w:customStyle="1" w:styleId="alstc">
    <w:name w:val="alstc"/>
    <w:basedOn w:val="a"/>
    <w:rsid w:val="00E3216F"/>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numbering" w:customStyle="1" w:styleId="110">
    <w:name w:val="Нет списка11"/>
    <w:next w:val="a2"/>
    <w:uiPriority w:val="99"/>
    <w:semiHidden/>
    <w:unhideWhenUsed/>
    <w:rsid w:val="00E3216F"/>
  </w:style>
  <w:style w:type="numbering" w:customStyle="1" w:styleId="111">
    <w:name w:val="Нет списка111"/>
    <w:next w:val="a2"/>
    <w:uiPriority w:val="99"/>
    <w:semiHidden/>
    <w:unhideWhenUsed/>
    <w:rsid w:val="00E3216F"/>
  </w:style>
  <w:style w:type="character" w:customStyle="1" w:styleId="FontStyle13">
    <w:name w:val="Font Style13"/>
    <w:rsid w:val="00E3216F"/>
    <w:rPr>
      <w:rFonts w:ascii="Times New Roman" w:eastAsia="Calibri" w:hAnsi="Times New Roman" w:cs="Times New Roman"/>
      <w:sz w:val="24"/>
      <w:szCs w:val="24"/>
      <w:lang w:val="ru-RU" w:eastAsia="en-US" w:bidi="ar-SA"/>
    </w:rPr>
  </w:style>
  <w:style w:type="character" w:customStyle="1" w:styleId="FontStyle11">
    <w:name w:val="Font Style11"/>
    <w:uiPriority w:val="99"/>
    <w:rsid w:val="00E3216F"/>
    <w:rPr>
      <w:rFonts w:ascii="Times New Roman" w:hAnsi="Times New Roman" w:cs="Times New Roman"/>
      <w:sz w:val="26"/>
      <w:szCs w:val="26"/>
    </w:rPr>
  </w:style>
  <w:style w:type="paragraph" w:customStyle="1" w:styleId="afffff7">
    <w:name w:val="Знак"/>
    <w:basedOn w:val="a"/>
    <w:rsid w:val="00E3216F"/>
    <w:pPr>
      <w:suppressAutoHyphens w:val="0"/>
      <w:spacing w:after="160" w:line="240" w:lineRule="exact"/>
    </w:pPr>
    <w:rPr>
      <w:rFonts w:ascii="Verdana" w:eastAsia="Times New Roman" w:hAnsi="Verdana" w:cs="Times New Roman"/>
      <w:color w:val="auto"/>
      <w:kern w:val="0"/>
      <w:sz w:val="20"/>
      <w:szCs w:val="20"/>
      <w:lang w:val="en-US" w:eastAsia="en-US"/>
    </w:rPr>
  </w:style>
  <w:style w:type="character" w:customStyle="1" w:styleId="rwrro">
    <w:name w:val="rwrro"/>
    <w:rsid w:val="00E3216F"/>
  </w:style>
  <w:style w:type="paragraph" w:customStyle="1" w:styleId="FR2">
    <w:name w:val="FR2"/>
    <w:rsid w:val="00E3216F"/>
    <w:pPr>
      <w:widowControl w:val="0"/>
      <w:overflowPunct w:val="0"/>
      <w:autoSpaceDE w:val="0"/>
      <w:autoSpaceDN w:val="0"/>
      <w:adjustRightInd w:val="0"/>
      <w:spacing w:after="200" w:line="276" w:lineRule="auto"/>
      <w:jc w:val="both"/>
      <w:textAlignment w:val="baseline"/>
    </w:pPr>
    <w:rPr>
      <w:rFonts w:ascii="Arial Narrow" w:eastAsiaTheme="minorEastAsia" w:hAnsi="Arial Narrow" w:cstheme="minorBidi"/>
      <w:sz w:val="28"/>
      <w:szCs w:val="22"/>
    </w:rPr>
  </w:style>
  <w:style w:type="paragraph" w:customStyle="1" w:styleId="BodyText21">
    <w:name w:val="Body Text 21"/>
    <w:basedOn w:val="a"/>
    <w:rsid w:val="00E3216F"/>
    <w:pPr>
      <w:suppressAutoHyphens w:val="0"/>
      <w:ind w:firstLine="720"/>
    </w:pPr>
    <w:rPr>
      <w:rFonts w:ascii="Times New Roman" w:eastAsiaTheme="minorEastAsia" w:hAnsi="Times New Roman" w:cstheme="minorBidi"/>
      <w:b/>
      <w:i/>
      <w:color w:val="auto"/>
      <w:kern w:val="0"/>
      <w:sz w:val="24"/>
      <w:lang w:eastAsia="ru-RU"/>
    </w:rPr>
  </w:style>
  <w:style w:type="paragraph" w:customStyle="1" w:styleId="FR1">
    <w:name w:val="FR1"/>
    <w:rsid w:val="00E3216F"/>
    <w:pPr>
      <w:widowControl w:val="0"/>
      <w:overflowPunct w:val="0"/>
      <w:autoSpaceDE w:val="0"/>
      <w:autoSpaceDN w:val="0"/>
      <w:adjustRightInd w:val="0"/>
      <w:spacing w:after="200" w:line="276" w:lineRule="auto"/>
      <w:ind w:firstLine="709"/>
      <w:jc w:val="both"/>
      <w:textAlignment w:val="baseline"/>
    </w:pPr>
    <w:rPr>
      <w:rFonts w:asciiTheme="minorHAnsi" w:eastAsiaTheme="minorEastAsia" w:hAnsiTheme="minorHAnsi" w:cstheme="minorBidi"/>
      <w:i/>
      <w:sz w:val="24"/>
      <w:szCs w:val="22"/>
    </w:rPr>
  </w:style>
  <w:style w:type="table" w:customStyle="1" w:styleId="2f3">
    <w:name w:val="Сетка таблицы2"/>
    <w:basedOn w:val="a1"/>
    <w:next w:val="affff"/>
    <w:uiPriority w:val="59"/>
    <w:rsid w:val="00E3216F"/>
    <w:pPr>
      <w:spacing w:after="200" w:line="276" w:lineRule="auto"/>
    </w:pPr>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1"/>
    <w:next w:val="affff"/>
    <w:uiPriority w:val="59"/>
    <w:rsid w:val="00E3216F"/>
    <w:pPr>
      <w:spacing w:after="200" w:line="276" w:lineRule="auto"/>
    </w:pPr>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b">
    <w:name w:val="Цитата Знак"/>
    <w:link w:val="affffa"/>
    <w:uiPriority w:val="29"/>
    <w:rsid w:val="00E3216F"/>
    <w:rPr>
      <w:sz w:val="28"/>
      <w:szCs w:val="24"/>
      <w:shd w:val="clear" w:color="auto" w:fill="FFFFFF"/>
    </w:rPr>
  </w:style>
  <w:style w:type="paragraph" w:styleId="afffff8">
    <w:name w:val="TOC Heading"/>
    <w:basedOn w:val="1"/>
    <w:next w:val="a"/>
    <w:uiPriority w:val="39"/>
    <w:unhideWhenUsed/>
    <w:qFormat/>
    <w:rsid w:val="00E3216F"/>
    <w:pPr>
      <w:keepLines/>
      <w:numPr>
        <w:numId w:val="0"/>
      </w:numPr>
      <w:suppressAutoHyphens w:val="0"/>
      <w:spacing w:before="480" w:after="0" w:line="360" w:lineRule="auto"/>
      <w:jc w:val="center"/>
      <w:outlineLvl w:val="9"/>
    </w:pPr>
    <w:rPr>
      <w:rFonts w:ascii="Times New Roman" w:eastAsiaTheme="majorEastAsia" w:hAnsi="Times New Roman"/>
      <w:bCs/>
      <w:color w:val="auto"/>
      <w:kern w:val="0"/>
      <w:sz w:val="28"/>
      <w:szCs w:val="28"/>
    </w:rPr>
  </w:style>
  <w:style w:type="table" w:customStyle="1" w:styleId="41">
    <w:name w:val="Сетка таблицы4"/>
    <w:basedOn w:val="a1"/>
    <w:next w:val="affff"/>
    <w:uiPriority w:val="59"/>
    <w:rsid w:val="00E3216F"/>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
    <w:name w:val="Сетка таблицы5"/>
    <w:basedOn w:val="a1"/>
    <w:next w:val="affff"/>
    <w:uiPriority w:val="59"/>
    <w:rsid w:val="00E3216F"/>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fff9">
    <w:name w:val="Document Map"/>
    <w:basedOn w:val="a"/>
    <w:link w:val="afffffa"/>
    <w:rsid w:val="00E3216F"/>
    <w:pPr>
      <w:suppressAutoHyphens w:val="0"/>
      <w:spacing w:after="0" w:line="240" w:lineRule="auto"/>
    </w:pPr>
    <w:rPr>
      <w:rFonts w:ascii="Lucida Grande CY" w:eastAsiaTheme="minorEastAsia" w:hAnsi="Lucida Grande CY" w:cs="Lucida Grande CY"/>
      <w:color w:val="auto"/>
      <w:kern w:val="0"/>
      <w:sz w:val="24"/>
      <w:szCs w:val="24"/>
      <w:lang w:eastAsia="ru-RU"/>
    </w:rPr>
  </w:style>
  <w:style w:type="character" w:customStyle="1" w:styleId="afffffa">
    <w:name w:val="Схема документа Знак"/>
    <w:basedOn w:val="a0"/>
    <w:link w:val="afffff9"/>
    <w:rsid w:val="00E3216F"/>
    <w:rPr>
      <w:rFonts w:ascii="Lucida Grande CY" w:eastAsiaTheme="minorEastAsia" w:hAnsi="Lucida Grande CY" w:cs="Lucida Grande CY"/>
      <w:sz w:val="24"/>
      <w:szCs w:val="24"/>
    </w:rPr>
  </w:style>
  <w:style w:type="paragraph" w:customStyle="1" w:styleId="afffffb">
    <w:name w:val="Пж Курсив"/>
    <w:basedOn w:val="aff0"/>
    <w:rsid w:val="00E3216F"/>
    <w:pPr>
      <w:autoSpaceDN w:val="0"/>
      <w:adjustRightInd w:val="0"/>
    </w:pPr>
    <w:rPr>
      <w:b/>
      <w:bCs/>
      <w:i/>
      <w:iCs/>
      <w:kern w:val="0"/>
      <w:lang w:eastAsia="ru-RU"/>
    </w:rPr>
  </w:style>
  <w:style w:type="character" w:customStyle="1" w:styleId="222">
    <w:name w:val="Заголовок №2 (2)_"/>
    <w:link w:val="2210"/>
    <w:rsid w:val="00E3216F"/>
    <w:rPr>
      <w:b/>
      <w:bCs/>
      <w:sz w:val="25"/>
      <w:szCs w:val="25"/>
      <w:shd w:val="clear" w:color="auto" w:fill="FFFFFF"/>
    </w:rPr>
  </w:style>
  <w:style w:type="paragraph" w:customStyle="1" w:styleId="2210">
    <w:name w:val="Заголовок №2 (2)1"/>
    <w:basedOn w:val="a"/>
    <w:link w:val="222"/>
    <w:rsid w:val="00E3216F"/>
    <w:pPr>
      <w:shd w:val="clear" w:color="auto" w:fill="FFFFFF"/>
      <w:suppressAutoHyphens w:val="0"/>
      <w:spacing w:before="180" w:after="180" w:line="240" w:lineRule="atLeast"/>
      <w:jc w:val="both"/>
      <w:outlineLvl w:val="1"/>
    </w:pPr>
    <w:rPr>
      <w:rFonts w:ascii="Times New Roman" w:eastAsia="Times New Roman" w:hAnsi="Times New Roman" w:cs="Times New Roman"/>
      <w:b/>
      <w:bCs/>
      <w:color w:val="auto"/>
      <w:kern w:val="0"/>
      <w:sz w:val="25"/>
      <w:szCs w:val="25"/>
      <w:lang w:eastAsia="ru-RU"/>
    </w:rPr>
  </w:style>
  <w:style w:type="paragraph" w:customStyle="1" w:styleId="-12">
    <w:name w:val="Цветной список - Акцент 12"/>
    <w:basedOn w:val="a"/>
    <w:qFormat/>
    <w:rsid w:val="00E3216F"/>
    <w:pPr>
      <w:suppressAutoHyphens w:val="0"/>
      <w:spacing w:line="240" w:lineRule="auto"/>
      <w:ind w:left="720"/>
      <w:contextualSpacing/>
    </w:pPr>
    <w:rPr>
      <w:rFonts w:ascii="Cambria" w:eastAsia="Cambria" w:hAnsi="Cambria" w:cs="Times New Roman"/>
      <w:color w:val="auto"/>
      <w:kern w:val="0"/>
      <w:sz w:val="24"/>
      <w:szCs w:val="24"/>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E3216F"/>
    <w:rPr>
      <w:rFonts w:ascii="Times New Roman" w:hAnsi="Times New Roman" w:cs="Times New Roman" w:hint="default"/>
      <w:strike w:val="0"/>
      <w:dstrike w:val="0"/>
      <w:sz w:val="24"/>
      <w:szCs w:val="24"/>
      <w:u w:val="none"/>
      <w:effect w:val="none"/>
    </w:rPr>
  </w:style>
  <w:style w:type="paragraph" w:customStyle="1" w:styleId="Zag1">
    <w:name w:val="Zag_1"/>
    <w:basedOn w:val="a"/>
    <w:uiPriority w:val="99"/>
    <w:rsid w:val="00E3216F"/>
    <w:pPr>
      <w:widowControl w:val="0"/>
      <w:suppressAutoHyphens w:val="0"/>
      <w:autoSpaceDE w:val="0"/>
      <w:autoSpaceDN w:val="0"/>
      <w:adjustRightInd w:val="0"/>
      <w:spacing w:after="337" w:line="302" w:lineRule="exact"/>
      <w:ind w:firstLine="709"/>
      <w:jc w:val="center"/>
    </w:pPr>
    <w:rPr>
      <w:rFonts w:ascii="Times New Roman" w:eastAsia="Times New Roman" w:hAnsi="Times New Roman" w:cs="Times New Roman"/>
      <w:b/>
      <w:bCs/>
      <w:color w:val="000000"/>
      <w:kern w:val="0"/>
      <w:sz w:val="28"/>
      <w:szCs w:val="24"/>
      <w:lang w:val="en-US" w:eastAsia="ru-RU"/>
    </w:rPr>
  </w:style>
  <w:style w:type="paragraph" w:customStyle="1" w:styleId="Zag2">
    <w:name w:val="Zag_2"/>
    <w:basedOn w:val="a"/>
    <w:rsid w:val="00E3216F"/>
    <w:pPr>
      <w:widowControl w:val="0"/>
      <w:suppressAutoHyphens w:val="0"/>
      <w:autoSpaceDE w:val="0"/>
      <w:autoSpaceDN w:val="0"/>
      <w:adjustRightInd w:val="0"/>
      <w:spacing w:after="129" w:line="291" w:lineRule="exact"/>
      <w:ind w:firstLine="709"/>
      <w:jc w:val="center"/>
    </w:pPr>
    <w:rPr>
      <w:rFonts w:ascii="Times New Roman" w:eastAsia="Times New Roman" w:hAnsi="Times New Roman" w:cs="Times New Roman"/>
      <w:b/>
      <w:bCs/>
      <w:color w:val="000000"/>
      <w:kern w:val="0"/>
      <w:sz w:val="28"/>
      <w:szCs w:val="24"/>
      <w:lang w:val="en-US" w:eastAsia="ru-RU"/>
    </w:rPr>
  </w:style>
  <w:style w:type="paragraph" w:customStyle="1" w:styleId="1fa">
    <w:name w:val="Номер 1"/>
    <w:basedOn w:val="1"/>
    <w:qFormat/>
    <w:rsid w:val="00E3216F"/>
    <w:pPr>
      <w:numPr>
        <w:numId w:val="0"/>
      </w:numPr>
      <w:autoSpaceDE w:val="0"/>
      <w:autoSpaceDN w:val="0"/>
      <w:adjustRightInd w:val="0"/>
      <w:spacing w:before="360" w:after="240" w:line="360" w:lineRule="auto"/>
      <w:jc w:val="center"/>
    </w:pPr>
    <w:rPr>
      <w:rFonts w:ascii="Times New Roman" w:hAnsi="Times New Roman"/>
      <w:color w:val="auto"/>
      <w:kern w:val="0"/>
      <w:sz w:val="28"/>
    </w:rPr>
  </w:style>
  <w:style w:type="paragraph" w:customStyle="1" w:styleId="afffffc">
    <w:name w:val="О_Т"/>
    <w:basedOn w:val="a"/>
    <w:link w:val="afffffd"/>
    <w:rsid w:val="00E3216F"/>
    <w:pPr>
      <w:suppressAutoHyphens w:val="0"/>
      <w:spacing w:after="0" w:line="288" w:lineRule="auto"/>
      <w:ind w:firstLine="539"/>
      <w:jc w:val="both"/>
    </w:pPr>
    <w:rPr>
      <w:rFonts w:ascii="Arial" w:eastAsia="Times New Roman" w:hAnsi="Arial" w:cs="Times New Roman"/>
      <w:color w:val="auto"/>
      <w:kern w:val="0"/>
      <w:sz w:val="28"/>
      <w:szCs w:val="28"/>
      <w:lang w:eastAsia="ru-RU"/>
    </w:rPr>
  </w:style>
  <w:style w:type="character" w:customStyle="1" w:styleId="afffffd">
    <w:name w:val="О_Т Знак"/>
    <w:basedOn w:val="a0"/>
    <w:link w:val="afffffc"/>
    <w:rsid w:val="00E3216F"/>
    <w:rPr>
      <w:rFonts w:ascii="Arial" w:hAnsi="Arial"/>
      <w:sz w:val="28"/>
      <w:szCs w:val="28"/>
    </w:rPr>
  </w:style>
  <w:style w:type="paragraph" w:customStyle="1" w:styleId="223">
    <w:name w:val="Основной текст 22"/>
    <w:basedOn w:val="a"/>
    <w:rsid w:val="00E3216F"/>
    <w:pPr>
      <w:suppressAutoHyphens w:val="0"/>
      <w:spacing w:after="0" w:line="240" w:lineRule="auto"/>
      <w:ind w:firstLine="709"/>
      <w:jc w:val="both"/>
    </w:pPr>
    <w:rPr>
      <w:rFonts w:ascii="Times New Roman" w:eastAsia="Times New Roman" w:hAnsi="Times New Roman" w:cs="Times New Roman"/>
      <w:color w:val="auto"/>
      <w:kern w:val="0"/>
      <w:sz w:val="24"/>
      <w:szCs w:val="24"/>
      <w:lang w:eastAsia="ru-RU"/>
    </w:rPr>
  </w:style>
  <w:style w:type="character" w:customStyle="1" w:styleId="articleseparator1">
    <w:name w:val="article_separator1"/>
    <w:basedOn w:val="a0"/>
    <w:rsid w:val="00E3216F"/>
    <w:rPr>
      <w:vanish/>
      <w:webHidden w:val="0"/>
      <w:specVanish w:val="0"/>
    </w:rPr>
  </w:style>
  <w:style w:type="paragraph" w:customStyle="1" w:styleId="3a">
    <w:name w:val="Стиль3"/>
    <w:basedOn w:val="3"/>
    <w:link w:val="3b"/>
    <w:qFormat/>
    <w:rsid w:val="00E3216F"/>
    <w:pPr>
      <w:keepLines/>
      <w:numPr>
        <w:ilvl w:val="0"/>
        <w:numId w:val="0"/>
      </w:numPr>
      <w:spacing w:before="200" w:after="0" w:line="360" w:lineRule="auto"/>
      <w:jc w:val="left"/>
    </w:pPr>
    <w:rPr>
      <w:rFonts w:eastAsiaTheme="majorEastAsia"/>
      <w:bCs/>
      <w:i w:val="0"/>
      <w:szCs w:val="28"/>
      <w:lang w:eastAsia="en-US"/>
    </w:rPr>
  </w:style>
  <w:style w:type="paragraph" w:customStyle="1" w:styleId="224">
    <w:name w:val="Стиль22"/>
    <w:basedOn w:val="3a"/>
    <w:link w:val="225"/>
    <w:qFormat/>
    <w:rsid w:val="00E3216F"/>
  </w:style>
  <w:style w:type="character" w:customStyle="1" w:styleId="3b">
    <w:name w:val="Стиль3 Знак"/>
    <w:basedOn w:val="30"/>
    <w:link w:val="3a"/>
    <w:rsid w:val="00E3216F"/>
    <w:rPr>
      <w:rFonts w:eastAsiaTheme="majorEastAsia"/>
      <w:b/>
      <w:bCs/>
      <w:i/>
      <w:sz w:val="28"/>
      <w:szCs w:val="28"/>
      <w:lang w:eastAsia="en-US"/>
    </w:rPr>
  </w:style>
  <w:style w:type="paragraph" w:customStyle="1" w:styleId="112">
    <w:name w:val="Стиль11"/>
    <w:basedOn w:val="1"/>
    <w:link w:val="113"/>
    <w:qFormat/>
    <w:rsid w:val="00E3216F"/>
    <w:pPr>
      <w:keepLines/>
      <w:numPr>
        <w:numId w:val="0"/>
      </w:numPr>
      <w:suppressAutoHyphens w:val="0"/>
      <w:spacing w:before="480" w:after="0" w:line="360" w:lineRule="auto"/>
      <w:jc w:val="center"/>
    </w:pPr>
    <w:rPr>
      <w:rFonts w:ascii="Times New Roman" w:eastAsiaTheme="majorEastAsia" w:hAnsi="Times New Roman"/>
      <w:bCs/>
      <w:color w:val="auto"/>
      <w:kern w:val="0"/>
      <w:sz w:val="28"/>
      <w:szCs w:val="28"/>
      <w:lang w:eastAsia="en-US"/>
    </w:rPr>
  </w:style>
  <w:style w:type="character" w:customStyle="1" w:styleId="225">
    <w:name w:val="Стиль22 Знак"/>
    <w:basedOn w:val="3b"/>
    <w:link w:val="224"/>
    <w:rsid w:val="00E3216F"/>
    <w:rPr>
      <w:rFonts w:eastAsiaTheme="majorEastAsia"/>
      <w:b/>
      <w:bCs/>
      <w:i/>
      <w:sz w:val="28"/>
      <w:szCs w:val="28"/>
      <w:lang w:eastAsia="en-US"/>
    </w:rPr>
  </w:style>
  <w:style w:type="character" w:customStyle="1" w:styleId="aff6">
    <w:name w:val="Абзац списка Знак"/>
    <w:link w:val="aff5"/>
    <w:uiPriority w:val="34"/>
    <w:locked/>
    <w:rsid w:val="00E3216F"/>
    <w:rPr>
      <w:rFonts w:ascii="Calibri" w:hAnsi="Calibri"/>
      <w:kern w:val="1"/>
      <w:sz w:val="22"/>
      <w:szCs w:val="22"/>
      <w:lang w:eastAsia="ar-SA"/>
    </w:rPr>
  </w:style>
  <w:style w:type="character" w:customStyle="1" w:styleId="113">
    <w:name w:val="Стиль11 Знак"/>
    <w:basedOn w:val="10"/>
    <w:link w:val="112"/>
    <w:rsid w:val="00E3216F"/>
    <w:rPr>
      <w:rFonts w:ascii="Cambria" w:eastAsiaTheme="majorEastAsia" w:hAnsi="Cambria"/>
      <w:b/>
      <w:bCs/>
      <w:color w:val="00000A"/>
      <w:kern w:val="1"/>
      <w:sz w:val="28"/>
      <w:szCs w:val="28"/>
      <w:lang w:eastAsia="en-US"/>
    </w:rPr>
  </w:style>
  <w:style w:type="paragraph" w:customStyle="1" w:styleId="p1">
    <w:name w:val="p1"/>
    <w:basedOn w:val="a"/>
    <w:rsid w:val="00E3216F"/>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character" w:customStyle="1" w:styleId="s3">
    <w:name w:val="s3"/>
    <w:basedOn w:val="a0"/>
    <w:rsid w:val="00E3216F"/>
  </w:style>
  <w:style w:type="paragraph" w:customStyle="1" w:styleId="Zag3">
    <w:name w:val="Zag_3"/>
    <w:basedOn w:val="a"/>
    <w:uiPriority w:val="99"/>
    <w:rsid w:val="00E3216F"/>
    <w:pPr>
      <w:widowControl w:val="0"/>
      <w:suppressAutoHyphens w:val="0"/>
      <w:autoSpaceDE w:val="0"/>
      <w:autoSpaceDN w:val="0"/>
      <w:adjustRightInd w:val="0"/>
      <w:spacing w:after="68" w:line="282" w:lineRule="exact"/>
      <w:jc w:val="center"/>
    </w:pPr>
    <w:rPr>
      <w:rFonts w:ascii="Times New Roman" w:eastAsia="Times New Roman" w:hAnsi="Times New Roman" w:cs="Times New Roman"/>
      <w:i/>
      <w:iCs/>
      <w:color w:val="000000"/>
      <w:kern w:val="0"/>
      <w:sz w:val="24"/>
      <w:szCs w:val="24"/>
      <w:lang w:val="en-US" w:eastAsia="ru-RU"/>
    </w:rPr>
  </w:style>
  <w:style w:type="paragraph" w:customStyle="1" w:styleId="zag4">
    <w:name w:val="zag_4"/>
    <w:basedOn w:val="a"/>
    <w:uiPriority w:val="99"/>
    <w:rsid w:val="00E3216F"/>
    <w:pPr>
      <w:widowControl w:val="0"/>
      <w:suppressAutoHyphens w:val="0"/>
      <w:autoSpaceDE w:val="0"/>
      <w:autoSpaceDN w:val="0"/>
      <w:adjustRightInd w:val="0"/>
      <w:spacing w:after="0" w:line="213" w:lineRule="exact"/>
      <w:jc w:val="center"/>
    </w:pPr>
    <w:rPr>
      <w:rFonts w:ascii="NewtonCSanPin" w:eastAsia="Times New Roman" w:hAnsi="NewtonCSanPin" w:cs="NewtonCSanPin"/>
      <w:b/>
      <w:bCs/>
      <w:i/>
      <w:iCs/>
      <w:color w:val="000000"/>
      <w:kern w:val="0"/>
      <w:sz w:val="21"/>
      <w:szCs w:val="21"/>
      <w:lang w:val="en-US" w:eastAsia="ru-RU"/>
    </w:rPr>
  </w:style>
  <w:style w:type="character" w:customStyle="1" w:styleId="2f4">
    <w:name w:val="Заголовок №2_"/>
    <w:link w:val="214"/>
    <w:rsid w:val="00E3216F"/>
    <w:rPr>
      <w:rFonts w:ascii="Microsoft Sans Serif" w:hAnsi="Microsoft Sans Serif" w:cs="Microsoft Sans Serif"/>
      <w:b/>
      <w:bCs/>
      <w:sz w:val="18"/>
      <w:szCs w:val="18"/>
      <w:shd w:val="clear" w:color="auto" w:fill="FFFFFF"/>
    </w:rPr>
  </w:style>
  <w:style w:type="character" w:customStyle="1" w:styleId="240">
    <w:name w:val="Заголовок №24"/>
    <w:basedOn w:val="2f4"/>
    <w:rsid w:val="00E3216F"/>
    <w:rPr>
      <w:rFonts w:ascii="Microsoft Sans Serif" w:hAnsi="Microsoft Sans Serif" w:cs="Microsoft Sans Serif"/>
      <w:b/>
      <w:bCs/>
      <w:sz w:val="18"/>
      <w:szCs w:val="18"/>
      <w:shd w:val="clear" w:color="auto" w:fill="FFFFFF"/>
    </w:rPr>
  </w:style>
  <w:style w:type="character" w:customStyle="1" w:styleId="231">
    <w:name w:val="Заголовок №23"/>
    <w:basedOn w:val="2f4"/>
    <w:rsid w:val="00E3216F"/>
    <w:rPr>
      <w:rFonts w:ascii="Microsoft Sans Serif" w:hAnsi="Microsoft Sans Serif" w:cs="Microsoft Sans Serif"/>
      <w:b/>
      <w:bCs/>
      <w:sz w:val="18"/>
      <w:szCs w:val="18"/>
      <w:shd w:val="clear" w:color="auto" w:fill="FFFFFF"/>
    </w:rPr>
  </w:style>
  <w:style w:type="character" w:customStyle="1" w:styleId="226">
    <w:name w:val="Заголовок №22"/>
    <w:basedOn w:val="2f4"/>
    <w:rsid w:val="00E3216F"/>
    <w:rPr>
      <w:rFonts w:ascii="Microsoft Sans Serif" w:hAnsi="Microsoft Sans Serif" w:cs="Microsoft Sans Serif"/>
      <w:b/>
      <w:bCs/>
      <w:sz w:val="18"/>
      <w:szCs w:val="18"/>
      <w:shd w:val="clear" w:color="auto" w:fill="FFFFFF"/>
    </w:rPr>
  </w:style>
  <w:style w:type="paragraph" w:customStyle="1" w:styleId="214">
    <w:name w:val="Заголовок №21"/>
    <w:basedOn w:val="a"/>
    <w:link w:val="2f4"/>
    <w:rsid w:val="00E3216F"/>
    <w:pPr>
      <w:shd w:val="clear" w:color="auto" w:fill="FFFFFF"/>
      <w:suppressAutoHyphens w:val="0"/>
      <w:spacing w:before="60" w:after="0" w:line="211" w:lineRule="exact"/>
      <w:ind w:firstLine="280"/>
      <w:jc w:val="both"/>
      <w:outlineLvl w:val="1"/>
    </w:pPr>
    <w:rPr>
      <w:rFonts w:ascii="Microsoft Sans Serif" w:eastAsia="Times New Roman" w:hAnsi="Microsoft Sans Serif" w:cs="Microsoft Sans Serif"/>
      <w:b/>
      <w:bCs/>
      <w:color w:val="auto"/>
      <w:kern w:val="0"/>
      <w:sz w:val="18"/>
      <w:szCs w:val="18"/>
      <w:lang w:eastAsia="ru-RU"/>
    </w:rPr>
  </w:style>
  <w:style w:type="paragraph" w:customStyle="1" w:styleId="42">
    <w:name w:val="Заг 4"/>
    <w:basedOn w:val="a"/>
    <w:rsid w:val="00E3216F"/>
    <w:pPr>
      <w:keepNext/>
      <w:suppressAutoHyphens w:val="0"/>
      <w:autoSpaceDE w:val="0"/>
      <w:autoSpaceDN w:val="0"/>
      <w:adjustRightInd w:val="0"/>
      <w:spacing w:before="255" w:after="113" w:line="240" w:lineRule="atLeast"/>
      <w:jc w:val="center"/>
      <w:textAlignment w:val="center"/>
    </w:pPr>
    <w:rPr>
      <w:rFonts w:ascii="PragmaticaC" w:eastAsia="Times New Roman" w:hAnsi="PragmaticaC" w:cs="PragmaticaC"/>
      <w:i/>
      <w:iCs/>
      <w:color w:val="000000"/>
      <w:kern w:val="0"/>
      <w:sz w:val="23"/>
      <w:szCs w:val="23"/>
      <w:lang w:eastAsia="ru-RU"/>
    </w:rPr>
  </w:style>
  <w:style w:type="paragraph" w:customStyle="1" w:styleId="afffffe">
    <w:name w:val="Ξαϋχνϋι"/>
    <w:basedOn w:val="a"/>
    <w:uiPriority w:val="99"/>
    <w:rsid w:val="00E3216F"/>
    <w:pPr>
      <w:widowControl w:val="0"/>
      <w:suppressAutoHyphens w:val="0"/>
      <w:autoSpaceDE w:val="0"/>
      <w:autoSpaceDN w:val="0"/>
      <w:adjustRightInd w:val="0"/>
      <w:spacing w:after="0" w:line="240" w:lineRule="auto"/>
    </w:pPr>
    <w:rPr>
      <w:rFonts w:ascii="Times New Roman" w:eastAsia="Times New Roman" w:hAnsi="Times New Roman" w:cs="Times New Roman"/>
      <w:color w:val="000000"/>
      <w:kern w:val="0"/>
      <w:sz w:val="24"/>
      <w:szCs w:val="24"/>
      <w:lang w:val="en-US" w:eastAsia="ru-RU"/>
    </w:rPr>
  </w:style>
  <w:style w:type="paragraph" w:customStyle="1" w:styleId="affffff">
    <w:name w:val="Νξβϋι"/>
    <w:basedOn w:val="a"/>
    <w:uiPriority w:val="99"/>
    <w:rsid w:val="00E3216F"/>
    <w:pPr>
      <w:widowControl w:val="0"/>
      <w:suppressAutoHyphens w:val="0"/>
      <w:autoSpaceDE w:val="0"/>
      <w:autoSpaceDN w:val="0"/>
      <w:adjustRightInd w:val="0"/>
      <w:spacing w:after="0" w:line="240" w:lineRule="auto"/>
    </w:pPr>
    <w:rPr>
      <w:rFonts w:ascii="Times New Roman" w:eastAsia="Times New Roman" w:hAnsi="Times New Roman" w:cs="Times New Roman"/>
      <w:color w:val="000000"/>
      <w:kern w:val="0"/>
      <w:sz w:val="24"/>
      <w:szCs w:val="24"/>
      <w:lang w:val="en-US" w:eastAsia="ru-RU"/>
    </w:rPr>
  </w:style>
  <w:style w:type="character" w:customStyle="1" w:styleId="aff1">
    <w:name w:val="Основной Знак"/>
    <w:link w:val="aff0"/>
    <w:rsid w:val="00E3216F"/>
    <w:rPr>
      <w:rFonts w:ascii="NewtonCSanPin" w:hAnsi="NewtonCSanPin" w:cs="NewtonCSanPin"/>
      <w:color w:val="000000"/>
      <w:kern w:val="1"/>
      <w:sz w:val="21"/>
      <w:szCs w:val="21"/>
      <w:lang w:eastAsia="ar-SA"/>
    </w:rPr>
  </w:style>
  <w:style w:type="character" w:customStyle="1" w:styleId="aff3">
    <w:name w:val="Буллит Знак"/>
    <w:basedOn w:val="aff1"/>
    <w:link w:val="aff2"/>
    <w:rsid w:val="00E3216F"/>
    <w:rPr>
      <w:rFonts w:ascii="NewtonCSanPin" w:hAnsi="NewtonCSanPin" w:cs="NewtonCSanPin"/>
      <w:color w:val="000000"/>
      <w:kern w:val="1"/>
      <w:sz w:val="21"/>
      <w:szCs w:val="21"/>
      <w:lang w:eastAsia="ar-SA"/>
    </w:rPr>
  </w:style>
  <w:style w:type="paragraph" w:customStyle="1" w:styleId="affffff0">
    <w:name w:val="Буллит Курсив"/>
    <w:basedOn w:val="aff2"/>
    <w:link w:val="affffff1"/>
    <w:uiPriority w:val="99"/>
    <w:rsid w:val="00E3216F"/>
    <w:pPr>
      <w:autoSpaceDN w:val="0"/>
      <w:adjustRightInd w:val="0"/>
    </w:pPr>
    <w:rPr>
      <w:i/>
      <w:iCs/>
      <w:kern w:val="0"/>
      <w:lang w:eastAsia="ru-RU"/>
    </w:rPr>
  </w:style>
  <w:style w:type="character" w:customStyle="1" w:styleId="affffff1">
    <w:name w:val="Буллит Курсив Знак"/>
    <w:link w:val="affffff0"/>
    <w:uiPriority w:val="99"/>
    <w:rsid w:val="00E3216F"/>
    <w:rPr>
      <w:rFonts w:ascii="NewtonCSanPin" w:hAnsi="NewtonCSanPin" w:cs="NewtonCSanPin"/>
      <w:i/>
      <w:iCs/>
      <w:color w:val="000000"/>
      <w:sz w:val="21"/>
      <w:szCs w:val="21"/>
    </w:rPr>
  </w:style>
  <w:style w:type="paragraph" w:customStyle="1" w:styleId="3c">
    <w:name w:val="Заголовок 3+"/>
    <w:basedOn w:val="a"/>
    <w:rsid w:val="00E3216F"/>
    <w:pPr>
      <w:widowControl w:val="0"/>
      <w:suppressAutoHyphens w:val="0"/>
      <w:overflowPunct w:val="0"/>
      <w:autoSpaceDE w:val="0"/>
      <w:autoSpaceDN w:val="0"/>
      <w:adjustRightInd w:val="0"/>
      <w:spacing w:before="240" w:after="0" w:line="240" w:lineRule="auto"/>
      <w:jc w:val="center"/>
      <w:textAlignment w:val="baseline"/>
    </w:pPr>
    <w:rPr>
      <w:rFonts w:ascii="Times New Roman" w:eastAsia="Times New Roman" w:hAnsi="Times New Roman" w:cs="Times New Roman"/>
      <w:b/>
      <w:color w:val="auto"/>
      <w:kern w:val="0"/>
      <w:sz w:val="28"/>
      <w:szCs w:val="20"/>
      <w:lang w:eastAsia="ru-RU"/>
    </w:rPr>
  </w:style>
  <w:style w:type="paragraph" w:styleId="43">
    <w:name w:val="toc 4"/>
    <w:basedOn w:val="a"/>
    <w:next w:val="a"/>
    <w:autoRedefine/>
    <w:uiPriority w:val="39"/>
    <w:unhideWhenUsed/>
    <w:rsid w:val="00E3216F"/>
    <w:pPr>
      <w:suppressAutoHyphens w:val="0"/>
      <w:spacing w:after="100" w:line="259" w:lineRule="auto"/>
      <w:ind w:left="660"/>
    </w:pPr>
    <w:rPr>
      <w:rFonts w:asciiTheme="minorHAnsi" w:eastAsiaTheme="minorEastAsia" w:hAnsiTheme="minorHAnsi" w:cstheme="minorBidi"/>
      <w:color w:val="auto"/>
      <w:kern w:val="0"/>
      <w:lang w:eastAsia="ru-RU"/>
    </w:rPr>
  </w:style>
  <w:style w:type="paragraph" w:styleId="52">
    <w:name w:val="toc 5"/>
    <w:basedOn w:val="a"/>
    <w:next w:val="a"/>
    <w:autoRedefine/>
    <w:uiPriority w:val="39"/>
    <w:unhideWhenUsed/>
    <w:rsid w:val="00E3216F"/>
    <w:pPr>
      <w:suppressAutoHyphens w:val="0"/>
      <w:spacing w:after="100" w:line="259" w:lineRule="auto"/>
      <w:ind w:left="880"/>
    </w:pPr>
    <w:rPr>
      <w:rFonts w:asciiTheme="minorHAnsi" w:eastAsiaTheme="minorEastAsia" w:hAnsiTheme="minorHAnsi" w:cstheme="minorBidi"/>
      <w:color w:val="auto"/>
      <w:kern w:val="0"/>
      <w:lang w:eastAsia="ru-RU"/>
    </w:rPr>
  </w:style>
  <w:style w:type="paragraph" w:styleId="61">
    <w:name w:val="toc 6"/>
    <w:basedOn w:val="a"/>
    <w:next w:val="a"/>
    <w:autoRedefine/>
    <w:uiPriority w:val="39"/>
    <w:unhideWhenUsed/>
    <w:rsid w:val="00E3216F"/>
    <w:pPr>
      <w:suppressAutoHyphens w:val="0"/>
      <w:spacing w:after="100" w:line="259" w:lineRule="auto"/>
      <w:ind w:left="1100"/>
    </w:pPr>
    <w:rPr>
      <w:rFonts w:asciiTheme="minorHAnsi" w:eastAsiaTheme="minorEastAsia" w:hAnsiTheme="minorHAnsi" w:cstheme="minorBidi"/>
      <w:color w:val="auto"/>
      <w:kern w:val="0"/>
      <w:lang w:eastAsia="ru-RU"/>
    </w:rPr>
  </w:style>
  <w:style w:type="paragraph" w:styleId="73">
    <w:name w:val="toc 7"/>
    <w:basedOn w:val="a"/>
    <w:next w:val="a"/>
    <w:autoRedefine/>
    <w:uiPriority w:val="39"/>
    <w:unhideWhenUsed/>
    <w:rsid w:val="00E3216F"/>
    <w:pPr>
      <w:suppressAutoHyphens w:val="0"/>
      <w:spacing w:after="100" w:line="259" w:lineRule="auto"/>
      <w:ind w:left="1320"/>
    </w:pPr>
    <w:rPr>
      <w:rFonts w:asciiTheme="minorHAnsi" w:eastAsiaTheme="minorEastAsia" w:hAnsiTheme="minorHAnsi" w:cstheme="minorBidi"/>
      <w:color w:val="auto"/>
      <w:kern w:val="0"/>
      <w:lang w:eastAsia="ru-RU"/>
    </w:rPr>
  </w:style>
  <w:style w:type="paragraph" w:styleId="82">
    <w:name w:val="toc 8"/>
    <w:basedOn w:val="a"/>
    <w:next w:val="a"/>
    <w:autoRedefine/>
    <w:uiPriority w:val="39"/>
    <w:unhideWhenUsed/>
    <w:rsid w:val="00E3216F"/>
    <w:pPr>
      <w:suppressAutoHyphens w:val="0"/>
      <w:spacing w:after="100" w:line="259" w:lineRule="auto"/>
      <w:ind w:left="1540"/>
    </w:pPr>
    <w:rPr>
      <w:rFonts w:asciiTheme="minorHAnsi" w:eastAsiaTheme="minorEastAsia" w:hAnsiTheme="minorHAnsi" w:cstheme="minorBidi"/>
      <w:color w:val="auto"/>
      <w:kern w:val="0"/>
      <w:lang w:eastAsia="ru-RU"/>
    </w:rPr>
  </w:style>
  <w:style w:type="paragraph" w:styleId="92">
    <w:name w:val="toc 9"/>
    <w:basedOn w:val="a"/>
    <w:next w:val="a"/>
    <w:autoRedefine/>
    <w:uiPriority w:val="39"/>
    <w:unhideWhenUsed/>
    <w:rsid w:val="00E3216F"/>
    <w:pPr>
      <w:suppressAutoHyphens w:val="0"/>
      <w:spacing w:after="100" w:line="259" w:lineRule="auto"/>
      <w:ind w:left="1760"/>
    </w:pPr>
    <w:rPr>
      <w:rFonts w:asciiTheme="minorHAnsi" w:eastAsiaTheme="minorEastAsia" w:hAnsiTheme="minorHAnsi" w:cstheme="minorBidi"/>
      <w:color w:val="auto"/>
      <w:kern w:val="0"/>
      <w:lang w:eastAsia="ru-RU"/>
    </w:rPr>
  </w:style>
  <w:style w:type="character" w:customStyle="1" w:styleId="53">
    <w:name w:val="Основной текст (5)_"/>
    <w:basedOn w:val="a0"/>
    <w:link w:val="510"/>
    <w:uiPriority w:val="99"/>
    <w:locked/>
    <w:rsid w:val="00E3216F"/>
    <w:rPr>
      <w:b/>
      <w:bCs/>
      <w:i/>
      <w:iCs/>
      <w:sz w:val="27"/>
      <w:szCs w:val="27"/>
      <w:shd w:val="clear" w:color="auto" w:fill="FFFFFF"/>
    </w:rPr>
  </w:style>
  <w:style w:type="character" w:customStyle="1" w:styleId="54">
    <w:name w:val="Основной текст (5) + Не курсив"/>
    <w:basedOn w:val="53"/>
    <w:uiPriority w:val="99"/>
    <w:rsid w:val="00E3216F"/>
    <w:rPr>
      <w:b/>
      <w:bCs/>
      <w:i/>
      <w:iCs/>
      <w:sz w:val="27"/>
      <w:szCs w:val="27"/>
      <w:shd w:val="clear" w:color="auto" w:fill="FFFFFF"/>
    </w:rPr>
  </w:style>
  <w:style w:type="paragraph" w:customStyle="1" w:styleId="510">
    <w:name w:val="Основной текст (5)1"/>
    <w:basedOn w:val="a"/>
    <w:link w:val="53"/>
    <w:uiPriority w:val="99"/>
    <w:rsid w:val="00E3216F"/>
    <w:pPr>
      <w:shd w:val="clear" w:color="auto" w:fill="FFFFFF"/>
      <w:suppressAutoHyphens w:val="0"/>
      <w:spacing w:before="180" w:after="300" w:line="240" w:lineRule="atLeast"/>
      <w:jc w:val="both"/>
    </w:pPr>
    <w:rPr>
      <w:rFonts w:ascii="Times New Roman" w:eastAsia="Times New Roman" w:hAnsi="Times New Roman" w:cs="Times New Roman"/>
      <w:b/>
      <w:bCs/>
      <w:i/>
      <w:iCs/>
      <w:color w:val="auto"/>
      <w:kern w:val="0"/>
      <w:sz w:val="27"/>
      <w:szCs w:val="27"/>
      <w:lang w:eastAsia="ru-RU"/>
    </w:rPr>
  </w:style>
  <w:style w:type="character" w:styleId="affffff2">
    <w:name w:val="annotation reference"/>
    <w:basedOn w:val="a0"/>
    <w:uiPriority w:val="99"/>
    <w:semiHidden/>
    <w:unhideWhenUsed/>
    <w:rsid w:val="00E3216F"/>
    <w:rPr>
      <w:sz w:val="16"/>
      <w:szCs w:val="16"/>
    </w:rPr>
  </w:style>
  <w:style w:type="paragraph" w:styleId="affffff3">
    <w:name w:val="Revision"/>
    <w:hidden/>
    <w:uiPriority w:val="99"/>
    <w:semiHidden/>
    <w:rsid w:val="00E3216F"/>
    <w:rPr>
      <w:rFonts w:asciiTheme="minorHAnsi" w:eastAsiaTheme="minorHAnsi" w:hAnsiTheme="minorHAnsi" w:cstheme="minorBidi"/>
      <w:sz w:val="22"/>
      <w:szCs w:val="22"/>
      <w:lang w:eastAsia="en-US"/>
    </w:rPr>
  </w:style>
  <w:style w:type="character" w:customStyle="1" w:styleId="affffff4">
    <w:name w:val="Сравнение редакций. Добавленный фрагмент"/>
    <w:uiPriority w:val="99"/>
    <w:rsid w:val="00E3216F"/>
    <w:rPr>
      <w:color w:val="000000"/>
      <w:shd w:val="clear" w:color="auto" w:fill="C1D7FF"/>
    </w:rPr>
  </w:style>
  <w:style w:type="character" w:customStyle="1" w:styleId="WW-3">
    <w:name w:val="WW-Çàãîëîâîê ¹3"/>
    <w:basedOn w:val="a0"/>
    <w:rsid w:val="00E3216F"/>
    <w:rPr>
      <w:rFonts w:ascii="Times New Roman" w:eastAsia="Times New Roman" w:hAnsi="Times New Roman" w:cs="Times New Roman"/>
      <w:b/>
      <w:bCs/>
      <w:spacing w:val="0"/>
      <w:sz w:val="22"/>
      <w:szCs w:val="22"/>
      <w:lang w:val="ru-RU"/>
    </w:rPr>
  </w:style>
  <w:style w:type="character" w:customStyle="1" w:styleId="WW-31">
    <w:name w:val="WW-Çàãîëîâîê ¹31"/>
    <w:basedOn w:val="a0"/>
    <w:rsid w:val="00E3216F"/>
    <w:rPr>
      <w:rFonts w:ascii="Times New Roman" w:eastAsia="Times New Roman" w:hAnsi="Times New Roman" w:cs="Times New Roman"/>
      <w:b/>
      <w:bCs/>
      <w:spacing w:val="0"/>
      <w:sz w:val="22"/>
      <w:szCs w:val="22"/>
      <w:lang w:val="ru-RU"/>
    </w:rPr>
  </w:style>
  <w:style w:type="character" w:customStyle="1" w:styleId="WW-312">
    <w:name w:val="WW-Çàãîëîâîê ¹312"/>
    <w:basedOn w:val="a0"/>
    <w:rsid w:val="00E3216F"/>
    <w:rPr>
      <w:rFonts w:ascii="Times New Roman" w:eastAsia="Times New Roman" w:hAnsi="Times New Roman" w:cs="Times New Roman"/>
      <w:b/>
      <w:bCs/>
      <w:spacing w:val="0"/>
      <w:sz w:val="22"/>
      <w:szCs w:val="22"/>
      <w:lang w:val="ru-RU"/>
    </w:rPr>
  </w:style>
  <w:style w:type="paragraph" w:customStyle="1" w:styleId="zag10">
    <w:name w:val="zag1"/>
    <w:basedOn w:val="a"/>
    <w:rsid w:val="00E3216F"/>
    <w:pPr>
      <w:spacing w:before="28" w:after="28" w:line="100" w:lineRule="atLeast"/>
    </w:pPr>
    <w:rPr>
      <w:rFonts w:ascii="Times New Roman" w:eastAsia="Times New Roman" w:hAnsi="Times New Roman" w:cs="Times New Roman"/>
      <w:color w:val="auto"/>
      <w:sz w:val="24"/>
      <w:szCs w:val="24"/>
      <w:lang w:eastAsia="hi-IN" w:bidi="hi-IN"/>
    </w:rPr>
  </w:style>
  <w:style w:type="character" w:customStyle="1" w:styleId="44">
    <w:name w:val="Основной текст + Полужирный4"/>
    <w:aliases w:val="Курсив8"/>
    <w:basedOn w:val="af5"/>
    <w:rsid w:val="00E3216F"/>
    <w:rPr>
      <w:rFonts w:ascii="Times New Roman" w:eastAsia="Times New Roman" w:hAnsi="Times New Roman" w:cs="Times New Roman" w:hint="default"/>
      <w:b/>
      <w:bCs/>
      <w:i/>
      <w:iCs/>
      <w:color w:val="00000A"/>
      <w:spacing w:val="0"/>
      <w:kern w:val="1"/>
      <w:sz w:val="22"/>
      <w:szCs w:val="22"/>
      <w:lang w:eastAsia="ar-SA" w:bidi="ar-SA"/>
    </w:rPr>
  </w:style>
  <w:style w:type="character" w:customStyle="1" w:styleId="3d">
    <w:name w:val="Основной текст + Полужирный3"/>
    <w:aliases w:val="Курсив7"/>
    <w:basedOn w:val="af5"/>
    <w:rsid w:val="00E3216F"/>
    <w:rPr>
      <w:rFonts w:ascii="Times New Roman" w:eastAsia="Times New Roman" w:hAnsi="Times New Roman" w:cs="Times New Roman"/>
      <w:b/>
      <w:bCs/>
      <w:i/>
      <w:iCs/>
      <w:color w:val="00000A"/>
      <w:spacing w:val="0"/>
      <w:kern w:val="1"/>
      <w:sz w:val="22"/>
      <w:szCs w:val="22"/>
      <w:lang w:eastAsia="ar-SA" w:bidi="ar-SA"/>
    </w:rPr>
  </w:style>
  <w:style w:type="paragraph" w:customStyle="1" w:styleId="msonormalcxspmiddle">
    <w:name w:val="msonormalcxspmiddle"/>
    <w:basedOn w:val="a"/>
    <w:rsid w:val="00E3216F"/>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character" w:customStyle="1" w:styleId="2f5">
    <w:name w:val="Основной текст + Полужирный2"/>
    <w:rsid w:val="00E3216F"/>
    <w:rPr>
      <w:rFonts w:ascii="Times New Roman" w:hAnsi="Times New Roman" w:cs="Times New Roman"/>
      <w:b/>
      <w:bCs/>
      <w:spacing w:val="0"/>
      <w:sz w:val="22"/>
      <w:szCs w:val="22"/>
      <w:lang w:eastAsia="ar-SA" w:bidi="ar-SA"/>
    </w:rPr>
  </w:style>
  <w:style w:type="character" w:customStyle="1" w:styleId="215">
    <w:name w:val="Основной текст + Полужирный21"/>
    <w:rsid w:val="00E3216F"/>
    <w:rPr>
      <w:rFonts w:ascii="Times New Roman" w:hAnsi="Times New Roman" w:cs="Times New Roman"/>
      <w:b/>
      <w:bCs/>
      <w:spacing w:val="0"/>
      <w:sz w:val="22"/>
      <w:szCs w:val="22"/>
      <w:lang w:eastAsia="ar-SA" w:bidi="ar-SA"/>
    </w:rPr>
  </w:style>
  <w:style w:type="character" w:customStyle="1" w:styleId="200">
    <w:name w:val="Основной текст + Полужирный20"/>
    <w:rsid w:val="00E3216F"/>
    <w:rPr>
      <w:rFonts w:ascii="Times New Roman" w:hAnsi="Times New Roman" w:cs="Times New Roman"/>
      <w:b/>
      <w:bCs/>
      <w:i/>
      <w:iCs/>
      <w:spacing w:val="0"/>
      <w:sz w:val="22"/>
      <w:szCs w:val="22"/>
      <w:lang w:eastAsia="ar-SA" w:bidi="ar-SA"/>
    </w:rPr>
  </w:style>
  <w:style w:type="character" w:customStyle="1" w:styleId="83">
    <w:name w:val="Основной текст + Полужирный8"/>
    <w:rsid w:val="00E3216F"/>
    <w:rPr>
      <w:rFonts w:ascii="Times New Roman" w:hAnsi="Times New Roman" w:cs="Times New Roman"/>
      <w:b/>
      <w:bCs/>
      <w:i/>
      <w:iCs/>
      <w:spacing w:val="0"/>
      <w:sz w:val="22"/>
      <w:szCs w:val="22"/>
      <w:lang w:eastAsia="ar-SA" w:bidi="ar-SA"/>
    </w:rPr>
  </w:style>
  <w:style w:type="character" w:customStyle="1" w:styleId="affffff5">
    <w:name w:val="Гипертекстовая ссылка"/>
    <w:basedOn w:val="a0"/>
    <w:uiPriority w:val="99"/>
    <w:rsid w:val="00E3216F"/>
    <w:rPr>
      <w:color w:val="106BBE"/>
    </w:rPr>
  </w:style>
  <w:style w:type="paragraph" w:customStyle="1" w:styleId="21">
    <w:name w:val="Средняя сетка 21"/>
    <w:basedOn w:val="a"/>
    <w:uiPriority w:val="1"/>
    <w:qFormat/>
    <w:rsid w:val="00E3216F"/>
    <w:pPr>
      <w:numPr>
        <w:numId w:val="8"/>
      </w:numPr>
      <w:suppressAutoHyphens w:val="0"/>
      <w:spacing w:after="0" w:line="360" w:lineRule="auto"/>
      <w:contextualSpacing/>
      <w:jc w:val="both"/>
      <w:outlineLvl w:val="1"/>
    </w:pPr>
    <w:rPr>
      <w:rFonts w:ascii="Times New Roman" w:eastAsia="Times New Roman" w:hAnsi="Times New Roman" w:cs="Times New Roman"/>
      <w:color w:val="auto"/>
      <w:kern w:val="0"/>
      <w:sz w:val="28"/>
      <w:szCs w:val="24"/>
      <w:lang w:eastAsia="ru-RU"/>
    </w:rPr>
  </w:style>
  <w:style w:type="paragraph" w:styleId="affffff6">
    <w:name w:val="Message Header"/>
    <w:basedOn w:val="aff4"/>
    <w:link w:val="affffff7"/>
    <w:rsid w:val="00E3216F"/>
    <w:pPr>
      <w:autoSpaceDN w:val="0"/>
      <w:adjustRightInd w:val="0"/>
      <w:jc w:val="center"/>
    </w:pPr>
    <w:rPr>
      <w:rFonts w:cs="Times New Roman"/>
      <w:b/>
      <w:bCs/>
      <w:kern w:val="0"/>
      <w:lang w:eastAsia="ru-RU"/>
    </w:rPr>
  </w:style>
  <w:style w:type="character" w:customStyle="1" w:styleId="affffff7">
    <w:name w:val="Шапка Знак"/>
    <w:basedOn w:val="a0"/>
    <w:link w:val="affffff6"/>
    <w:rsid w:val="00E3216F"/>
    <w:rPr>
      <w:rFonts w:ascii="NewtonCSanPin" w:hAnsi="NewtonCSanPin"/>
      <w:b/>
      <w:bCs/>
      <w:color w:val="000000"/>
      <w:sz w:val="19"/>
      <w:szCs w:val="19"/>
    </w:rPr>
  </w:style>
  <w:style w:type="table" w:customStyle="1" w:styleId="62">
    <w:name w:val="Сетка таблицы6"/>
    <w:basedOn w:val="a1"/>
    <w:next w:val="affff"/>
    <w:rsid w:val="00E3216F"/>
    <w:rPr>
      <w:rFonts w:ascii="Calibri" w:hAnsi="Calibr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c2">
    <w:name w:val="c2"/>
    <w:basedOn w:val="a0"/>
    <w:rsid w:val="00E3216F"/>
  </w:style>
  <w:style w:type="numbering" w:customStyle="1" w:styleId="2f6">
    <w:name w:val="Нет списка2"/>
    <w:next w:val="a2"/>
    <w:uiPriority w:val="99"/>
    <w:semiHidden/>
    <w:unhideWhenUsed/>
    <w:rsid w:val="00E3216F"/>
  </w:style>
  <w:style w:type="character" w:customStyle="1" w:styleId="c12">
    <w:name w:val="c12"/>
    <w:basedOn w:val="a0"/>
    <w:rsid w:val="00E3216F"/>
  </w:style>
  <w:style w:type="paragraph" w:customStyle="1" w:styleId="c20">
    <w:name w:val="c20"/>
    <w:basedOn w:val="a"/>
    <w:rsid w:val="00E3216F"/>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paragraph" w:customStyle="1" w:styleId="c5">
    <w:name w:val="c5"/>
    <w:basedOn w:val="a"/>
    <w:rsid w:val="00E3216F"/>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paragraph" w:customStyle="1" w:styleId="c10">
    <w:name w:val="c10"/>
    <w:basedOn w:val="a"/>
    <w:rsid w:val="00E3216F"/>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table" w:customStyle="1" w:styleId="74">
    <w:name w:val="Сетка таблицы7"/>
    <w:basedOn w:val="a1"/>
    <w:next w:val="affff"/>
    <w:uiPriority w:val="59"/>
    <w:rsid w:val="00E3216F"/>
    <w:rPr>
      <w:rFonts w:asciiTheme="minorHAnsi" w:eastAsiaTheme="minorHAnsi" w:hAnsiTheme="minorHAnsi" w:cstheme="minorBidi"/>
      <w:sz w:val="22"/>
      <w:szCs w:val="22"/>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numbering" w:customStyle="1" w:styleId="3e">
    <w:name w:val="Нет списка3"/>
    <w:next w:val="a2"/>
    <w:uiPriority w:val="99"/>
    <w:semiHidden/>
    <w:unhideWhenUsed/>
    <w:rsid w:val="00E3216F"/>
  </w:style>
  <w:style w:type="character" w:customStyle="1" w:styleId="c6">
    <w:name w:val="c6"/>
    <w:basedOn w:val="a0"/>
    <w:rsid w:val="00E3216F"/>
  </w:style>
  <w:style w:type="table" w:customStyle="1" w:styleId="84">
    <w:name w:val="Сетка таблицы8"/>
    <w:basedOn w:val="a1"/>
    <w:next w:val="affff"/>
    <w:uiPriority w:val="59"/>
    <w:rsid w:val="00E3216F"/>
    <w:pPr>
      <w:ind w:right="11"/>
      <w:jc w:val="both"/>
    </w:pPr>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
    <w:name w:val="TableGrid"/>
    <w:rsid w:val="00E3216F"/>
    <w:rPr>
      <w:rFonts w:asciiTheme="minorHAnsi" w:eastAsiaTheme="minorEastAsia" w:hAnsiTheme="minorHAnsi" w:cstheme="minorBidi"/>
      <w:sz w:val="22"/>
      <w:szCs w:val="22"/>
    </w:rPr>
    <w:tblPr>
      <w:tblCellMar>
        <w:top w:w="0" w:type="dxa"/>
        <w:left w:w="0" w:type="dxa"/>
        <w:bottom w:w="0" w:type="dxa"/>
        <w:right w:w="0" w:type="dxa"/>
      </w:tblCellMar>
    </w:tblPr>
  </w:style>
  <w:style w:type="paragraph" w:customStyle="1" w:styleId="c19">
    <w:name w:val="c19"/>
    <w:basedOn w:val="a"/>
    <w:rsid w:val="00E3216F"/>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paragraph" w:customStyle="1" w:styleId="info">
    <w:name w:val="info"/>
    <w:basedOn w:val="a"/>
    <w:rsid w:val="00E3216F"/>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table" w:customStyle="1" w:styleId="TableNormal">
    <w:name w:val="Table Normal"/>
    <w:uiPriority w:val="2"/>
    <w:semiHidden/>
    <w:unhideWhenUsed/>
    <w:qFormat/>
    <w:rsid w:val="00E3216F"/>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E3216F"/>
    <w:pPr>
      <w:widowControl w:val="0"/>
      <w:suppressAutoHyphens w:val="0"/>
      <w:spacing w:after="0" w:line="240" w:lineRule="auto"/>
      <w:ind w:left="103"/>
    </w:pPr>
    <w:rPr>
      <w:rFonts w:ascii="Times New Roman" w:eastAsia="Times New Roman" w:hAnsi="Times New Roman" w:cs="Times New Roman"/>
      <w:color w:val="auto"/>
      <w:kern w:val="0"/>
      <w:lang w:val="en-US" w:eastAsia="en-US"/>
    </w:rPr>
  </w:style>
  <w:style w:type="paragraph" w:customStyle="1" w:styleId="s30">
    <w:name w:val="s_3"/>
    <w:basedOn w:val="a"/>
    <w:rsid w:val="00E3216F"/>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character" w:customStyle="1" w:styleId="elementhandle">
    <w:name w:val="element_handle"/>
    <w:basedOn w:val="a0"/>
    <w:rsid w:val="00E3216F"/>
  </w:style>
  <w:style w:type="paragraph" w:customStyle="1" w:styleId="ConsPlusNonformat">
    <w:name w:val="ConsPlusNonformat"/>
    <w:uiPriority w:val="99"/>
    <w:rsid w:val="00E3216F"/>
    <w:pPr>
      <w:widowControl w:val="0"/>
      <w:autoSpaceDE w:val="0"/>
      <w:autoSpaceDN w:val="0"/>
      <w:adjustRightInd w:val="0"/>
    </w:pPr>
    <w:rPr>
      <w:rFonts w:ascii="Courier New" w:hAnsi="Courier New" w:cs="Courier New"/>
    </w:rPr>
  </w:style>
  <w:style w:type="paragraph" w:customStyle="1" w:styleId="ConsPlusCell">
    <w:name w:val="ConsPlusCell"/>
    <w:uiPriority w:val="99"/>
    <w:semiHidden/>
    <w:rsid w:val="00E3216F"/>
    <w:pPr>
      <w:widowControl w:val="0"/>
      <w:autoSpaceDE w:val="0"/>
      <w:autoSpaceDN w:val="0"/>
      <w:adjustRightInd w:val="0"/>
    </w:pPr>
    <w:rPr>
      <w:rFonts w:eastAsia="Calibri"/>
      <w:sz w:val="24"/>
      <w:szCs w:val="24"/>
    </w:rPr>
  </w:style>
  <w:style w:type="paragraph" w:styleId="affffff8">
    <w:name w:val="Normal Indent"/>
    <w:basedOn w:val="a"/>
    <w:rsid w:val="00E3216F"/>
    <w:pPr>
      <w:suppressAutoHyphens w:val="0"/>
      <w:spacing w:after="0" w:line="240" w:lineRule="auto"/>
      <w:ind w:left="708"/>
    </w:pPr>
    <w:rPr>
      <w:rFonts w:ascii="Times New Roman" w:eastAsia="Times New Roman" w:hAnsi="Times New Roman" w:cs="Times New Roman"/>
      <w:color w:val="auto"/>
      <w:kern w:val="0"/>
      <w:sz w:val="24"/>
      <w:szCs w:val="24"/>
      <w:lang w:eastAsia="ru-RU"/>
    </w:rPr>
  </w:style>
  <w:style w:type="table" w:customStyle="1" w:styleId="380">
    <w:name w:val="38"/>
    <w:basedOn w:val="a1"/>
    <w:rsid w:val="00E3216F"/>
    <w:pPr>
      <w:spacing w:after="200" w:line="276"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table" w:customStyle="1" w:styleId="93">
    <w:name w:val="Сетка таблицы9"/>
    <w:basedOn w:val="a1"/>
    <w:next w:val="affff"/>
    <w:uiPriority w:val="59"/>
    <w:rsid w:val="00EB296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1623354">
      <w:bodyDiv w:val="1"/>
      <w:marLeft w:val="0"/>
      <w:marRight w:val="0"/>
      <w:marTop w:val="0"/>
      <w:marBottom w:val="0"/>
      <w:divBdr>
        <w:top w:val="none" w:sz="0" w:space="0" w:color="auto"/>
        <w:left w:val="none" w:sz="0" w:space="0" w:color="auto"/>
        <w:bottom w:val="none" w:sz="0" w:space="0" w:color="auto"/>
        <w:right w:val="none" w:sz="0" w:space="0" w:color="auto"/>
      </w:divBdr>
    </w:div>
    <w:div w:id="1418207869">
      <w:bodyDiv w:val="1"/>
      <w:marLeft w:val="0"/>
      <w:marRight w:val="0"/>
      <w:marTop w:val="0"/>
      <w:marBottom w:val="0"/>
      <w:divBdr>
        <w:top w:val="none" w:sz="0" w:space="0" w:color="auto"/>
        <w:left w:val="none" w:sz="0" w:space="0" w:color="auto"/>
        <w:bottom w:val="none" w:sz="0" w:space="0" w:color="auto"/>
        <w:right w:val="none" w:sz="0" w:space="0" w:color="auto"/>
      </w:divBdr>
    </w:div>
    <w:div w:id="1561941836">
      <w:bodyDiv w:val="1"/>
      <w:marLeft w:val="0"/>
      <w:marRight w:val="0"/>
      <w:marTop w:val="0"/>
      <w:marBottom w:val="0"/>
      <w:divBdr>
        <w:top w:val="none" w:sz="0" w:space="0" w:color="auto"/>
        <w:left w:val="none" w:sz="0" w:space="0" w:color="auto"/>
        <w:bottom w:val="none" w:sz="0" w:space="0" w:color="auto"/>
        <w:right w:val="none" w:sz="0" w:space="0" w:color="auto"/>
      </w:divBdr>
    </w:div>
    <w:div w:id="1952318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oleObject" Target="embeddings/oleObject1.bin"/><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schk18@mail.ru" TargetMode="External"/><Relationship Id="rId14" Type="http://schemas.openxmlformats.org/officeDocument/2006/relationships/image" Target="media/image3.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34D52D-2934-4C6C-AD76-9B79699F2E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3731</TotalTime>
  <Pages>1</Pages>
  <Words>86716</Words>
  <Characters>494286</Characters>
  <Application>Microsoft Office Word</Application>
  <DocSecurity>0</DocSecurity>
  <Lines>4119</Lines>
  <Paragraphs>1159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579843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Айгуль</cp:lastModifiedBy>
  <cp:revision>69</cp:revision>
  <cp:lastPrinted>2019-08-07T10:16:00Z</cp:lastPrinted>
  <dcterms:created xsi:type="dcterms:W3CDTF">2016-04-08T08:15:00Z</dcterms:created>
  <dcterms:modified xsi:type="dcterms:W3CDTF">2021-05-11T19:34:00Z</dcterms:modified>
</cp:coreProperties>
</file>